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94" w:rsidRDefault="001946EC">
      <w:pPr>
        <w:pStyle w:val="Nadpis20"/>
        <w:framePr w:w="9115" w:h="590" w:hRule="exact" w:wrap="none" w:vAnchor="page" w:hAnchor="page" w:x="1677" w:y="1411"/>
        <w:shd w:val="clear" w:color="auto" w:fill="auto"/>
        <w:spacing w:after="0" w:line="280" w:lineRule="exact"/>
      </w:pPr>
      <w:bookmarkStart w:id="0" w:name="bookmark0"/>
      <w:r>
        <w:t>Smlouva o výpůjčce zdravotnického prostředku</w:t>
      </w:r>
      <w:bookmarkEnd w:id="0"/>
    </w:p>
    <w:p w:rsidR="008D7594" w:rsidRDefault="001946EC">
      <w:pPr>
        <w:pStyle w:val="Zkladntext30"/>
        <w:framePr w:w="9115" w:h="590" w:hRule="exact" w:wrap="none" w:vAnchor="page" w:hAnchor="page" w:x="1677" w:y="1411"/>
        <w:shd w:val="clear" w:color="auto" w:fill="auto"/>
        <w:spacing w:before="0" w:after="0" w:line="220" w:lineRule="exact"/>
      </w:pPr>
      <w:r>
        <w:t xml:space="preserve">uzavřená dle </w:t>
      </w:r>
      <w:proofErr w:type="spellStart"/>
      <w:r>
        <w:t>uts</w:t>
      </w:r>
      <w:proofErr w:type="spellEnd"/>
      <w:r>
        <w:t xml:space="preserve">. § 2193 a </w:t>
      </w:r>
      <w:proofErr w:type="spellStart"/>
      <w:r>
        <w:t>násl</w:t>
      </w:r>
      <w:proofErr w:type="spellEnd"/>
      <w:r>
        <w:t>. občanského zákoníku</w:t>
      </w:r>
    </w:p>
    <w:p w:rsidR="008D7594" w:rsidRDefault="001946EC">
      <w:pPr>
        <w:pStyle w:val="Nadpis30"/>
        <w:framePr w:wrap="none" w:vAnchor="page" w:hAnchor="page" w:x="1677" w:y="2525"/>
        <w:shd w:val="clear" w:color="auto" w:fill="auto"/>
        <w:spacing w:before="0" w:after="0" w:line="220" w:lineRule="exact"/>
        <w:ind w:left="740"/>
      </w:pPr>
      <w:bookmarkStart w:id="1" w:name="bookmark1"/>
      <w:r>
        <w:t>Smluvní strany:</w:t>
      </w:r>
      <w:bookmarkEnd w:id="1"/>
    </w:p>
    <w:p w:rsidR="008D7594" w:rsidRDefault="001946EC">
      <w:pPr>
        <w:pStyle w:val="Nadpis30"/>
        <w:framePr w:w="9115" w:h="1829" w:hRule="exact" w:wrap="none" w:vAnchor="page" w:hAnchor="page" w:x="1677" w:y="3308"/>
        <w:shd w:val="clear" w:color="auto" w:fill="auto"/>
        <w:spacing w:before="0" w:after="0" w:line="250" w:lineRule="exact"/>
        <w:ind w:left="740"/>
      </w:pPr>
      <w:bookmarkStart w:id="2" w:name="bookmark2"/>
      <w:r>
        <w:t xml:space="preserve">1. </w:t>
      </w:r>
      <w:proofErr w:type="spellStart"/>
      <w:r>
        <w:t>Promedeus</w:t>
      </w:r>
      <w:proofErr w:type="spellEnd"/>
      <w:r>
        <w:t xml:space="preserve"> s.r.o.</w:t>
      </w:r>
      <w:bookmarkEnd w:id="2"/>
    </w:p>
    <w:p w:rsidR="001946EC" w:rsidRDefault="001946EC">
      <w:pPr>
        <w:pStyle w:val="Zkladntext20"/>
        <w:framePr w:w="9115" w:h="1829" w:hRule="exact" w:wrap="none" w:vAnchor="page" w:hAnchor="page" w:x="1677" w:y="3308"/>
        <w:shd w:val="clear" w:color="auto" w:fill="auto"/>
        <w:ind w:left="600" w:right="3340" w:firstLine="0"/>
      </w:pPr>
      <w:r>
        <w:t xml:space="preserve">Se sídlem Maříkova 1899/1, </w:t>
      </w:r>
      <w:proofErr w:type="spellStart"/>
      <w:r>
        <w:t>Řečkovice</w:t>
      </w:r>
      <w:proofErr w:type="spellEnd"/>
      <w:r>
        <w:t xml:space="preserve">, 621 00 Brno </w:t>
      </w:r>
      <w:proofErr w:type="gramStart"/>
      <w:r>
        <w:t xml:space="preserve">Zastoupená: 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4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.............</w:t>
      </w:r>
      <w:r>
        <w:rPr>
          <w:rStyle w:val="Zkladntext21"/>
        </w:rPr>
        <w:t>​</w:t>
      </w:r>
      <w:r>
        <w:rPr>
          <w:rStyle w:val="Zkladntext2dkovn0pt5"/>
        </w:rPr>
        <w:t>.......</w:t>
      </w:r>
      <w:r>
        <w:rPr>
          <w:rStyle w:val="Zkladntext21"/>
        </w:rPr>
        <w:t>​........</w:t>
      </w:r>
      <w:proofErr w:type="gramEnd"/>
      <w:r>
        <w:t xml:space="preserve"> </w:t>
      </w:r>
    </w:p>
    <w:p w:rsidR="008D7594" w:rsidRDefault="001946EC">
      <w:pPr>
        <w:pStyle w:val="Zkladntext20"/>
        <w:framePr w:w="9115" w:h="1829" w:hRule="exact" w:wrap="none" w:vAnchor="page" w:hAnchor="page" w:x="1677" w:y="3308"/>
        <w:shd w:val="clear" w:color="auto" w:fill="auto"/>
        <w:ind w:left="600" w:right="3340" w:firstLine="0"/>
      </w:pPr>
      <w:r>
        <w:t>IČ: 04939948 DIČ: CZ04939948</w:t>
      </w:r>
    </w:p>
    <w:p w:rsidR="008D7594" w:rsidRDefault="001946EC">
      <w:pPr>
        <w:pStyle w:val="Zkladntext20"/>
        <w:framePr w:w="9115" w:h="1829" w:hRule="exact" w:wrap="none" w:vAnchor="page" w:hAnchor="page" w:x="1677" w:y="3308"/>
        <w:shd w:val="clear" w:color="auto" w:fill="auto"/>
        <w:ind w:left="600" w:right="520" w:firstLine="0"/>
      </w:pPr>
      <w:r>
        <w:t xml:space="preserve">Zapsaná: v obchodním rejstříku vedeném Krajským soudem v Brně, oddíl C, vložka 92724 (dále jen </w:t>
      </w:r>
      <w:proofErr w:type="spellStart"/>
      <w:r>
        <w:t>půjčitel</w:t>
      </w:r>
      <w:proofErr w:type="spellEnd"/>
      <w:r>
        <w:t>)</w:t>
      </w:r>
    </w:p>
    <w:p w:rsidR="008D7594" w:rsidRDefault="001946EC">
      <w:pPr>
        <w:pStyle w:val="Zkladntext20"/>
        <w:framePr w:w="9115" w:h="3061" w:hRule="exact" w:wrap="none" w:vAnchor="page" w:hAnchor="page" w:x="1677" w:y="5357"/>
        <w:shd w:val="clear" w:color="auto" w:fill="auto"/>
        <w:spacing w:after="214" w:line="220" w:lineRule="exact"/>
        <w:ind w:left="2860" w:firstLine="0"/>
      </w:pPr>
      <w:r>
        <w:t>a</w:t>
      </w:r>
    </w:p>
    <w:p w:rsidR="008D7594" w:rsidRDefault="001946EC">
      <w:pPr>
        <w:pStyle w:val="Nadpis30"/>
        <w:framePr w:w="9115" w:h="3061" w:hRule="exact" w:wrap="none" w:vAnchor="page" w:hAnchor="page" w:x="1677" w:y="5357"/>
        <w:shd w:val="clear" w:color="auto" w:fill="auto"/>
        <w:spacing w:before="0" w:after="0" w:line="250" w:lineRule="exact"/>
        <w:ind w:left="740"/>
      </w:pPr>
      <w:bookmarkStart w:id="3" w:name="bookmark3"/>
      <w:r>
        <w:t>2. Nemocnice Na Františku</w:t>
      </w:r>
      <w:bookmarkEnd w:id="3"/>
    </w:p>
    <w:p w:rsidR="001946EC" w:rsidRDefault="001946EC">
      <w:pPr>
        <w:pStyle w:val="Zkladntext20"/>
        <w:framePr w:w="9115" w:h="3061" w:hRule="exact" w:wrap="none" w:vAnchor="page" w:hAnchor="page" w:x="1677" w:y="5357"/>
        <w:shd w:val="clear" w:color="auto" w:fill="auto"/>
        <w:ind w:left="600" w:right="520" w:firstLine="0"/>
      </w:pPr>
      <w:r>
        <w:t xml:space="preserve">Se sídlem Na Františku 847/8, 110 00 Praha 1 </w:t>
      </w:r>
    </w:p>
    <w:p w:rsidR="001946EC" w:rsidRDefault="001946EC">
      <w:pPr>
        <w:pStyle w:val="Zkladntext20"/>
        <w:framePr w:w="9115" w:h="3061" w:hRule="exact" w:wrap="none" w:vAnchor="page" w:hAnchor="page" w:x="1677" w:y="5357"/>
        <w:shd w:val="clear" w:color="auto" w:fill="auto"/>
        <w:ind w:left="600" w:right="520" w:firstLine="0"/>
      </w:pPr>
      <w:proofErr w:type="gramStart"/>
      <w:r>
        <w:t xml:space="preserve">Zastoupená : </w:t>
      </w:r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.......</w:t>
      </w:r>
      <w:r>
        <w:rPr>
          <w:rStyle w:val="Zkladntext2dkovn0pt6"/>
        </w:rPr>
        <w:t>...</w:t>
      </w:r>
      <w:r>
        <w:rPr>
          <w:rStyle w:val="Zkladntext21"/>
        </w:rPr>
        <w:t>​</w:t>
      </w:r>
      <w:r>
        <w:rPr>
          <w:rStyle w:val="Zkladntext2dkovn0pt6"/>
        </w:rPr>
        <w:t>......</w:t>
      </w:r>
      <w:r>
        <w:rPr>
          <w:rStyle w:val="Zkladntext2dkovn0pt7"/>
        </w:rPr>
        <w:t>....</w:t>
      </w:r>
      <w:r>
        <w:rPr>
          <w:rStyle w:val="Zkladntext21"/>
        </w:rPr>
        <w:t>..​</w:t>
      </w:r>
      <w:r>
        <w:rPr>
          <w:rStyle w:val="Zkladntext2dkovn0pt1"/>
        </w:rPr>
        <w:t>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...............</w:t>
      </w:r>
      <w:r>
        <w:rPr>
          <w:rStyle w:val="Zkladntext2dkovn0pt"/>
        </w:rPr>
        <w:t>..</w:t>
      </w:r>
      <w:proofErr w:type="gramEnd"/>
      <w:r>
        <w:t xml:space="preserve"> </w:t>
      </w:r>
    </w:p>
    <w:p w:rsidR="008D7594" w:rsidRDefault="001946EC">
      <w:pPr>
        <w:pStyle w:val="Zkladntext20"/>
        <w:framePr w:w="9115" w:h="3061" w:hRule="exact" w:wrap="none" w:vAnchor="page" w:hAnchor="page" w:x="1677" w:y="5357"/>
        <w:shd w:val="clear" w:color="auto" w:fill="auto"/>
        <w:ind w:left="600" w:right="520" w:firstLine="0"/>
      </w:pPr>
      <w:r>
        <w:t>IČ : 00879444 DIČ: CZ00879444</w:t>
      </w:r>
    </w:p>
    <w:p w:rsidR="008D7594" w:rsidRDefault="001946EC">
      <w:pPr>
        <w:pStyle w:val="Zkladntext20"/>
        <w:framePr w:w="9115" w:h="3061" w:hRule="exact" w:wrap="none" w:vAnchor="page" w:hAnchor="page" w:x="1677" w:y="5357"/>
        <w:shd w:val="clear" w:color="auto" w:fill="auto"/>
        <w:spacing w:after="204"/>
        <w:ind w:left="600" w:right="520" w:firstLine="0"/>
      </w:pPr>
      <w:r>
        <w:t xml:space="preserve">Bankovní </w:t>
      </w:r>
      <w:proofErr w:type="gramStart"/>
      <w:r>
        <w:t xml:space="preserve">spojení: </w:t>
      </w:r>
      <w:r>
        <w:rPr>
          <w:rStyle w:val="Zkladntext21"/>
        </w:rPr>
        <w:t>.................​</w:t>
      </w:r>
      <w:r>
        <w:rPr>
          <w:rStyle w:val="Zkladntext2dkovn0pt0"/>
        </w:rPr>
        <w:t>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...</w:t>
      </w:r>
      <w:r>
        <w:rPr>
          <w:rStyle w:val="Zkladntext21"/>
        </w:rPr>
        <w:t>​...​</w:t>
      </w:r>
      <w:r>
        <w:rPr>
          <w:rStyle w:val="Zkladntext2dkovn0pt6"/>
        </w:rPr>
        <w:t>.....</w:t>
      </w:r>
      <w:r>
        <w:rPr>
          <w:rStyle w:val="Zkladntext2dkovn0pt7"/>
        </w:rPr>
        <w:t>....</w:t>
      </w:r>
      <w:r>
        <w:rPr>
          <w:rStyle w:val="Zkladntext21"/>
        </w:rPr>
        <w:t>​..</w:t>
      </w:r>
      <w:r>
        <w:t xml:space="preserve"> 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.......</w:t>
      </w:r>
      <w:r>
        <w:rPr>
          <w:rStyle w:val="Zkladntext21"/>
        </w:rPr>
        <w:t>​.........​</w:t>
      </w:r>
      <w:r>
        <w:rPr>
          <w:rStyle w:val="Zkladntext2dkovn0pt"/>
        </w:rPr>
        <w:t>...................</w:t>
      </w:r>
      <w:r>
        <w:rPr>
          <w:rStyle w:val="Zkladntext2dkovn0pt0"/>
        </w:rPr>
        <w:t>.....</w:t>
      </w:r>
      <w:proofErr w:type="gramEnd"/>
      <w:r>
        <w:t xml:space="preserve"> (dále jen </w:t>
      </w:r>
      <w:proofErr w:type="spellStart"/>
      <w:r>
        <w:t>vypůjčitel</w:t>
      </w:r>
      <w:proofErr w:type="spellEnd"/>
      <w:r>
        <w:t>)</w:t>
      </w:r>
    </w:p>
    <w:p w:rsidR="008D7594" w:rsidRDefault="001946EC">
      <w:pPr>
        <w:pStyle w:val="Zkladntext20"/>
        <w:framePr w:w="9115" w:h="3061" w:hRule="exact" w:wrap="none" w:vAnchor="page" w:hAnchor="page" w:x="1677" w:y="5357"/>
        <w:shd w:val="clear" w:color="auto" w:fill="auto"/>
        <w:spacing w:line="220" w:lineRule="exact"/>
        <w:ind w:left="600" w:firstLine="0"/>
      </w:pPr>
      <w:r>
        <w:t>uzavřely níže uve</w:t>
      </w:r>
      <w:r>
        <w:t>deného dne, měsíce a roku tuto</w:t>
      </w:r>
    </w:p>
    <w:p w:rsidR="008D7594" w:rsidRDefault="001946EC">
      <w:pPr>
        <w:pStyle w:val="Zkladntext40"/>
        <w:framePr w:w="9115" w:h="605" w:hRule="exact" w:wrap="none" w:vAnchor="page" w:hAnchor="page" w:x="1677" w:y="8876"/>
        <w:shd w:val="clear" w:color="auto" w:fill="auto"/>
        <w:spacing w:before="0" w:after="0"/>
        <w:ind w:left="2420" w:right="2120"/>
      </w:pPr>
      <w:r>
        <w:t xml:space="preserve">smlouvu o výpůjčce zdravotnického prostředku dle </w:t>
      </w:r>
      <w:proofErr w:type="spellStart"/>
      <w:r>
        <w:t>ust</w:t>
      </w:r>
      <w:proofErr w:type="spellEnd"/>
      <w:r>
        <w:t xml:space="preserve">. § 2193 a </w:t>
      </w:r>
      <w:proofErr w:type="spellStart"/>
      <w:r>
        <w:t>násl</w:t>
      </w:r>
      <w:proofErr w:type="spellEnd"/>
      <w:r>
        <w:t>. občanského zákoníku.</w:t>
      </w:r>
    </w:p>
    <w:p w:rsidR="008D7594" w:rsidRDefault="001946EC">
      <w:pPr>
        <w:pStyle w:val="Nadpis30"/>
        <w:framePr w:w="9115" w:h="1043" w:hRule="exact" w:wrap="none" w:vAnchor="page" w:hAnchor="page" w:x="1677" w:y="9955"/>
        <w:shd w:val="clear" w:color="auto" w:fill="auto"/>
        <w:spacing w:before="0" w:after="214" w:line="220" w:lineRule="exact"/>
        <w:ind w:left="3520" w:firstLine="0"/>
        <w:jc w:val="left"/>
      </w:pPr>
      <w:bookmarkStart w:id="4" w:name="bookmark4"/>
      <w:r>
        <w:t>I. Předmět výpůjčky</w:t>
      </w:r>
      <w:bookmarkEnd w:id="4"/>
    </w:p>
    <w:p w:rsidR="008D7594" w:rsidRDefault="001946EC">
      <w:pPr>
        <w:pStyle w:val="Zkladntext20"/>
        <w:framePr w:w="9115" w:h="1043" w:hRule="exact" w:wrap="none" w:vAnchor="page" w:hAnchor="page" w:x="1677" w:y="9955"/>
        <w:numPr>
          <w:ilvl w:val="0"/>
          <w:numId w:val="1"/>
        </w:numPr>
        <w:shd w:val="clear" w:color="auto" w:fill="auto"/>
        <w:ind w:left="740" w:hanging="740"/>
        <w:jc w:val="both"/>
      </w:pPr>
      <w:r>
        <w:t xml:space="preserve">. </w:t>
      </w:r>
      <w:proofErr w:type="spellStart"/>
      <w:r>
        <w:t>Vypůjčitel</w:t>
      </w:r>
      <w:proofErr w:type="spellEnd"/>
      <w:r>
        <w:t xml:space="preserve"> stvrzuje podpisem této smlouvy, že mu </w:t>
      </w:r>
      <w:proofErr w:type="spellStart"/>
      <w:r>
        <w:t>půjčitel</w:t>
      </w:r>
      <w:proofErr w:type="spellEnd"/>
      <w:r>
        <w:t xml:space="preserve"> přenechává tyto níže uvedené nezuživatelné věci (dále </w:t>
      </w:r>
      <w:r>
        <w:t>jen předmět půjčky), vč. příslušenství:</w:t>
      </w:r>
    </w:p>
    <w:p w:rsidR="008D7594" w:rsidRDefault="001946EC">
      <w:pPr>
        <w:pStyle w:val="Zkladntext20"/>
        <w:framePr w:w="9115" w:h="1837" w:hRule="exact" w:wrap="none" w:vAnchor="page" w:hAnchor="page" w:x="1677" w:y="11441"/>
        <w:shd w:val="clear" w:color="auto" w:fill="auto"/>
        <w:spacing w:after="208" w:line="254" w:lineRule="exact"/>
        <w:ind w:left="740" w:firstLine="0"/>
      </w:pPr>
      <w:r>
        <w:t xml:space="preserve">Název: elektrochirurgický generátor </w:t>
      </w:r>
      <w:r>
        <w:rPr>
          <w:rStyle w:val="Zkladntext2Tun"/>
        </w:rPr>
        <w:t>ARC 400</w:t>
      </w:r>
      <w:r>
        <w:t>, výrobní číslo bude uvedeno na předávacím protokolu</w:t>
      </w:r>
    </w:p>
    <w:p w:rsidR="008D7594" w:rsidRDefault="001946EC">
      <w:pPr>
        <w:pStyle w:val="Zkladntext20"/>
        <w:framePr w:w="9115" w:h="1837" w:hRule="exact" w:wrap="none" w:vAnchor="page" w:hAnchor="page" w:x="1677" w:y="11441"/>
        <w:shd w:val="clear" w:color="auto" w:fill="auto"/>
        <w:spacing w:after="210" w:line="220" w:lineRule="exact"/>
        <w:ind w:left="740" w:firstLine="0"/>
      </w:pPr>
      <w:r>
        <w:t>Hodnota předmětu výpůjčky: 850 000 Kč bez DPH</w:t>
      </w:r>
    </w:p>
    <w:p w:rsidR="008D7594" w:rsidRDefault="001946EC">
      <w:pPr>
        <w:pStyle w:val="Zkladntext20"/>
        <w:framePr w:w="9115" w:h="1837" w:hRule="exact" w:wrap="none" w:vAnchor="page" w:hAnchor="page" w:x="1677" w:y="11441"/>
        <w:shd w:val="clear" w:color="auto" w:fill="auto"/>
        <w:ind w:left="380" w:firstLine="360"/>
      </w:pPr>
      <w:r>
        <w:t xml:space="preserve">Stručný popis přístroje: elektrochirurgický generátor nejnovější generace </w:t>
      </w:r>
      <w:r>
        <w:t xml:space="preserve">s výkonem 400 W určený k </w:t>
      </w:r>
      <w:proofErr w:type="spellStart"/>
      <w:r>
        <w:t>monopolárnímu</w:t>
      </w:r>
      <w:proofErr w:type="spellEnd"/>
      <w:r>
        <w:t xml:space="preserve"> a bipolárnímu řezání a koagulaci</w:t>
      </w:r>
    </w:p>
    <w:p w:rsidR="008D7594" w:rsidRDefault="001946EC">
      <w:pPr>
        <w:pStyle w:val="Zkladntext20"/>
        <w:framePr w:w="9115" w:h="1689" w:hRule="exact" w:wrap="none" w:vAnchor="page" w:hAnchor="page" w:x="1677" w:y="13725"/>
        <w:shd w:val="clear" w:color="auto" w:fill="auto"/>
        <w:spacing w:after="64" w:line="254" w:lineRule="exact"/>
        <w:ind w:left="740" w:firstLine="0"/>
      </w:pPr>
      <w:r>
        <w:t xml:space="preserve">k bezplatnému dočasnému užívání za účelem testování v sídle </w:t>
      </w:r>
      <w:proofErr w:type="spellStart"/>
      <w:r>
        <w:t>vypůjčitele</w:t>
      </w:r>
      <w:proofErr w:type="spellEnd"/>
      <w:r>
        <w:t xml:space="preserve"> na oddělení Chirurgie. </w:t>
      </w:r>
      <w:proofErr w:type="spellStart"/>
      <w:r>
        <w:t>Vypůjčitel</w:t>
      </w:r>
      <w:proofErr w:type="spellEnd"/>
      <w:r>
        <w:t xml:space="preserve"> jej přijímá do výpůjčky.</w:t>
      </w:r>
    </w:p>
    <w:p w:rsidR="008D7594" w:rsidRDefault="001946EC">
      <w:pPr>
        <w:pStyle w:val="Zkladntext20"/>
        <w:framePr w:w="9115" w:h="1689" w:hRule="exact" w:wrap="none" w:vAnchor="page" w:hAnchor="page" w:x="1677" w:y="13725"/>
        <w:numPr>
          <w:ilvl w:val="0"/>
          <w:numId w:val="1"/>
        </w:numPr>
        <w:shd w:val="clear" w:color="auto" w:fill="auto"/>
        <w:tabs>
          <w:tab w:val="left" w:pos="720"/>
        </w:tabs>
        <w:ind w:left="740" w:hanging="740"/>
        <w:jc w:val="both"/>
      </w:pPr>
      <w:proofErr w:type="spellStart"/>
      <w:r>
        <w:t>Půjčitel</w:t>
      </w:r>
      <w:proofErr w:type="spellEnd"/>
      <w:r>
        <w:t xml:space="preserve"> prohlašuje, že předmět výpůjčky je </w:t>
      </w:r>
      <w:r>
        <w:t>zdravotnickým prostředkem, u kterého výrobce stanoveným způsobem posoudil soulad jeho vlastností s technickými požadavky stanovenými zvláštními právními předpisy s přihlédnutím k určenému účelu použití, a vydal o tom písemné prohlášení o shodě.</w:t>
      </w:r>
    </w:p>
    <w:p w:rsidR="008D7594" w:rsidRDefault="008D7594">
      <w:pPr>
        <w:rPr>
          <w:sz w:val="2"/>
          <w:szCs w:val="2"/>
        </w:rPr>
        <w:sectPr w:rsidR="008D75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7594" w:rsidRDefault="001946EC">
      <w:pPr>
        <w:pStyle w:val="Zkladntext20"/>
        <w:framePr w:w="9139" w:h="2320" w:hRule="exact" w:wrap="none" w:vAnchor="page" w:hAnchor="page" w:x="1665" w:y="1521"/>
        <w:shd w:val="clear" w:color="auto" w:fill="auto"/>
        <w:ind w:left="760" w:firstLine="0"/>
        <w:jc w:val="both"/>
      </w:pPr>
      <w:r>
        <w:lastRenderedPageBreak/>
        <w:t>Doklady:</w:t>
      </w:r>
    </w:p>
    <w:p w:rsidR="008D7594" w:rsidRDefault="001946EC">
      <w:pPr>
        <w:pStyle w:val="Zkladntext20"/>
        <w:framePr w:w="9139" w:h="2320" w:hRule="exact" w:wrap="none" w:vAnchor="page" w:hAnchor="page" w:x="1665" w:y="1521"/>
        <w:numPr>
          <w:ilvl w:val="0"/>
          <w:numId w:val="2"/>
        </w:numPr>
        <w:shd w:val="clear" w:color="auto" w:fill="auto"/>
        <w:tabs>
          <w:tab w:val="left" w:pos="1001"/>
        </w:tabs>
        <w:ind w:left="760" w:firstLine="0"/>
        <w:jc w:val="both"/>
      </w:pPr>
      <w:r>
        <w:t>prohlášení o shodě,</w:t>
      </w:r>
    </w:p>
    <w:p w:rsidR="008D7594" w:rsidRDefault="001946EC">
      <w:pPr>
        <w:pStyle w:val="Zkladntext20"/>
        <w:framePr w:w="9139" w:h="2320" w:hRule="exact" w:wrap="none" w:vAnchor="page" w:hAnchor="page" w:x="1665" w:y="1521"/>
        <w:numPr>
          <w:ilvl w:val="0"/>
          <w:numId w:val="2"/>
        </w:numPr>
        <w:shd w:val="clear" w:color="auto" w:fill="auto"/>
        <w:tabs>
          <w:tab w:val="left" w:pos="1001"/>
        </w:tabs>
        <w:spacing w:after="60"/>
        <w:ind w:left="760" w:firstLine="0"/>
        <w:jc w:val="both"/>
      </w:pPr>
      <w:r>
        <w:t>protokol o bezpečnostně-technické kontrole (nebo jiný doklad obdobného významu,</w:t>
      </w:r>
    </w:p>
    <w:p w:rsidR="008D7594" w:rsidRDefault="001946EC">
      <w:pPr>
        <w:pStyle w:val="Zkladntext20"/>
        <w:framePr w:w="9139" w:h="2320" w:hRule="exact" w:wrap="none" w:vAnchor="page" w:hAnchor="page" w:x="1665" w:y="1521"/>
        <w:shd w:val="clear" w:color="auto" w:fill="auto"/>
        <w:ind w:left="860" w:firstLine="0"/>
      </w:pPr>
      <w:r>
        <w:t>např. u nového přístroje dodací list, apod.)</w:t>
      </w:r>
    </w:p>
    <w:p w:rsidR="008D7594" w:rsidRDefault="001946EC">
      <w:pPr>
        <w:pStyle w:val="Zkladntext20"/>
        <w:framePr w:w="9139" w:h="2320" w:hRule="exact" w:wrap="none" w:vAnchor="page" w:hAnchor="page" w:x="1665" w:y="1521"/>
        <w:numPr>
          <w:ilvl w:val="0"/>
          <w:numId w:val="2"/>
        </w:numPr>
        <w:shd w:val="clear" w:color="auto" w:fill="auto"/>
        <w:tabs>
          <w:tab w:val="left" w:pos="1001"/>
        </w:tabs>
        <w:ind w:left="760" w:firstLine="0"/>
        <w:jc w:val="both"/>
      </w:pPr>
      <w:r>
        <w:t>protokol o zaškolení</w:t>
      </w:r>
    </w:p>
    <w:p w:rsidR="008D7594" w:rsidRDefault="001946EC">
      <w:pPr>
        <w:pStyle w:val="Zkladntext20"/>
        <w:framePr w:w="9139" w:h="2320" w:hRule="exact" w:wrap="none" w:vAnchor="page" w:hAnchor="page" w:x="1665" w:y="1521"/>
        <w:numPr>
          <w:ilvl w:val="0"/>
          <w:numId w:val="2"/>
        </w:numPr>
        <w:shd w:val="clear" w:color="auto" w:fill="auto"/>
        <w:tabs>
          <w:tab w:val="left" w:pos="1001"/>
        </w:tabs>
        <w:spacing w:after="56"/>
        <w:ind w:left="760" w:firstLine="0"/>
        <w:jc w:val="both"/>
      </w:pPr>
      <w:r>
        <w:t>manuál v českém jazyce</w:t>
      </w:r>
    </w:p>
    <w:p w:rsidR="008D7594" w:rsidRDefault="001946EC">
      <w:pPr>
        <w:pStyle w:val="Zkladntext20"/>
        <w:framePr w:w="9139" w:h="2320" w:hRule="exact" w:wrap="none" w:vAnchor="page" w:hAnchor="page" w:x="1665" w:y="1521"/>
        <w:shd w:val="clear" w:color="auto" w:fill="auto"/>
        <w:spacing w:line="254" w:lineRule="exact"/>
        <w:ind w:left="760" w:firstLine="0"/>
        <w:jc w:val="both"/>
      </w:pPr>
      <w:r>
        <w:t xml:space="preserve">jsou nedílnou součástí této </w:t>
      </w:r>
      <w:r>
        <w:t xml:space="preserve">smlouvy a byly při podpisu této smlouvy </w:t>
      </w:r>
      <w:proofErr w:type="spellStart"/>
      <w:r>
        <w:t>vypůjčiteli</w:t>
      </w:r>
      <w:proofErr w:type="spellEnd"/>
      <w:r>
        <w:t xml:space="preserve"> předány, což </w:t>
      </w:r>
      <w:proofErr w:type="spellStart"/>
      <w:r>
        <w:t>vypůjčitel</w:t>
      </w:r>
      <w:proofErr w:type="spellEnd"/>
      <w:r>
        <w:t xml:space="preserve"> tímto stvrzuje.</w:t>
      </w:r>
    </w:p>
    <w:p w:rsidR="008D7594" w:rsidRDefault="001946EC">
      <w:pPr>
        <w:pStyle w:val="Zkladntext20"/>
        <w:framePr w:w="9139" w:h="3389" w:hRule="exact" w:wrap="none" w:vAnchor="page" w:hAnchor="page" w:x="1665" w:y="4156"/>
        <w:numPr>
          <w:ilvl w:val="0"/>
          <w:numId w:val="1"/>
        </w:numPr>
        <w:shd w:val="clear" w:color="auto" w:fill="auto"/>
        <w:tabs>
          <w:tab w:val="left" w:pos="818"/>
        </w:tabs>
        <w:spacing w:after="204"/>
        <w:ind w:left="760"/>
        <w:jc w:val="both"/>
      </w:pPr>
      <w:proofErr w:type="spellStart"/>
      <w:r>
        <w:t>Půjčitel</w:t>
      </w:r>
      <w:proofErr w:type="spellEnd"/>
      <w:r>
        <w:t xml:space="preserve"> prohlašuje, že předmět předal </w:t>
      </w:r>
      <w:proofErr w:type="spellStart"/>
      <w:r>
        <w:t>vypůjčiteli</w:t>
      </w:r>
      <w:proofErr w:type="spellEnd"/>
      <w:r>
        <w:t xml:space="preserve"> věc výpůjčky ve stavu způsobilém k řádnému užívání. Způsobí-li škodu vada věci, kterou </w:t>
      </w:r>
      <w:proofErr w:type="spellStart"/>
      <w:r>
        <w:t>půjčitel</w:t>
      </w:r>
      <w:proofErr w:type="spellEnd"/>
      <w:r>
        <w:t xml:space="preserve"> zatajil, nahradí </w:t>
      </w:r>
      <w:proofErr w:type="spellStart"/>
      <w:r>
        <w:t>půjčitel</w:t>
      </w:r>
      <w:proofErr w:type="spellEnd"/>
      <w:r>
        <w:t xml:space="preserve"> škodu </w:t>
      </w:r>
      <w:proofErr w:type="spellStart"/>
      <w:r>
        <w:t>vypůjčiteli</w:t>
      </w:r>
      <w:proofErr w:type="spellEnd"/>
      <w:r>
        <w:t xml:space="preserve">. </w:t>
      </w:r>
      <w:proofErr w:type="spellStart"/>
      <w:r>
        <w:t>Půjčitel</w:t>
      </w:r>
      <w:proofErr w:type="spellEnd"/>
      <w:r>
        <w:t xml:space="preserve"> je povinen </w:t>
      </w:r>
      <w:proofErr w:type="spellStart"/>
      <w:r>
        <w:t>vypůjčitele</w:t>
      </w:r>
      <w:proofErr w:type="spellEnd"/>
      <w:r>
        <w:t xml:space="preserve"> seznámit jak věc užívat.</w:t>
      </w:r>
    </w:p>
    <w:p w:rsidR="008D7594" w:rsidRDefault="001946EC">
      <w:pPr>
        <w:pStyle w:val="Zkladntext20"/>
        <w:framePr w:w="9139" w:h="3389" w:hRule="exact" w:wrap="none" w:vAnchor="page" w:hAnchor="page" w:x="1665" w:y="4156"/>
        <w:numPr>
          <w:ilvl w:val="0"/>
          <w:numId w:val="1"/>
        </w:numPr>
        <w:shd w:val="clear" w:color="auto" w:fill="auto"/>
        <w:tabs>
          <w:tab w:val="left" w:pos="818"/>
        </w:tabs>
        <w:spacing w:after="114" w:line="220" w:lineRule="exact"/>
        <w:ind w:left="400" w:hanging="400"/>
        <w:jc w:val="both"/>
      </w:pPr>
      <w:r>
        <w:t>Odpovědnými osobami za předání a převzetí předmětu výpůjčky jsou:</w:t>
      </w:r>
    </w:p>
    <w:p w:rsidR="008D7594" w:rsidRDefault="001946EC">
      <w:pPr>
        <w:pStyle w:val="Zkladntext20"/>
        <w:framePr w:w="9139" w:h="3389" w:hRule="exact" w:wrap="none" w:vAnchor="page" w:hAnchor="page" w:x="1665" w:y="4156"/>
        <w:shd w:val="clear" w:color="auto" w:fill="auto"/>
        <w:spacing w:after="156" w:line="370" w:lineRule="exact"/>
        <w:ind w:left="760" w:right="200" w:firstLine="0"/>
        <w:jc w:val="both"/>
      </w:pPr>
      <w:r>
        <w:t xml:space="preserve">Za předání za </w:t>
      </w:r>
      <w:proofErr w:type="spellStart"/>
      <w:proofErr w:type="gramStart"/>
      <w:r>
        <w:t>půjčitele</w:t>
      </w:r>
      <w:proofErr w:type="spellEnd"/>
      <w:r>
        <w:t xml:space="preserve">: 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​.............​.....​.......​.......​.......​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"/>
        </w:rPr>
        <w:t>...</w:t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1"/>
          <w:lang w:val="en-US" w:eastAsia="en-US" w:bidi="en-US"/>
        </w:rPr>
        <w:t>...................................</w:t>
      </w:r>
      <w:r>
        <w:rPr>
          <w:rStyle w:val="Zkladntext2dkovn0pt"/>
          <w:lang w:val="en-US" w:eastAsia="en-US" w:bidi="en-US"/>
        </w:rPr>
        <w:t>........</w:t>
      </w:r>
      <w:r>
        <w:rPr>
          <w:lang w:val="en-US" w:eastAsia="en-US" w:bidi="en-US"/>
        </w:rPr>
        <w:t xml:space="preserve"> </w:t>
      </w:r>
      <w:r>
        <w:t>Za</w:t>
      </w:r>
      <w:proofErr w:type="gramEnd"/>
      <w:r>
        <w:t xml:space="preserve"> převzetí za </w:t>
      </w:r>
      <w:proofErr w:type="spellStart"/>
      <w:r>
        <w:t>vypůjčitele</w:t>
      </w:r>
      <w:proofErr w:type="spellEnd"/>
      <w:r>
        <w:t xml:space="preserve">: </w:t>
      </w:r>
      <w:r>
        <w:rPr>
          <w:rStyle w:val="Zkladntext2dkovn0pt2"/>
        </w:rPr>
        <w:t>......</w:t>
      </w:r>
      <w:r>
        <w:rPr>
          <w:rStyle w:val="Zkladntext2dkovn0pt6"/>
        </w:rPr>
        <w:t>.....</w:t>
      </w:r>
      <w:r>
        <w:rPr>
          <w:rStyle w:val="Zkladntext21"/>
        </w:rPr>
        <w:t>​...................​.......​.......​.......​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"/>
        </w:rPr>
        <w:t>....</w:t>
      </w:r>
      <w:r>
        <w:rPr>
          <w:rStyle w:val="Zkladntext21"/>
        </w:rPr>
        <w:t>.</w:t>
      </w:r>
      <w:r>
        <w:rPr>
          <w:rStyle w:val="Zkladntext22"/>
        </w:rPr>
        <w:t>​............</w:t>
      </w:r>
      <w:r>
        <w:rPr>
          <w:rStyle w:val="Zkladntext2dkovn0pt8"/>
        </w:rPr>
        <w:t>..............</w:t>
      </w:r>
    </w:p>
    <w:p w:rsidR="008D7594" w:rsidRDefault="001946EC">
      <w:pPr>
        <w:pStyle w:val="Zkladntext20"/>
        <w:framePr w:w="9139" w:h="3389" w:hRule="exact" w:wrap="none" w:vAnchor="page" w:hAnchor="page" w:x="1665" w:y="4156"/>
        <w:shd w:val="clear" w:color="auto" w:fill="auto"/>
        <w:spacing w:after="204"/>
        <w:ind w:left="760" w:firstLine="0"/>
        <w:jc w:val="both"/>
      </w:pPr>
      <w:proofErr w:type="spellStart"/>
      <w:r>
        <w:t>Půjčitel</w:t>
      </w:r>
      <w:proofErr w:type="spellEnd"/>
      <w:r>
        <w:t xml:space="preserve"> se zavazuje předmět výpůjčky </w:t>
      </w:r>
      <w:proofErr w:type="spellStart"/>
      <w:r>
        <w:t>vypůjčiteli</w:t>
      </w:r>
      <w:proofErr w:type="spellEnd"/>
      <w:r>
        <w:t xml:space="preserve"> předat a umístit na pracovišti </w:t>
      </w:r>
      <w:proofErr w:type="spellStart"/>
      <w:r>
        <w:t>vypůjčitele</w:t>
      </w:r>
      <w:proofErr w:type="spellEnd"/>
      <w:r>
        <w:t>, o čemž odpovědné osoby smluvních stran sepíši zápis.</w:t>
      </w:r>
    </w:p>
    <w:p w:rsidR="008D7594" w:rsidRDefault="001946EC">
      <w:pPr>
        <w:pStyle w:val="Zkladntext20"/>
        <w:framePr w:w="9139" w:h="3389" w:hRule="exact" w:wrap="none" w:vAnchor="page" w:hAnchor="page" w:x="1665" w:y="4156"/>
        <w:numPr>
          <w:ilvl w:val="0"/>
          <w:numId w:val="1"/>
        </w:numPr>
        <w:shd w:val="clear" w:color="auto" w:fill="auto"/>
        <w:tabs>
          <w:tab w:val="left" w:pos="818"/>
        </w:tabs>
        <w:spacing w:line="220" w:lineRule="exact"/>
        <w:ind w:left="400" w:hanging="400"/>
        <w:jc w:val="both"/>
      </w:pPr>
      <w:r>
        <w:t xml:space="preserve">Předmět výpůjčky zůstává ve vlastnictví </w:t>
      </w:r>
      <w:proofErr w:type="spellStart"/>
      <w:r>
        <w:t>půjčitele</w:t>
      </w:r>
      <w:proofErr w:type="spellEnd"/>
      <w:r>
        <w:t>.</w:t>
      </w:r>
    </w:p>
    <w:p w:rsidR="008D7594" w:rsidRDefault="001946EC">
      <w:pPr>
        <w:pStyle w:val="Nadpis30"/>
        <w:framePr w:wrap="none" w:vAnchor="page" w:hAnchor="page" w:x="1665" w:y="8025"/>
        <w:shd w:val="clear" w:color="auto" w:fill="auto"/>
        <w:spacing w:before="0" w:after="0" w:line="220" w:lineRule="exact"/>
        <w:ind w:left="3200" w:firstLine="0"/>
        <w:jc w:val="left"/>
      </w:pPr>
      <w:bookmarkStart w:id="5" w:name="bookmark5"/>
      <w:r>
        <w:t xml:space="preserve">II. Práva a závazky </w:t>
      </w:r>
      <w:proofErr w:type="spellStart"/>
      <w:r>
        <w:t>půjčitele</w:t>
      </w:r>
      <w:bookmarkEnd w:id="5"/>
      <w:proofErr w:type="spellEnd"/>
    </w:p>
    <w:p w:rsidR="008D7594" w:rsidRDefault="001946EC">
      <w:pPr>
        <w:pStyle w:val="Zkladntext50"/>
        <w:framePr w:w="9139" w:h="5551" w:hRule="exact" w:wrap="none" w:vAnchor="page" w:hAnchor="page" w:x="1665" w:y="8538"/>
        <w:shd w:val="clear" w:color="auto" w:fill="auto"/>
        <w:spacing w:before="0" w:after="89" w:line="210" w:lineRule="exact"/>
        <w:ind w:left="400"/>
      </w:pPr>
      <w:proofErr w:type="spellStart"/>
      <w:r>
        <w:t>Půjčitel</w:t>
      </w:r>
      <w:proofErr w:type="spellEnd"/>
      <w:r>
        <w:t xml:space="preserve"> má právo a zavazuje se:</w:t>
      </w:r>
    </w:p>
    <w:p w:rsidR="008D7594" w:rsidRDefault="001946EC">
      <w:pPr>
        <w:pStyle w:val="Zkladntext20"/>
        <w:framePr w:w="9139" w:h="5551" w:hRule="exact" w:wrap="none" w:vAnchor="page" w:hAnchor="page" w:x="1665" w:y="8538"/>
        <w:numPr>
          <w:ilvl w:val="0"/>
          <w:numId w:val="3"/>
        </w:numPr>
        <w:shd w:val="clear" w:color="auto" w:fill="auto"/>
        <w:tabs>
          <w:tab w:val="left" w:pos="364"/>
        </w:tabs>
        <w:spacing w:after="64" w:line="254" w:lineRule="exact"/>
        <w:ind w:left="400" w:hanging="400"/>
        <w:jc w:val="both"/>
      </w:pPr>
      <w:r>
        <w:t xml:space="preserve">předat </w:t>
      </w:r>
      <w:proofErr w:type="spellStart"/>
      <w:r>
        <w:t>vypůjčiteli</w:t>
      </w:r>
      <w:proofErr w:type="spellEnd"/>
      <w:r>
        <w:t xml:space="preserve"> předmět výpůjčky s příslušenstvím a návodem k používání v</w:t>
      </w:r>
      <w:r>
        <w:t xml:space="preserve"> českém jazyce ve stavu způsobilém k řádnému užívání,</w:t>
      </w:r>
    </w:p>
    <w:p w:rsidR="008D7594" w:rsidRDefault="001946EC">
      <w:pPr>
        <w:pStyle w:val="Zkladntext20"/>
        <w:framePr w:w="9139" w:h="5551" w:hRule="exact" w:wrap="none" w:vAnchor="page" w:hAnchor="page" w:x="1665" w:y="8538"/>
        <w:numPr>
          <w:ilvl w:val="0"/>
          <w:numId w:val="3"/>
        </w:numPr>
        <w:shd w:val="clear" w:color="auto" w:fill="auto"/>
        <w:tabs>
          <w:tab w:val="left" w:pos="364"/>
        </w:tabs>
        <w:spacing w:after="56"/>
        <w:ind w:left="400" w:hanging="400"/>
        <w:jc w:val="both"/>
      </w:pPr>
      <w:r>
        <w:t xml:space="preserve">V den předání přístroje provést na své náklady zaškolení </w:t>
      </w:r>
      <w:proofErr w:type="spellStart"/>
      <w:r>
        <w:t>vypůjčitele</w:t>
      </w:r>
      <w:proofErr w:type="spellEnd"/>
      <w:r>
        <w:t xml:space="preserve"> o řádném užívání předmětu výpůjčky a vyhotovit o zaškolení písemný zápis,</w:t>
      </w:r>
    </w:p>
    <w:p w:rsidR="008D7594" w:rsidRDefault="001946EC">
      <w:pPr>
        <w:pStyle w:val="Zkladntext20"/>
        <w:framePr w:w="9139" w:h="5551" w:hRule="exact" w:wrap="none" w:vAnchor="page" w:hAnchor="page" w:x="1665" w:y="8538"/>
        <w:numPr>
          <w:ilvl w:val="0"/>
          <w:numId w:val="3"/>
        </w:numPr>
        <w:shd w:val="clear" w:color="auto" w:fill="auto"/>
        <w:tabs>
          <w:tab w:val="left" w:pos="364"/>
        </w:tabs>
        <w:spacing w:after="88" w:line="254" w:lineRule="exact"/>
        <w:ind w:left="400" w:hanging="400"/>
        <w:jc w:val="both"/>
      </w:pPr>
      <w:r>
        <w:t>po dobu zapůjčení předmětu výpůjčky zajistit bezplatný serv</w:t>
      </w:r>
      <w:r>
        <w:t>is, opravy a validaci (bezpečnostně - technickou kontrolu) předmětu, včetně veškerého potřebného spotřebního materiálu (tj. materiálu vyměňovaného při opravách, neprovozního spotřebního materiálu),</w:t>
      </w:r>
    </w:p>
    <w:p w:rsidR="008D7594" w:rsidRDefault="001946EC">
      <w:pPr>
        <w:pStyle w:val="Zkladntext20"/>
        <w:framePr w:w="9139" w:h="5551" w:hRule="exact" w:wrap="none" w:vAnchor="page" w:hAnchor="page" w:x="1665" w:y="8538"/>
        <w:numPr>
          <w:ilvl w:val="0"/>
          <w:numId w:val="3"/>
        </w:numPr>
        <w:shd w:val="clear" w:color="auto" w:fill="auto"/>
        <w:tabs>
          <w:tab w:val="left" w:pos="364"/>
        </w:tabs>
        <w:spacing w:after="90" w:line="220" w:lineRule="exact"/>
        <w:ind w:left="400" w:hanging="400"/>
        <w:jc w:val="both"/>
      </w:pPr>
      <w:r>
        <w:t>zajistit na vlastní náklady pojištění předmětu výpůjčky pr</w:t>
      </w:r>
      <w:r>
        <w:t>o případ vzniku škody,</w:t>
      </w:r>
    </w:p>
    <w:p w:rsidR="008D7594" w:rsidRDefault="001946EC">
      <w:pPr>
        <w:pStyle w:val="Zkladntext20"/>
        <w:framePr w:w="9139" w:h="5551" w:hRule="exact" w:wrap="none" w:vAnchor="page" w:hAnchor="page" w:x="1665" w:y="8538"/>
        <w:numPr>
          <w:ilvl w:val="0"/>
          <w:numId w:val="3"/>
        </w:numPr>
        <w:shd w:val="clear" w:color="auto" w:fill="auto"/>
        <w:tabs>
          <w:tab w:val="left" w:pos="364"/>
        </w:tabs>
        <w:spacing w:after="60"/>
        <w:ind w:left="400" w:hanging="400"/>
        <w:jc w:val="both"/>
      </w:pPr>
      <w:r>
        <w:t xml:space="preserve">veškerou dokumentaci o provedených činnostech na předmětu výpůjčky provedených v době trvání výpůjčky neprodleně předat oddělení zdravotní techniky </w:t>
      </w:r>
      <w:proofErr w:type="spellStart"/>
      <w:proofErr w:type="gramStart"/>
      <w:r>
        <w:t>vypůjčitele</w:t>
      </w:r>
      <w:proofErr w:type="spellEnd"/>
      <w:r>
        <w:t xml:space="preserve"> - </w:t>
      </w:r>
      <w:r>
        <w:rPr>
          <w:rStyle w:val="Zkladntext21"/>
        </w:rPr>
        <w:t>....​</w:t>
      </w:r>
      <w:r>
        <w:rPr>
          <w:rStyle w:val="Zkladntext2dkovn0pt0"/>
        </w:rPr>
        <w:t>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dkovn0pt"/>
        </w:rPr>
        <w:t>.</w:t>
      </w:r>
      <w:r>
        <w:rPr>
          <w:rStyle w:val="Zkladntext21"/>
        </w:rPr>
        <w:t>​.....</w:t>
      </w:r>
      <w:r>
        <w:t xml:space="preserve"> </w:t>
      </w:r>
      <w:r>
        <w:rPr>
          <w:rStyle w:val="Zkladntext21"/>
        </w:rPr>
        <w:t>​.......​.......​........​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"/>
        </w:rPr>
        <w:t>...</w:t>
      </w:r>
      <w:r>
        <w:rPr>
          <w:rStyle w:val="Zkladntext21"/>
          <w:lang w:val="en-US" w:eastAsia="en-US" w:bidi="en-US"/>
        </w:rPr>
        <w:t>​............</w:t>
      </w:r>
      <w:r>
        <w:rPr>
          <w:rStyle w:val="Zkladntext2dkovn0pt1"/>
          <w:lang w:val="en-US" w:eastAsia="en-US" w:bidi="en-US"/>
        </w:rPr>
        <w:t>..............</w:t>
      </w:r>
      <w:r>
        <w:rPr>
          <w:rStyle w:val="Zkladntext21"/>
          <w:lang w:val="en-US" w:eastAsia="en-US" w:bidi="en-US"/>
        </w:rPr>
        <w:t>.</w:t>
      </w:r>
      <w:proofErr w:type="gramEnd"/>
    </w:p>
    <w:p w:rsidR="008D7594" w:rsidRDefault="001946EC">
      <w:pPr>
        <w:pStyle w:val="Zkladntext20"/>
        <w:framePr w:w="9139" w:h="5551" w:hRule="exact" w:wrap="none" w:vAnchor="page" w:hAnchor="page" w:x="1665" w:y="8538"/>
        <w:numPr>
          <w:ilvl w:val="0"/>
          <w:numId w:val="3"/>
        </w:numPr>
        <w:shd w:val="clear" w:color="auto" w:fill="auto"/>
        <w:tabs>
          <w:tab w:val="left" w:pos="364"/>
        </w:tabs>
        <w:spacing w:after="180"/>
        <w:ind w:left="400" w:hanging="400"/>
        <w:jc w:val="both"/>
      </w:pPr>
      <w:r>
        <w:t xml:space="preserve">předat aktuální protokol o bezpečnostně-technické kontrole zástupci </w:t>
      </w:r>
      <w:proofErr w:type="spellStart"/>
      <w:r>
        <w:t>vypůjčitele</w:t>
      </w:r>
      <w:proofErr w:type="spellEnd"/>
      <w:r>
        <w:t xml:space="preserve"> uvedeného v předchozím bodu 5) tohoto článku, nepředložení aktuálních dokumentů je důvodem k okamžitému ukončení této smlouvy.</w:t>
      </w:r>
    </w:p>
    <w:p w:rsidR="008D7594" w:rsidRDefault="001946EC">
      <w:pPr>
        <w:pStyle w:val="Zkladntext20"/>
        <w:framePr w:w="9139" w:h="5551" w:hRule="exact" w:wrap="none" w:vAnchor="page" w:hAnchor="page" w:x="1665" w:y="8538"/>
        <w:numPr>
          <w:ilvl w:val="0"/>
          <w:numId w:val="3"/>
        </w:numPr>
        <w:shd w:val="clear" w:color="auto" w:fill="auto"/>
        <w:tabs>
          <w:tab w:val="left" w:pos="364"/>
        </w:tabs>
        <w:ind w:left="400" w:hanging="400"/>
        <w:jc w:val="both"/>
      </w:pPr>
      <w:r>
        <w:t>požadov</w:t>
      </w:r>
      <w:r>
        <w:t xml:space="preserve">at vrácení předmětu výpůjčky i před skončením stanovené doby zapůjčení, jen v případě, že </w:t>
      </w:r>
      <w:proofErr w:type="spellStart"/>
      <w:r>
        <w:t>vypůjčitel</w:t>
      </w:r>
      <w:proofErr w:type="spellEnd"/>
      <w:r>
        <w:t xml:space="preserve"> věc užívá v rozporu s účelem, ke kterému slouží, tj. v rozporu s touto smlouvou. </w:t>
      </w:r>
      <w:proofErr w:type="spellStart"/>
      <w:r>
        <w:t>Půjčitel</w:t>
      </w:r>
      <w:proofErr w:type="spellEnd"/>
      <w:r>
        <w:t xml:space="preserve"> je povinen poskytnout </w:t>
      </w:r>
      <w:proofErr w:type="spellStart"/>
      <w:r>
        <w:t>vypůjčiteli</w:t>
      </w:r>
      <w:proofErr w:type="spellEnd"/>
      <w:r>
        <w:t xml:space="preserve"> součinnost potřebnou k vrácení </w:t>
      </w:r>
      <w:r>
        <w:t>předmětu výpůjčky.</w:t>
      </w:r>
    </w:p>
    <w:p w:rsidR="008D7594" w:rsidRDefault="008D7594">
      <w:pPr>
        <w:rPr>
          <w:sz w:val="2"/>
          <w:szCs w:val="2"/>
        </w:rPr>
        <w:sectPr w:rsidR="008D75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7594" w:rsidRDefault="001946EC">
      <w:pPr>
        <w:pStyle w:val="ZhlavneboZpat20"/>
        <w:framePr w:wrap="none" w:vAnchor="page" w:hAnchor="page" w:x="4715" w:y="1081"/>
        <w:shd w:val="clear" w:color="auto" w:fill="auto"/>
        <w:spacing w:line="220" w:lineRule="exact"/>
      </w:pPr>
      <w:r>
        <w:lastRenderedPageBreak/>
        <w:t>III.</w:t>
      </w:r>
    </w:p>
    <w:p w:rsidR="008D7594" w:rsidRDefault="001946EC">
      <w:pPr>
        <w:pStyle w:val="ZhlavneboZpat0"/>
        <w:framePr w:wrap="none" w:vAnchor="page" w:hAnchor="page" w:x="5435" w:y="1080"/>
        <w:shd w:val="clear" w:color="auto" w:fill="auto"/>
        <w:spacing w:line="220" w:lineRule="exact"/>
      </w:pPr>
      <w:r>
        <w:t xml:space="preserve">Práva a závazky </w:t>
      </w:r>
      <w:proofErr w:type="spellStart"/>
      <w:r>
        <w:t>vypůjčitele</w:t>
      </w:r>
      <w:proofErr w:type="spellEnd"/>
    </w:p>
    <w:p w:rsidR="008D7594" w:rsidRDefault="001946EC">
      <w:pPr>
        <w:pStyle w:val="Zkladntext50"/>
        <w:framePr w:w="9125" w:h="6794" w:hRule="exact" w:wrap="none" w:vAnchor="page" w:hAnchor="page" w:x="1672" w:y="1828"/>
        <w:shd w:val="clear" w:color="auto" w:fill="auto"/>
        <w:spacing w:before="0" w:after="93" w:line="210" w:lineRule="exact"/>
        <w:ind w:left="380" w:hanging="380"/>
      </w:pPr>
      <w:proofErr w:type="spellStart"/>
      <w:r>
        <w:t>Vypůjčitel</w:t>
      </w:r>
      <w:proofErr w:type="spellEnd"/>
      <w:r>
        <w:t xml:space="preserve"> má právo a se zavazuje:</w:t>
      </w:r>
    </w:p>
    <w:p w:rsidR="008D7594" w:rsidRDefault="001946EC">
      <w:pPr>
        <w:pStyle w:val="Zkladntext20"/>
        <w:framePr w:w="9125" w:h="6794" w:hRule="exact" w:wrap="none" w:vAnchor="page" w:hAnchor="page" w:x="1672" w:y="1828"/>
        <w:numPr>
          <w:ilvl w:val="0"/>
          <w:numId w:val="4"/>
        </w:numPr>
        <w:shd w:val="clear" w:color="auto" w:fill="auto"/>
        <w:tabs>
          <w:tab w:val="left" w:pos="350"/>
        </w:tabs>
        <w:spacing w:line="254" w:lineRule="exact"/>
        <w:ind w:left="380" w:hanging="380"/>
        <w:jc w:val="both"/>
      </w:pPr>
      <w:r>
        <w:t>půj</w:t>
      </w:r>
      <w:r>
        <w:t xml:space="preserve">čky užívat předmět </w:t>
      </w:r>
      <w:proofErr w:type="spellStart"/>
      <w:r>
        <w:t>výpůj</w:t>
      </w:r>
      <w:proofErr w:type="spellEnd"/>
      <w:r>
        <w:t xml:space="preserve"> </w:t>
      </w:r>
      <w:proofErr w:type="spellStart"/>
      <w:r>
        <w:t>čky</w:t>
      </w:r>
      <w:proofErr w:type="spellEnd"/>
      <w:r>
        <w:t xml:space="preserve"> řádně a pouze k účelu, k jakému j</w:t>
      </w:r>
      <w:r>
        <w:t xml:space="preserve">e výrobcem určen a k účelu, který byl s </w:t>
      </w:r>
      <w:proofErr w:type="spellStart"/>
      <w:r>
        <w:t>půjčitelem</w:t>
      </w:r>
      <w:proofErr w:type="spellEnd"/>
      <w:r>
        <w:t xml:space="preserve"> dohodnut,</w:t>
      </w:r>
    </w:p>
    <w:p w:rsidR="008D7594" w:rsidRDefault="001946EC">
      <w:pPr>
        <w:pStyle w:val="Zkladntext20"/>
        <w:framePr w:w="9125" w:h="6794" w:hRule="exact" w:wrap="none" w:vAnchor="page" w:hAnchor="page" w:x="1672" w:y="1828"/>
        <w:numPr>
          <w:ilvl w:val="0"/>
          <w:numId w:val="4"/>
        </w:numPr>
        <w:shd w:val="clear" w:color="auto" w:fill="auto"/>
        <w:tabs>
          <w:tab w:val="left" w:pos="350"/>
        </w:tabs>
        <w:spacing w:line="370" w:lineRule="exact"/>
        <w:ind w:left="380" w:hanging="380"/>
        <w:jc w:val="both"/>
      </w:pPr>
      <w:r>
        <w:t xml:space="preserve">dodržovat </w:t>
      </w:r>
      <w:r>
        <w:t>veškeré pokyny výrobce uvedené v návodu k použití předmětu výpůjčky,</w:t>
      </w:r>
    </w:p>
    <w:p w:rsidR="008D7594" w:rsidRDefault="001946EC">
      <w:pPr>
        <w:pStyle w:val="Zkladntext20"/>
        <w:framePr w:w="9125" w:h="6794" w:hRule="exact" w:wrap="none" w:vAnchor="page" w:hAnchor="page" w:x="1672" w:y="1828"/>
        <w:numPr>
          <w:ilvl w:val="0"/>
          <w:numId w:val="4"/>
        </w:numPr>
        <w:shd w:val="clear" w:color="auto" w:fill="auto"/>
        <w:tabs>
          <w:tab w:val="left" w:pos="350"/>
        </w:tabs>
        <w:spacing w:line="370" w:lineRule="exact"/>
        <w:ind w:left="380" w:hanging="380"/>
        <w:jc w:val="both"/>
      </w:pPr>
      <w:r>
        <w:t>předmět výpůjčky chránit před poškozením, zničením a ztrátou,</w:t>
      </w:r>
    </w:p>
    <w:p w:rsidR="008D7594" w:rsidRDefault="001946EC">
      <w:pPr>
        <w:pStyle w:val="Zkladntext20"/>
        <w:framePr w:w="9125" w:h="6794" w:hRule="exact" w:wrap="none" w:vAnchor="page" w:hAnchor="page" w:x="1672" w:y="1828"/>
        <w:numPr>
          <w:ilvl w:val="0"/>
          <w:numId w:val="4"/>
        </w:numPr>
        <w:shd w:val="clear" w:color="auto" w:fill="auto"/>
        <w:tabs>
          <w:tab w:val="left" w:pos="350"/>
        </w:tabs>
        <w:spacing w:line="370" w:lineRule="exact"/>
        <w:ind w:left="380" w:hanging="380"/>
        <w:jc w:val="both"/>
      </w:pPr>
      <w:r>
        <w:t xml:space="preserve">nepřenechávat předmět výpůjčky k užívání třetím osobám bez souhlasu </w:t>
      </w:r>
      <w:proofErr w:type="spellStart"/>
      <w:r>
        <w:t>půjčitele</w:t>
      </w:r>
      <w:proofErr w:type="spellEnd"/>
      <w:r>
        <w:t>,</w:t>
      </w:r>
    </w:p>
    <w:p w:rsidR="008D7594" w:rsidRDefault="001946EC">
      <w:pPr>
        <w:pStyle w:val="Zkladntext20"/>
        <w:framePr w:w="9125" w:h="6794" w:hRule="exact" w:wrap="none" w:vAnchor="page" w:hAnchor="page" w:x="1672" w:y="1828"/>
        <w:numPr>
          <w:ilvl w:val="0"/>
          <w:numId w:val="4"/>
        </w:numPr>
        <w:shd w:val="clear" w:color="auto" w:fill="auto"/>
        <w:tabs>
          <w:tab w:val="left" w:pos="350"/>
        </w:tabs>
        <w:spacing w:after="60"/>
        <w:ind w:left="380" w:hanging="380"/>
        <w:jc w:val="both"/>
      </w:pPr>
      <w:r>
        <w:t>v průběhu doby trvání výpůjčky oznámit bez zby</w:t>
      </w:r>
      <w:r>
        <w:t xml:space="preserve">tečného odkladu </w:t>
      </w:r>
      <w:proofErr w:type="spellStart"/>
      <w:r>
        <w:t>půjčiteli</w:t>
      </w:r>
      <w:proofErr w:type="spellEnd"/>
      <w:r>
        <w:t xml:space="preserve"> všechny závady a poruchy předmětu výpůjčky,</w:t>
      </w:r>
    </w:p>
    <w:p w:rsidR="008D7594" w:rsidRDefault="001946EC">
      <w:pPr>
        <w:pStyle w:val="Zkladntext20"/>
        <w:framePr w:w="9125" w:h="6794" w:hRule="exact" w:wrap="none" w:vAnchor="page" w:hAnchor="page" w:x="1672" w:y="1828"/>
        <w:numPr>
          <w:ilvl w:val="0"/>
          <w:numId w:val="4"/>
        </w:numPr>
        <w:shd w:val="clear" w:color="auto" w:fill="auto"/>
        <w:tabs>
          <w:tab w:val="left" w:pos="350"/>
        </w:tabs>
        <w:spacing w:after="60"/>
        <w:ind w:left="380" w:hanging="380"/>
        <w:jc w:val="both"/>
      </w:pPr>
      <w:r>
        <w:t xml:space="preserve">hradit obvyklé náklady spojené s běžným užíváním předmětu výpůjčky, tj. provozní spotřební materiál, vyjímaje poruch, které </w:t>
      </w:r>
      <w:proofErr w:type="spellStart"/>
      <w:r>
        <w:t>vypůjčitel</w:t>
      </w:r>
      <w:proofErr w:type="spellEnd"/>
      <w:r>
        <w:t xml:space="preserve"> řádným užíváním nezapříčinil, dodržel-li pokyny sta</w:t>
      </w:r>
      <w:r>
        <w:t xml:space="preserve">novené </w:t>
      </w:r>
      <w:proofErr w:type="spellStart"/>
      <w:r>
        <w:t>půjčitelem</w:t>
      </w:r>
      <w:proofErr w:type="spellEnd"/>
      <w:r>
        <w:t xml:space="preserve"> v manuálu. Při potřebě mimořádných nákladů může </w:t>
      </w:r>
      <w:proofErr w:type="spellStart"/>
      <w:r>
        <w:t>vypůjčitel</w:t>
      </w:r>
      <w:proofErr w:type="spellEnd"/>
      <w:r>
        <w:t xml:space="preserve"> věc předat </w:t>
      </w:r>
      <w:proofErr w:type="spellStart"/>
      <w:r>
        <w:t>půjčiteli</w:t>
      </w:r>
      <w:proofErr w:type="spellEnd"/>
      <w:r>
        <w:t>, aby je vynaložil. Po skončení doby trvání výpůjčky vrátit předmět výpůjčky vč. příslušenství ve stavu v jakém jej převzal s přihlédnutím k obvyklému opotřebe</w:t>
      </w:r>
      <w:r>
        <w:t>ní,</w:t>
      </w:r>
    </w:p>
    <w:p w:rsidR="008D7594" w:rsidRDefault="001946EC">
      <w:pPr>
        <w:pStyle w:val="Zkladntext20"/>
        <w:framePr w:w="9125" w:h="6794" w:hRule="exact" w:wrap="none" w:vAnchor="page" w:hAnchor="page" w:x="1672" w:y="1828"/>
        <w:numPr>
          <w:ilvl w:val="0"/>
          <w:numId w:val="4"/>
        </w:numPr>
        <w:shd w:val="clear" w:color="auto" w:fill="auto"/>
        <w:tabs>
          <w:tab w:val="left" w:pos="350"/>
        </w:tabs>
        <w:spacing w:after="60"/>
        <w:ind w:left="380" w:hanging="380"/>
        <w:jc w:val="both"/>
      </w:pPr>
      <w:r>
        <w:t>předložit předmět výpůjčky k provedení pravidelných servisních kontrol předmětu výpůjčky v souladu s pokyny výrobce,</w:t>
      </w:r>
    </w:p>
    <w:p w:rsidR="008D7594" w:rsidRDefault="001946EC">
      <w:pPr>
        <w:pStyle w:val="Zkladntext20"/>
        <w:framePr w:w="9125" w:h="6794" w:hRule="exact" w:wrap="none" w:vAnchor="page" w:hAnchor="page" w:x="1672" w:y="1828"/>
        <w:numPr>
          <w:ilvl w:val="0"/>
          <w:numId w:val="4"/>
        </w:numPr>
        <w:shd w:val="clear" w:color="auto" w:fill="auto"/>
        <w:tabs>
          <w:tab w:val="left" w:pos="350"/>
        </w:tabs>
        <w:spacing w:after="84"/>
        <w:ind w:left="380" w:hanging="380"/>
        <w:jc w:val="both"/>
      </w:pPr>
      <w:r>
        <w:t xml:space="preserve">předložit předmět výpůjčky </w:t>
      </w:r>
      <w:proofErr w:type="spellStart"/>
      <w:r>
        <w:t>půjčiteli</w:t>
      </w:r>
      <w:proofErr w:type="spellEnd"/>
      <w:r>
        <w:t xml:space="preserve"> k provedení inventarizace jeho majetku, nedohodnou-li se strany jinak,</w:t>
      </w:r>
    </w:p>
    <w:p w:rsidR="008D7594" w:rsidRDefault="001946EC">
      <w:pPr>
        <w:pStyle w:val="Zkladntext20"/>
        <w:framePr w:w="9125" w:h="6794" w:hRule="exact" w:wrap="none" w:vAnchor="page" w:hAnchor="page" w:x="1672" w:y="1828"/>
        <w:numPr>
          <w:ilvl w:val="0"/>
          <w:numId w:val="4"/>
        </w:numPr>
        <w:shd w:val="clear" w:color="auto" w:fill="auto"/>
        <w:tabs>
          <w:tab w:val="left" w:pos="350"/>
        </w:tabs>
        <w:spacing w:after="94" w:line="220" w:lineRule="exact"/>
        <w:ind w:left="380" w:hanging="380"/>
        <w:jc w:val="both"/>
      </w:pPr>
      <w:r>
        <w:t>vrátit předmět výpůj</w:t>
      </w:r>
      <w:r>
        <w:t>čky předčasně j</w:t>
      </w:r>
      <w:r>
        <w:t>akmile ho nepotřebuje,</w:t>
      </w:r>
    </w:p>
    <w:p w:rsidR="008D7594" w:rsidRDefault="001946EC">
      <w:pPr>
        <w:pStyle w:val="Zkladntext20"/>
        <w:framePr w:w="9125" w:h="6794" w:hRule="exact" w:wrap="none" w:vAnchor="page" w:hAnchor="page" w:x="1672" w:y="1828"/>
        <w:numPr>
          <w:ilvl w:val="0"/>
          <w:numId w:val="4"/>
        </w:numPr>
        <w:shd w:val="clear" w:color="auto" w:fill="auto"/>
        <w:tabs>
          <w:tab w:val="left" w:pos="425"/>
        </w:tabs>
        <w:ind w:left="380" w:hanging="380"/>
        <w:jc w:val="both"/>
      </w:pPr>
      <w:r>
        <w:t>v případě poškození předmětu výpůjčky, které vzniklo užíváním v rozporu s návodem k použití, nebo v rozporu s instruktáží o použití předmětu výpůjčky, anebo vzniklého jiným zaviněným jednáním (např. používáním předmětu os</w:t>
      </w:r>
      <w:r>
        <w:t xml:space="preserve">obou, která nebyla proškolena), a dále v případě zničení nebo ztráty předmětu výpůjčky nahradit </w:t>
      </w:r>
      <w:proofErr w:type="spellStart"/>
      <w:r>
        <w:t>půjčiteli</w:t>
      </w:r>
      <w:proofErr w:type="spellEnd"/>
      <w:r>
        <w:t xml:space="preserve"> vzniklou škodu.</w:t>
      </w:r>
    </w:p>
    <w:p w:rsidR="008D7594" w:rsidRDefault="001946EC">
      <w:pPr>
        <w:pStyle w:val="Nadpis30"/>
        <w:framePr w:w="9125" w:h="3789" w:hRule="exact" w:wrap="none" w:vAnchor="page" w:hAnchor="page" w:x="1672" w:y="9456"/>
        <w:shd w:val="clear" w:color="auto" w:fill="auto"/>
        <w:spacing w:before="0" w:after="91" w:line="220" w:lineRule="exact"/>
        <w:ind w:left="3760" w:firstLine="0"/>
        <w:jc w:val="left"/>
      </w:pPr>
      <w:bookmarkStart w:id="6" w:name="bookmark6"/>
      <w:r>
        <w:t>IV. Doba užívání</w:t>
      </w:r>
      <w:bookmarkEnd w:id="6"/>
    </w:p>
    <w:p w:rsidR="008D7594" w:rsidRDefault="001946EC">
      <w:pPr>
        <w:pStyle w:val="Zkladntext20"/>
        <w:framePr w:w="9125" w:h="3789" w:hRule="exact" w:wrap="none" w:vAnchor="page" w:hAnchor="page" w:x="1672" w:y="9456"/>
        <w:numPr>
          <w:ilvl w:val="0"/>
          <w:numId w:val="5"/>
        </w:numPr>
        <w:shd w:val="clear" w:color="auto" w:fill="auto"/>
        <w:tabs>
          <w:tab w:val="left" w:pos="350"/>
        </w:tabs>
        <w:spacing w:after="88" w:line="254" w:lineRule="exact"/>
        <w:ind w:left="380" w:hanging="380"/>
        <w:jc w:val="both"/>
      </w:pPr>
      <w:r>
        <w:t xml:space="preserve">Výpůjčka se sjednává na dobu určitou a to 90 dní ode dne předání přístroje. Den předání bude uveden na předávacím </w:t>
      </w:r>
      <w:r>
        <w:t>protokolu, který bude přílohou k této smlouvě.</w:t>
      </w:r>
    </w:p>
    <w:p w:rsidR="008D7594" w:rsidRDefault="001946EC">
      <w:pPr>
        <w:pStyle w:val="Zkladntext20"/>
        <w:framePr w:w="9125" w:h="3789" w:hRule="exact" w:wrap="none" w:vAnchor="page" w:hAnchor="page" w:x="1672" w:y="9456"/>
        <w:numPr>
          <w:ilvl w:val="0"/>
          <w:numId w:val="5"/>
        </w:numPr>
        <w:shd w:val="clear" w:color="auto" w:fill="auto"/>
        <w:tabs>
          <w:tab w:val="left" w:pos="350"/>
        </w:tabs>
        <w:spacing w:after="118" w:line="220" w:lineRule="exact"/>
        <w:ind w:left="380" w:hanging="380"/>
        <w:jc w:val="both"/>
      </w:pPr>
      <w:r>
        <w:t>Tato smlouva končí:</w:t>
      </w:r>
    </w:p>
    <w:p w:rsidR="008D7594" w:rsidRDefault="001946EC">
      <w:pPr>
        <w:pStyle w:val="Zkladntext20"/>
        <w:framePr w:w="9125" w:h="3789" w:hRule="exact" w:wrap="none" w:vAnchor="page" w:hAnchor="page" w:x="1672" w:y="9456"/>
        <w:numPr>
          <w:ilvl w:val="0"/>
          <w:numId w:val="2"/>
        </w:numPr>
        <w:shd w:val="clear" w:color="auto" w:fill="auto"/>
        <w:tabs>
          <w:tab w:val="left" w:pos="732"/>
        </w:tabs>
        <w:spacing w:after="94" w:line="220" w:lineRule="exact"/>
        <w:ind w:left="740" w:hanging="360"/>
        <w:jc w:val="both"/>
      </w:pPr>
      <w:r>
        <w:t>písemnou dohodou smluvních stan,</w:t>
      </w:r>
    </w:p>
    <w:p w:rsidR="008D7594" w:rsidRDefault="001946EC">
      <w:pPr>
        <w:pStyle w:val="Zkladntext20"/>
        <w:framePr w:w="9125" w:h="3789" w:hRule="exact" w:wrap="none" w:vAnchor="page" w:hAnchor="page" w:x="1672" w:y="9456"/>
        <w:numPr>
          <w:ilvl w:val="0"/>
          <w:numId w:val="2"/>
        </w:numPr>
        <w:shd w:val="clear" w:color="auto" w:fill="auto"/>
        <w:tabs>
          <w:tab w:val="left" w:pos="732"/>
        </w:tabs>
        <w:spacing w:after="56"/>
        <w:ind w:left="740" w:hanging="360"/>
        <w:jc w:val="both"/>
      </w:pPr>
      <w:r>
        <w:t xml:space="preserve">výpovědí této smlouvy kteroukoliv ze smluvních stran bez udání důvodu s jednodenní výpovědní dobou, která začíná běžet následující den po doručení výpovědi </w:t>
      </w:r>
      <w:r>
        <w:t>druhé smluvní straně,</w:t>
      </w:r>
    </w:p>
    <w:p w:rsidR="008D7594" w:rsidRDefault="001946EC">
      <w:pPr>
        <w:pStyle w:val="Zkladntext20"/>
        <w:framePr w:w="9125" w:h="3789" w:hRule="exact" w:wrap="none" w:vAnchor="page" w:hAnchor="page" w:x="1672" w:y="9456"/>
        <w:numPr>
          <w:ilvl w:val="0"/>
          <w:numId w:val="2"/>
        </w:numPr>
        <w:shd w:val="clear" w:color="auto" w:fill="auto"/>
        <w:tabs>
          <w:tab w:val="left" w:pos="732"/>
        </w:tabs>
        <w:spacing w:after="60" w:line="254" w:lineRule="exact"/>
        <w:ind w:left="740" w:hanging="360"/>
        <w:jc w:val="both"/>
      </w:pPr>
      <w:r>
        <w:t>odstoupením od smlouvy z důvodu porušení povinností stanovených touto smlouvou, odstoupení se stává účinné dnem doručení písemného oznámení druhé smluvní straně.</w:t>
      </w:r>
    </w:p>
    <w:p w:rsidR="008D7594" w:rsidRDefault="001946EC">
      <w:pPr>
        <w:pStyle w:val="Zkladntext20"/>
        <w:framePr w:w="9125" w:h="3789" w:hRule="exact" w:wrap="none" w:vAnchor="page" w:hAnchor="page" w:x="1672" w:y="9456"/>
        <w:numPr>
          <w:ilvl w:val="0"/>
          <w:numId w:val="5"/>
        </w:numPr>
        <w:shd w:val="clear" w:color="auto" w:fill="auto"/>
        <w:tabs>
          <w:tab w:val="left" w:pos="350"/>
        </w:tabs>
        <w:spacing w:line="254" w:lineRule="exact"/>
        <w:ind w:left="380" w:hanging="380"/>
        <w:jc w:val="both"/>
      </w:pPr>
      <w:r>
        <w:t>Výpůjčka zaniká, je-li předmět výpůjčky zničen anebo poškozen tak, že se</w:t>
      </w:r>
      <w:r>
        <w:t xml:space="preserve"> stane nezpůsobilý k použití ke stanovenému účelu a nelze jej obvyklým způsobem opravit.</w:t>
      </w:r>
    </w:p>
    <w:p w:rsidR="008D7594" w:rsidRDefault="001946EC">
      <w:pPr>
        <w:pStyle w:val="Nadpis30"/>
        <w:framePr w:w="9125" w:h="914" w:hRule="exact" w:wrap="none" w:vAnchor="page" w:hAnchor="page" w:x="1672" w:y="14079"/>
        <w:shd w:val="clear" w:color="auto" w:fill="auto"/>
        <w:spacing w:before="0" w:after="91" w:line="220" w:lineRule="exact"/>
        <w:ind w:left="3360" w:firstLine="0"/>
        <w:jc w:val="left"/>
      </w:pPr>
      <w:bookmarkStart w:id="7" w:name="bookmark7"/>
      <w:r>
        <w:t>V. Závěrečné ustanovení</w:t>
      </w:r>
      <w:bookmarkEnd w:id="7"/>
    </w:p>
    <w:p w:rsidR="008D7594" w:rsidRDefault="001946EC">
      <w:pPr>
        <w:pStyle w:val="Zkladntext20"/>
        <w:framePr w:w="9125" w:h="914" w:hRule="exact" w:wrap="none" w:vAnchor="page" w:hAnchor="page" w:x="1672" w:y="14079"/>
        <w:numPr>
          <w:ilvl w:val="0"/>
          <w:numId w:val="6"/>
        </w:numPr>
        <w:shd w:val="clear" w:color="auto" w:fill="auto"/>
        <w:tabs>
          <w:tab w:val="left" w:pos="350"/>
        </w:tabs>
        <w:spacing w:line="254" w:lineRule="exact"/>
        <w:ind w:left="380" w:hanging="380"/>
        <w:jc w:val="both"/>
      </w:pPr>
      <w:proofErr w:type="spellStart"/>
      <w:r>
        <w:t>Vypůjčitel</w:t>
      </w:r>
      <w:proofErr w:type="spellEnd"/>
      <w:r>
        <w:t xml:space="preserve"> výslovně prohlašuje, že předmět výpůjčky převzal v řádném a užívání schopném stavu, což současně potvrzuje podpisem této smlouvy.</w:t>
      </w:r>
    </w:p>
    <w:p w:rsidR="008D7594" w:rsidRDefault="008D7594">
      <w:pPr>
        <w:rPr>
          <w:sz w:val="2"/>
          <w:szCs w:val="2"/>
        </w:rPr>
        <w:sectPr w:rsidR="008D75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7594" w:rsidRDefault="008D7594">
      <w:pPr>
        <w:rPr>
          <w:sz w:val="2"/>
          <w:szCs w:val="2"/>
        </w:rPr>
      </w:pPr>
      <w:r w:rsidRPr="008D7594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5.9pt;margin-top:348.5pt;width:166.1pt;height:0;z-index:-251659264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8D7594">
        <w:pict>
          <v:shape id="_x0000_s1026" type="#_x0000_t32" style="position:absolute;margin-left:377.25pt;margin-top:348.5pt;width:121.95pt;height:0;z-index:-251658240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8D7594" w:rsidRDefault="001946EC">
      <w:pPr>
        <w:pStyle w:val="Zkladntext20"/>
        <w:framePr w:w="9115" w:h="2690" w:hRule="exact" w:wrap="none" w:vAnchor="page" w:hAnchor="page" w:x="1676" w:y="1117"/>
        <w:shd w:val="clear" w:color="auto" w:fill="auto"/>
        <w:spacing w:after="56"/>
        <w:ind w:left="380" w:firstLine="0"/>
        <w:jc w:val="both"/>
      </w:pPr>
      <w:proofErr w:type="spellStart"/>
      <w:r>
        <w:t>Půjčitel</w:t>
      </w:r>
      <w:proofErr w:type="spellEnd"/>
      <w:r>
        <w:t xml:space="preserve"> bude kontaktovat </w:t>
      </w:r>
      <w:proofErr w:type="spellStart"/>
      <w:r>
        <w:t>vypůjčitele</w:t>
      </w:r>
      <w:proofErr w:type="spellEnd"/>
      <w:r>
        <w:t xml:space="preserve"> ve věcech týkajících se této smlouvy na </w:t>
      </w:r>
      <w:proofErr w:type="gramStart"/>
      <w:r>
        <w:t>tel.čísle</w:t>
      </w:r>
      <w:proofErr w:type="gramEnd"/>
      <w:r>
        <w:t xml:space="preserve">: </w:t>
      </w:r>
      <w:r>
        <w:rPr>
          <w:rStyle w:val="Zkladntext21"/>
        </w:rPr>
        <w:t>​.......​.......​........​.......​.......​........​</w:t>
      </w:r>
      <w:r>
        <w:rPr>
          <w:rStyle w:val="Zkladntext2dkovn0pt0"/>
        </w:rPr>
        <w:t>.............</w:t>
      </w:r>
      <w:r>
        <w:rPr>
          <w:rStyle w:val="Zkladntext2dkovn0pt2"/>
        </w:rPr>
        <w:t>.</w:t>
      </w:r>
      <w:r>
        <w:rPr>
          <w:rStyle w:val="Zkladntext21"/>
        </w:rPr>
        <w:t>​..........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...........</w:t>
      </w:r>
      <w:r>
        <w:rPr>
          <w:rStyle w:val="Zkladntext21"/>
        </w:rPr>
        <w:t>​.</w:t>
      </w:r>
      <w:r>
        <w:rPr>
          <w:rStyle w:val="Zkladntext2dkovn0pt1"/>
        </w:rPr>
        <w:t>............</w:t>
      </w:r>
    </w:p>
    <w:p w:rsidR="008D7594" w:rsidRDefault="001946EC">
      <w:pPr>
        <w:pStyle w:val="Zkladntext20"/>
        <w:framePr w:w="9115" w:h="2690" w:hRule="exact" w:wrap="none" w:vAnchor="page" w:hAnchor="page" w:x="1676" w:y="1117"/>
        <w:numPr>
          <w:ilvl w:val="0"/>
          <w:numId w:val="6"/>
        </w:numPr>
        <w:shd w:val="clear" w:color="auto" w:fill="auto"/>
        <w:tabs>
          <w:tab w:val="left" w:pos="368"/>
        </w:tabs>
        <w:spacing w:after="64" w:line="254" w:lineRule="exact"/>
        <w:ind w:left="380" w:hanging="380"/>
      </w:pPr>
      <w:r>
        <w:t>Smlouva nabývá platnosti dnem podpisu smlouvy oběma smluvními stranami a účinnosti nabývá předáním předmětu výpůjčky.</w:t>
      </w:r>
    </w:p>
    <w:p w:rsidR="008D7594" w:rsidRDefault="001946EC">
      <w:pPr>
        <w:pStyle w:val="Zkladntext20"/>
        <w:framePr w:w="9115" w:h="2690" w:hRule="exact" w:wrap="none" w:vAnchor="page" w:hAnchor="page" w:x="1676" w:y="1117"/>
        <w:numPr>
          <w:ilvl w:val="0"/>
          <w:numId w:val="6"/>
        </w:numPr>
        <w:shd w:val="clear" w:color="auto" w:fill="auto"/>
        <w:tabs>
          <w:tab w:val="left" w:pos="368"/>
        </w:tabs>
        <w:spacing w:after="56"/>
        <w:ind w:left="380" w:hanging="380"/>
        <w:jc w:val="both"/>
      </w:pPr>
      <w:r>
        <w:t>Smlouva je sepsána ve dvou vyhotoveních s platností originálu, každá smluvní strana obdrží po jednom z nich.</w:t>
      </w:r>
    </w:p>
    <w:p w:rsidR="008D7594" w:rsidRDefault="001946EC">
      <w:pPr>
        <w:pStyle w:val="Zkladntext20"/>
        <w:framePr w:w="9115" w:h="2690" w:hRule="exact" w:wrap="none" w:vAnchor="page" w:hAnchor="page" w:x="1676" w:y="1117"/>
        <w:numPr>
          <w:ilvl w:val="0"/>
          <w:numId w:val="6"/>
        </w:numPr>
        <w:shd w:val="clear" w:color="auto" w:fill="auto"/>
        <w:tabs>
          <w:tab w:val="left" w:pos="368"/>
        </w:tabs>
        <w:spacing w:line="254" w:lineRule="exact"/>
        <w:ind w:left="380" w:hanging="380"/>
        <w:jc w:val="both"/>
      </w:pPr>
      <w:r>
        <w:t>Smluvní strany si smlouvu pře</w:t>
      </w:r>
      <w:r>
        <w:t>četly, s jejím obsahem, který je projevem jejich pravé a svobodné vůle souhlasí a na důkaz toho, že není uzavírána v tísni za nápadně nevýhodných podmínek,</w:t>
      </w:r>
      <w:r>
        <w:t xml:space="preserve"> ji stvrzují vlastnoručními podpisy.</w:t>
      </w:r>
    </w:p>
    <w:p w:rsidR="008D7594" w:rsidRDefault="001946EC">
      <w:pPr>
        <w:pStyle w:val="Zkladntext20"/>
        <w:framePr w:wrap="none" w:vAnchor="page" w:hAnchor="page" w:x="1671" w:y="4525"/>
        <w:shd w:val="clear" w:color="auto" w:fill="auto"/>
        <w:spacing w:line="220" w:lineRule="exact"/>
        <w:ind w:firstLine="0"/>
      </w:pPr>
      <w:r>
        <w:t>V Brně dne</w:t>
      </w:r>
    </w:p>
    <w:p w:rsidR="008D7594" w:rsidRDefault="001946EC">
      <w:pPr>
        <w:pStyle w:val="Zkladntext20"/>
        <w:framePr w:wrap="none" w:vAnchor="page" w:hAnchor="page" w:x="1676" w:y="4525"/>
        <w:shd w:val="clear" w:color="auto" w:fill="auto"/>
        <w:spacing w:line="220" w:lineRule="exact"/>
        <w:ind w:left="5659" w:firstLine="0"/>
      </w:pPr>
      <w:r>
        <w:t>V Praze dne</w:t>
      </w:r>
    </w:p>
    <w:p w:rsidR="008D7594" w:rsidRDefault="001946EC">
      <w:pPr>
        <w:pStyle w:val="Zkladntext20"/>
        <w:framePr w:wrap="none" w:vAnchor="page" w:hAnchor="page" w:x="1671" w:y="5283"/>
        <w:shd w:val="clear" w:color="auto" w:fill="auto"/>
        <w:spacing w:line="220" w:lineRule="exact"/>
        <w:ind w:firstLine="0"/>
      </w:pPr>
      <w:r>
        <w:t xml:space="preserve">Za </w:t>
      </w:r>
      <w:proofErr w:type="spellStart"/>
      <w:r>
        <w:t>půjčitele</w:t>
      </w:r>
      <w:proofErr w:type="spellEnd"/>
      <w:r>
        <w:t>:</w:t>
      </w:r>
    </w:p>
    <w:p w:rsidR="008D7594" w:rsidRDefault="001946EC">
      <w:pPr>
        <w:pStyle w:val="Zkladntext20"/>
        <w:framePr w:wrap="none" w:vAnchor="page" w:hAnchor="page" w:x="1676" w:y="5283"/>
        <w:shd w:val="clear" w:color="auto" w:fill="auto"/>
        <w:spacing w:line="220" w:lineRule="exact"/>
        <w:ind w:left="5659" w:firstLine="0"/>
      </w:pPr>
      <w:r>
        <w:t xml:space="preserve">Za </w:t>
      </w:r>
      <w:proofErr w:type="spellStart"/>
      <w:r>
        <w:t>vypůjčitele</w:t>
      </w:r>
      <w:proofErr w:type="spellEnd"/>
      <w:r>
        <w:t>:</w:t>
      </w:r>
    </w:p>
    <w:p w:rsidR="008D7594" w:rsidRDefault="001946EC">
      <w:pPr>
        <w:pStyle w:val="Nadpis10"/>
        <w:framePr w:w="1646" w:h="1046" w:hRule="exact" w:wrap="none" w:vAnchor="page" w:hAnchor="page" w:x="2477" w:y="5804"/>
        <w:shd w:val="clear" w:color="auto" w:fill="auto"/>
      </w:pPr>
      <w:proofErr w:type="gramStart"/>
      <w:r>
        <w:rPr>
          <w:rStyle w:val="Nadpis1dkovn0pt"/>
        </w:rPr>
        <w:t>..</w:t>
      </w:r>
      <w:r>
        <w:rPr>
          <w:rStyle w:val="Nadpis1dkovn0pt0"/>
        </w:rPr>
        <w:t>......</w:t>
      </w:r>
      <w:bookmarkStart w:id="8" w:name="bookmark8"/>
      <w:r>
        <w:rPr>
          <w:rStyle w:val="Nadpis11"/>
        </w:rPr>
        <w:t>​</w:t>
      </w:r>
      <w:r>
        <w:rPr>
          <w:rStyle w:val="Nadpis1dkovn0pt1"/>
        </w:rPr>
        <w:t>.</w:t>
      </w:r>
      <w:r>
        <w:rPr>
          <w:rStyle w:val="Nadpis1dkovn0pt2"/>
        </w:rPr>
        <w:t>.........</w:t>
      </w:r>
      <w:r>
        <w:t xml:space="preserve"> </w:t>
      </w:r>
      <w:r>
        <w:rPr>
          <w:rStyle w:val="Nadpis11"/>
        </w:rPr>
        <w:t>​</w:t>
      </w:r>
      <w:r>
        <w:rPr>
          <w:rStyle w:val="Nadpis1dkovn0pt2"/>
        </w:rPr>
        <w:t>...........</w:t>
      </w:r>
      <w:r>
        <w:rPr>
          <w:rStyle w:val="Nadpis1dkovn0pt3"/>
        </w:rPr>
        <w:t>....</w:t>
      </w:r>
      <w:bookmarkEnd w:id="8"/>
      <w:proofErr w:type="gramEnd"/>
    </w:p>
    <w:p w:rsidR="008D7594" w:rsidRDefault="001946EC">
      <w:pPr>
        <w:pStyle w:val="Zkladntext60"/>
        <w:framePr w:w="1579" w:h="1008" w:hRule="exact" w:wrap="none" w:vAnchor="page" w:hAnchor="page" w:x="4124" w:y="5833"/>
        <w:shd w:val="clear" w:color="auto" w:fill="auto"/>
      </w:pPr>
      <w:r>
        <w:t xml:space="preserve">Digitálně </w:t>
      </w:r>
      <w:proofErr w:type="gramStart"/>
      <w:r>
        <w:t xml:space="preserve">podepsal </w:t>
      </w:r>
      <w:r>
        <w:rPr>
          <w:rStyle w:val="Zkladntext61"/>
        </w:rPr>
        <w:t>​</w:t>
      </w:r>
      <w:r>
        <w:rPr>
          <w:rStyle w:val="Zkladntext6dkovn0pt"/>
        </w:rPr>
        <w:t>........</w:t>
      </w:r>
      <w:r>
        <w:rPr>
          <w:rStyle w:val="Zkladntext61"/>
        </w:rPr>
        <w:t>​</w:t>
      </w:r>
      <w:r>
        <w:rPr>
          <w:rStyle w:val="Zkladntext6dkovn0pt0"/>
        </w:rPr>
        <w:t>.....</w:t>
      </w:r>
      <w:r>
        <w:rPr>
          <w:rStyle w:val="Zkladntext6dkovn0pt1"/>
        </w:rPr>
        <w:t>......</w:t>
      </w:r>
      <w:r>
        <w:rPr>
          <w:rStyle w:val="Zkladntext61"/>
        </w:rPr>
        <w:t>​</w:t>
      </w:r>
      <w:r>
        <w:rPr>
          <w:rStyle w:val="Zkladntext6dkovn0pt2"/>
        </w:rPr>
        <w:t>..</w:t>
      </w:r>
      <w:r>
        <w:rPr>
          <w:rStyle w:val="Zkladntext6dkovn0pt0"/>
        </w:rPr>
        <w:t>.............</w:t>
      </w:r>
      <w:r>
        <w:t xml:space="preserve"> Datum</w:t>
      </w:r>
      <w:proofErr w:type="gramEnd"/>
      <w:r>
        <w:t>: 2025.05.22 23:52:15 +02'00'</w:t>
      </w:r>
    </w:p>
    <w:p w:rsidR="008D7594" w:rsidRDefault="001946EC">
      <w:pPr>
        <w:pStyle w:val="Zkladntext70"/>
        <w:framePr w:w="811" w:h="1123" w:hRule="exact" w:wrap="none" w:vAnchor="page" w:hAnchor="page" w:x="8017" w:y="5814"/>
        <w:shd w:val="clear" w:color="auto" w:fill="auto"/>
      </w:pPr>
      <w:r>
        <w:rPr>
          <w:rStyle w:val="Zkladntext71"/>
        </w:rPr>
        <w:t>.........</w:t>
      </w:r>
      <w:r>
        <w:rPr>
          <w:rStyle w:val="Zkladntext7dkovn0pt"/>
        </w:rPr>
        <w:t>....</w:t>
      </w:r>
    </w:p>
    <w:p w:rsidR="008D7594" w:rsidRDefault="001946EC">
      <w:pPr>
        <w:pStyle w:val="Zkladntext70"/>
        <w:framePr w:w="811" w:h="1123" w:hRule="exact" w:wrap="none" w:vAnchor="page" w:hAnchor="page" w:x="8017" w:y="5814"/>
        <w:shd w:val="clear" w:color="auto" w:fill="auto"/>
      </w:pPr>
      <w:r>
        <w:rPr>
          <w:rStyle w:val="Zkladntext7dkovn0pt0"/>
        </w:rPr>
        <w:t>..........</w:t>
      </w:r>
      <w:r>
        <w:rPr>
          <w:rStyle w:val="Zkladntext7dkovn0pt1"/>
        </w:rPr>
        <w:t>.</w:t>
      </w:r>
    </w:p>
    <w:p w:rsidR="008D7594" w:rsidRDefault="001946EC">
      <w:pPr>
        <w:pStyle w:val="Zkladntext70"/>
        <w:framePr w:w="811" w:h="1123" w:hRule="exact" w:wrap="none" w:vAnchor="page" w:hAnchor="page" w:x="8017" w:y="5814"/>
        <w:shd w:val="clear" w:color="auto" w:fill="auto"/>
      </w:pPr>
      <w:r>
        <w:rPr>
          <w:rStyle w:val="Zkladntext7dkovn0pt2"/>
        </w:rPr>
        <w:t>......</w:t>
      </w:r>
      <w:r>
        <w:rPr>
          <w:rStyle w:val="Zkladntext7dkovn0pt3"/>
        </w:rPr>
        <w:t>.....</w:t>
      </w:r>
    </w:p>
    <w:p w:rsidR="008D7594" w:rsidRDefault="001946EC">
      <w:pPr>
        <w:pStyle w:val="Zkladntext80"/>
        <w:framePr w:w="912" w:h="979" w:hRule="exact" w:wrap="none" w:vAnchor="page" w:hAnchor="page" w:x="8957" w:y="5898"/>
        <w:shd w:val="clear" w:color="auto" w:fill="auto"/>
      </w:pPr>
      <w:r>
        <w:t xml:space="preserve">Digitálně </w:t>
      </w:r>
      <w:proofErr w:type="gramStart"/>
      <w:r>
        <w:t xml:space="preserve">podepsal </w:t>
      </w:r>
      <w:r>
        <w:rPr>
          <w:rStyle w:val="Zkladntext81"/>
        </w:rPr>
        <w:t>.........</w:t>
      </w:r>
      <w:r>
        <w:rPr>
          <w:rStyle w:val="Zkladntext8dkovn0pt"/>
        </w:rPr>
        <w:t>....</w:t>
      </w:r>
      <w:r>
        <w:t xml:space="preserve"> </w:t>
      </w:r>
      <w:r>
        <w:rPr>
          <w:rStyle w:val="Zkladntext81"/>
        </w:rPr>
        <w:t>​</w:t>
      </w:r>
      <w:r>
        <w:rPr>
          <w:rStyle w:val="Zkladntext8dkovn0pt"/>
        </w:rPr>
        <w:t>.</w:t>
      </w:r>
      <w:r>
        <w:rPr>
          <w:rStyle w:val="Zkladntext8dkovn0pt0"/>
        </w:rPr>
        <w:t>...........</w:t>
      </w:r>
      <w:r>
        <w:rPr>
          <w:rStyle w:val="Zkladntext81"/>
        </w:rPr>
        <w:t>​</w:t>
      </w:r>
      <w:r>
        <w:rPr>
          <w:rStyle w:val="Zkladntext8dkovn0pt"/>
        </w:rPr>
        <w:t>......</w:t>
      </w:r>
      <w:r>
        <w:rPr>
          <w:rStyle w:val="Zkladntext8dkovn0pt0"/>
        </w:rPr>
        <w:t>....</w:t>
      </w:r>
      <w:r>
        <w:t>t Datum</w:t>
      </w:r>
      <w:proofErr w:type="gramEnd"/>
      <w:r>
        <w:t xml:space="preserve">: </w:t>
      </w:r>
      <w:r>
        <w:rPr>
          <w:rStyle w:val="Zkladntext82"/>
        </w:rPr>
        <w:t>2025</w:t>
      </w:r>
      <w:r>
        <w:rPr>
          <w:rStyle w:val="Zkladntext8FranklinGothicBook65pt"/>
          <w:b w:val="0"/>
          <w:bCs w:val="0"/>
        </w:rPr>
        <w:t>.</w:t>
      </w:r>
      <w:r>
        <w:rPr>
          <w:rStyle w:val="Zkladntext82"/>
        </w:rPr>
        <w:t xml:space="preserve">05.27 </w:t>
      </w:r>
      <w:r>
        <w:rPr>
          <w:rStyle w:val="Zkladntext8TimesNewRoman55pt"/>
          <w:rFonts w:eastAsia="Segoe UI"/>
        </w:rPr>
        <w:t>14</w:t>
      </w:r>
      <w:r>
        <w:rPr>
          <w:rStyle w:val="Zkladntext84pt"/>
        </w:rPr>
        <w:t>:</w:t>
      </w:r>
      <w:r>
        <w:rPr>
          <w:rStyle w:val="Zkladntext8TimesNewRoman55pt"/>
          <w:rFonts w:eastAsia="Segoe UI"/>
        </w:rPr>
        <w:t>05:44</w:t>
      </w:r>
      <w:r>
        <w:rPr>
          <w:rStyle w:val="Zkladntext84pt"/>
        </w:rPr>
        <w:t xml:space="preserve"> +</w:t>
      </w:r>
      <w:r>
        <w:rPr>
          <w:rStyle w:val="Zkladntext8TimesNewRoman55pt"/>
          <w:rFonts w:eastAsia="Segoe UI"/>
        </w:rPr>
        <w:t>02</w:t>
      </w:r>
      <w:r>
        <w:rPr>
          <w:rStyle w:val="Zkladntext84pt"/>
        </w:rPr>
        <w:t>'</w:t>
      </w:r>
      <w:r>
        <w:rPr>
          <w:rStyle w:val="Zkladntext8TimesNewRoman55pt"/>
          <w:rFonts w:eastAsia="Segoe UI"/>
        </w:rPr>
        <w:t>00</w:t>
      </w:r>
      <w:r>
        <w:rPr>
          <w:rStyle w:val="Zkladntext84pt"/>
        </w:rPr>
        <w:t>'</w:t>
      </w:r>
    </w:p>
    <w:p w:rsidR="008D7594" w:rsidRDefault="001946EC">
      <w:pPr>
        <w:pStyle w:val="Zkladntext20"/>
        <w:framePr w:w="1910" w:h="821" w:hRule="exact" w:wrap="none" w:vAnchor="page" w:hAnchor="page" w:x="2377" w:y="6998"/>
        <w:shd w:val="clear" w:color="auto" w:fill="auto"/>
        <w:spacing w:line="254" w:lineRule="exact"/>
        <w:ind w:left="20" w:firstLine="0"/>
        <w:jc w:val="center"/>
      </w:pPr>
      <w:proofErr w:type="gramStart"/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0pt2"/>
        </w:rPr>
        <w:t>...........</w:t>
      </w:r>
      <w:r>
        <w:rPr>
          <w:rStyle w:val="Zkladntext2dkovn0pt6"/>
        </w:rPr>
        <w:t>.</w:t>
      </w:r>
      <w:r>
        <w:br/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4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.............</w:t>
      </w:r>
      <w:r>
        <w:rPr>
          <w:rStyle w:val="Zkladntext21"/>
        </w:rPr>
        <w:t>​</w:t>
      </w:r>
      <w:r>
        <w:rPr>
          <w:rStyle w:val="Zkladntext2dkovn0pt5"/>
        </w:rPr>
        <w:t>.......</w:t>
      </w:r>
      <w:r>
        <w:rPr>
          <w:rStyle w:val="Zkladntext21"/>
        </w:rPr>
        <w:t>​........</w:t>
      </w:r>
      <w:r>
        <w:br/>
      </w:r>
      <w:proofErr w:type="spellStart"/>
      <w:r>
        <w:t>Promedeus</w:t>
      </w:r>
      <w:proofErr w:type="spellEnd"/>
      <w:proofErr w:type="gramEnd"/>
      <w:r>
        <w:t xml:space="preserve"> s.r.o.</w:t>
      </w:r>
    </w:p>
    <w:p w:rsidR="008D7594" w:rsidRDefault="001946EC">
      <w:pPr>
        <w:pStyle w:val="Zkladntext20"/>
        <w:framePr w:w="9115" w:h="821" w:hRule="exact" w:wrap="none" w:vAnchor="page" w:hAnchor="page" w:x="1676" w:y="6998"/>
        <w:shd w:val="clear" w:color="auto" w:fill="auto"/>
        <w:spacing w:line="254" w:lineRule="exact"/>
        <w:ind w:left="6070" w:right="1140" w:hanging="320"/>
      </w:pPr>
      <w:proofErr w:type="gramStart"/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.......</w:t>
      </w:r>
      <w:r>
        <w:rPr>
          <w:rStyle w:val="Zkladntext2dkovn0pt6"/>
        </w:rPr>
        <w:t>...</w:t>
      </w:r>
      <w:r>
        <w:rPr>
          <w:rStyle w:val="Zkladntext21"/>
        </w:rPr>
        <w:t>​</w:t>
      </w:r>
      <w:r>
        <w:rPr>
          <w:rStyle w:val="Zkladntext2dkovn0pt7"/>
        </w:rPr>
        <w:t>.........</w:t>
      </w:r>
      <w:r>
        <w:br/>
      </w:r>
      <w:r>
        <w:rPr>
          <w:rStyle w:val="Zkladntext21"/>
        </w:rPr>
        <w:t>​</w:t>
      </w:r>
      <w:r>
        <w:rPr>
          <w:rStyle w:val="Zkladntext2dkovn0pt1"/>
        </w:rPr>
        <w:t>........</w:t>
      </w:r>
      <w:r>
        <w:rPr>
          <w:rStyle w:val="Zkladntext2dkovn0pt"/>
        </w:rPr>
        <w:t>..</w:t>
      </w:r>
      <w:proofErr w:type="gramEnd"/>
    </w:p>
    <w:p w:rsidR="008D7594" w:rsidRDefault="001946EC">
      <w:pPr>
        <w:pStyle w:val="Zkladntext20"/>
        <w:framePr w:w="9115" w:h="821" w:hRule="exact" w:wrap="none" w:vAnchor="page" w:hAnchor="page" w:x="1676" w:y="6998"/>
        <w:shd w:val="clear" w:color="auto" w:fill="auto"/>
        <w:spacing w:line="254" w:lineRule="exact"/>
        <w:ind w:left="5750" w:firstLine="0"/>
      </w:pPr>
      <w:r>
        <w:t>Nemocnice Na Františku</w:t>
      </w:r>
    </w:p>
    <w:p w:rsidR="008D7594" w:rsidRDefault="008D7594">
      <w:pPr>
        <w:rPr>
          <w:sz w:val="2"/>
          <w:szCs w:val="2"/>
        </w:rPr>
      </w:pPr>
    </w:p>
    <w:sectPr w:rsidR="008D7594" w:rsidSect="008D75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594" w:rsidRDefault="008D7594" w:rsidP="008D7594">
      <w:r>
        <w:separator/>
      </w:r>
    </w:p>
  </w:endnote>
  <w:endnote w:type="continuationSeparator" w:id="0">
    <w:p w:rsidR="008D7594" w:rsidRDefault="008D7594" w:rsidP="008D7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594" w:rsidRDefault="008D7594"/>
  </w:footnote>
  <w:footnote w:type="continuationSeparator" w:id="0">
    <w:p w:rsidR="008D7594" w:rsidRDefault="008D75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3276"/>
    <w:multiLevelType w:val="multilevel"/>
    <w:tmpl w:val="22EE6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D05EA"/>
    <w:multiLevelType w:val="multilevel"/>
    <w:tmpl w:val="121E7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0F15FF"/>
    <w:multiLevelType w:val="multilevel"/>
    <w:tmpl w:val="F81AC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91259A"/>
    <w:multiLevelType w:val="multilevel"/>
    <w:tmpl w:val="81389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2D669D"/>
    <w:multiLevelType w:val="multilevel"/>
    <w:tmpl w:val="A956E4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332D8"/>
    <w:multiLevelType w:val="multilevel"/>
    <w:tmpl w:val="69905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7594"/>
    <w:rsid w:val="001946EC"/>
    <w:rsid w:val="008D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759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D7594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8D7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D7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8D7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8D7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8D759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8D759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8D759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8D759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8D759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8D7594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8D7594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8D7594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8D759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8D759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D7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sid w:val="008D759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8D7594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8">
    <w:name w:val="Základní text (2) + Řádkování 0 pt"/>
    <w:basedOn w:val="Zkladntext2"/>
    <w:rsid w:val="008D7594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8D75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8D7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D7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8D759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dkovn0pt">
    <w:name w:val="Nadpis #1 + Řádkování 0 pt"/>
    <w:basedOn w:val="Nadpis1"/>
    <w:rsid w:val="008D7594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8D7594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Nadpis11">
    <w:name w:val="Nadpis #1"/>
    <w:basedOn w:val="Nadpis1"/>
    <w:rsid w:val="008D759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1">
    <w:name w:val="Nadpis #1 + Řádkování 0 pt"/>
    <w:basedOn w:val="Nadpis1"/>
    <w:rsid w:val="008D759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2">
    <w:name w:val="Nadpis #1 + Řádkování 0 pt"/>
    <w:basedOn w:val="Nadpis1"/>
    <w:rsid w:val="008D759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3">
    <w:name w:val="Nadpis #1 + Řádkování 0 pt"/>
    <w:basedOn w:val="Nadpis1"/>
    <w:rsid w:val="008D759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D759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Zkladntext6"/>
    <w:rsid w:val="008D759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8D759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8D759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8D759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2">
    <w:name w:val="Základní text (6) + Řádkování 0 pt"/>
    <w:basedOn w:val="Zkladntext6"/>
    <w:rsid w:val="008D759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D759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1">
    <w:name w:val="Základní text (7)"/>
    <w:basedOn w:val="Zkladntext7"/>
    <w:rsid w:val="008D759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8D759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8D759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8D759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2">
    <w:name w:val="Základní text (7) + Řádkování 0 pt"/>
    <w:basedOn w:val="Zkladntext7"/>
    <w:rsid w:val="008D759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3">
    <w:name w:val="Základní text (7) + Řádkování 0 pt"/>
    <w:basedOn w:val="Zkladntext7"/>
    <w:rsid w:val="008D759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D759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1">
    <w:name w:val="Základní text (8)"/>
    <w:basedOn w:val="Zkladntext8"/>
    <w:rsid w:val="008D759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">
    <w:name w:val="Základní text (8) + Řádkování 0 pt"/>
    <w:basedOn w:val="Zkladntext8"/>
    <w:rsid w:val="008D759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8D759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8D7594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8FranklinGothicBook65pt">
    <w:name w:val="Základní text (8) + Franklin Gothic Book;6;5 pt"/>
    <w:basedOn w:val="Zkladntext8"/>
    <w:rsid w:val="008D7594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8TimesNewRoman55pt">
    <w:name w:val="Základní text (8) + Times New Roman;5;5 pt"/>
    <w:basedOn w:val="Zkladntext8"/>
    <w:rsid w:val="008D7594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84pt">
    <w:name w:val="Základní text (8) + 4 pt"/>
    <w:basedOn w:val="Zkladntext8"/>
    <w:rsid w:val="008D7594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paragraph" w:customStyle="1" w:styleId="Nadpis20">
    <w:name w:val="Nadpis #2"/>
    <w:basedOn w:val="Normln"/>
    <w:link w:val="Nadpis2"/>
    <w:rsid w:val="008D7594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D7594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8D7594"/>
    <w:pPr>
      <w:shd w:val="clear" w:color="auto" w:fill="FFFFFF"/>
      <w:spacing w:before="600" w:after="600" w:line="0" w:lineRule="atLeast"/>
      <w:ind w:hanging="74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8D7594"/>
    <w:pPr>
      <w:shd w:val="clear" w:color="auto" w:fill="FFFFFF"/>
      <w:spacing w:line="250" w:lineRule="exact"/>
      <w:ind w:hanging="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8D7594"/>
    <w:pPr>
      <w:shd w:val="clear" w:color="auto" w:fill="FFFFFF"/>
      <w:spacing w:before="600" w:after="480" w:line="274" w:lineRule="exact"/>
      <w:ind w:hanging="260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rsid w:val="008D7594"/>
    <w:pPr>
      <w:shd w:val="clear" w:color="auto" w:fill="FFFFFF"/>
      <w:spacing w:before="300" w:after="180" w:line="0" w:lineRule="atLeast"/>
      <w:ind w:hanging="4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rsid w:val="008D75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8D75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8D7594"/>
    <w:pPr>
      <w:shd w:val="clear" w:color="auto" w:fill="FFFFFF"/>
      <w:spacing w:line="494" w:lineRule="exact"/>
      <w:jc w:val="both"/>
      <w:outlineLvl w:val="0"/>
    </w:pPr>
    <w:rPr>
      <w:rFonts w:ascii="Segoe UI" w:eastAsia="Segoe UI" w:hAnsi="Segoe UI" w:cs="Segoe UI"/>
      <w:sz w:val="38"/>
      <w:szCs w:val="38"/>
    </w:rPr>
  </w:style>
  <w:style w:type="paragraph" w:customStyle="1" w:styleId="Zkladntext60">
    <w:name w:val="Základní text (6)"/>
    <w:basedOn w:val="Normln"/>
    <w:link w:val="Zkladntext6"/>
    <w:rsid w:val="008D7594"/>
    <w:pPr>
      <w:shd w:val="clear" w:color="auto" w:fill="FFFFFF"/>
      <w:spacing w:line="23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8D7594"/>
    <w:pPr>
      <w:shd w:val="clear" w:color="auto" w:fill="FFFFFF"/>
      <w:spacing w:line="355" w:lineRule="exact"/>
    </w:pPr>
    <w:rPr>
      <w:rFonts w:ascii="Segoe UI" w:eastAsia="Segoe UI" w:hAnsi="Segoe UI" w:cs="Segoe UI"/>
      <w:sz w:val="28"/>
      <w:szCs w:val="28"/>
    </w:rPr>
  </w:style>
  <w:style w:type="paragraph" w:customStyle="1" w:styleId="Zkladntext80">
    <w:name w:val="Základní text (8)"/>
    <w:basedOn w:val="Normln"/>
    <w:link w:val="Zkladntext8"/>
    <w:rsid w:val="008D7594"/>
    <w:pPr>
      <w:shd w:val="clear" w:color="auto" w:fill="FFFFFF"/>
      <w:spacing w:line="154" w:lineRule="exact"/>
    </w:pPr>
    <w:rPr>
      <w:rFonts w:ascii="Segoe UI" w:eastAsia="Segoe UI" w:hAnsi="Segoe UI" w:cs="Segoe UI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hanilcova</dc:creator>
  <cp:keywords/>
  <cp:lastModifiedBy>vavruskova</cp:lastModifiedBy>
  <cp:revision>2</cp:revision>
  <dcterms:created xsi:type="dcterms:W3CDTF">2025-05-28T08:46:00Z</dcterms:created>
  <dcterms:modified xsi:type="dcterms:W3CDTF">2025-05-28T08:48:00Z</dcterms:modified>
</cp:coreProperties>
</file>