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2139" w14:textId="75009825" w:rsidR="002A24D1" w:rsidRPr="00716BE6" w:rsidRDefault="00716BE6">
      <w:pPr>
        <w:rPr>
          <w:b/>
          <w:bCs/>
        </w:rPr>
      </w:pPr>
      <w:r w:rsidRPr="00716BE6">
        <w:rPr>
          <w:b/>
          <w:bCs/>
        </w:rPr>
        <w:t>Příloha č. 1 – Cenová nabídka</w:t>
      </w:r>
    </w:p>
    <w:p w14:paraId="3CC2EB25" w14:textId="77777777" w:rsidR="00716BE6" w:rsidRDefault="00716BE6" w:rsidP="00716BE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Jiří Dočekal &lt;</w:t>
      </w:r>
      <w:hyperlink r:id="rId4" w:history="1">
        <w:r>
          <w:rPr>
            <w:rStyle w:val="Hypertextovodkaz"/>
          </w:rPr>
          <w:t>info@malirstvi-docekal.cz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16, 2025 5:56 PM</w:t>
      </w:r>
      <w:r>
        <w:br/>
      </w:r>
      <w:r>
        <w:rPr>
          <w:b/>
          <w:bCs/>
        </w:rPr>
        <w:t>To:</w:t>
      </w:r>
      <w:r>
        <w:t xml:space="preserve"> Václava Schmidtová &lt;</w:t>
      </w:r>
      <w:hyperlink r:id="rId5" w:history="1">
        <w:r>
          <w:rPr>
            <w:rStyle w:val="Hypertextovodkaz"/>
          </w:rPr>
          <w:t>hospodarka@sso.cz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Cenová </w:t>
      </w:r>
      <w:proofErr w:type="gramStart"/>
      <w:r>
        <w:t>nabídka - nátěr</w:t>
      </w:r>
      <w:proofErr w:type="gramEnd"/>
      <w:r>
        <w:t xml:space="preserve"> radiátorů a topného potrubí - Třebízského</w:t>
      </w:r>
    </w:p>
    <w:p w14:paraId="1CC3C149" w14:textId="77777777" w:rsidR="00716BE6" w:rsidRDefault="00716BE6" w:rsidP="00716BE6"/>
    <w:p w14:paraId="1CDAD501" w14:textId="77777777" w:rsidR="00716BE6" w:rsidRDefault="00716BE6" w:rsidP="00716BE6">
      <w:pPr>
        <w:rPr>
          <w:color w:val="313131"/>
        </w:rPr>
      </w:pPr>
      <w:r>
        <w:rPr>
          <w:color w:val="313131"/>
        </w:rPr>
        <w:t>Dobrý den,</w:t>
      </w:r>
    </w:p>
    <w:p w14:paraId="122A45C8" w14:textId="77777777" w:rsidR="00716BE6" w:rsidRDefault="00716BE6" w:rsidP="00716BE6">
      <w:pPr>
        <w:rPr>
          <w:color w:val="313131"/>
        </w:rPr>
      </w:pPr>
    </w:p>
    <w:p w14:paraId="7AC3C8E4" w14:textId="77777777" w:rsidR="00716BE6" w:rsidRDefault="00716BE6" w:rsidP="00716BE6">
      <w:pPr>
        <w:rPr>
          <w:color w:val="313131"/>
        </w:rPr>
      </w:pPr>
      <w:r>
        <w:rPr>
          <w:color w:val="313131"/>
        </w:rPr>
        <w:t>dle naší dohody Vám zasílám cenovou nabídku na nátěr radiátorů a topného potrubí školy Třebízského 942/22, v počtu 54ks a 270,4bm potrubí. Prosím o potvrzení cenové nabídky emailem. Po potvrzení cenové nabídky Vám napevno zarezervuji termín realizace se začátkem prací v týdnu od 1.7.2025. Odhadovaná časová náročnost realizace cca 15 dní.</w:t>
      </w:r>
    </w:p>
    <w:p w14:paraId="28988CF9" w14:textId="77777777" w:rsidR="00716BE6" w:rsidRDefault="00716BE6" w:rsidP="00716BE6">
      <w:pPr>
        <w:rPr>
          <w:color w:val="313131"/>
        </w:rPr>
      </w:pPr>
      <w:r>
        <w:rPr>
          <w:color w:val="313131"/>
        </w:rPr>
        <w:t xml:space="preserve">- Nátěr radiátorů: Cena za jednotku obsahuje: 2x nátěr vodou ředitelnou barvou na radiátory (bez zápachu) v bílém odstínu, maskování, igelity, lepenky, přebroušení, pomocný materiál - brusivo, štětce a válečky, doprava a manipulace s materiálem, odvoz a likvidace odpadu: 54 x 5.000,- = </w:t>
      </w:r>
      <w:proofErr w:type="gramStart"/>
      <w:r>
        <w:rPr>
          <w:color w:val="313131"/>
        </w:rPr>
        <w:t>270.000,-</w:t>
      </w:r>
      <w:proofErr w:type="gramEnd"/>
    </w:p>
    <w:p w14:paraId="7F64E446" w14:textId="77777777" w:rsidR="00716BE6" w:rsidRDefault="00716BE6" w:rsidP="00716BE6">
      <w:pPr>
        <w:rPr>
          <w:color w:val="313131"/>
        </w:rPr>
      </w:pPr>
      <w:r>
        <w:rPr>
          <w:color w:val="313131"/>
        </w:rPr>
        <w:t xml:space="preserve">- Nátěr topného potrubí: Cena za jednotku obsahuje: 2x nátěr vodou ředitelnou barvou na radiátory (bez zápachu) v bílém odstínu, maskování, igelity, lepenky, přebroušení, pomocný materiál - brusivo, štětce a válečky, doprava a manipulace s materiálem, odvoz a likvidace odpadu: 270,4 x 200,- = </w:t>
      </w:r>
      <w:proofErr w:type="gramStart"/>
      <w:r>
        <w:rPr>
          <w:color w:val="313131"/>
        </w:rPr>
        <w:t>54.080,-</w:t>
      </w:r>
      <w:proofErr w:type="gramEnd"/>
    </w:p>
    <w:p w14:paraId="275F7F08" w14:textId="77777777" w:rsidR="00716BE6" w:rsidRDefault="00716BE6" w:rsidP="00716BE6">
      <w:pPr>
        <w:rPr>
          <w:color w:val="313131"/>
        </w:rPr>
      </w:pPr>
      <w:r>
        <w:rPr>
          <w:color w:val="313131"/>
        </w:rPr>
        <w:t xml:space="preserve">Celkem = </w:t>
      </w:r>
      <w:proofErr w:type="gramStart"/>
      <w:r>
        <w:rPr>
          <w:color w:val="313131"/>
        </w:rPr>
        <w:t>324.080,-</w:t>
      </w:r>
      <w:proofErr w:type="gramEnd"/>
      <w:r>
        <w:rPr>
          <w:color w:val="313131"/>
        </w:rPr>
        <w:t xml:space="preserve"> Kč bez DPH</w:t>
      </w:r>
    </w:p>
    <w:p w14:paraId="15991539" w14:textId="77777777" w:rsidR="00716BE6" w:rsidRDefault="00716BE6" w:rsidP="00716BE6">
      <w:pPr>
        <w:rPr>
          <w:color w:val="313131"/>
        </w:rPr>
      </w:pPr>
      <w:r>
        <w:rPr>
          <w:color w:val="313131"/>
        </w:rPr>
        <w:t xml:space="preserve">+ </w:t>
      </w:r>
      <w:proofErr w:type="gramStart"/>
      <w:r>
        <w:rPr>
          <w:color w:val="313131"/>
        </w:rPr>
        <w:t>21%</w:t>
      </w:r>
      <w:proofErr w:type="gramEnd"/>
      <w:r>
        <w:rPr>
          <w:color w:val="313131"/>
        </w:rPr>
        <w:t xml:space="preserve"> DPH = 68.056,80,- Kč</w:t>
      </w:r>
    </w:p>
    <w:p w14:paraId="2CCFF1D7" w14:textId="77777777" w:rsidR="00716BE6" w:rsidRDefault="00716BE6" w:rsidP="00716BE6">
      <w:pPr>
        <w:rPr>
          <w:color w:val="313131"/>
        </w:rPr>
      </w:pPr>
      <w:r>
        <w:rPr>
          <w:color w:val="313131"/>
        </w:rPr>
        <w:t xml:space="preserve">CENA CELKEM S </w:t>
      </w:r>
      <w:proofErr w:type="gramStart"/>
      <w:r>
        <w:rPr>
          <w:color w:val="313131"/>
        </w:rPr>
        <w:t>21%</w:t>
      </w:r>
      <w:proofErr w:type="gramEnd"/>
      <w:r>
        <w:rPr>
          <w:color w:val="313131"/>
        </w:rPr>
        <w:t xml:space="preserve"> DPH = 392.136,80,- Kč</w:t>
      </w:r>
    </w:p>
    <w:p w14:paraId="2E5E7A8D" w14:textId="77777777" w:rsidR="00716BE6" w:rsidRDefault="00716BE6" w:rsidP="00716BE6">
      <w:pPr>
        <w:rPr>
          <w:color w:val="313131"/>
        </w:rPr>
      </w:pPr>
    </w:p>
    <w:p w14:paraId="79905201" w14:textId="77777777" w:rsidR="00716BE6" w:rsidRDefault="00716BE6" w:rsidP="00716BE6">
      <w:pPr>
        <w:rPr>
          <w:color w:val="313131"/>
        </w:rPr>
      </w:pPr>
      <w:r>
        <w:rPr>
          <w:color w:val="313131"/>
        </w:rPr>
        <w:t>V případě jakéhokoli dotazu se na mne neváhejte obrátit.</w:t>
      </w:r>
    </w:p>
    <w:p w14:paraId="30A6E7F3" w14:textId="77777777" w:rsidR="00716BE6" w:rsidRDefault="00716BE6" w:rsidP="00716BE6">
      <w:pPr>
        <w:rPr>
          <w:color w:val="313131"/>
        </w:rPr>
      </w:pPr>
    </w:p>
    <w:p w14:paraId="0E1D2B39" w14:textId="77777777" w:rsidR="00716BE6" w:rsidRDefault="00716BE6" w:rsidP="00716BE6">
      <w:pPr>
        <w:rPr>
          <w:color w:val="313131"/>
        </w:rPr>
      </w:pPr>
    </w:p>
    <w:p w14:paraId="100FEA4C" w14:textId="77777777" w:rsidR="00716BE6" w:rsidRDefault="00716BE6" w:rsidP="00716BE6">
      <w:pPr>
        <w:rPr>
          <w:color w:val="313131"/>
        </w:rPr>
      </w:pPr>
      <w:r>
        <w:rPr>
          <w:color w:val="313131"/>
        </w:rPr>
        <w:t>Hezký zbytek dne</w:t>
      </w:r>
    </w:p>
    <w:p w14:paraId="4D9C2F1D" w14:textId="77777777" w:rsidR="00716BE6" w:rsidRDefault="00716BE6" w:rsidP="00716BE6">
      <w:r>
        <w:br w:type="textWrapping" w:clear="all"/>
      </w:r>
    </w:p>
    <w:p w14:paraId="7BC84CA4" w14:textId="77777777" w:rsidR="00716BE6" w:rsidRDefault="00716BE6" w:rsidP="00716BE6"/>
    <w:p w14:paraId="4E311900" w14:textId="77777777" w:rsidR="00716BE6" w:rsidRDefault="00716BE6" w:rsidP="00716BE6">
      <w:r>
        <w:rPr>
          <w:rStyle w:val="gmailsignatureprefix"/>
        </w:rPr>
        <w:t xml:space="preserve">-- </w:t>
      </w:r>
    </w:p>
    <w:p w14:paraId="4C9904B8" w14:textId="709D2723" w:rsidR="00716BE6" w:rsidRDefault="00716BE6" w:rsidP="00716BE6">
      <w:r>
        <w:rPr>
          <w:color w:val="888888"/>
        </w:rPr>
        <w:t>Jiří Dočekal</w:t>
      </w:r>
      <w:r>
        <w:rPr>
          <w:color w:val="888888"/>
        </w:rPr>
        <w:br/>
      </w:r>
      <w:proofErr w:type="gramStart"/>
      <w:r>
        <w:rPr>
          <w:color w:val="888888"/>
        </w:rPr>
        <w:t>Malby - nátěry</w:t>
      </w:r>
      <w:proofErr w:type="gramEnd"/>
      <w:r>
        <w:rPr>
          <w:color w:val="888888"/>
        </w:rPr>
        <w:br/>
        <w:t>IČO: 04040465</w:t>
      </w:r>
      <w:r>
        <w:rPr>
          <w:color w:val="888888"/>
        </w:rPr>
        <w:br/>
        <w:t xml:space="preserve">Tel.: </w:t>
      </w:r>
      <w:r>
        <w:rPr>
          <w:color w:val="888888"/>
        </w:rPr>
        <w:br/>
        <w:t>Web: </w:t>
      </w:r>
      <w:hyperlink r:id="rId6" w:tgtFrame="_blank" w:history="1">
        <w:r>
          <w:rPr>
            <w:rStyle w:val="Hypertextovodkaz"/>
            <w:color w:val="1155CC"/>
          </w:rPr>
          <w:t>www.malirstvi-docekal.cz</w:t>
        </w:r>
      </w:hyperlink>
    </w:p>
    <w:sectPr w:rsidR="0071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E6"/>
    <w:rsid w:val="002A24D1"/>
    <w:rsid w:val="004F68EE"/>
    <w:rsid w:val="00716BE6"/>
    <w:rsid w:val="00A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EF8D"/>
  <w15:chartTrackingRefBased/>
  <w15:docId w15:val="{C278EECD-4734-423F-8D72-13067AD0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BE6"/>
    <w:rPr>
      <w:color w:val="0000FF"/>
      <w:u w:val="single"/>
    </w:rPr>
  </w:style>
  <w:style w:type="character" w:customStyle="1" w:styleId="gmailsignatureprefix">
    <w:name w:val="gmail_signature_prefix"/>
    <w:basedOn w:val="Standardnpsmoodstavce"/>
    <w:rsid w:val="0071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lirstvi-docekal.cz/" TargetMode="External"/><Relationship Id="rId5" Type="http://schemas.openxmlformats.org/officeDocument/2006/relationships/hyperlink" Target="mailto:hospodarka@sso.cz" TargetMode="External"/><Relationship Id="rId4" Type="http://schemas.openxmlformats.org/officeDocument/2006/relationships/hyperlink" Target="mailto:info@malirstvi-docek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Stanislava Bílková</dc:creator>
  <cp:keywords/>
  <dc:description/>
  <cp:lastModifiedBy>Ing. Arnošt Máče</cp:lastModifiedBy>
  <cp:revision>3</cp:revision>
  <dcterms:created xsi:type="dcterms:W3CDTF">2025-05-28T12:10:00Z</dcterms:created>
  <dcterms:modified xsi:type="dcterms:W3CDTF">2025-05-28T12:29:00Z</dcterms:modified>
</cp:coreProperties>
</file>