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AAADF" w14:textId="77777777" w:rsidR="00565180" w:rsidRPr="0062306C" w:rsidRDefault="00565180" w:rsidP="0062306C">
      <w:pPr>
        <w:pStyle w:val="Nadpis2"/>
      </w:pPr>
      <w:r w:rsidRPr="0062306C">
        <w:t>Změnový list</w:t>
      </w:r>
    </w:p>
    <w:p w14:paraId="569DB5F6" w14:textId="6EF09126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 xml:space="preserve">Číslo změnového listu: </w:t>
      </w:r>
      <w:r w:rsidR="007E7D2F" w:rsidRPr="00CF1F09">
        <w:rPr>
          <w:rFonts w:cstheme="minorHAnsi"/>
          <w:sz w:val="20"/>
          <w:szCs w:val="20"/>
          <w:highlight w:val="yellow"/>
        </w:rPr>
        <w:t>0</w:t>
      </w:r>
      <w:r w:rsidR="00CF1F09">
        <w:rPr>
          <w:rFonts w:cstheme="minorHAnsi"/>
          <w:sz w:val="20"/>
          <w:szCs w:val="20"/>
          <w:highlight w:val="yellow"/>
        </w:rPr>
        <w:t>1</w:t>
      </w:r>
      <w:r w:rsidR="007E7D2F">
        <w:rPr>
          <w:rFonts w:cstheme="minorHAnsi"/>
          <w:sz w:val="20"/>
          <w:szCs w:val="20"/>
        </w:rPr>
        <w:t>/2025</w:t>
      </w:r>
      <w:r w:rsidR="003A6138">
        <w:rPr>
          <w:rFonts w:cstheme="minorHAnsi"/>
          <w:sz w:val="20"/>
          <w:szCs w:val="20"/>
        </w:rPr>
        <w:br/>
      </w:r>
      <w:r w:rsidRPr="00565180">
        <w:rPr>
          <w:rFonts w:cstheme="minorHAnsi"/>
          <w:sz w:val="20"/>
          <w:szCs w:val="20"/>
        </w:rPr>
        <w:t xml:space="preserve">Datum: </w:t>
      </w:r>
      <w:r w:rsidR="00141197">
        <w:rPr>
          <w:rFonts w:cstheme="minorHAnsi"/>
          <w:sz w:val="20"/>
          <w:szCs w:val="20"/>
        </w:rPr>
        <w:t>23.5.</w:t>
      </w:r>
      <w:r w:rsidR="007E7D2F">
        <w:rPr>
          <w:rFonts w:cstheme="minorHAnsi"/>
          <w:sz w:val="20"/>
          <w:szCs w:val="20"/>
        </w:rPr>
        <w:t>2025</w:t>
      </w:r>
      <w:r w:rsidR="003A6138">
        <w:rPr>
          <w:rFonts w:cstheme="minorHAnsi"/>
          <w:sz w:val="20"/>
          <w:szCs w:val="20"/>
        </w:rPr>
        <w:br/>
      </w:r>
      <w:r w:rsidRPr="00565180">
        <w:rPr>
          <w:rFonts w:cstheme="minorHAnsi"/>
          <w:sz w:val="20"/>
          <w:szCs w:val="20"/>
        </w:rPr>
        <w:t>Projekt:</w:t>
      </w:r>
      <w:r w:rsidR="007E7D2F">
        <w:rPr>
          <w:rFonts w:cstheme="minorHAnsi"/>
          <w:sz w:val="20"/>
          <w:szCs w:val="20"/>
        </w:rPr>
        <w:t xml:space="preserve"> „Fotovoltaick</w:t>
      </w:r>
      <w:r w:rsidR="000D6E3B">
        <w:rPr>
          <w:rFonts w:cstheme="minorHAnsi"/>
          <w:sz w:val="20"/>
          <w:szCs w:val="20"/>
        </w:rPr>
        <w:t>á</w:t>
      </w:r>
      <w:r w:rsidR="00A97636">
        <w:rPr>
          <w:rFonts w:cstheme="minorHAnsi"/>
          <w:sz w:val="20"/>
          <w:szCs w:val="20"/>
        </w:rPr>
        <w:t xml:space="preserve"> elektrárn</w:t>
      </w:r>
      <w:r w:rsidR="000D6E3B">
        <w:rPr>
          <w:rFonts w:cstheme="minorHAnsi"/>
          <w:sz w:val="20"/>
          <w:szCs w:val="20"/>
        </w:rPr>
        <w:t>a</w:t>
      </w:r>
      <w:r w:rsidR="00A97636">
        <w:rPr>
          <w:rFonts w:cstheme="minorHAnsi"/>
          <w:sz w:val="20"/>
          <w:szCs w:val="20"/>
        </w:rPr>
        <w:t xml:space="preserve"> </w:t>
      </w:r>
      <w:r w:rsidR="000D6E3B">
        <w:rPr>
          <w:rFonts w:cstheme="minorHAnsi"/>
          <w:sz w:val="20"/>
          <w:szCs w:val="20"/>
        </w:rPr>
        <w:t>FVE Botanický ústav, II. etapa</w:t>
      </w:r>
      <w:r w:rsidR="001275CB">
        <w:rPr>
          <w:rFonts w:cstheme="minorHAnsi"/>
          <w:sz w:val="20"/>
          <w:szCs w:val="20"/>
        </w:rPr>
        <w:t>“</w:t>
      </w:r>
    </w:p>
    <w:p w14:paraId="7B5A8F95" w14:textId="0BA59064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Stručný popis změny:</w:t>
      </w:r>
      <w:r w:rsidR="00CC163F">
        <w:rPr>
          <w:rFonts w:cstheme="minorHAnsi"/>
          <w:sz w:val="20"/>
          <w:szCs w:val="20"/>
        </w:rPr>
        <w:t xml:space="preserve"> Jedná se o změnu </w:t>
      </w:r>
      <w:r w:rsidR="000D6E3B">
        <w:rPr>
          <w:rFonts w:cstheme="minorHAnsi"/>
          <w:sz w:val="20"/>
          <w:szCs w:val="20"/>
        </w:rPr>
        <w:t>typu fotovoltaického panelu</w:t>
      </w:r>
      <w:r w:rsidR="003F777B">
        <w:rPr>
          <w:rFonts w:cstheme="minorHAnsi"/>
          <w:sz w:val="20"/>
          <w:szCs w:val="20"/>
        </w:rPr>
        <w:t xml:space="preserve">. </w:t>
      </w:r>
    </w:p>
    <w:p w14:paraId="089376CB" w14:textId="5490DBE8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Důvod změny:</w:t>
      </w:r>
      <w:r w:rsidR="00D958F3">
        <w:rPr>
          <w:rFonts w:cstheme="minorHAnsi"/>
          <w:sz w:val="20"/>
          <w:szCs w:val="20"/>
        </w:rPr>
        <w:t xml:space="preserve"> Důvodem pro změnu je </w:t>
      </w:r>
      <w:r w:rsidR="00EB2D53">
        <w:rPr>
          <w:rFonts w:cstheme="minorHAnsi"/>
          <w:sz w:val="20"/>
          <w:szCs w:val="20"/>
        </w:rPr>
        <w:t xml:space="preserve">nedostupnost konkrétního typu panelu </w:t>
      </w:r>
      <w:r w:rsidR="00AC317E">
        <w:rPr>
          <w:rFonts w:cstheme="minorHAnsi"/>
          <w:sz w:val="20"/>
          <w:szCs w:val="20"/>
        </w:rPr>
        <w:t>na trhu.</w:t>
      </w:r>
    </w:p>
    <w:p w14:paraId="33FAA309" w14:textId="77777777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</w:p>
    <w:p w14:paraId="314D5EB8" w14:textId="77777777" w:rsidR="00565180" w:rsidRDefault="00565180" w:rsidP="00FE7AFB">
      <w:pPr>
        <w:pStyle w:val="Nadpis2"/>
      </w:pPr>
      <w:r w:rsidRPr="00565180">
        <w:t>Detailní popis změny:</w:t>
      </w:r>
    </w:p>
    <w:p w14:paraId="7008A97A" w14:textId="007787DA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1. Popis stávajícího stavu:</w:t>
      </w:r>
    </w:p>
    <w:p w14:paraId="175A8F55" w14:textId="7CB18776" w:rsidR="00565180" w:rsidRDefault="006922FC" w:rsidP="00565180">
      <w:pPr>
        <w:tabs>
          <w:tab w:val="left" w:pos="24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Dle původní projektové dokumentace </w:t>
      </w:r>
      <w:r w:rsidR="000C03EE">
        <w:rPr>
          <w:rFonts w:cstheme="minorHAnsi"/>
          <w:sz w:val="20"/>
          <w:szCs w:val="20"/>
        </w:rPr>
        <w:t>měl</w:t>
      </w:r>
      <w:r w:rsidR="00CD780A">
        <w:rPr>
          <w:rFonts w:cstheme="minorHAnsi"/>
          <w:sz w:val="20"/>
          <w:szCs w:val="20"/>
        </w:rPr>
        <w:t>o</w:t>
      </w:r>
      <w:r w:rsidR="000C03EE">
        <w:rPr>
          <w:rFonts w:cstheme="minorHAnsi"/>
          <w:sz w:val="20"/>
          <w:szCs w:val="20"/>
        </w:rPr>
        <w:t xml:space="preserve"> být</w:t>
      </w:r>
      <w:r w:rsidR="006D4190">
        <w:rPr>
          <w:rFonts w:cstheme="minorHAnsi"/>
          <w:sz w:val="20"/>
          <w:szCs w:val="20"/>
        </w:rPr>
        <w:t xml:space="preserve"> v</w:t>
      </w:r>
      <w:r w:rsidR="000C03EE">
        <w:rPr>
          <w:rFonts w:cstheme="minorHAnsi"/>
          <w:sz w:val="20"/>
          <w:szCs w:val="20"/>
        </w:rPr>
        <w:t xml:space="preserve"> objektu </w:t>
      </w:r>
      <w:r w:rsidR="00AC317E">
        <w:rPr>
          <w:rFonts w:cstheme="minorHAnsi"/>
          <w:sz w:val="20"/>
          <w:szCs w:val="20"/>
        </w:rPr>
        <w:t xml:space="preserve">botanického ústavu osazeno 135ks FV panelů </w:t>
      </w:r>
      <w:proofErr w:type="spellStart"/>
      <w:r w:rsidR="0006752D">
        <w:rPr>
          <w:rFonts w:cstheme="minorHAnsi"/>
          <w:sz w:val="20"/>
          <w:szCs w:val="20"/>
        </w:rPr>
        <w:t>CanadianSolar</w:t>
      </w:r>
      <w:proofErr w:type="spellEnd"/>
      <w:r w:rsidR="00CD780A">
        <w:rPr>
          <w:rFonts w:cstheme="minorHAnsi"/>
          <w:sz w:val="20"/>
          <w:szCs w:val="20"/>
        </w:rPr>
        <w:t xml:space="preserve"> CS6.</w:t>
      </w:r>
      <w:proofErr w:type="gramStart"/>
      <w:r w:rsidR="00CD780A">
        <w:rPr>
          <w:rFonts w:cstheme="minorHAnsi"/>
          <w:sz w:val="20"/>
          <w:szCs w:val="20"/>
        </w:rPr>
        <w:t>1-54TD</w:t>
      </w:r>
      <w:proofErr w:type="gramEnd"/>
      <w:r w:rsidR="00CD780A">
        <w:rPr>
          <w:rFonts w:cstheme="minorHAnsi"/>
          <w:sz w:val="20"/>
          <w:szCs w:val="20"/>
        </w:rPr>
        <w:t>-460 460Wp</w:t>
      </w:r>
    </w:p>
    <w:p w14:paraId="13D969CB" w14:textId="26F7F205" w:rsidR="00544018" w:rsidRDefault="00817693" w:rsidP="00544018">
      <w:pPr>
        <w:tabs>
          <w:tab w:val="left" w:pos="24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Parametry původně navržených </w:t>
      </w:r>
      <w:r w:rsidR="007134E0">
        <w:rPr>
          <w:rFonts w:cstheme="minorHAnsi"/>
          <w:sz w:val="20"/>
          <w:szCs w:val="20"/>
        </w:rPr>
        <w:t>panelů</w:t>
      </w:r>
      <w:r>
        <w:rPr>
          <w:rFonts w:cstheme="minorHAnsi"/>
          <w:sz w:val="20"/>
          <w:szCs w:val="20"/>
        </w:rPr>
        <w:t>:</w:t>
      </w:r>
    </w:p>
    <w:p w14:paraId="67E0E6F9" w14:textId="4FB2DA39" w:rsidR="005F7A80" w:rsidRPr="00565180" w:rsidRDefault="007134E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Rozměry: 1800 x </w:t>
      </w:r>
      <w:r w:rsidR="005F7A80">
        <w:rPr>
          <w:rFonts w:cstheme="minorHAnsi"/>
          <w:sz w:val="20"/>
          <w:szCs w:val="20"/>
        </w:rPr>
        <w:t xml:space="preserve">1134 x </w:t>
      </w:r>
      <w:proofErr w:type="gramStart"/>
      <w:r w:rsidR="005F7A80">
        <w:rPr>
          <w:rFonts w:cstheme="minorHAnsi"/>
          <w:sz w:val="20"/>
          <w:szCs w:val="20"/>
        </w:rPr>
        <w:t>30mm</w:t>
      </w:r>
      <w:proofErr w:type="gramEnd"/>
      <w:r w:rsidR="005F7A80">
        <w:rPr>
          <w:rFonts w:cstheme="minorHAnsi"/>
          <w:sz w:val="20"/>
          <w:szCs w:val="20"/>
        </w:rPr>
        <w:br/>
        <w:t>hmotnost: 22,7kg</w:t>
      </w:r>
      <w:r w:rsidR="005F7A80">
        <w:rPr>
          <w:rFonts w:cstheme="minorHAnsi"/>
          <w:sz w:val="20"/>
          <w:szCs w:val="20"/>
        </w:rPr>
        <w:br/>
      </w:r>
      <w:r w:rsidR="005663AC">
        <w:rPr>
          <w:rFonts w:cstheme="minorHAnsi"/>
          <w:sz w:val="20"/>
          <w:szCs w:val="20"/>
        </w:rPr>
        <w:t>výkon STC: 460Wp</w:t>
      </w:r>
      <w:r w:rsidR="005959DA">
        <w:rPr>
          <w:rFonts w:cstheme="minorHAnsi"/>
          <w:sz w:val="20"/>
          <w:szCs w:val="20"/>
        </w:rPr>
        <w:br/>
        <w:t xml:space="preserve">účinnost: </w:t>
      </w:r>
      <w:r w:rsidR="00BD3B21">
        <w:rPr>
          <w:rFonts w:cstheme="minorHAnsi"/>
          <w:sz w:val="20"/>
          <w:szCs w:val="20"/>
        </w:rPr>
        <w:t>22.5%</w:t>
      </w:r>
      <w:r w:rsidR="00741264">
        <w:rPr>
          <w:rFonts w:cstheme="minorHAnsi"/>
          <w:sz w:val="20"/>
          <w:szCs w:val="20"/>
        </w:rPr>
        <w:br/>
      </w:r>
      <w:r w:rsidR="002E5B38">
        <w:rPr>
          <w:rFonts w:cstheme="minorHAnsi"/>
          <w:sz w:val="20"/>
          <w:szCs w:val="20"/>
        </w:rPr>
        <w:t>teplotní koeficient (</w:t>
      </w:r>
      <w:proofErr w:type="spellStart"/>
      <w:r w:rsidR="002E5B38">
        <w:rPr>
          <w:rFonts w:cstheme="minorHAnsi"/>
          <w:sz w:val="20"/>
          <w:szCs w:val="20"/>
        </w:rPr>
        <w:t>Pmax</w:t>
      </w:r>
      <w:proofErr w:type="spellEnd"/>
      <w:r w:rsidR="002E5B38">
        <w:rPr>
          <w:rFonts w:cstheme="minorHAnsi"/>
          <w:sz w:val="20"/>
          <w:szCs w:val="20"/>
        </w:rPr>
        <w:t>): -0,29%/°C</w:t>
      </w:r>
      <w:r w:rsidR="00D4619F">
        <w:rPr>
          <w:rFonts w:cstheme="minorHAnsi"/>
          <w:sz w:val="20"/>
          <w:szCs w:val="20"/>
        </w:rPr>
        <w:br/>
        <w:t>teplotní koeficient (</w:t>
      </w:r>
      <w:proofErr w:type="spellStart"/>
      <w:r w:rsidR="00D4619F">
        <w:rPr>
          <w:rFonts w:cstheme="minorHAnsi"/>
          <w:sz w:val="20"/>
          <w:szCs w:val="20"/>
        </w:rPr>
        <w:t>Voc</w:t>
      </w:r>
      <w:proofErr w:type="spellEnd"/>
      <w:r w:rsidR="00D4619F">
        <w:rPr>
          <w:rFonts w:cstheme="minorHAnsi"/>
          <w:sz w:val="20"/>
          <w:szCs w:val="20"/>
        </w:rPr>
        <w:t>): -0,25%/°C</w:t>
      </w:r>
      <w:r w:rsidR="00D4619F">
        <w:rPr>
          <w:rFonts w:cstheme="minorHAnsi"/>
          <w:sz w:val="20"/>
          <w:szCs w:val="20"/>
        </w:rPr>
        <w:br/>
      </w:r>
      <w:r w:rsidR="00ED42A0">
        <w:rPr>
          <w:rFonts w:cstheme="minorHAnsi"/>
          <w:sz w:val="20"/>
          <w:szCs w:val="20"/>
        </w:rPr>
        <w:t>teplotní koeficient</w:t>
      </w:r>
      <w:r w:rsidR="00CB22C5">
        <w:rPr>
          <w:rFonts w:cstheme="minorHAnsi"/>
          <w:sz w:val="20"/>
          <w:szCs w:val="20"/>
        </w:rPr>
        <w:t xml:space="preserve"> (</w:t>
      </w:r>
      <w:proofErr w:type="spellStart"/>
      <w:r w:rsidR="00CB22C5">
        <w:rPr>
          <w:rFonts w:cstheme="minorHAnsi"/>
          <w:sz w:val="20"/>
          <w:szCs w:val="20"/>
        </w:rPr>
        <w:t>Isc</w:t>
      </w:r>
      <w:proofErr w:type="spellEnd"/>
      <w:r w:rsidR="00CB22C5">
        <w:rPr>
          <w:rFonts w:cstheme="minorHAnsi"/>
          <w:sz w:val="20"/>
          <w:szCs w:val="20"/>
        </w:rPr>
        <w:t>): 0,05%/°C</w:t>
      </w:r>
      <w:r w:rsidR="005663AC">
        <w:rPr>
          <w:rFonts w:cstheme="minorHAnsi"/>
          <w:sz w:val="20"/>
          <w:szCs w:val="20"/>
        </w:rPr>
        <w:br/>
      </w:r>
    </w:p>
    <w:p w14:paraId="73A27882" w14:textId="77777777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2. Navrhované řešení:</w:t>
      </w:r>
    </w:p>
    <w:p w14:paraId="3AF60053" w14:textId="5271EF2C" w:rsidR="00565180" w:rsidRDefault="006852AA" w:rsidP="00565180">
      <w:pPr>
        <w:tabs>
          <w:tab w:val="left" w:pos="24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Jedná se pouze o změnu výrobce panelu</w:t>
      </w:r>
      <w:r w:rsidR="00716EC0">
        <w:rPr>
          <w:rFonts w:cstheme="minorHAnsi"/>
          <w:sz w:val="20"/>
          <w:szCs w:val="20"/>
        </w:rPr>
        <w:t xml:space="preserve">. Navržený panel pro změnu </w:t>
      </w:r>
      <w:proofErr w:type="spellStart"/>
      <w:r w:rsidR="00716EC0">
        <w:rPr>
          <w:rFonts w:cstheme="minorHAnsi"/>
          <w:sz w:val="20"/>
          <w:szCs w:val="20"/>
        </w:rPr>
        <w:t>Longi</w:t>
      </w:r>
      <w:proofErr w:type="spellEnd"/>
      <w:r w:rsidR="00716EC0">
        <w:rPr>
          <w:rFonts w:cstheme="minorHAnsi"/>
          <w:sz w:val="20"/>
          <w:szCs w:val="20"/>
        </w:rPr>
        <w:t xml:space="preserve"> LR7-</w:t>
      </w:r>
      <w:r w:rsidR="0030459B">
        <w:rPr>
          <w:rFonts w:cstheme="minorHAnsi"/>
          <w:sz w:val="20"/>
          <w:szCs w:val="20"/>
        </w:rPr>
        <w:t>54HTH-460M 460Wp.</w:t>
      </w:r>
    </w:p>
    <w:p w14:paraId="2E01BAC2" w14:textId="1405C5C2" w:rsidR="0030459B" w:rsidRDefault="0030459B" w:rsidP="0030459B">
      <w:pPr>
        <w:tabs>
          <w:tab w:val="left" w:pos="24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Parametry </w:t>
      </w:r>
      <w:r w:rsidR="00B61B45">
        <w:rPr>
          <w:rFonts w:cstheme="minorHAnsi"/>
          <w:sz w:val="20"/>
          <w:szCs w:val="20"/>
        </w:rPr>
        <w:t xml:space="preserve">nově </w:t>
      </w:r>
      <w:r>
        <w:rPr>
          <w:rFonts w:cstheme="minorHAnsi"/>
          <w:sz w:val="20"/>
          <w:szCs w:val="20"/>
        </w:rPr>
        <w:t>navržených panelů:</w:t>
      </w:r>
    </w:p>
    <w:p w14:paraId="6A37467E" w14:textId="5855526D" w:rsidR="00AD35DF" w:rsidRPr="00565180" w:rsidRDefault="00D5018B" w:rsidP="00AD35DF">
      <w:pPr>
        <w:tabs>
          <w:tab w:val="left" w:pos="24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Rozměry: 1800 x 1134 x </w:t>
      </w:r>
      <w:proofErr w:type="gramStart"/>
      <w:r>
        <w:rPr>
          <w:rFonts w:cstheme="minorHAnsi"/>
          <w:sz w:val="20"/>
          <w:szCs w:val="20"/>
        </w:rPr>
        <w:t>30mm</w:t>
      </w:r>
      <w:proofErr w:type="gramEnd"/>
      <w:r>
        <w:rPr>
          <w:rFonts w:cstheme="minorHAnsi"/>
          <w:sz w:val="20"/>
          <w:szCs w:val="20"/>
        </w:rPr>
        <w:br/>
        <w:t>hmotnost: 2</w:t>
      </w:r>
      <w:r w:rsidR="00FB682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,</w:t>
      </w:r>
      <w:r w:rsidR="00FB682F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kg</w:t>
      </w:r>
      <w:r>
        <w:rPr>
          <w:rFonts w:cstheme="minorHAnsi"/>
          <w:sz w:val="20"/>
          <w:szCs w:val="20"/>
        </w:rPr>
        <w:br/>
        <w:t>výkon STC: 460Wp</w:t>
      </w:r>
      <w:r>
        <w:rPr>
          <w:rFonts w:cstheme="minorHAnsi"/>
          <w:sz w:val="20"/>
          <w:szCs w:val="20"/>
        </w:rPr>
        <w:br/>
        <w:t>účinnost: 22.5%</w:t>
      </w:r>
      <w:r>
        <w:rPr>
          <w:rFonts w:cstheme="minorHAnsi"/>
          <w:sz w:val="20"/>
          <w:szCs w:val="20"/>
        </w:rPr>
        <w:br/>
        <w:t>teplotní koeficient (</w:t>
      </w:r>
      <w:proofErr w:type="spellStart"/>
      <w:r>
        <w:rPr>
          <w:rFonts w:cstheme="minorHAnsi"/>
          <w:sz w:val="20"/>
          <w:szCs w:val="20"/>
        </w:rPr>
        <w:t>Pmax</w:t>
      </w:r>
      <w:proofErr w:type="spellEnd"/>
      <w:r>
        <w:rPr>
          <w:rFonts w:cstheme="minorHAnsi"/>
          <w:sz w:val="20"/>
          <w:szCs w:val="20"/>
        </w:rPr>
        <w:t>): -0,2</w:t>
      </w:r>
      <w:r w:rsidR="00AB3168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%/°C</w:t>
      </w:r>
      <w:r>
        <w:rPr>
          <w:rFonts w:cstheme="minorHAnsi"/>
          <w:sz w:val="20"/>
          <w:szCs w:val="20"/>
        </w:rPr>
        <w:br/>
        <w:t>teplotní koeficient (</w:t>
      </w:r>
      <w:proofErr w:type="spellStart"/>
      <w:r>
        <w:rPr>
          <w:rFonts w:cstheme="minorHAnsi"/>
          <w:sz w:val="20"/>
          <w:szCs w:val="20"/>
        </w:rPr>
        <w:t>Voc</w:t>
      </w:r>
      <w:proofErr w:type="spellEnd"/>
      <w:r>
        <w:rPr>
          <w:rFonts w:cstheme="minorHAnsi"/>
          <w:sz w:val="20"/>
          <w:szCs w:val="20"/>
        </w:rPr>
        <w:t>): -0,2</w:t>
      </w:r>
      <w:r w:rsidR="00B61B45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%/°C</w:t>
      </w:r>
      <w:r>
        <w:rPr>
          <w:rFonts w:cstheme="minorHAnsi"/>
          <w:sz w:val="20"/>
          <w:szCs w:val="20"/>
        </w:rPr>
        <w:br/>
        <w:t>teplotní koeficient (</w:t>
      </w:r>
      <w:proofErr w:type="spellStart"/>
      <w:r>
        <w:rPr>
          <w:rFonts w:cstheme="minorHAnsi"/>
          <w:sz w:val="20"/>
          <w:szCs w:val="20"/>
        </w:rPr>
        <w:t>Isc</w:t>
      </w:r>
      <w:proofErr w:type="spellEnd"/>
      <w:r>
        <w:rPr>
          <w:rFonts w:cstheme="minorHAnsi"/>
          <w:sz w:val="20"/>
          <w:szCs w:val="20"/>
        </w:rPr>
        <w:t xml:space="preserve">): 0,05%/°C </w:t>
      </w:r>
      <w:r>
        <w:rPr>
          <w:rFonts w:cstheme="minorHAnsi"/>
          <w:sz w:val="20"/>
          <w:szCs w:val="20"/>
        </w:rPr>
        <w:br/>
      </w:r>
    </w:p>
    <w:p w14:paraId="2E5814B3" w14:textId="067DFC92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3. Vliv na rozpočet:</w:t>
      </w:r>
    </w:p>
    <w:p w14:paraId="041EE69B" w14:textId="78447EDC" w:rsidR="00565180" w:rsidRDefault="00DB1C51" w:rsidP="00565180">
      <w:pPr>
        <w:tabs>
          <w:tab w:val="left" w:pos="24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Změna nemá vliv na rozpočet. Cena se použitím jiných </w:t>
      </w:r>
      <w:r w:rsidRPr="00CF1F09">
        <w:rPr>
          <w:rFonts w:cstheme="minorHAnsi"/>
          <w:strike/>
          <w:sz w:val="20"/>
          <w:szCs w:val="20"/>
          <w:highlight w:val="yellow"/>
        </w:rPr>
        <w:t>měničů</w:t>
      </w:r>
      <w:r w:rsidR="00CF1F09">
        <w:rPr>
          <w:rFonts w:cstheme="minorHAnsi"/>
          <w:strike/>
          <w:sz w:val="20"/>
          <w:szCs w:val="20"/>
          <w:highlight w:val="yellow"/>
        </w:rPr>
        <w:t xml:space="preserve"> </w:t>
      </w:r>
      <w:r w:rsidR="00CF1F09" w:rsidRPr="00CF1F09">
        <w:rPr>
          <w:rFonts w:cstheme="minorHAnsi"/>
          <w:sz w:val="20"/>
          <w:szCs w:val="20"/>
          <w:highlight w:val="yellow"/>
        </w:rPr>
        <w:t>panelů</w:t>
      </w:r>
      <w:r>
        <w:rPr>
          <w:rFonts w:cstheme="minorHAnsi"/>
          <w:sz w:val="20"/>
          <w:szCs w:val="20"/>
        </w:rPr>
        <w:t xml:space="preserve"> nemění.</w:t>
      </w:r>
    </w:p>
    <w:p w14:paraId="35B03B72" w14:textId="77777777" w:rsidR="00E33FFF" w:rsidRPr="00565180" w:rsidRDefault="00E33FFF" w:rsidP="00565180">
      <w:pPr>
        <w:tabs>
          <w:tab w:val="left" w:pos="2490"/>
        </w:tabs>
        <w:rPr>
          <w:rFonts w:cstheme="minorHAnsi"/>
          <w:sz w:val="20"/>
          <w:szCs w:val="20"/>
        </w:rPr>
      </w:pPr>
    </w:p>
    <w:p w14:paraId="42187428" w14:textId="67D9DAE5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4. Vliv na harmonogram:</w:t>
      </w:r>
    </w:p>
    <w:p w14:paraId="3F2D0477" w14:textId="613930A1" w:rsidR="00565180" w:rsidRDefault="00E33FFF" w:rsidP="00565180">
      <w:pPr>
        <w:tabs>
          <w:tab w:val="left" w:pos="24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Doba realizace zůstává i po změně komponent stejná.</w:t>
      </w:r>
    </w:p>
    <w:p w14:paraId="2C300E60" w14:textId="77777777" w:rsidR="00E33FFF" w:rsidRDefault="00E33FFF" w:rsidP="00565180">
      <w:pPr>
        <w:tabs>
          <w:tab w:val="left" w:pos="2490"/>
        </w:tabs>
        <w:rPr>
          <w:rFonts w:cstheme="minorHAnsi"/>
          <w:sz w:val="20"/>
          <w:szCs w:val="20"/>
        </w:rPr>
      </w:pPr>
    </w:p>
    <w:p w14:paraId="3D110C38" w14:textId="77777777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5. Vliv na technické parametry:</w:t>
      </w:r>
    </w:p>
    <w:p w14:paraId="237D9657" w14:textId="046F9689" w:rsidR="00565180" w:rsidRDefault="00326F1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Změnou </w:t>
      </w:r>
      <w:r w:rsidR="00050AED">
        <w:rPr>
          <w:rFonts w:cstheme="minorHAnsi"/>
          <w:sz w:val="20"/>
          <w:szCs w:val="20"/>
        </w:rPr>
        <w:t xml:space="preserve">panelů došlo ke zlepšení </w:t>
      </w:r>
      <w:r w:rsidR="00F60808">
        <w:rPr>
          <w:rFonts w:cstheme="minorHAnsi"/>
          <w:sz w:val="20"/>
          <w:szCs w:val="20"/>
        </w:rPr>
        <w:t xml:space="preserve">teplotních </w:t>
      </w:r>
      <w:r w:rsidR="00552AB9">
        <w:rPr>
          <w:rFonts w:cstheme="minorHAnsi"/>
          <w:sz w:val="20"/>
          <w:szCs w:val="20"/>
        </w:rPr>
        <w:t>koeficientů panelů.</w:t>
      </w:r>
    </w:p>
    <w:p w14:paraId="7DE4D037" w14:textId="77777777" w:rsidR="00E33FFF" w:rsidRPr="00565180" w:rsidRDefault="00E33FFF" w:rsidP="00565180">
      <w:pPr>
        <w:tabs>
          <w:tab w:val="left" w:pos="2490"/>
        </w:tabs>
        <w:rPr>
          <w:rFonts w:cstheme="minorHAnsi"/>
          <w:sz w:val="20"/>
          <w:szCs w:val="20"/>
        </w:rPr>
      </w:pPr>
    </w:p>
    <w:p w14:paraId="23FD3A7C" w14:textId="77777777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lastRenderedPageBreak/>
        <w:t>Přiložené dokumenty:</w:t>
      </w:r>
    </w:p>
    <w:p w14:paraId="44B96756" w14:textId="6461A6A2" w:rsidR="00565180" w:rsidRPr="00565180" w:rsidRDefault="00BB11D5" w:rsidP="00565180">
      <w:pPr>
        <w:tabs>
          <w:tab w:val="left" w:pos="2490"/>
        </w:tabs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Datasheet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1673DF">
        <w:rPr>
          <w:rFonts w:cstheme="minorHAnsi"/>
          <w:sz w:val="20"/>
          <w:szCs w:val="20"/>
        </w:rPr>
        <w:t xml:space="preserve">původních </w:t>
      </w:r>
      <w:r w:rsidR="00297486">
        <w:rPr>
          <w:rFonts w:cstheme="minorHAnsi"/>
          <w:sz w:val="20"/>
          <w:szCs w:val="20"/>
        </w:rPr>
        <w:t>panelů</w:t>
      </w:r>
      <w:r w:rsidR="001673DF">
        <w:rPr>
          <w:rFonts w:cstheme="minorHAnsi"/>
          <w:sz w:val="20"/>
          <w:szCs w:val="20"/>
        </w:rPr>
        <w:br/>
      </w:r>
      <w:proofErr w:type="spellStart"/>
      <w:r w:rsidR="001673DF">
        <w:rPr>
          <w:rFonts w:cstheme="minorHAnsi"/>
          <w:sz w:val="20"/>
          <w:szCs w:val="20"/>
        </w:rPr>
        <w:t>Datasheet</w:t>
      </w:r>
      <w:proofErr w:type="spellEnd"/>
      <w:r w:rsidR="001673DF">
        <w:rPr>
          <w:rFonts w:cstheme="minorHAnsi"/>
          <w:sz w:val="20"/>
          <w:szCs w:val="20"/>
        </w:rPr>
        <w:t xml:space="preserve"> navrhovaných </w:t>
      </w:r>
      <w:r w:rsidR="00297486">
        <w:rPr>
          <w:rFonts w:cstheme="minorHAnsi"/>
          <w:sz w:val="20"/>
          <w:szCs w:val="20"/>
        </w:rPr>
        <w:t>panelů</w:t>
      </w:r>
    </w:p>
    <w:p w14:paraId="04D4BBEF" w14:textId="77777777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</w:p>
    <w:p w14:paraId="703A83A2" w14:textId="77777777" w:rsidR="00565180" w:rsidRPr="00565180" w:rsidRDefault="00565180" w:rsidP="00150EC4">
      <w:pPr>
        <w:pStyle w:val="Nadpis2"/>
      </w:pPr>
      <w:r w:rsidRPr="00565180">
        <w:t>Schvalovací proces:</w:t>
      </w:r>
    </w:p>
    <w:p w14:paraId="0A421980" w14:textId="6E80EE48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Tento změnový list byl schválen následujícími stranami:</w:t>
      </w:r>
    </w:p>
    <w:p w14:paraId="24D8F04F" w14:textId="6308F7F1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</w:p>
    <w:p w14:paraId="3187D201" w14:textId="1719CE04" w:rsidR="00565180" w:rsidRPr="00565180" w:rsidRDefault="00505C37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4A09B8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542FEDC" wp14:editId="1F3A3290">
            <wp:simplePos x="0" y="0"/>
            <wp:positionH relativeFrom="margin">
              <wp:posOffset>4154805</wp:posOffset>
            </wp:positionH>
            <wp:positionV relativeFrom="paragraph">
              <wp:posOffset>167005</wp:posOffset>
            </wp:positionV>
            <wp:extent cx="1398977" cy="565150"/>
            <wp:effectExtent l="0" t="0" r="0" b="6350"/>
            <wp:wrapNone/>
            <wp:docPr id="843966666" name="Obrázek 1" descr="Obsah obrázku text, Písmo, bílé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60207" name="Obrázek 1" descr="Obsah obrázku text, Písmo, bílé, řada/pruh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77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180" w:rsidRPr="00565180">
        <w:rPr>
          <w:rFonts w:cstheme="minorHAnsi"/>
          <w:sz w:val="20"/>
          <w:szCs w:val="20"/>
        </w:rPr>
        <w:t>1. Dodavatel:</w:t>
      </w:r>
    </w:p>
    <w:p w14:paraId="7B1A0086" w14:textId="522976EC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 xml:space="preserve">Název společnosti: </w:t>
      </w:r>
      <w:r w:rsidR="00CA5766">
        <w:rPr>
          <w:rFonts w:cstheme="minorHAnsi"/>
          <w:sz w:val="20"/>
          <w:szCs w:val="20"/>
        </w:rPr>
        <w:t>Enado s.r.o., Revoluční 464, 351 37 Luby</w:t>
      </w:r>
      <w:r w:rsidR="002A0E41">
        <w:rPr>
          <w:rFonts w:cstheme="minorHAnsi"/>
          <w:sz w:val="20"/>
          <w:szCs w:val="20"/>
        </w:rPr>
        <w:t>, IČO: 14041936</w:t>
      </w:r>
      <w:r w:rsidR="004A09B8" w:rsidRPr="004A09B8">
        <w:rPr>
          <w:noProof/>
        </w:rPr>
        <w:t xml:space="preserve"> </w:t>
      </w:r>
      <w:r w:rsidR="001B1922">
        <w:rPr>
          <w:rFonts w:cstheme="minorHAnsi"/>
          <w:sz w:val="20"/>
          <w:szCs w:val="20"/>
        </w:rPr>
        <w:br/>
      </w:r>
      <w:r w:rsidRPr="00565180">
        <w:rPr>
          <w:rFonts w:cstheme="minorHAnsi"/>
          <w:sz w:val="20"/>
          <w:szCs w:val="20"/>
        </w:rPr>
        <w:t xml:space="preserve">Odpovědná osoba: </w:t>
      </w:r>
      <w:r w:rsidR="00F52AA3">
        <w:rPr>
          <w:rFonts w:cstheme="minorHAnsi"/>
          <w:sz w:val="20"/>
          <w:szCs w:val="20"/>
        </w:rPr>
        <w:t xml:space="preserve">Bc. </w:t>
      </w:r>
      <w:r w:rsidR="00CA5766">
        <w:rPr>
          <w:rFonts w:cstheme="minorHAnsi"/>
          <w:sz w:val="20"/>
          <w:szCs w:val="20"/>
        </w:rPr>
        <w:t>Josef Vnouček</w:t>
      </w:r>
      <w:r w:rsidR="001B1922">
        <w:rPr>
          <w:rFonts w:cstheme="minorHAnsi"/>
          <w:sz w:val="20"/>
          <w:szCs w:val="20"/>
        </w:rPr>
        <w:br/>
      </w:r>
      <w:r w:rsidRPr="00565180">
        <w:rPr>
          <w:rFonts w:cstheme="minorHAnsi"/>
          <w:sz w:val="20"/>
          <w:szCs w:val="20"/>
        </w:rPr>
        <w:t xml:space="preserve">Datum: </w:t>
      </w:r>
      <w:r w:rsidR="0043485B" w:rsidRPr="00D5559F">
        <w:rPr>
          <w:rFonts w:cstheme="minorHAnsi"/>
          <w:strike/>
          <w:sz w:val="20"/>
          <w:szCs w:val="20"/>
          <w:highlight w:val="yellow"/>
        </w:rPr>
        <w:t>7.1.2025</w:t>
      </w:r>
      <w:r w:rsidR="00D5559F">
        <w:rPr>
          <w:rFonts w:cstheme="minorHAnsi"/>
          <w:strike/>
          <w:sz w:val="20"/>
          <w:szCs w:val="20"/>
          <w:highlight w:val="yellow"/>
        </w:rPr>
        <w:t xml:space="preserve"> </w:t>
      </w:r>
      <w:r w:rsidR="00D5559F" w:rsidRPr="00D5559F">
        <w:rPr>
          <w:rFonts w:cstheme="minorHAnsi"/>
          <w:sz w:val="20"/>
          <w:szCs w:val="20"/>
          <w:highlight w:val="yellow"/>
        </w:rPr>
        <w:t>23.5.2025</w:t>
      </w:r>
    </w:p>
    <w:p w14:paraId="2F931B67" w14:textId="77777777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</w:p>
    <w:p w14:paraId="398F08AC" w14:textId="77777777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2. Objednatel:</w:t>
      </w:r>
    </w:p>
    <w:p w14:paraId="3FEFE690" w14:textId="0138690E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CF1F09">
        <w:rPr>
          <w:rFonts w:cstheme="minorHAnsi"/>
          <w:sz w:val="20"/>
          <w:szCs w:val="20"/>
          <w:highlight w:val="yellow"/>
        </w:rPr>
        <w:t xml:space="preserve">Název společnosti: </w:t>
      </w:r>
      <w:r w:rsidR="00CF1F09" w:rsidRPr="00CF1F09">
        <w:rPr>
          <w:rFonts w:cstheme="minorHAnsi"/>
          <w:sz w:val="20"/>
          <w:szCs w:val="20"/>
          <w:highlight w:val="yellow"/>
        </w:rPr>
        <w:t xml:space="preserve">Botanický ústav AV ČR, </w:t>
      </w:r>
      <w:proofErr w:type="spellStart"/>
      <w:r w:rsidR="00CF1F09" w:rsidRPr="00CF1F09">
        <w:rPr>
          <w:rFonts w:cstheme="minorHAnsi"/>
          <w:sz w:val="20"/>
          <w:szCs w:val="20"/>
          <w:highlight w:val="yellow"/>
        </w:rPr>
        <w:t>v.v.i</w:t>
      </w:r>
      <w:proofErr w:type="spellEnd"/>
      <w:r w:rsidR="00CF1F09" w:rsidRPr="00CF1F09">
        <w:rPr>
          <w:rFonts w:cstheme="minorHAnsi"/>
          <w:sz w:val="20"/>
          <w:szCs w:val="20"/>
          <w:highlight w:val="yellow"/>
        </w:rPr>
        <w:t>.</w:t>
      </w:r>
      <w:r w:rsidR="00650E49" w:rsidRPr="00CF1F09">
        <w:rPr>
          <w:rFonts w:cstheme="minorHAnsi"/>
          <w:sz w:val="20"/>
          <w:szCs w:val="20"/>
          <w:highlight w:val="yellow"/>
        </w:rPr>
        <w:br/>
      </w:r>
      <w:r w:rsidRPr="00CF1F09">
        <w:rPr>
          <w:rFonts w:cstheme="minorHAnsi"/>
          <w:sz w:val="20"/>
          <w:szCs w:val="20"/>
          <w:highlight w:val="yellow"/>
        </w:rPr>
        <w:t>Odpovědná osoba</w:t>
      </w:r>
      <w:r w:rsidR="00CF1F09">
        <w:rPr>
          <w:rFonts w:cstheme="minorHAnsi"/>
          <w:sz w:val="20"/>
          <w:szCs w:val="20"/>
          <w:highlight w:val="yellow"/>
        </w:rPr>
        <w:t xml:space="preserve"> / zástupce objednatele</w:t>
      </w:r>
      <w:r w:rsidRPr="00CF1F09">
        <w:rPr>
          <w:rFonts w:cstheme="minorHAnsi"/>
          <w:sz w:val="20"/>
          <w:szCs w:val="20"/>
          <w:highlight w:val="yellow"/>
        </w:rPr>
        <w:t xml:space="preserve">: </w:t>
      </w:r>
      <w:r w:rsidR="00CF1F09" w:rsidRPr="00CF1F09">
        <w:rPr>
          <w:rFonts w:cstheme="minorHAnsi"/>
          <w:sz w:val="20"/>
          <w:szCs w:val="20"/>
          <w:highlight w:val="yellow"/>
        </w:rPr>
        <w:t>František Kříž</w:t>
      </w:r>
      <w:r w:rsidR="00650E49" w:rsidRPr="00CF1F09">
        <w:rPr>
          <w:rFonts w:cstheme="minorHAnsi"/>
          <w:sz w:val="20"/>
          <w:szCs w:val="20"/>
          <w:highlight w:val="yellow"/>
        </w:rPr>
        <w:br/>
      </w:r>
      <w:r w:rsidRPr="00CF1F09">
        <w:rPr>
          <w:rFonts w:cstheme="minorHAnsi"/>
          <w:sz w:val="20"/>
          <w:szCs w:val="20"/>
          <w:highlight w:val="yellow"/>
        </w:rPr>
        <w:t xml:space="preserve">Datum: </w:t>
      </w:r>
      <w:r w:rsidR="00CF1F09" w:rsidRPr="00CF1F09">
        <w:rPr>
          <w:rFonts w:cstheme="minorHAnsi"/>
          <w:sz w:val="20"/>
          <w:szCs w:val="20"/>
          <w:highlight w:val="yellow"/>
        </w:rPr>
        <w:t>23.5.2025</w:t>
      </w:r>
    </w:p>
    <w:p w14:paraId="07D57294" w14:textId="77777777" w:rsidR="00565180" w:rsidRPr="00CF1F09" w:rsidRDefault="00565180" w:rsidP="00565180">
      <w:pPr>
        <w:tabs>
          <w:tab w:val="left" w:pos="2490"/>
        </w:tabs>
        <w:rPr>
          <w:rFonts w:cstheme="minorHAnsi"/>
          <w:strike/>
          <w:sz w:val="20"/>
          <w:szCs w:val="20"/>
          <w:highlight w:val="yellow"/>
        </w:rPr>
      </w:pPr>
      <w:r w:rsidRPr="00CF1F09">
        <w:rPr>
          <w:rFonts w:cstheme="minorHAnsi"/>
          <w:strike/>
          <w:sz w:val="20"/>
          <w:szCs w:val="20"/>
          <w:highlight w:val="yellow"/>
        </w:rPr>
        <w:t>3. Technický dozor investora:</w:t>
      </w:r>
      <w:bookmarkStart w:id="0" w:name="_GoBack"/>
      <w:bookmarkEnd w:id="0"/>
    </w:p>
    <w:p w14:paraId="5A38054A" w14:textId="6EA83976" w:rsidR="00565180" w:rsidRPr="00CF1F09" w:rsidRDefault="00565180" w:rsidP="00565180">
      <w:pPr>
        <w:tabs>
          <w:tab w:val="left" w:pos="2490"/>
        </w:tabs>
        <w:rPr>
          <w:rFonts w:cstheme="minorHAnsi"/>
          <w:strike/>
          <w:sz w:val="20"/>
          <w:szCs w:val="20"/>
          <w:highlight w:val="yellow"/>
        </w:rPr>
      </w:pPr>
      <w:r w:rsidRPr="00CF1F09">
        <w:rPr>
          <w:rFonts w:cstheme="minorHAnsi"/>
          <w:strike/>
          <w:sz w:val="20"/>
          <w:szCs w:val="20"/>
          <w:highlight w:val="yellow"/>
        </w:rPr>
        <w:t>Název společnosti:</w:t>
      </w:r>
      <w:r w:rsidR="00002331" w:rsidRPr="00CF1F09">
        <w:rPr>
          <w:rFonts w:cstheme="minorHAnsi"/>
          <w:strike/>
          <w:sz w:val="20"/>
          <w:szCs w:val="20"/>
          <w:highlight w:val="yellow"/>
        </w:rPr>
        <w:br/>
      </w:r>
      <w:r w:rsidRPr="00CF1F09">
        <w:rPr>
          <w:rFonts w:cstheme="minorHAnsi"/>
          <w:strike/>
          <w:sz w:val="20"/>
          <w:szCs w:val="20"/>
          <w:highlight w:val="yellow"/>
        </w:rPr>
        <w:t>Odpovědná osoba:</w:t>
      </w:r>
      <w:r w:rsidR="00002331" w:rsidRPr="00CF1F09">
        <w:rPr>
          <w:rFonts w:cstheme="minorHAnsi"/>
          <w:strike/>
          <w:sz w:val="20"/>
          <w:szCs w:val="20"/>
          <w:highlight w:val="yellow"/>
        </w:rPr>
        <w:br/>
      </w:r>
      <w:r w:rsidRPr="00CF1F09">
        <w:rPr>
          <w:rFonts w:cstheme="minorHAnsi"/>
          <w:strike/>
          <w:sz w:val="20"/>
          <w:szCs w:val="20"/>
          <w:highlight w:val="yellow"/>
        </w:rPr>
        <w:t>Datum:</w:t>
      </w:r>
    </w:p>
    <w:p w14:paraId="13494EB3" w14:textId="77777777" w:rsidR="00565180" w:rsidRPr="00CF1F09" w:rsidRDefault="00565180" w:rsidP="00565180">
      <w:pPr>
        <w:tabs>
          <w:tab w:val="left" w:pos="2490"/>
        </w:tabs>
        <w:rPr>
          <w:rFonts w:cstheme="minorHAnsi"/>
          <w:strike/>
          <w:sz w:val="20"/>
          <w:szCs w:val="20"/>
          <w:highlight w:val="yellow"/>
        </w:rPr>
      </w:pPr>
    </w:p>
    <w:p w14:paraId="7E5CF407" w14:textId="77777777" w:rsidR="00565180" w:rsidRPr="00CF1F09" w:rsidRDefault="00565180" w:rsidP="00565180">
      <w:pPr>
        <w:tabs>
          <w:tab w:val="left" w:pos="2490"/>
        </w:tabs>
        <w:rPr>
          <w:rFonts w:cstheme="minorHAnsi"/>
          <w:strike/>
          <w:sz w:val="20"/>
          <w:szCs w:val="20"/>
          <w:highlight w:val="yellow"/>
        </w:rPr>
      </w:pPr>
      <w:r w:rsidRPr="00CF1F09">
        <w:rPr>
          <w:rFonts w:cstheme="minorHAnsi"/>
          <w:strike/>
          <w:sz w:val="20"/>
          <w:szCs w:val="20"/>
          <w:highlight w:val="yellow"/>
        </w:rPr>
        <w:t>4. Projektant na straně dodavatele:</w:t>
      </w:r>
    </w:p>
    <w:p w14:paraId="48861158" w14:textId="7EA9CECE" w:rsidR="00565180" w:rsidRPr="00CF1F09" w:rsidRDefault="00565180" w:rsidP="00565180">
      <w:pPr>
        <w:tabs>
          <w:tab w:val="left" w:pos="2490"/>
        </w:tabs>
        <w:rPr>
          <w:rFonts w:cstheme="minorHAnsi"/>
          <w:strike/>
          <w:sz w:val="20"/>
          <w:szCs w:val="20"/>
        </w:rPr>
      </w:pPr>
      <w:r w:rsidRPr="00CF1F09">
        <w:rPr>
          <w:rFonts w:cstheme="minorHAnsi"/>
          <w:strike/>
          <w:sz w:val="20"/>
          <w:szCs w:val="20"/>
          <w:highlight w:val="yellow"/>
        </w:rPr>
        <w:t>Název společnosti:</w:t>
      </w:r>
      <w:r w:rsidR="00002331" w:rsidRPr="00CF1F09">
        <w:rPr>
          <w:rFonts w:cstheme="minorHAnsi"/>
          <w:strike/>
          <w:sz w:val="20"/>
          <w:szCs w:val="20"/>
          <w:highlight w:val="yellow"/>
        </w:rPr>
        <w:br/>
      </w:r>
      <w:r w:rsidRPr="00CF1F09">
        <w:rPr>
          <w:rFonts w:cstheme="minorHAnsi"/>
          <w:strike/>
          <w:sz w:val="20"/>
          <w:szCs w:val="20"/>
          <w:highlight w:val="yellow"/>
        </w:rPr>
        <w:t>Odpovědná osoba:</w:t>
      </w:r>
      <w:r w:rsidR="00002331" w:rsidRPr="00CF1F09">
        <w:rPr>
          <w:rFonts w:cstheme="minorHAnsi"/>
          <w:strike/>
          <w:sz w:val="20"/>
          <w:szCs w:val="20"/>
          <w:highlight w:val="yellow"/>
        </w:rPr>
        <w:br/>
      </w:r>
      <w:r w:rsidRPr="00CF1F09">
        <w:rPr>
          <w:rFonts w:cstheme="minorHAnsi"/>
          <w:strike/>
          <w:sz w:val="20"/>
          <w:szCs w:val="20"/>
          <w:highlight w:val="yellow"/>
        </w:rPr>
        <w:t>Datum:</w:t>
      </w:r>
    </w:p>
    <w:p w14:paraId="6325BA42" w14:textId="7FBF53EF" w:rsidR="00FE1597" w:rsidRDefault="00FE159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96751B1" w14:textId="77777777" w:rsidR="00565180" w:rsidRPr="00565180" w:rsidRDefault="00565180" w:rsidP="00150EC4">
      <w:pPr>
        <w:pStyle w:val="Nadpis2"/>
      </w:pPr>
      <w:r w:rsidRPr="00565180">
        <w:lastRenderedPageBreak/>
        <w:t>Závěrečná ustanovení:</w:t>
      </w:r>
    </w:p>
    <w:p w14:paraId="405F6784" w14:textId="58DFBC60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Tento změnový list je platný po schválení všemi výše uvedenými stranami.</w:t>
      </w:r>
    </w:p>
    <w:p w14:paraId="27131BA1" w14:textId="38C0A005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Vypracoval:</w:t>
      </w:r>
    </w:p>
    <w:p w14:paraId="1297D6A8" w14:textId="178E379B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 xml:space="preserve">Jméno: </w:t>
      </w:r>
      <w:r w:rsidR="00857D21">
        <w:rPr>
          <w:rFonts w:cstheme="minorHAnsi"/>
          <w:sz w:val="20"/>
          <w:szCs w:val="20"/>
        </w:rPr>
        <w:t>Bc. Josef Vnouček</w:t>
      </w:r>
      <w:r w:rsidR="00857D21">
        <w:rPr>
          <w:rFonts w:cstheme="minorHAnsi"/>
          <w:sz w:val="20"/>
          <w:szCs w:val="20"/>
        </w:rPr>
        <w:br/>
      </w:r>
      <w:r w:rsidRPr="00565180">
        <w:rPr>
          <w:rFonts w:cstheme="minorHAnsi"/>
          <w:sz w:val="20"/>
          <w:szCs w:val="20"/>
        </w:rPr>
        <w:t xml:space="preserve">Funkce: </w:t>
      </w:r>
      <w:r w:rsidR="00314FA1">
        <w:rPr>
          <w:rFonts w:cstheme="minorHAnsi"/>
          <w:sz w:val="20"/>
          <w:szCs w:val="20"/>
        </w:rPr>
        <w:t>Hlavní technik</w:t>
      </w:r>
      <w:r w:rsidR="007A4873">
        <w:rPr>
          <w:rFonts w:cstheme="minorHAnsi"/>
          <w:sz w:val="20"/>
          <w:szCs w:val="20"/>
        </w:rPr>
        <w:t>,</w:t>
      </w:r>
      <w:r w:rsidR="00314FA1">
        <w:rPr>
          <w:rFonts w:cstheme="minorHAnsi"/>
          <w:sz w:val="20"/>
          <w:szCs w:val="20"/>
        </w:rPr>
        <w:t xml:space="preserve"> Enado s.r.o.</w:t>
      </w:r>
      <w:r w:rsidR="00857D21">
        <w:rPr>
          <w:rFonts w:cstheme="minorHAnsi"/>
          <w:sz w:val="20"/>
          <w:szCs w:val="20"/>
        </w:rPr>
        <w:br/>
      </w:r>
      <w:r w:rsidRPr="00565180">
        <w:rPr>
          <w:rFonts w:cstheme="minorHAnsi"/>
          <w:sz w:val="20"/>
          <w:szCs w:val="20"/>
        </w:rPr>
        <w:t xml:space="preserve">Datum: </w:t>
      </w:r>
      <w:r w:rsidR="00871CC7">
        <w:rPr>
          <w:rFonts w:cstheme="minorHAnsi"/>
          <w:sz w:val="20"/>
          <w:szCs w:val="20"/>
        </w:rPr>
        <w:t>23</w:t>
      </w:r>
      <w:r w:rsidR="00314FA1">
        <w:rPr>
          <w:rFonts w:cstheme="minorHAnsi"/>
          <w:sz w:val="20"/>
          <w:szCs w:val="20"/>
        </w:rPr>
        <w:t>.</w:t>
      </w:r>
      <w:r w:rsidR="00871CC7">
        <w:rPr>
          <w:rFonts w:cstheme="minorHAnsi"/>
          <w:sz w:val="20"/>
          <w:szCs w:val="20"/>
        </w:rPr>
        <w:t>5</w:t>
      </w:r>
      <w:r w:rsidR="00314FA1">
        <w:rPr>
          <w:rFonts w:cstheme="minorHAnsi"/>
          <w:sz w:val="20"/>
          <w:szCs w:val="20"/>
        </w:rPr>
        <w:t>.2025</w:t>
      </w:r>
    </w:p>
    <w:p w14:paraId="78E67282" w14:textId="59D1F8F1" w:rsidR="00565180" w:rsidRP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Poznámky:</w:t>
      </w:r>
      <w:r w:rsidR="007A4873">
        <w:rPr>
          <w:rFonts w:cstheme="minorHAnsi"/>
          <w:sz w:val="20"/>
          <w:szCs w:val="20"/>
        </w:rPr>
        <w:t xml:space="preserve"> -</w:t>
      </w:r>
    </w:p>
    <w:p w14:paraId="3BC3D159" w14:textId="532EEF67" w:rsidR="00565180" w:rsidRDefault="00565180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565180">
        <w:rPr>
          <w:rFonts w:cstheme="minorHAnsi"/>
          <w:sz w:val="20"/>
          <w:szCs w:val="20"/>
        </w:rPr>
        <w:t>Razítka a podpisy:</w:t>
      </w:r>
    </w:p>
    <w:p w14:paraId="1C644F08" w14:textId="4AA333B6" w:rsidR="00F352CF" w:rsidRDefault="00871CC7" w:rsidP="00565180">
      <w:pPr>
        <w:tabs>
          <w:tab w:val="left" w:pos="2490"/>
        </w:tabs>
        <w:rPr>
          <w:rFonts w:cstheme="minorHAnsi"/>
          <w:sz w:val="20"/>
          <w:szCs w:val="20"/>
        </w:rPr>
      </w:pPr>
      <w:r w:rsidRPr="004A09B8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AEF5700" wp14:editId="66687627">
            <wp:simplePos x="0" y="0"/>
            <wp:positionH relativeFrom="margin">
              <wp:posOffset>25400</wp:posOffset>
            </wp:positionH>
            <wp:positionV relativeFrom="paragraph">
              <wp:posOffset>128905</wp:posOffset>
            </wp:positionV>
            <wp:extent cx="1398977" cy="565150"/>
            <wp:effectExtent l="0" t="0" r="0" b="6350"/>
            <wp:wrapNone/>
            <wp:docPr id="2123217660" name="Obrázek 1" descr="Obsah obrázku text, Písmo, bílé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60207" name="Obrázek 1" descr="Obsah obrázku text, Písmo, bílé, řada/pruh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77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B54DB" w14:textId="77777777" w:rsidR="00871CC7" w:rsidRDefault="00871CC7" w:rsidP="00565180">
      <w:pPr>
        <w:tabs>
          <w:tab w:val="left" w:pos="2490"/>
        </w:tabs>
        <w:rPr>
          <w:rFonts w:cstheme="minorHAnsi"/>
          <w:sz w:val="20"/>
          <w:szCs w:val="20"/>
        </w:rPr>
      </w:pPr>
    </w:p>
    <w:p w14:paraId="4A022609" w14:textId="5C9DB1D5" w:rsidR="00F352CF" w:rsidRPr="00565180" w:rsidRDefault="00F352CF" w:rsidP="00565180">
      <w:pPr>
        <w:tabs>
          <w:tab w:val="left" w:pos="2490"/>
        </w:tabs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1987" w14:paraId="13BD36F1" w14:textId="77777777" w:rsidTr="00F352CF">
        <w:tc>
          <w:tcPr>
            <w:tcW w:w="2265" w:type="dxa"/>
          </w:tcPr>
          <w:p w14:paraId="7ABE767B" w14:textId="57F290A0" w:rsidR="00011987" w:rsidRPr="00F352CF" w:rsidRDefault="00F352CF" w:rsidP="00F352CF">
            <w:pPr>
              <w:tabs>
                <w:tab w:val="left" w:pos="24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="00011987" w:rsidRPr="00F352CF">
              <w:rPr>
                <w:rFonts w:cstheme="minorHAnsi"/>
                <w:sz w:val="20"/>
                <w:szCs w:val="20"/>
              </w:rPr>
              <w:t>Dodavatel</w:t>
            </w:r>
          </w:p>
        </w:tc>
        <w:tc>
          <w:tcPr>
            <w:tcW w:w="2265" w:type="dxa"/>
          </w:tcPr>
          <w:p w14:paraId="77D4562D" w14:textId="40C319B6" w:rsidR="00011987" w:rsidRDefault="00011987" w:rsidP="00F352CF">
            <w:pPr>
              <w:tabs>
                <w:tab w:val="left" w:pos="24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F352CF">
              <w:rPr>
                <w:rFonts w:cstheme="minorHAnsi"/>
                <w:sz w:val="20"/>
                <w:szCs w:val="20"/>
              </w:rPr>
              <w:t xml:space="preserve"> </w:t>
            </w:r>
            <w:r w:rsidR="009841C6">
              <w:rPr>
                <w:rFonts w:cstheme="minorHAnsi"/>
                <w:sz w:val="20"/>
                <w:szCs w:val="20"/>
              </w:rPr>
              <w:t>Objednatel</w:t>
            </w:r>
          </w:p>
        </w:tc>
        <w:tc>
          <w:tcPr>
            <w:tcW w:w="2266" w:type="dxa"/>
          </w:tcPr>
          <w:p w14:paraId="27FAE22D" w14:textId="5990D289" w:rsidR="00011987" w:rsidRDefault="009841C6" w:rsidP="00F352CF">
            <w:pPr>
              <w:tabs>
                <w:tab w:val="left" w:pos="24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Technický dozor</w:t>
            </w:r>
          </w:p>
        </w:tc>
        <w:tc>
          <w:tcPr>
            <w:tcW w:w="2266" w:type="dxa"/>
          </w:tcPr>
          <w:p w14:paraId="5EC3AC7E" w14:textId="02C0AB16" w:rsidR="00011987" w:rsidRDefault="009841C6" w:rsidP="00F352CF">
            <w:pPr>
              <w:tabs>
                <w:tab w:val="left" w:pos="24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Projektant</w:t>
            </w:r>
          </w:p>
        </w:tc>
      </w:tr>
    </w:tbl>
    <w:p w14:paraId="5064F1D3" w14:textId="1B044DB2" w:rsidR="00E13347" w:rsidRPr="003A6138" w:rsidRDefault="00E13347" w:rsidP="00871CC7">
      <w:pPr>
        <w:tabs>
          <w:tab w:val="left" w:pos="2490"/>
        </w:tabs>
        <w:rPr>
          <w:rFonts w:cstheme="minorHAnsi"/>
          <w:sz w:val="20"/>
          <w:szCs w:val="20"/>
        </w:rPr>
      </w:pPr>
    </w:p>
    <w:sectPr w:rsidR="00E13347" w:rsidRPr="003A6138" w:rsidSect="0056518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2DD" w14:textId="77777777" w:rsidR="00143F83" w:rsidRDefault="00143F83" w:rsidP="00014ED4">
      <w:pPr>
        <w:spacing w:after="0" w:line="240" w:lineRule="auto"/>
      </w:pPr>
      <w:r>
        <w:separator/>
      </w:r>
    </w:p>
  </w:endnote>
  <w:endnote w:type="continuationSeparator" w:id="0">
    <w:p w14:paraId="7D36B2C4" w14:textId="77777777" w:rsidR="00143F83" w:rsidRDefault="00143F83" w:rsidP="00014ED4">
      <w:pPr>
        <w:spacing w:after="0" w:line="240" w:lineRule="auto"/>
      </w:pPr>
      <w:r>
        <w:continuationSeparator/>
      </w:r>
    </w:p>
  </w:endnote>
  <w:endnote w:type="continuationNotice" w:id="1">
    <w:p w14:paraId="4449DD45" w14:textId="77777777" w:rsidR="00143F83" w:rsidRDefault="00143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9F95" w14:textId="75D37CBD" w:rsidR="00497E2A" w:rsidRDefault="002C665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1" locked="0" layoutInCell="1" allowOverlap="1" wp14:anchorId="3CD8E2BE" wp14:editId="32AC0C22">
              <wp:simplePos x="0" y="0"/>
              <wp:positionH relativeFrom="page">
                <wp:align>left</wp:align>
              </wp:positionH>
              <wp:positionV relativeFrom="paragraph">
                <wp:posOffset>-526415</wp:posOffset>
              </wp:positionV>
              <wp:extent cx="7573645" cy="719455"/>
              <wp:effectExtent l="0" t="0" r="8255" b="4445"/>
              <wp:wrapNone/>
              <wp:docPr id="1895426611" name="Obdélník 63">
                <a:extLst xmlns:a="http://schemas.openxmlformats.org/drawingml/2006/main">
                  <a:ext uri="{FF2B5EF4-FFF2-40B4-BE49-F238E27FC236}">
                    <a16:creationId xmlns:a16="http://schemas.microsoft.com/office/drawing/2014/main" id="{9E8C11F7-C640-483B-A505-78E18DEAFA9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645" cy="719455"/>
                      </a:xfrm>
                      <a:prstGeom prst="rect">
                        <a:avLst/>
                      </a:prstGeom>
                      <a:solidFill>
                        <a:srgbClr val="0078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6D7415" w14:textId="31D983E9" w:rsidR="00036C06" w:rsidRDefault="00036C06" w:rsidP="00957DBF"/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D8E2BE" id="Obdélník 63" o:spid="_x0000_s1027" style="position:absolute;margin-left:0;margin-top:-41.45pt;width:596.35pt;height:56.65pt;z-index:-2515834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" fillcolor="#0078b4" stroked="f" strokeweight="1pt">
              <v:textbox>
                <w:txbxContent>
                  <w:p w14:paraId="546D7415" w14:textId="31D983E9" w:rsidR="00036C06" w:rsidRDefault="00036C06" w:rsidP="00957DBF"/>
                </w:txbxContent>
              </v:textbox>
              <w10:wrap anchorx="page"/>
            </v:rect>
          </w:pict>
        </mc:Fallback>
      </mc:AlternateContent>
    </w:r>
    <w:r w:rsidRPr="00E24167"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09FD79A9" wp14:editId="48FE9708">
              <wp:simplePos x="0" y="0"/>
              <wp:positionH relativeFrom="column">
                <wp:posOffset>-29845</wp:posOffset>
              </wp:positionH>
              <wp:positionV relativeFrom="page">
                <wp:posOffset>10186325</wp:posOffset>
              </wp:positionV>
              <wp:extent cx="3467100" cy="292100"/>
              <wp:effectExtent l="0" t="0" r="0" b="0"/>
              <wp:wrapNone/>
              <wp:docPr id="3" name="Textové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92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6C80ED" w14:textId="5897E963" w:rsidR="00A319DF" w:rsidRPr="0067525F" w:rsidRDefault="00A319DF" w:rsidP="00896345">
                          <w:pPr>
                            <w:rPr>
                              <w:rFonts w:ascii="Arial" w:eastAsia="Calibri" w:hAnsi="Arial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Calibri" w:hAnsi="Arial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Zhotovitel</w:t>
                          </w:r>
                          <w:r w:rsidR="00AF4D0B">
                            <w:rPr>
                              <w:rFonts w:ascii="Arial" w:eastAsia="Calibri" w:hAnsi="Arial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ab/>
                          </w:r>
                          <w:r w:rsidR="002F790B">
                            <w:rPr>
                              <w:rFonts w:ascii="Arial" w:eastAsia="Calibri" w:hAnsi="Arial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Enado s.r.o.</w:t>
                          </w:r>
                          <w:r w:rsidR="00896345">
                            <w:rPr>
                              <w:rFonts w:ascii="Arial" w:eastAsia="Calibri" w:hAnsi="Arial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 xml:space="preserve">, </w:t>
                          </w:r>
                          <w:r w:rsidR="00620E3C" w:rsidRPr="00620E3C">
                            <w:rPr>
                              <w:rFonts w:ascii="Arial" w:eastAsia="Calibri" w:hAnsi="Arial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Revoluční 464, 351 37 Luby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D79A9" id="_x0000_t202" coordsize="21600,21600" o:spt="202" path="m,l,21600r21600,l21600,xe">
              <v:stroke joinstyle="miter"/>
              <v:path gradientshapeok="t" o:connecttype="rect"/>
            </v:shapetype>
            <v:shape id="TextovéPole 36" o:spid="_x0000_s1028" type="#_x0000_t202" style="position:absolute;margin-left:-2.35pt;margin-top:802.05pt;width:273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" filled="f" stroked="f">
              <v:textbox>
                <w:txbxContent>
                  <w:p w14:paraId="346C80ED" w14:textId="5897E963" w:rsidR="00A319DF" w:rsidRPr="0067525F" w:rsidRDefault="00A319DF" w:rsidP="00896345">
                    <w:pPr>
                      <w:rPr>
                        <w:rFonts w:ascii="Arial" w:eastAsia="Calibri" w:hAnsi="Arial"/>
                        <w:color w:val="FFFFFF" w:themeColor="background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/>
                        <w:color w:val="FFFFFF" w:themeColor="background1"/>
                        <w:kern w:val="24"/>
                        <w:sz w:val="24"/>
                        <w:szCs w:val="24"/>
                      </w:rPr>
                      <w:t>Zhotovitel</w:t>
                    </w:r>
                    <w:r w:rsidR="00AF4D0B">
                      <w:rPr>
                        <w:rFonts w:ascii="Arial" w:eastAsia="Calibri" w:hAnsi="Arial"/>
                        <w:color w:val="FFFFFF" w:themeColor="background1"/>
                        <w:kern w:val="24"/>
                        <w:sz w:val="24"/>
                        <w:szCs w:val="24"/>
                      </w:rPr>
                      <w:tab/>
                    </w:r>
                    <w:r w:rsidR="002F790B">
                      <w:rPr>
                        <w:rFonts w:ascii="Arial" w:eastAsia="Calibri" w:hAnsi="Arial"/>
                        <w:color w:val="FFFFFF" w:themeColor="background1"/>
                        <w:kern w:val="24"/>
                        <w:sz w:val="20"/>
                        <w:szCs w:val="20"/>
                      </w:rPr>
                      <w:t>Enado s.r.o.</w:t>
                    </w:r>
                    <w:r w:rsidR="00896345">
                      <w:rPr>
                        <w:rFonts w:ascii="Arial" w:eastAsia="Calibri" w:hAnsi="Arial"/>
                        <w:color w:val="FFFFFF" w:themeColor="background1"/>
                        <w:kern w:val="24"/>
                        <w:sz w:val="20"/>
                        <w:szCs w:val="20"/>
                      </w:rPr>
                      <w:t xml:space="preserve">, </w:t>
                    </w:r>
                    <w:r w:rsidR="00620E3C" w:rsidRPr="00620E3C">
                      <w:rPr>
                        <w:rFonts w:ascii="Arial" w:eastAsia="Calibri" w:hAnsi="Arial"/>
                        <w:color w:val="FFFFFF" w:themeColor="background1"/>
                        <w:kern w:val="24"/>
                        <w:sz w:val="20"/>
                        <w:szCs w:val="20"/>
                      </w:rPr>
                      <w:t>Revoluční 464, 351 37 Luby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1EE73C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A2C52" w14:textId="77777777" w:rsidR="00143F83" w:rsidRDefault="00143F83" w:rsidP="00014ED4">
      <w:pPr>
        <w:spacing w:after="0" w:line="240" w:lineRule="auto"/>
      </w:pPr>
      <w:r>
        <w:separator/>
      </w:r>
    </w:p>
  </w:footnote>
  <w:footnote w:type="continuationSeparator" w:id="0">
    <w:p w14:paraId="0C9682EE" w14:textId="77777777" w:rsidR="00143F83" w:rsidRDefault="00143F83" w:rsidP="00014ED4">
      <w:pPr>
        <w:spacing w:after="0" w:line="240" w:lineRule="auto"/>
      </w:pPr>
      <w:r>
        <w:continuationSeparator/>
      </w:r>
    </w:p>
  </w:footnote>
  <w:footnote w:type="continuationNotice" w:id="1">
    <w:p w14:paraId="26CDCE56" w14:textId="77777777" w:rsidR="00143F83" w:rsidRDefault="00143F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0CD9" w14:textId="19D11181" w:rsidR="002951A6" w:rsidRDefault="00D5559F">
    <w:pPr>
      <w:pStyle w:val="Zhlav"/>
    </w:pPr>
    <w:r>
      <w:rPr>
        <w:noProof/>
        <w:lang w:eastAsia="cs-CZ"/>
      </w:rPr>
      <w:pict w14:anchorId="04995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2818" o:spid="_x0000_s1026" type="#_x0000_t75" style="position:absolute;margin-left:0;margin-top:0;width:595.7pt;height:841.9pt;z-index:-251653632;mso-position-horizontal:center;mso-position-horizontal-relative:margin;mso-position-vertical:center;mso-position-vertical-relative:margin" o:allowincell="f">
          <v:imagedata r:id="rId1" o:title="loga_enado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F53A" w14:textId="308AA508" w:rsidR="002951A6" w:rsidRDefault="00E13347" w:rsidP="5FBCBFBB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1E9FBF2" wp14:editId="6244A5E0">
              <wp:simplePos x="0" y="0"/>
              <wp:positionH relativeFrom="column">
                <wp:posOffset>626110</wp:posOffset>
              </wp:positionH>
              <wp:positionV relativeFrom="paragraph">
                <wp:posOffset>-290195</wp:posOffset>
              </wp:positionV>
              <wp:extent cx="4095750" cy="355600"/>
              <wp:effectExtent l="0" t="0" r="0" b="6350"/>
              <wp:wrapNone/>
              <wp:docPr id="1778763515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41E378" w14:textId="3DFA479E" w:rsidR="00E13347" w:rsidRPr="00E13347" w:rsidRDefault="00E13347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1334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Změnový list komponent FVE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FBF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49.3pt;margin-top:-22.85pt;width:322.5pt;height:2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" filled="f" stroked="f" strokeweight=".5pt">
              <v:textbox>
                <w:txbxContent>
                  <w:p w14:paraId="0741E378" w14:textId="3DFA479E" w:rsidR="00E13347" w:rsidRPr="00E13347" w:rsidRDefault="00E13347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E13347">
                      <w:rPr>
                        <w:color w:val="FFFFFF" w:themeColor="background1"/>
                        <w:sz w:val="32"/>
                        <w:szCs w:val="32"/>
                      </w:rPr>
                      <w:t>Změnový list komponent FVE</w:t>
                    </w:r>
                  </w:p>
                </w:txbxContent>
              </v:textbox>
            </v:shape>
          </w:pict>
        </mc:Fallback>
      </mc:AlternateContent>
    </w:r>
    <w:r w:rsidR="00D504EC" w:rsidRPr="00FB35B9">
      <w:rPr>
        <w:noProof/>
      </w:rPr>
      <w:drawing>
        <wp:anchor distT="0" distB="0" distL="114300" distR="114300" simplePos="0" relativeHeight="251586560" behindDoc="0" locked="0" layoutInCell="1" allowOverlap="1" wp14:anchorId="5FF2E553" wp14:editId="2A96E3DA">
          <wp:simplePos x="0" y="0"/>
          <wp:positionH relativeFrom="margin">
            <wp:align>right</wp:align>
          </wp:positionH>
          <wp:positionV relativeFrom="page">
            <wp:posOffset>93345</wp:posOffset>
          </wp:positionV>
          <wp:extent cx="1000760" cy="431800"/>
          <wp:effectExtent l="0" t="0" r="8890" b="6350"/>
          <wp:wrapNone/>
          <wp:docPr id="61" name="officeArt object" descr="Obrázek">
            <a:extLst xmlns:a="http://schemas.openxmlformats.org/drawingml/2006/main">
              <a:ext uri="{FF2B5EF4-FFF2-40B4-BE49-F238E27FC236}">
                <a16:creationId xmlns:a16="http://schemas.microsoft.com/office/drawing/2014/main" id="{0B22451F-58DE-4284-B3FA-5B31AB01DE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officeArt object" descr="Obrázek">
                    <a:extLst>
                      <a:ext uri="{FF2B5EF4-FFF2-40B4-BE49-F238E27FC236}">
                        <a16:creationId xmlns:a16="http://schemas.microsoft.com/office/drawing/2014/main" id="{0B22451F-58DE-4284-B3FA-5B31AB01DE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27C">
      <w:rPr>
        <w:noProof/>
      </w:rPr>
      <w:drawing>
        <wp:anchor distT="152400" distB="152400" distL="152400" distR="152400" simplePos="0" relativeHeight="251731968" behindDoc="0" locked="0" layoutInCell="1" allowOverlap="1" wp14:anchorId="0310B9C1" wp14:editId="05C01FC8">
          <wp:simplePos x="0" y="0"/>
          <wp:positionH relativeFrom="margin">
            <wp:posOffset>301606</wp:posOffset>
          </wp:positionH>
          <wp:positionV relativeFrom="page">
            <wp:posOffset>231775</wp:posOffset>
          </wp:positionV>
          <wp:extent cx="276412" cy="288000"/>
          <wp:effectExtent l="0" t="0" r="0" b="0"/>
          <wp:wrapNone/>
          <wp:docPr id="1073741846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6" name="Obrázek" descr="Obrá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6412" cy="28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642" w:rsidRPr="00E65642">
      <w:rPr>
        <w:noProof/>
      </w:rPr>
      <mc:AlternateContent>
        <mc:Choice Requires="wps">
          <w:drawing>
            <wp:anchor distT="0" distB="0" distL="114300" distR="114300" simplePos="0" relativeHeight="251574272" behindDoc="0" locked="0" layoutInCell="1" allowOverlap="1" wp14:anchorId="42C06DA6" wp14:editId="40585FFA">
              <wp:simplePos x="0" y="0"/>
              <wp:positionH relativeFrom="margin">
                <wp:align>center</wp:align>
              </wp:positionH>
              <wp:positionV relativeFrom="paragraph">
                <wp:posOffset>-462280</wp:posOffset>
              </wp:positionV>
              <wp:extent cx="7574192" cy="720000"/>
              <wp:effectExtent l="0" t="0" r="8255" b="4445"/>
              <wp:wrapNone/>
              <wp:docPr id="63" name="Obdélník 62">
                <a:extLst xmlns:a="http://schemas.openxmlformats.org/drawingml/2006/main">
                  <a:ext uri="{FF2B5EF4-FFF2-40B4-BE49-F238E27FC236}">
                    <a16:creationId xmlns:a16="http://schemas.microsoft.com/office/drawing/2014/main" id="{E557C0A5-1FA6-4E03-8574-E8B0853D971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192" cy="720000"/>
                      </a:xfrm>
                      <a:prstGeom prst="rect">
                        <a:avLst/>
                      </a:prstGeom>
                      <a:solidFill>
                        <a:srgbClr val="FCBE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4E0EDAE0" id="Obdélník 62" o:spid="_x0000_s1026" style="position:absolute;margin-left:0;margin-top:-36.4pt;width:596.4pt;height:56.7pt;z-index:251574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" fillcolor="#fcbe00" stroked="f" strokeweight="1pt">
              <w10:wrap anchorx="margin"/>
            </v:rect>
          </w:pict>
        </mc:Fallback>
      </mc:AlternateContent>
    </w:r>
    <w:proofErr w:type="spellStart"/>
    <w:r w:rsidR="5FBCBFBB">
      <w:t>soup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A0E66" w14:textId="30CE5857" w:rsidR="002951A6" w:rsidRDefault="00D5559F">
    <w:pPr>
      <w:pStyle w:val="Zhlav"/>
    </w:pPr>
    <w:r>
      <w:rPr>
        <w:noProof/>
        <w:lang w:eastAsia="cs-CZ"/>
      </w:rPr>
      <w:pict w14:anchorId="771FC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2817" o:spid="_x0000_s1025" type="#_x0000_t75" style="position:absolute;margin-left:0;margin-top:0;width:595.7pt;height:841.9pt;z-index:-251654656;mso-position-horizontal:center;mso-position-horizontal-relative:margin;mso-position-vertical:center;mso-position-vertical-relative:margin" o:allowincell="f">
          <v:imagedata r:id="rId1" o:title="loga_enado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7DD9"/>
    <w:multiLevelType w:val="hybridMultilevel"/>
    <w:tmpl w:val="2028F6A4"/>
    <w:lvl w:ilvl="0" w:tplc="847CF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122F4"/>
    <w:multiLevelType w:val="hybridMultilevel"/>
    <w:tmpl w:val="C6265D10"/>
    <w:lvl w:ilvl="0" w:tplc="BE44B68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0B4D"/>
    <w:multiLevelType w:val="hybridMultilevel"/>
    <w:tmpl w:val="527E34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934316"/>
    <w:multiLevelType w:val="hybridMultilevel"/>
    <w:tmpl w:val="377C1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427F3"/>
    <w:multiLevelType w:val="hybridMultilevel"/>
    <w:tmpl w:val="F07EB232"/>
    <w:lvl w:ilvl="0" w:tplc="469C1A9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F4E29"/>
    <w:multiLevelType w:val="multilevel"/>
    <w:tmpl w:val="9A0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74"/>
    <w:rsid w:val="00002331"/>
    <w:rsid w:val="000035FF"/>
    <w:rsid w:val="00003B66"/>
    <w:rsid w:val="00003BEF"/>
    <w:rsid w:val="00007E8F"/>
    <w:rsid w:val="0001077A"/>
    <w:rsid w:val="00011987"/>
    <w:rsid w:val="0001362D"/>
    <w:rsid w:val="00014ED4"/>
    <w:rsid w:val="00015191"/>
    <w:rsid w:val="00017A1F"/>
    <w:rsid w:val="00017B6C"/>
    <w:rsid w:val="000206C3"/>
    <w:rsid w:val="000256BE"/>
    <w:rsid w:val="000336E6"/>
    <w:rsid w:val="00036C06"/>
    <w:rsid w:val="000449C1"/>
    <w:rsid w:val="00045F91"/>
    <w:rsid w:val="00050AED"/>
    <w:rsid w:val="0005342C"/>
    <w:rsid w:val="00054331"/>
    <w:rsid w:val="000624D1"/>
    <w:rsid w:val="00066C38"/>
    <w:rsid w:val="0006752D"/>
    <w:rsid w:val="00067584"/>
    <w:rsid w:val="00067B1F"/>
    <w:rsid w:val="00070B99"/>
    <w:rsid w:val="00071F17"/>
    <w:rsid w:val="00084566"/>
    <w:rsid w:val="000860C8"/>
    <w:rsid w:val="00090201"/>
    <w:rsid w:val="00091556"/>
    <w:rsid w:val="00095DFC"/>
    <w:rsid w:val="000965EE"/>
    <w:rsid w:val="000A3721"/>
    <w:rsid w:val="000A4070"/>
    <w:rsid w:val="000A496D"/>
    <w:rsid w:val="000A6A5D"/>
    <w:rsid w:val="000C03EE"/>
    <w:rsid w:val="000C332D"/>
    <w:rsid w:val="000C6B3B"/>
    <w:rsid w:val="000C7D65"/>
    <w:rsid w:val="000D6E3B"/>
    <w:rsid w:val="000E0F56"/>
    <w:rsid w:val="000E2EC9"/>
    <w:rsid w:val="000E5DAB"/>
    <w:rsid w:val="000F4AA2"/>
    <w:rsid w:val="000F690E"/>
    <w:rsid w:val="00100566"/>
    <w:rsid w:val="0010170F"/>
    <w:rsid w:val="00103056"/>
    <w:rsid w:val="00104344"/>
    <w:rsid w:val="001107E0"/>
    <w:rsid w:val="00110D02"/>
    <w:rsid w:val="00112576"/>
    <w:rsid w:val="00114282"/>
    <w:rsid w:val="001148CA"/>
    <w:rsid w:val="00117513"/>
    <w:rsid w:val="00117593"/>
    <w:rsid w:val="00125B4F"/>
    <w:rsid w:val="001275CB"/>
    <w:rsid w:val="00134694"/>
    <w:rsid w:val="00134C9E"/>
    <w:rsid w:val="00141197"/>
    <w:rsid w:val="00143F83"/>
    <w:rsid w:val="0014617D"/>
    <w:rsid w:val="001473F7"/>
    <w:rsid w:val="0014767A"/>
    <w:rsid w:val="0015030E"/>
    <w:rsid w:val="00150EC4"/>
    <w:rsid w:val="00152C3D"/>
    <w:rsid w:val="00162100"/>
    <w:rsid w:val="001673DF"/>
    <w:rsid w:val="00176DCA"/>
    <w:rsid w:val="00184994"/>
    <w:rsid w:val="00186455"/>
    <w:rsid w:val="001879F8"/>
    <w:rsid w:val="00191223"/>
    <w:rsid w:val="00197534"/>
    <w:rsid w:val="001A5023"/>
    <w:rsid w:val="001B0BBF"/>
    <w:rsid w:val="001B1078"/>
    <w:rsid w:val="001B1922"/>
    <w:rsid w:val="001B2F07"/>
    <w:rsid w:val="001B48F1"/>
    <w:rsid w:val="001B58A5"/>
    <w:rsid w:val="001C2852"/>
    <w:rsid w:val="001C3B03"/>
    <w:rsid w:val="001C6328"/>
    <w:rsid w:val="001D1CC8"/>
    <w:rsid w:val="001D451F"/>
    <w:rsid w:val="001D626C"/>
    <w:rsid w:val="001D6E09"/>
    <w:rsid w:val="001E0952"/>
    <w:rsid w:val="001E0AF9"/>
    <w:rsid w:val="001E4ED4"/>
    <w:rsid w:val="001E703F"/>
    <w:rsid w:val="001E7092"/>
    <w:rsid w:val="001F37AF"/>
    <w:rsid w:val="001F5CEF"/>
    <w:rsid w:val="00201161"/>
    <w:rsid w:val="00202801"/>
    <w:rsid w:val="002052C9"/>
    <w:rsid w:val="00210DAA"/>
    <w:rsid w:val="00214068"/>
    <w:rsid w:val="00215778"/>
    <w:rsid w:val="00216F4C"/>
    <w:rsid w:val="0022011B"/>
    <w:rsid w:val="00223224"/>
    <w:rsid w:val="0023384A"/>
    <w:rsid w:val="00233F40"/>
    <w:rsid w:val="00236AE1"/>
    <w:rsid w:val="00250A29"/>
    <w:rsid w:val="00261EFD"/>
    <w:rsid w:val="00265A70"/>
    <w:rsid w:val="00270341"/>
    <w:rsid w:val="002703FF"/>
    <w:rsid w:val="00270E09"/>
    <w:rsid w:val="00271989"/>
    <w:rsid w:val="00271EF1"/>
    <w:rsid w:val="00271F7B"/>
    <w:rsid w:val="00273AF7"/>
    <w:rsid w:val="00274223"/>
    <w:rsid w:val="00276C83"/>
    <w:rsid w:val="002809E7"/>
    <w:rsid w:val="0028522C"/>
    <w:rsid w:val="00285C4C"/>
    <w:rsid w:val="00290774"/>
    <w:rsid w:val="002934D8"/>
    <w:rsid w:val="002951A6"/>
    <w:rsid w:val="00297486"/>
    <w:rsid w:val="002A0E41"/>
    <w:rsid w:val="002A17F1"/>
    <w:rsid w:val="002A1FD6"/>
    <w:rsid w:val="002A2447"/>
    <w:rsid w:val="002A34C2"/>
    <w:rsid w:val="002A6B82"/>
    <w:rsid w:val="002A6FEE"/>
    <w:rsid w:val="002B1888"/>
    <w:rsid w:val="002B1C97"/>
    <w:rsid w:val="002C6652"/>
    <w:rsid w:val="002C6E9A"/>
    <w:rsid w:val="002D6CA7"/>
    <w:rsid w:val="002D7280"/>
    <w:rsid w:val="002E59B8"/>
    <w:rsid w:val="002E5B38"/>
    <w:rsid w:val="002E5EA8"/>
    <w:rsid w:val="002F08B8"/>
    <w:rsid w:val="002F790B"/>
    <w:rsid w:val="003031E7"/>
    <w:rsid w:val="0030459B"/>
    <w:rsid w:val="00314E5C"/>
    <w:rsid w:val="00314FA1"/>
    <w:rsid w:val="0031605C"/>
    <w:rsid w:val="00316657"/>
    <w:rsid w:val="00322A46"/>
    <w:rsid w:val="00324FF9"/>
    <w:rsid w:val="00326F10"/>
    <w:rsid w:val="0033179E"/>
    <w:rsid w:val="00342DCC"/>
    <w:rsid w:val="00344AC4"/>
    <w:rsid w:val="00344BFE"/>
    <w:rsid w:val="003461E6"/>
    <w:rsid w:val="00354DC7"/>
    <w:rsid w:val="003574FF"/>
    <w:rsid w:val="00357EDB"/>
    <w:rsid w:val="0037048E"/>
    <w:rsid w:val="00372113"/>
    <w:rsid w:val="00373A9A"/>
    <w:rsid w:val="00376B0B"/>
    <w:rsid w:val="00380288"/>
    <w:rsid w:val="0038229B"/>
    <w:rsid w:val="0039327C"/>
    <w:rsid w:val="0039508A"/>
    <w:rsid w:val="00395F68"/>
    <w:rsid w:val="003A2D58"/>
    <w:rsid w:val="003A5F75"/>
    <w:rsid w:val="003A6138"/>
    <w:rsid w:val="003A7829"/>
    <w:rsid w:val="003B0499"/>
    <w:rsid w:val="003B3B27"/>
    <w:rsid w:val="003B5270"/>
    <w:rsid w:val="003C094E"/>
    <w:rsid w:val="003D1AEF"/>
    <w:rsid w:val="003E5269"/>
    <w:rsid w:val="003E5CF7"/>
    <w:rsid w:val="003E6E55"/>
    <w:rsid w:val="003E73C7"/>
    <w:rsid w:val="003F37F6"/>
    <w:rsid w:val="003F6DE1"/>
    <w:rsid w:val="003F777B"/>
    <w:rsid w:val="0040164B"/>
    <w:rsid w:val="0040388A"/>
    <w:rsid w:val="004074F5"/>
    <w:rsid w:val="00410B88"/>
    <w:rsid w:val="00415D61"/>
    <w:rsid w:val="00420263"/>
    <w:rsid w:val="00423729"/>
    <w:rsid w:val="00424C63"/>
    <w:rsid w:val="0042546D"/>
    <w:rsid w:val="004346C7"/>
    <w:rsid w:val="0043485B"/>
    <w:rsid w:val="00435112"/>
    <w:rsid w:val="00435D9B"/>
    <w:rsid w:val="004361AD"/>
    <w:rsid w:val="00437B71"/>
    <w:rsid w:val="00440310"/>
    <w:rsid w:val="0044645D"/>
    <w:rsid w:val="00446860"/>
    <w:rsid w:val="004538B7"/>
    <w:rsid w:val="00457448"/>
    <w:rsid w:val="00464836"/>
    <w:rsid w:val="0046631B"/>
    <w:rsid w:val="00466F7B"/>
    <w:rsid w:val="004673A8"/>
    <w:rsid w:val="00467705"/>
    <w:rsid w:val="00472EA5"/>
    <w:rsid w:val="00474D1B"/>
    <w:rsid w:val="00497E2A"/>
    <w:rsid w:val="004A09B8"/>
    <w:rsid w:val="004A0B24"/>
    <w:rsid w:val="004A1A3B"/>
    <w:rsid w:val="004A3959"/>
    <w:rsid w:val="004A514F"/>
    <w:rsid w:val="004A781F"/>
    <w:rsid w:val="004B1E2C"/>
    <w:rsid w:val="004B6591"/>
    <w:rsid w:val="004B6700"/>
    <w:rsid w:val="004B74F6"/>
    <w:rsid w:val="004B7AF1"/>
    <w:rsid w:val="004C109F"/>
    <w:rsid w:val="004C425D"/>
    <w:rsid w:val="004C47E2"/>
    <w:rsid w:val="004D66D3"/>
    <w:rsid w:val="004D6DA7"/>
    <w:rsid w:val="004D6EB3"/>
    <w:rsid w:val="004E4650"/>
    <w:rsid w:val="004F1C02"/>
    <w:rsid w:val="004F1D59"/>
    <w:rsid w:val="00500E93"/>
    <w:rsid w:val="00505C37"/>
    <w:rsid w:val="00510F0C"/>
    <w:rsid w:val="00511ACA"/>
    <w:rsid w:val="00515300"/>
    <w:rsid w:val="00515E1E"/>
    <w:rsid w:val="00521165"/>
    <w:rsid w:val="00521407"/>
    <w:rsid w:val="00522270"/>
    <w:rsid w:val="00524EC5"/>
    <w:rsid w:val="005277D0"/>
    <w:rsid w:val="00532AE8"/>
    <w:rsid w:val="0053598D"/>
    <w:rsid w:val="00537748"/>
    <w:rsid w:val="00542B4B"/>
    <w:rsid w:val="005435AF"/>
    <w:rsid w:val="00544018"/>
    <w:rsid w:val="00552AB9"/>
    <w:rsid w:val="00555547"/>
    <w:rsid w:val="00555FF7"/>
    <w:rsid w:val="0056116B"/>
    <w:rsid w:val="00562200"/>
    <w:rsid w:val="00565180"/>
    <w:rsid w:val="005663AC"/>
    <w:rsid w:val="0057613E"/>
    <w:rsid w:val="00576293"/>
    <w:rsid w:val="00582F56"/>
    <w:rsid w:val="00583037"/>
    <w:rsid w:val="0058342C"/>
    <w:rsid w:val="0059001B"/>
    <w:rsid w:val="00591115"/>
    <w:rsid w:val="00594AF3"/>
    <w:rsid w:val="005959DA"/>
    <w:rsid w:val="00596A87"/>
    <w:rsid w:val="00597E14"/>
    <w:rsid w:val="005A35EE"/>
    <w:rsid w:val="005A379D"/>
    <w:rsid w:val="005A7C0A"/>
    <w:rsid w:val="005B0AE6"/>
    <w:rsid w:val="005B3684"/>
    <w:rsid w:val="005B559A"/>
    <w:rsid w:val="005B5F88"/>
    <w:rsid w:val="005B64A9"/>
    <w:rsid w:val="005C0C82"/>
    <w:rsid w:val="005C3129"/>
    <w:rsid w:val="005D030D"/>
    <w:rsid w:val="005D0DB1"/>
    <w:rsid w:val="005D22D1"/>
    <w:rsid w:val="005E403A"/>
    <w:rsid w:val="005E7A6E"/>
    <w:rsid w:val="005E7CBF"/>
    <w:rsid w:val="005F206E"/>
    <w:rsid w:val="005F21A8"/>
    <w:rsid w:val="005F7A80"/>
    <w:rsid w:val="00605682"/>
    <w:rsid w:val="00607C35"/>
    <w:rsid w:val="0061363B"/>
    <w:rsid w:val="006166CC"/>
    <w:rsid w:val="00616DDD"/>
    <w:rsid w:val="00620328"/>
    <w:rsid w:val="00620E3C"/>
    <w:rsid w:val="0062306C"/>
    <w:rsid w:val="0062418F"/>
    <w:rsid w:val="00630980"/>
    <w:rsid w:val="00630F0B"/>
    <w:rsid w:val="00635CCA"/>
    <w:rsid w:val="00637A3B"/>
    <w:rsid w:val="00641D20"/>
    <w:rsid w:val="006461ED"/>
    <w:rsid w:val="00650BEC"/>
    <w:rsid w:val="00650E49"/>
    <w:rsid w:val="00661589"/>
    <w:rsid w:val="00663501"/>
    <w:rsid w:val="006637C5"/>
    <w:rsid w:val="006637EA"/>
    <w:rsid w:val="00671592"/>
    <w:rsid w:val="0067525F"/>
    <w:rsid w:val="00680761"/>
    <w:rsid w:val="006852AA"/>
    <w:rsid w:val="00686F8A"/>
    <w:rsid w:val="006922FC"/>
    <w:rsid w:val="00692A04"/>
    <w:rsid w:val="00692F6A"/>
    <w:rsid w:val="00693892"/>
    <w:rsid w:val="006A23F3"/>
    <w:rsid w:val="006A59ED"/>
    <w:rsid w:val="006A5AD1"/>
    <w:rsid w:val="006A5F58"/>
    <w:rsid w:val="006B029D"/>
    <w:rsid w:val="006B2744"/>
    <w:rsid w:val="006B3887"/>
    <w:rsid w:val="006B4912"/>
    <w:rsid w:val="006C11B1"/>
    <w:rsid w:val="006D4190"/>
    <w:rsid w:val="006D4C99"/>
    <w:rsid w:val="006D6CC9"/>
    <w:rsid w:val="006D6DDF"/>
    <w:rsid w:val="006E4BC6"/>
    <w:rsid w:val="006F496E"/>
    <w:rsid w:val="0070068B"/>
    <w:rsid w:val="007031AF"/>
    <w:rsid w:val="007039E6"/>
    <w:rsid w:val="00706070"/>
    <w:rsid w:val="007122CF"/>
    <w:rsid w:val="00713259"/>
    <w:rsid w:val="007134E0"/>
    <w:rsid w:val="00714418"/>
    <w:rsid w:val="00716EC0"/>
    <w:rsid w:val="0071752B"/>
    <w:rsid w:val="00717728"/>
    <w:rsid w:val="00717E38"/>
    <w:rsid w:val="0072012E"/>
    <w:rsid w:val="007227FD"/>
    <w:rsid w:val="00726947"/>
    <w:rsid w:val="007311C0"/>
    <w:rsid w:val="007314C0"/>
    <w:rsid w:val="00731E93"/>
    <w:rsid w:val="007325CC"/>
    <w:rsid w:val="00737775"/>
    <w:rsid w:val="00741264"/>
    <w:rsid w:val="007435CB"/>
    <w:rsid w:val="00747AAB"/>
    <w:rsid w:val="00751EE6"/>
    <w:rsid w:val="00752A43"/>
    <w:rsid w:val="00753A66"/>
    <w:rsid w:val="00756484"/>
    <w:rsid w:val="00756A59"/>
    <w:rsid w:val="00760C4D"/>
    <w:rsid w:val="00761B1D"/>
    <w:rsid w:val="007664FC"/>
    <w:rsid w:val="00766B6A"/>
    <w:rsid w:val="00777850"/>
    <w:rsid w:val="00777C81"/>
    <w:rsid w:val="007815AA"/>
    <w:rsid w:val="00784000"/>
    <w:rsid w:val="007850D6"/>
    <w:rsid w:val="007879E4"/>
    <w:rsid w:val="00787FCB"/>
    <w:rsid w:val="00790811"/>
    <w:rsid w:val="007908AE"/>
    <w:rsid w:val="00791322"/>
    <w:rsid w:val="0079153D"/>
    <w:rsid w:val="00796D09"/>
    <w:rsid w:val="007976D8"/>
    <w:rsid w:val="007A11C1"/>
    <w:rsid w:val="007A14B9"/>
    <w:rsid w:val="007A4873"/>
    <w:rsid w:val="007A5278"/>
    <w:rsid w:val="007A5702"/>
    <w:rsid w:val="007A694B"/>
    <w:rsid w:val="007B28F5"/>
    <w:rsid w:val="007B468F"/>
    <w:rsid w:val="007B53B2"/>
    <w:rsid w:val="007B7621"/>
    <w:rsid w:val="007C173A"/>
    <w:rsid w:val="007C19A8"/>
    <w:rsid w:val="007C3C25"/>
    <w:rsid w:val="007C4D54"/>
    <w:rsid w:val="007D5BED"/>
    <w:rsid w:val="007D5FE3"/>
    <w:rsid w:val="007D64CA"/>
    <w:rsid w:val="007E456B"/>
    <w:rsid w:val="007E559A"/>
    <w:rsid w:val="007E7D2F"/>
    <w:rsid w:val="007F10D9"/>
    <w:rsid w:val="007F1C29"/>
    <w:rsid w:val="007F4CC2"/>
    <w:rsid w:val="007F791D"/>
    <w:rsid w:val="0080132E"/>
    <w:rsid w:val="00803F74"/>
    <w:rsid w:val="008060F8"/>
    <w:rsid w:val="00813D93"/>
    <w:rsid w:val="00815B12"/>
    <w:rsid w:val="00815C2B"/>
    <w:rsid w:val="00817693"/>
    <w:rsid w:val="00820D1D"/>
    <w:rsid w:val="008228B5"/>
    <w:rsid w:val="0083297E"/>
    <w:rsid w:val="0083341E"/>
    <w:rsid w:val="00843EC3"/>
    <w:rsid w:val="00854761"/>
    <w:rsid w:val="00854EEC"/>
    <w:rsid w:val="0085613B"/>
    <w:rsid w:val="00857D21"/>
    <w:rsid w:val="00857ED9"/>
    <w:rsid w:val="008612B2"/>
    <w:rsid w:val="00863F65"/>
    <w:rsid w:val="0086496B"/>
    <w:rsid w:val="00871CC7"/>
    <w:rsid w:val="00880AFA"/>
    <w:rsid w:val="00883235"/>
    <w:rsid w:val="00884554"/>
    <w:rsid w:val="00891EC0"/>
    <w:rsid w:val="00896345"/>
    <w:rsid w:val="00897BE2"/>
    <w:rsid w:val="008A1E7D"/>
    <w:rsid w:val="008A4562"/>
    <w:rsid w:val="008B2D1B"/>
    <w:rsid w:val="008C0840"/>
    <w:rsid w:val="008C11AB"/>
    <w:rsid w:val="008C18E0"/>
    <w:rsid w:val="008C5B5E"/>
    <w:rsid w:val="008D01FA"/>
    <w:rsid w:val="008D0A44"/>
    <w:rsid w:val="008D19FB"/>
    <w:rsid w:val="008D259A"/>
    <w:rsid w:val="008E04B8"/>
    <w:rsid w:val="008E4B81"/>
    <w:rsid w:val="008F1EBF"/>
    <w:rsid w:val="00903E02"/>
    <w:rsid w:val="00905DEB"/>
    <w:rsid w:val="009074C6"/>
    <w:rsid w:val="00910DA1"/>
    <w:rsid w:val="00912E16"/>
    <w:rsid w:val="00924462"/>
    <w:rsid w:val="00937D23"/>
    <w:rsid w:val="0094029A"/>
    <w:rsid w:val="00940F33"/>
    <w:rsid w:val="0094350C"/>
    <w:rsid w:val="00950C7F"/>
    <w:rsid w:val="009513D1"/>
    <w:rsid w:val="009532EA"/>
    <w:rsid w:val="0095594B"/>
    <w:rsid w:val="00957DBF"/>
    <w:rsid w:val="00962C6B"/>
    <w:rsid w:val="00964FD3"/>
    <w:rsid w:val="0097092A"/>
    <w:rsid w:val="00970DE8"/>
    <w:rsid w:val="00973E7F"/>
    <w:rsid w:val="009810B6"/>
    <w:rsid w:val="0098273A"/>
    <w:rsid w:val="00982777"/>
    <w:rsid w:val="009841C6"/>
    <w:rsid w:val="00987B3F"/>
    <w:rsid w:val="009918CF"/>
    <w:rsid w:val="00992360"/>
    <w:rsid w:val="009A0EB6"/>
    <w:rsid w:val="009B0FF6"/>
    <w:rsid w:val="009B19D7"/>
    <w:rsid w:val="009B24DF"/>
    <w:rsid w:val="009B278C"/>
    <w:rsid w:val="009B5881"/>
    <w:rsid w:val="009B7F8A"/>
    <w:rsid w:val="009C4A4F"/>
    <w:rsid w:val="009C5EEA"/>
    <w:rsid w:val="009D1FCE"/>
    <w:rsid w:val="009D2E16"/>
    <w:rsid w:val="009D3BA9"/>
    <w:rsid w:val="009D78A2"/>
    <w:rsid w:val="009E1B2E"/>
    <w:rsid w:val="009E353F"/>
    <w:rsid w:val="009E52AA"/>
    <w:rsid w:val="009E57A5"/>
    <w:rsid w:val="009E6F22"/>
    <w:rsid w:val="009E7C55"/>
    <w:rsid w:val="009F07CD"/>
    <w:rsid w:val="009F2F94"/>
    <w:rsid w:val="00A0111D"/>
    <w:rsid w:val="00A03076"/>
    <w:rsid w:val="00A0619C"/>
    <w:rsid w:val="00A11E01"/>
    <w:rsid w:val="00A135BA"/>
    <w:rsid w:val="00A15826"/>
    <w:rsid w:val="00A15A38"/>
    <w:rsid w:val="00A17BE3"/>
    <w:rsid w:val="00A20488"/>
    <w:rsid w:val="00A22B8A"/>
    <w:rsid w:val="00A24415"/>
    <w:rsid w:val="00A261B2"/>
    <w:rsid w:val="00A26391"/>
    <w:rsid w:val="00A319DF"/>
    <w:rsid w:val="00A367A5"/>
    <w:rsid w:val="00A41C7D"/>
    <w:rsid w:val="00A5117F"/>
    <w:rsid w:val="00A55091"/>
    <w:rsid w:val="00A6478B"/>
    <w:rsid w:val="00A70977"/>
    <w:rsid w:val="00A71FD1"/>
    <w:rsid w:val="00A741EB"/>
    <w:rsid w:val="00A824E5"/>
    <w:rsid w:val="00A83B9A"/>
    <w:rsid w:val="00A84D81"/>
    <w:rsid w:val="00A861F5"/>
    <w:rsid w:val="00A906FE"/>
    <w:rsid w:val="00A9411C"/>
    <w:rsid w:val="00A94585"/>
    <w:rsid w:val="00A95B8B"/>
    <w:rsid w:val="00A97636"/>
    <w:rsid w:val="00AA3AAB"/>
    <w:rsid w:val="00AB1D6C"/>
    <w:rsid w:val="00AB2A27"/>
    <w:rsid w:val="00AB3168"/>
    <w:rsid w:val="00AC07DA"/>
    <w:rsid w:val="00AC098B"/>
    <w:rsid w:val="00AC0BBC"/>
    <w:rsid w:val="00AC0C5F"/>
    <w:rsid w:val="00AC317E"/>
    <w:rsid w:val="00AC5E2F"/>
    <w:rsid w:val="00AC6AEC"/>
    <w:rsid w:val="00AD35DF"/>
    <w:rsid w:val="00AD6265"/>
    <w:rsid w:val="00AD656A"/>
    <w:rsid w:val="00AD6ED2"/>
    <w:rsid w:val="00AE0CE8"/>
    <w:rsid w:val="00AE1923"/>
    <w:rsid w:val="00AE28B7"/>
    <w:rsid w:val="00AE6D88"/>
    <w:rsid w:val="00AE7A2F"/>
    <w:rsid w:val="00AE7FC4"/>
    <w:rsid w:val="00AF095D"/>
    <w:rsid w:val="00AF2506"/>
    <w:rsid w:val="00AF4D0B"/>
    <w:rsid w:val="00AF696F"/>
    <w:rsid w:val="00B02BB7"/>
    <w:rsid w:val="00B04F21"/>
    <w:rsid w:val="00B106EA"/>
    <w:rsid w:val="00B134C2"/>
    <w:rsid w:val="00B1554D"/>
    <w:rsid w:val="00B1591E"/>
    <w:rsid w:val="00B17613"/>
    <w:rsid w:val="00B30FD1"/>
    <w:rsid w:val="00B31388"/>
    <w:rsid w:val="00B52450"/>
    <w:rsid w:val="00B540A9"/>
    <w:rsid w:val="00B543E4"/>
    <w:rsid w:val="00B60BAE"/>
    <w:rsid w:val="00B61B45"/>
    <w:rsid w:val="00B642DF"/>
    <w:rsid w:val="00B769E7"/>
    <w:rsid w:val="00B8115E"/>
    <w:rsid w:val="00B82522"/>
    <w:rsid w:val="00B909B0"/>
    <w:rsid w:val="00B95364"/>
    <w:rsid w:val="00B959F2"/>
    <w:rsid w:val="00BA1F46"/>
    <w:rsid w:val="00BA280F"/>
    <w:rsid w:val="00BA39E9"/>
    <w:rsid w:val="00BA5F41"/>
    <w:rsid w:val="00BB11D5"/>
    <w:rsid w:val="00BB7588"/>
    <w:rsid w:val="00BC1E18"/>
    <w:rsid w:val="00BC4BDB"/>
    <w:rsid w:val="00BD383B"/>
    <w:rsid w:val="00BD3B21"/>
    <w:rsid w:val="00BD7414"/>
    <w:rsid w:val="00BE3E8F"/>
    <w:rsid w:val="00BE4B44"/>
    <w:rsid w:val="00BE563C"/>
    <w:rsid w:val="00BE575A"/>
    <w:rsid w:val="00BF1268"/>
    <w:rsid w:val="00BF175F"/>
    <w:rsid w:val="00BF2520"/>
    <w:rsid w:val="00BF66D1"/>
    <w:rsid w:val="00BF7612"/>
    <w:rsid w:val="00C16AB3"/>
    <w:rsid w:val="00C16EA0"/>
    <w:rsid w:val="00C2007C"/>
    <w:rsid w:val="00C20A98"/>
    <w:rsid w:val="00C24D21"/>
    <w:rsid w:val="00C25BAC"/>
    <w:rsid w:val="00C2667E"/>
    <w:rsid w:val="00C27630"/>
    <w:rsid w:val="00C3387E"/>
    <w:rsid w:val="00C340D4"/>
    <w:rsid w:val="00C37CCA"/>
    <w:rsid w:val="00C402A5"/>
    <w:rsid w:val="00C40844"/>
    <w:rsid w:val="00C43598"/>
    <w:rsid w:val="00C44F92"/>
    <w:rsid w:val="00C50F65"/>
    <w:rsid w:val="00C513E1"/>
    <w:rsid w:val="00C54CEA"/>
    <w:rsid w:val="00C557D0"/>
    <w:rsid w:val="00C614AC"/>
    <w:rsid w:val="00C62236"/>
    <w:rsid w:val="00C62D36"/>
    <w:rsid w:val="00C6396D"/>
    <w:rsid w:val="00C65F7B"/>
    <w:rsid w:val="00C80BA6"/>
    <w:rsid w:val="00C830CE"/>
    <w:rsid w:val="00C87338"/>
    <w:rsid w:val="00CA0324"/>
    <w:rsid w:val="00CA08E0"/>
    <w:rsid w:val="00CA5766"/>
    <w:rsid w:val="00CA59E0"/>
    <w:rsid w:val="00CB22C5"/>
    <w:rsid w:val="00CB23DF"/>
    <w:rsid w:val="00CB5B00"/>
    <w:rsid w:val="00CB5DE1"/>
    <w:rsid w:val="00CB6B03"/>
    <w:rsid w:val="00CC0661"/>
    <w:rsid w:val="00CC163F"/>
    <w:rsid w:val="00CC6C6F"/>
    <w:rsid w:val="00CC7C65"/>
    <w:rsid w:val="00CD2CDC"/>
    <w:rsid w:val="00CD780A"/>
    <w:rsid w:val="00CD78AF"/>
    <w:rsid w:val="00CE2A77"/>
    <w:rsid w:val="00CE7F09"/>
    <w:rsid w:val="00CF08F8"/>
    <w:rsid w:val="00CF15F5"/>
    <w:rsid w:val="00CF1F09"/>
    <w:rsid w:val="00CF210A"/>
    <w:rsid w:val="00CF3AD9"/>
    <w:rsid w:val="00D0098E"/>
    <w:rsid w:val="00D020E6"/>
    <w:rsid w:val="00D037F8"/>
    <w:rsid w:val="00D04FCB"/>
    <w:rsid w:val="00D058A5"/>
    <w:rsid w:val="00D101ED"/>
    <w:rsid w:val="00D14116"/>
    <w:rsid w:val="00D20B58"/>
    <w:rsid w:val="00D262E5"/>
    <w:rsid w:val="00D2646C"/>
    <w:rsid w:val="00D266EE"/>
    <w:rsid w:val="00D30517"/>
    <w:rsid w:val="00D31AEB"/>
    <w:rsid w:val="00D31C6D"/>
    <w:rsid w:val="00D32FF9"/>
    <w:rsid w:val="00D33669"/>
    <w:rsid w:val="00D33FF5"/>
    <w:rsid w:val="00D3674D"/>
    <w:rsid w:val="00D43DC1"/>
    <w:rsid w:val="00D456A3"/>
    <w:rsid w:val="00D45EDC"/>
    <w:rsid w:val="00D4619F"/>
    <w:rsid w:val="00D5018B"/>
    <w:rsid w:val="00D504EC"/>
    <w:rsid w:val="00D509A1"/>
    <w:rsid w:val="00D51718"/>
    <w:rsid w:val="00D53204"/>
    <w:rsid w:val="00D54E4C"/>
    <w:rsid w:val="00D554E7"/>
    <w:rsid w:val="00D5559F"/>
    <w:rsid w:val="00D5691F"/>
    <w:rsid w:val="00D667AA"/>
    <w:rsid w:val="00D6704A"/>
    <w:rsid w:val="00D6751F"/>
    <w:rsid w:val="00D73251"/>
    <w:rsid w:val="00D74AD5"/>
    <w:rsid w:val="00D7558B"/>
    <w:rsid w:val="00D77734"/>
    <w:rsid w:val="00D77E7C"/>
    <w:rsid w:val="00D849DC"/>
    <w:rsid w:val="00D92350"/>
    <w:rsid w:val="00D93A3E"/>
    <w:rsid w:val="00D958F3"/>
    <w:rsid w:val="00DA057A"/>
    <w:rsid w:val="00DA720B"/>
    <w:rsid w:val="00DB1446"/>
    <w:rsid w:val="00DB1C51"/>
    <w:rsid w:val="00DB2236"/>
    <w:rsid w:val="00DB2577"/>
    <w:rsid w:val="00DB627A"/>
    <w:rsid w:val="00DB77DE"/>
    <w:rsid w:val="00DC37B7"/>
    <w:rsid w:val="00DC39BB"/>
    <w:rsid w:val="00DC5B63"/>
    <w:rsid w:val="00DC7228"/>
    <w:rsid w:val="00DD0ACA"/>
    <w:rsid w:val="00DD0B4B"/>
    <w:rsid w:val="00DD1B1D"/>
    <w:rsid w:val="00DD3E1B"/>
    <w:rsid w:val="00DD4B61"/>
    <w:rsid w:val="00DD5284"/>
    <w:rsid w:val="00DD6722"/>
    <w:rsid w:val="00DD74BB"/>
    <w:rsid w:val="00DE5C1D"/>
    <w:rsid w:val="00DE6AC3"/>
    <w:rsid w:val="00DF3EFD"/>
    <w:rsid w:val="00DF7A30"/>
    <w:rsid w:val="00E01CF8"/>
    <w:rsid w:val="00E02AF7"/>
    <w:rsid w:val="00E05039"/>
    <w:rsid w:val="00E10D0A"/>
    <w:rsid w:val="00E10E4C"/>
    <w:rsid w:val="00E13347"/>
    <w:rsid w:val="00E1361C"/>
    <w:rsid w:val="00E20755"/>
    <w:rsid w:val="00E214FB"/>
    <w:rsid w:val="00E24167"/>
    <w:rsid w:val="00E24CDA"/>
    <w:rsid w:val="00E251B5"/>
    <w:rsid w:val="00E27482"/>
    <w:rsid w:val="00E309E2"/>
    <w:rsid w:val="00E33FFF"/>
    <w:rsid w:val="00E354F4"/>
    <w:rsid w:val="00E3624A"/>
    <w:rsid w:val="00E37A63"/>
    <w:rsid w:val="00E400E7"/>
    <w:rsid w:val="00E4292B"/>
    <w:rsid w:val="00E45B51"/>
    <w:rsid w:val="00E53529"/>
    <w:rsid w:val="00E554EA"/>
    <w:rsid w:val="00E61689"/>
    <w:rsid w:val="00E62A46"/>
    <w:rsid w:val="00E65642"/>
    <w:rsid w:val="00E65C14"/>
    <w:rsid w:val="00E71AE2"/>
    <w:rsid w:val="00E73277"/>
    <w:rsid w:val="00E7578F"/>
    <w:rsid w:val="00E774FB"/>
    <w:rsid w:val="00E83300"/>
    <w:rsid w:val="00E84849"/>
    <w:rsid w:val="00E85075"/>
    <w:rsid w:val="00E86B35"/>
    <w:rsid w:val="00E91B85"/>
    <w:rsid w:val="00E96D05"/>
    <w:rsid w:val="00EB18A5"/>
    <w:rsid w:val="00EB237F"/>
    <w:rsid w:val="00EB2D53"/>
    <w:rsid w:val="00EC118A"/>
    <w:rsid w:val="00EC24E1"/>
    <w:rsid w:val="00EC5438"/>
    <w:rsid w:val="00EC565E"/>
    <w:rsid w:val="00EC59A7"/>
    <w:rsid w:val="00ED1A51"/>
    <w:rsid w:val="00ED42A0"/>
    <w:rsid w:val="00ED4A80"/>
    <w:rsid w:val="00ED637B"/>
    <w:rsid w:val="00EF0E8F"/>
    <w:rsid w:val="00EF2578"/>
    <w:rsid w:val="00EF7048"/>
    <w:rsid w:val="00F02501"/>
    <w:rsid w:val="00F040D3"/>
    <w:rsid w:val="00F05871"/>
    <w:rsid w:val="00F16715"/>
    <w:rsid w:val="00F26336"/>
    <w:rsid w:val="00F331B7"/>
    <w:rsid w:val="00F352CF"/>
    <w:rsid w:val="00F35332"/>
    <w:rsid w:val="00F418D9"/>
    <w:rsid w:val="00F4495C"/>
    <w:rsid w:val="00F44C41"/>
    <w:rsid w:val="00F4776C"/>
    <w:rsid w:val="00F51EA1"/>
    <w:rsid w:val="00F52137"/>
    <w:rsid w:val="00F52AA3"/>
    <w:rsid w:val="00F55E6D"/>
    <w:rsid w:val="00F60808"/>
    <w:rsid w:val="00F62000"/>
    <w:rsid w:val="00F62252"/>
    <w:rsid w:val="00F768DE"/>
    <w:rsid w:val="00F771AD"/>
    <w:rsid w:val="00F85E37"/>
    <w:rsid w:val="00F95BDF"/>
    <w:rsid w:val="00F96B36"/>
    <w:rsid w:val="00FA0745"/>
    <w:rsid w:val="00FA0DEE"/>
    <w:rsid w:val="00FA2374"/>
    <w:rsid w:val="00FA60A6"/>
    <w:rsid w:val="00FA6331"/>
    <w:rsid w:val="00FB05FB"/>
    <w:rsid w:val="00FB2C8B"/>
    <w:rsid w:val="00FB30C4"/>
    <w:rsid w:val="00FB31FF"/>
    <w:rsid w:val="00FB35B9"/>
    <w:rsid w:val="00FB5CFC"/>
    <w:rsid w:val="00FB682F"/>
    <w:rsid w:val="00FC5878"/>
    <w:rsid w:val="00FC58AD"/>
    <w:rsid w:val="00FC7367"/>
    <w:rsid w:val="00FD2BCE"/>
    <w:rsid w:val="00FE0A1D"/>
    <w:rsid w:val="00FE1597"/>
    <w:rsid w:val="00FE1ED5"/>
    <w:rsid w:val="00FE54C8"/>
    <w:rsid w:val="00FE7AFB"/>
    <w:rsid w:val="00FF1DBA"/>
    <w:rsid w:val="00FF2902"/>
    <w:rsid w:val="00FF7030"/>
    <w:rsid w:val="1620BCF5"/>
    <w:rsid w:val="1E790608"/>
    <w:rsid w:val="1EE73CEC"/>
    <w:rsid w:val="26339212"/>
    <w:rsid w:val="2B4B3EA7"/>
    <w:rsid w:val="2CE6F4EA"/>
    <w:rsid w:val="2EE4BA1E"/>
    <w:rsid w:val="4BABA8FC"/>
    <w:rsid w:val="558EBAD0"/>
    <w:rsid w:val="5FBCBFBB"/>
    <w:rsid w:val="60AA8B80"/>
    <w:rsid w:val="61BD75C4"/>
    <w:rsid w:val="635B32B7"/>
    <w:rsid w:val="6437A93F"/>
    <w:rsid w:val="6AF78D08"/>
    <w:rsid w:val="6F64BA89"/>
    <w:rsid w:val="7D0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CEC62"/>
  <w15:docId w15:val="{A2F1B19C-4CB4-4FAF-816B-A6389D9C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3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ED4"/>
  </w:style>
  <w:style w:type="paragraph" w:styleId="Zpat">
    <w:name w:val="footer"/>
    <w:basedOn w:val="Normln"/>
    <w:link w:val="ZpatChar"/>
    <w:uiPriority w:val="99"/>
    <w:unhideWhenUsed/>
    <w:rsid w:val="0001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ED4"/>
  </w:style>
  <w:style w:type="paragraph" w:styleId="Odstavecseseznamem">
    <w:name w:val="List Paragraph"/>
    <w:basedOn w:val="Normln"/>
    <w:uiPriority w:val="34"/>
    <w:qFormat/>
    <w:rsid w:val="00F16715"/>
    <w:pPr>
      <w:ind w:left="720"/>
      <w:contextualSpacing/>
    </w:pPr>
  </w:style>
  <w:style w:type="table" w:styleId="Mkatabulky">
    <w:name w:val="Table Grid"/>
    <w:basedOn w:val="Normlntabulka"/>
    <w:uiPriority w:val="39"/>
    <w:rsid w:val="008A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D2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acimagecontainer">
    <w:name w:val="wacimagecontainer"/>
    <w:basedOn w:val="Standardnpsmoodstavce"/>
    <w:rsid w:val="00D266EE"/>
  </w:style>
  <w:style w:type="character" w:customStyle="1" w:styleId="normaltextrun">
    <w:name w:val="normaltextrun"/>
    <w:basedOn w:val="Standardnpsmoodstavce"/>
    <w:rsid w:val="00D266EE"/>
  </w:style>
  <w:style w:type="character" w:customStyle="1" w:styleId="eop">
    <w:name w:val="eop"/>
    <w:basedOn w:val="Standardnpsmoodstavce"/>
    <w:rsid w:val="00D266EE"/>
  </w:style>
  <w:style w:type="character" w:customStyle="1" w:styleId="Nadpis2Char">
    <w:name w:val="Nadpis 2 Char"/>
    <w:basedOn w:val="Standardnpsmoodstavce"/>
    <w:link w:val="Nadpis2"/>
    <w:uiPriority w:val="9"/>
    <w:rsid w:val="00623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01688F3A72E478E9A9EE035D19ECE" ma:contentTypeVersion="15" ma:contentTypeDescription="Vytvoří nový dokument" ma:contentTypeScope="" ma:versionID="4a7b0048a2bdc3bbdf96b13e1b52a779">
  <xsd:schema xmlns:xsd="http://www.w3.org/2001/XMLSchema" xmlns:xs="http://www.w3.org/2001/XMLSchema" xmlns:p="http://schemas.microsoft.com/office/2006/metadata/properties" xmlns:ns2="9ab02aa5-d050-4b6a-acdd-6b5434af4c76" xmlns:ns3="ec8c3ca3-4b5e-4c8e-b0d8-e0c05075b6f3" targetNamespace="http://schemas.microsoft.com/office/2006/metadata/properties" ma:root="true" ma:fieldsID="9ec85fc4a55be8a4c02caeac945cded7" ns2:_="" ns3:_="">
    <xsd:import namespace="9ab02aa5-d050-4b6a-acdd-6b5434af4c76"/>
    <xsd:import namespace="ec8c3ca3-4b5e-4c8e-b0d8-e0c05075b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2aa5-d050-4b6a-acdd-6b5434af4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81b85de-257e-4015-80c1-67ea31c7b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c3ca3-4b5e-4c8e-b0d8-e0c05075b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be3efc-99d8-47ce-a942-85f8f4b62bd7}" ma:internalName="TaxCatchAll" ma:showField="CatchAllData" ma:web="ec8c3ca3-4b5e-4c8e-b0d8-e0c05075b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2aa5-d050-4b6a-acdd-6b5434af4c76">
      <Terms xmlns="http://schemas.microsoft.com/office/infopath/2007/PartnerControls"/>
    </lcf76f155ced4ddcb4097134ff3c332f>
    <TaxCatchAll xmlns="ec8c3ca3-4b5e-4c8e-b0d8-e0c05075b6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ECBF3-0227-47D2-85D6-B4E099A4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02aa5-d050-4b6a-acdd-6b5434af4c76"/>
    <ds:schemaRef ds:uri="ec8c3ca3-4b5e-4c8e-b0d8-e0c05075b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7C1D3-4675-497D-B061-C63C234C2B53}">
  <ds:schemaRefs>
    <ds:schemaRef ds:uri="http://purl.org/dc/dcmitype/"/>
    <ds:schemaRef ds:uri="9ab02aa5-d050-4b6a-acdd-6b5434af4c76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c8c3ca3-4b5e-4c8e-b0d8-e0c05075b6f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798D5E-73E5-4042-88B8-E306ED4ED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Horák</dc:creator>
  <cp:keywords/>
  <dc:description/>
  <cp:lastModifiedBy>Kříž František</cp:lastModifiedBy>
  <cp:revision>4</cp:revision>
  <cp:lastPrinted>2024-05-07T09:58:00Z</cp:lastPrinted>
  <dcterms:created xsi:type="dcterms:W3CDTF">2025-05-23T07:23:00Z</dcterms:created>
  <dcterms:modified xsi:type="dcterms:W3CDTF">2025-05-23T07:27:00Z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0x010100F9201688F3A72E478E9A9EE035D19ECE</vt:lpwstr>
  </property>
  <property fmtid="{D5CDD505-2E9C-101B-9397-08002B2CF9AE}" pid="3" name="MediaServiceImageTags">
    <vt:lpwstr/>
  </property>
</Properties>
</file>