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921E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921E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921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921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921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921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921E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Mgr. Irena Sokolová</w:t>
            </w:r>
          </w:p>
          <w:p w:rsidR="001F0477" w:rsidRPr="006F0BA2" w:rsidRDefault="001921E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Drachkov 81</w:t>
            </w:r>
          </w:p>
          <w:p w:rsidR="001F0477" w:rsidRPr="006F0BA2" w:rsidRDefault="001921E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Drachkov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921E8">
              <w:rPr>
                <w:rFonts w:ascii="Tahoma" w:hAnsi="Tahoma" w:cs="Tahoma"/>
                <w:bCs/>
                <w:noProof/>
                <w:sz w:val="22"/>
                <w:szCs w:val="22"/>
              </w:rPr>
              <w:t>76285928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921E8">
              <w:rPr>
                <w:rFonts w:ascii="Tahoma" w:hAnsi="Tahoma" w:cs="Tahoma"/>
                <w:bCs/>
                <w:noProof/>
                <w:sz w:val="22"/>
                <w:szCs w:val="22"/>
              </w:rPr>
              <w:t>CZ8461011680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921E8">
        <w:rPr>
          <w:rFonts w:ascii="Tahoma" w:hAnsi="Tahoma" w:cs="Tahoma"/>
          <w:noProof/>
          <w:sz w:val="28"/>
          <w:szCs w:val="28"/>
        </w:rPr>
        <w:t>190/25/7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921E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Autorský dozor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921E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57 415,00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921E8">
        <w:rPr>
          <w:rFonts w:ascii="Tahoma" w:hAnsi="Tahoma" w:cs="Tahoma"/>
          <w:b/>
          <w:bCs/>
          <w:noProof/>
          <w:sz w:val="20"/>
          <w:szCs w:val="20"/>
        </w:rPr>
        <w:t>57 415,00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921E8" w:rsidRDefault="001921E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autorský dozor na akci ,,Stavební úpravy - rekonstrukce kuchyně a přidružených prostor MŠ Školní + výměna lapolu"</w:t>
      </w:r>
    </w:p>
    <w:p w:rsidR="001F0477" w:rsidRPr="006F0BA2" w:rsidRDefault="001921E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je 47.450 Kč tj. cena s DPH činí 57.415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1921E8">
        <w:rPr>
          <w:rFonts w:ascii="Tahoma" w:hAnsi="Tahoma" w:cs="Tahoma"/>
          <w:sz w:val="20"/>
          <w:szCs w:val="20"/>
        </w:rPr>
        <w:t>06-08/2025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921E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921E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E8" w:rsidRDefault="001921E8">
      <w:r>
        <w:separator/>
      </w:r>
    </w:p>
  </w:endnote>
  <w:endnote w:type="continuationSeparator" w:id="0">
    <w:p w:rsidR="001921E8" w:rsidRDefault="0019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E8" w:rsidRDefault="001921E8">
      <w:r>
        <w:separator/>
      </w:r>
    </w:p>
  </w:footnote>
  <w:footnote w:type="continuationSeparator" w:id="0">
    <w:p w:rsidR="001921E8" w:rsidRDefault="0019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E8"/>
    <w:rsid w:val="001921E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7740"/>
  <w15:chartTrackingRefBased/>
  <w15:docId w15:val="{3D82F8E0-8182-4C29-8EBF-411B1C9D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1122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2025-05-23T09:14:00Z</dcterms:created>
  <dcterms:modified xsi:type="dcterms:W3CDTF">2025-05-23T09:16:00Z</dcterms:modified>
</cp:coreProperties>
</file>