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A05ED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7657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7657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7657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7657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7657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23. 5. 2025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7657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David Polách</w:t>
            </w:r>
          </w:p>
          <w:p w:rsidR="001F0477" w:rsidRPr="006F0BA2" w:rsidRDefault="00E7657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Lačnov 281</w:t>
            </w:r>
          </w:p>
          <w:p w:rsidR="001F0477" w:rsidRPr="006F0BA2" w:rsidRDefault="00E7657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756 12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Lačnov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76573">
              <w:rPr>
                <w:rFonts w:ascii="Tahoma" w:hAnsi="Tahoma" w:cs="Tahoma"/>
                <w:bCs/>
                <w:noProof/>
                <w:sz w:val="22"/>
                <w:szCs w:val="22"/>
              </w:rPr>
              <w:t>74137611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76573">
              <w:rPr>
                <w:rFonts w:ascii="Tahoma" w:hAnsi="Tahoma" w:cs="Tahoma"/>
                <w:bCs/>
                <w:noProof/>
                <w:sz w:val="22"/>
                <w:szCs w:val="22"/>
              </w:rPr>
              <w:t>CZ7905295860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76573">
        <w:rPr>
          <w:rFonts w:ascii="Tahoma" w:hAnsi="Tahoma" w:cs="Tahoma"/>
          <w:noProof/>
          <w:sz w:val="28"/>
          <w:szCs w:val="28"/>
        </w:rPr>
        <w:t>191/25/7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7657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F.L.Čelakovského  renovace  eurooken 2. etapa  podle  nabídky</w:t>
            </w:r>
          </w:p>
        </w:tc>
        <w:tc>
          <w:tcPr>
            <w:tcW w:w="1440" w:type="dxa"/>
          </w:tcPr>
          <w:p w:rsidR="001F0477" w:rsidRPr="006F0BA2" w:rsidRDefault="00E7657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E7657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E7657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932 013,00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76573">
        <w:rPr>
          <w:rFonts w:ascii="Tahoma" w:hAnsi="Tahoma" w:cs="Tahoma"/>
          <w:b/>
          <w:bCs/>
          <w:noProof/>
          <w:sz w:val="20"/>
          <w:szCs w:val="20"/>
        </w:rPr>
        <w:t>932 013,00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7657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Uzavření objednávky  bylo  schváleno v RM  Strakonice  dne 21.5.2025  č. usnesení  RM 3276/2025 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76573">
        <w:rPr>
          <w:rFonts w:ascii="Tahoma" w:hAnsi="Tahoma" w:cs="Tahoma"/>
          <w:noProof/>
          <w:sz w:val="20"/>
          <w:szCs w:val="20"/>
        </w:rPr>
        <w:t>25. 8. 2025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76573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76573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73" w:rsidRDefault="00E76573">
      <w:r>
        <w:separator/>
      </w:r>
    </w:p>
  </w:endnote>
  <w:endnote w:type="continuationSeparator" w:id="0">
    <w:p w:rsidR="00E76573" w:rsidRDefault="00E7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73" w:rsidRDefault="00E76573">
      <w:r>
        <w:separator/>
      </w:r>
    </w:p>
  </w:footnote>
  <w:footnote w:type="continuationSeparator" w:id="0">
    <w:p w:rsidR="00E76573" w:rsidRDefault="00E7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73"/>
    <w:rsid w:val="000A05ED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76573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4D3E-C07C-46A4-97F0-0EA793B8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65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1095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2025-05-23T11:37:00Z</cp:lastPrinted>
  <dcterms:created xsi:type="dcterms:W3CDTF">2025-05-23T11:36:00Z</dcterms:created>
  <dcterms:modified xsi:type="dcterms:W3CDTF">2025-05-23T11:48:00Z</dcterms:modified>
</cp:coreProperties>
</file>