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0DF84F" w14:textId="77777777" w:rsidR="001404E6" w:rsidRDefault="00000000">
      <w:pPr>
        <w:pStyle w:val="Nadpis1"/>
        <w:spacing w:before="65"/>
      </w:pPr>
      <w:r>
        <w:rPr>
          <w:color w:val="363636"/>
          <w:spacing w:val="-2"/>
          <w:w w:val="105"/>
        </w:rPr>
        <w:t>KULTURA</w:t>
      </w:r>
      <w:r>
        <w:rPr>
          <w:color w:val="363636"/>
          <w:spacing w:val="-6"/>
          <w:w w:val="105"/>
        </w:rPr>
        <w:t xml:space="preserve"> </w:t>
      </w:r>
      <w:r>
        <w:rPr>
          <w:color w:val="363636"/>
          <w:spacing w:val="-2"/>
          <w:w w:val="105"/>
        </w:rPr>
        <w:t>ŽĎÁR,</w:t>
      </w:r>
      <w:r>
        <w:rPr>
          <w:color w:val="363636"/>
          <w:w w:val="105"/>
        </w:rPr>
        <w:t xml:space="preserve"> </w:t>
      </w:r>
      <w:r>
        <w:rPr>
          <w:color w:val="363636"/>
          <w:spacing w:val="-2"/>
          <w:w w:val="105"/>
        </w:rPr>
        <w:t>příspěvková</w:t>
      </w:r>
      <w:r>
        <w:rPr>
          <w:color w:val="363636"/>
          <w:spacing w:val="-4"/>
          <w:w w:val="105"/>
        </w:rPr>
        <w:t xml:space="preserve"> </w:t>
      </w:r>
      <w:r>
        <w:rPr>
          <w:color w:val="363636"/>
          <w:spacing w:val="-2"/>
          <w:w w:val="105"/>
        </w:rPr>
        <w:t>organizace</w:t>
      </w:r>
    </w:p>
    <w:p w14:paraId="66FBC1F1" w14:textId="77777777" w:rsidR="001404E6" w:rsidRDefault="00000000">
      <w:pPr>
        <w:pStyle w:val="Zkladntext"/>
        <w:spacing w:before="9" w:line="254" w:lineRule="auto"/>
        <w:ind w:left="441" w:right="4201" w:hanging="9"/>
      </w:pPr>
      <w:r>
        <w:rPr>
          <w:color w:val="464646"/>
          <w:w w:val="105"/>
        </w:rPr>
        <w:t>Se</w:t>
      </w:r>
      <w:r>
        <w:rPr>
          <w:color w:val="464646"/>
          <w:spacing w:val="-11"/>
          <w:w w:val="105"/>
        </w:rPr>
        <w:t xml:space="preserve"> </w:t>
      </w:r>
      <w:r>
        <w:rPr>
          <w:color w:val="464646"/>
          <w:w w:val="105"/>
        </w:rPr>
        <w:t>sídlem</w:t>
      </w:r>
      <w:r>
        <w:rPr>
          <w:color w:val="464646"/>
          <w:spacing w:val="-2"/>
          <w:w w:val="105"/>
        </w:rPr>
        <w:t xml:space="preserve"> </w:t>
      </w:r>
      <w:r>
        <w:rPr>
          <w:color w:val="363636"/>
          <w:w w:val="105"/>
        </w:rPr>
        <w:t>Dolní</w:t>
      </w:r>
      <w:r>
        <w:rPr>
          <w:color w:val="363636"/>
          <w:spacing w:val="-6"/>
          <w:w w:val="105"/>
        </w:rPr>
        <w:t xml:space="preserve"> </w:t>
      </w:r>
      <w:r>
        <w:rPr>
          <w:color w:val="363636"/>
          <w:w w:val="105"/>
        </w:rPr>
        <w:t>183/30,</w:t>
      </w:r>
      <w:r>
        <w:rPr>
          <w:color w:val="363636"/>
          <w:spacing w:val="-10"/>
          <w:w w:val="105"/>
        </w:rPr>
        <w:t xml:space="preserve"> </w:t>
      </w:r>
      <w:r>
        <w:rPr>
          <w:color w:val="363636"/>
          <w:w w:val="105"/>
        </w:rPr>
        <w:t>591</w:t>
      </w:r>
      <w:r>
        <w:rPr>
          <w:color w:val="363636"/>
          <w:spacing w:val="-10"/>
          <w:w w:val="105"/>
        </w:rPr>
        <w:t xml:space="preserve"> </w:t>
      </w:r>
      <w:r>
        <w:rPr>
          <w:color w:val="363636"/>
          <w:w w:val="105"/>
        </w:rPr>
        <w:t>01</w:t>
      </w:r>
      <w:r>
        <w:rPr>
          <w:color w:val="363636"/>
          <w:spacing w:val="-10"/>
          <w:w w:val="105"/>
        </w:rPr>
        <w:t xml:space="preserve"> </w:t>
      </w:r>
      <w:r>
        <w:rPr>
          <w:color w:val="464646"/>
          <w:w w:val="105"/>
        </w:rPr>
        <w:t>Žďár</w:t>
      </w:r>
      <w:r>
        <w:rPr>
          <w:color w:val="464646"/>
          <w:spacing w:val="-5"/>
          <w:w w:val="105"/>
        </w:rPr>
        <w:t xml:space="preserve"> </w:t>
      </w:r>
      <w:r>
        <w:rPr>
          <w:color w:val="464646"/>
          <w:w w:val="105"/>
        </w:rPr>
        <w:t>nad</w:t>
      </w:r>
      <w:r>
        <w:rPr>
          <w:color w:val="464646"/>
          <w:spacing w:val="-15"/>
          <w:w w:val="105"/>
        </w:rPr>
        <w:t xml:space="preserve"> </w:t>
      </w:r>
      <w:r>
        <w:rPr>
          <w:color w:val="464646"/>
          <w:w w:val="105"/>
        </w:rPr>
        <w:t xml:space="preserve">Sázavou </w:t>
      </w:r>
      <w:r>
        <w:rPr>
          <w:color w:val="363636"/>
          <w:w w:val="105"/>
        </w:rPr>
        <w:t xml:space="preserve">IČO: </w:t>
      </w:r>
      <w:r>
        <w:rPr>
          <w:color w:val="464646"/>
          <w:w w:val="105"/>
        </w:rPr>
        <w:t xml:space="preserve">72053682; </w:t>
      </w:r>
      <w:r>
        <w:rPr>
          <w:color w:val="363636"/>
          <w:w w:val="105"/>
        </w:rPr>
        <w:t xml:space="preserve">DIČ: </w:t>
      </w:r>
      <w:r>
        <w:rPr>
          <w:color w:val="464646"/>
          <w:w w:val="105"/>
        </w:rPr>
        <w:t>CZ72053682</w:t>
      </w:r>
    </w:p>
    <w:p w14:paraId="25F92209" w14:textId="77777777" w:rsidR="00DD0D35" w:rsidRDefault="00000000">
      <w:pPr>
        <w:pStyle w:val="Zkladntext"/>
        <w:spacing w:line="254" w:lineRule="auto"/>
        <w:ind w:left="442" w:firstLine="2"/>
        <w:rPr>
          <w:color w:val="363636"/>
          <w:w w:val="105"/>
        </w:rPr>
      </w:pPr>
      <w:r>
        <w:rPr>
          <w:color w:val="363636"/>
          <w:w w:val="105"/>
        </w:rPr>
        <w:t xml:space="preserve">kontaktní </w:t>
      </w:r>
      <w:r>
        <w:rPr>
          <w:color w:val="464646"/>
          <w:w w:val="105"/>
        </w:rPr>
        <w:t>osoba</w:t>
      </w:r>
      <w:r>
        <w:rPr>
          <w:color w:val="464646"/>
          <w:spacing w:val="-22"/>
          <w:w w:val="105"/>
        </w:rPr>
        <w:t xml:space="preserve"> </w:t>
      </w:r>
      <w:r>
        <w:rPr>
          <w:color w:val="363636"/>
          <w:w w:val="105"/>
        </w:rPr>
        <w:t>Tereza</w:t>
      </w:r>
      <w:r>
        <w:rPr>
          <w:color w:val="363636"/>
          <w:spacing w:val="-5"/>
          <w:w w:val="105"/>
        </w:rPr>
        <w:t xml:space="preserve"> </w:t>
      </w:r>
      <w:proofErr w:type="spellStart"/>
      <w:r>
        <w:rPr>
          <w:color w:val="464646"/>
          <w:w w:val="105"/>
        </w:rPr>
        <w:t>Štikarová</w:t>
      </w:r>
      <w:proofErr w:type="spellEnd"/>
      <w:r>
        <w:rPr>
          <w:color w:val="464646"/>
          <w:w w:val="105"/>
        </w:rPr>
        <w:t xml:space="preserve">, </w:t>
      </w:r>
      <w:r w:rsidR="00DD0D35" w:rsidRPr="00DD0D35">
        <w:rPr>
          <w:b/>
          <w:bCs/>
          <w:color w:val="363636"/>
          <w:w w:val="105"/>
        </w:rPr>
        <w:t>XXX</w:t>
      </w:r>
    </w:p>
    <w:p w14:paraId="634C332F" w14:textId="619B805E" w:rsidR="001404E6" w:rsidRDefault="00000000">
      <w:pPr>
        <w:pStyle w:val="Zkladntext"/>
        <w:spacing w:line="254" w:lineRule="auto"/>
        <w:ind w:left="442" w:firstLine="2"/>
      </w:pPr>
      <w:r>
        <w:rPr>
          <w:color w:val="363636"/>
          <w:w w:val="105"/>
        </w:rPr>
        <w:t>ředitelkou Mgr. Tamarou Peckovou Homolovou</w:t>
      </w:r>
    </w:p>
    <w:p w14:paraId="7D547CD8" w14:textId="77777777" w:rsidR="001404E6" w:rsidRDefault="00000000">
      <w:pPr>
        <w:pStyle w:val="Zkladntext"/>
        <w:spacing w:line="254" w:lineRule="auto"/>
        <w:ind w:left="445" w:right="4764" w:hanging="1"/>
      </w:pPr>
      <w:r>
        <w:rPr>
          <w:color w:val="464646"/>
          <w:w w:val="105"/>
        </w:rPr>
        <w:t>která</w:t>
      </w:r>
      <w:r>
        <w:rPr>
          <w:color w:val="464646"/>
          <w:spacing w:val="-16"/>
          <w:w w:val="105"/>
        </w:rPr>
        <w:t xml:space="preserve"> </w:t>
      </w:r>
      <w:r>
        <w:rPr>
          <w:color w:val="363636"/>
          <w:w w:val="105"/>
        </w:rPr>
        <w:t>je</w:t>
      </w:r>
      <w:r>
        <w:rPr>
          <w:color w:val="363636"/>
          <w:spacing w:val="-15"/>
          <w:w w:val="105"/>
        </w:rPr>
        <w:t xml:space="preserve"> </w:t>
      </w:r>
      <w:r>
        <w:rPr>
          <w:color w:val="363636"/>
          <w:w w:val="105"/>
        </w:rPr>
        <w:t>oprávněna</w:t>
      </w:r>
      <w:r>
        <w:rPr>
          <w:color w:val="363636"/>
          <w:spacing w:val="-14"/>
          <w:w w:val="105"/>
        </w:rPr>
        <w:t xml:space="preserve"> </w:t>
      </w:r>
      <w:r>
        <w:rPr>
          <w:color w:val="363636"/>
          <w:w w:val="105"/>
        </w:rPr>
        <w:t>jednat</w:t>
      </w:r>
      <w:r>
        <w:rPr>
          <w:color w:val="363636"/>
          <w:spacing w:val="-15"/>
          <w:w w:val="105"/>
        </w:rPr>
        <w:t xml:space="preserve"> </w:t>
      </w:r>
      <w:r>
        <w:rPr>
          <w:color w:val="363636"/>
          <w:w w:val="105"/>
        </w:rPr>
        <w:t>jménem</w:t>
      </w:r>
      <w:r>
        <w:rPr>
          <w:color w:val="363636"/>
          <w:spacing w:val="-5"/>
          <w:w w:val="105"/>
        </w:rPr>
        <w:t xml:space="preserve"> </w:t>
      </w:r>
      <w:r>
        <w:rPr>
          <w:color w:val="363636"/>
          <w:w w:val="105"/>
        </w:rPr>
        <w:t xml:space="preserve">pořadatele na </w:t>
      </w:r>
      <w:r>
        <w:rPr>
          <w:color w:val="464646"/>
          <w:w w:val="105"/>
        </w:rPr>
        <w:t xml:space="preserve">straně </w:t>
      </w:r>
      <w:r>
        <w:rPr>
          <w:color w:val="363636"/>
          <w:w w:val="105"/>
        </w:rPr>
        <w:t xml:space="preserve">jedné (dále jen </w:t>
      </w:r>
      <w:r>
        <w:rPr>
          <w:color w:val="464646"/>
          <w:w w:val="105"/>
        </w:rPr>
        <w:t>„Pořadatel")</w:t>
      </w:r>
    </w:p>
    <w:p w14:paraId="2D466474" w14:textId="77777777" w:rsidR="001404E6" w:rsidRDefault="001404E6">
      <w:pPr>
        <w:pStyle w:val="Zkladntext"/>
        <w:spacing w:before="9"/>
        <w:rPr>
          <w:sz w:val="22"/>
        </w:rPr>
      </w:pPr>
    </w:p>
    <w:p w14:paraId="008884E5" w14:textId="77777777" w:rsidR="001404E6" w:rsidRDefault="00000000">
      <w:pPr>
        <w:ind w:left="453"/>
        <w:rPr>
          <w:sz w:val="24"/>
        </w:rPr>
      </w:pPr>
      <w:r>
        <w:rPr>
          <w:color w:val="363636"/>
          <w:w w:val="109"/>
          <w:sz w:val="24"/>
        </w:rPr>
        <w:t>a</w:t>
      </w:r>
    </w:p>
    <w:p w14:paraId="105EF500" w14:textId="77777777" w:rsidR="001404E6" w:rsidRDefault="001404E6">
      <w:pPr>
        <w:pStyle w:val="Zkladntext"/>
        <w:spacing w:before="9"/>
      </w:pPr>
    </w:p>
    <w:p w14:paraId="25E9B022" w14:textId="77777777" w:rsidR="001404E6" w:rsidRDefault="00000000">
      <w:pPr>
        <w:pStyle w:val="Nadpis1"/>
        <w:ind w:left="456"/>
      </w:pPr>
      <w:r>
        <w:rPr>
          <w:color w:val="363636"/>
          <w:spacing w:val="-2"/>
          <w:w w:val="105"/>
        </w:rPr>
        <w:t>MUDr.</w:t>
      </w:r>
      <w:r>
        <w:rPr>
          <w:color w:val="363636"/>
          <w:spacing w:val="-11"/>
          <w:w w:val="105"/>
        </w:rPr>
        <w:t xml:space="preserve"> </w:t>
      </w:r>
      <w:r>
        <w:rPr>
          <w:color w:val="363636"/>
          <w:spacing w:val="-2"/>
          <w:w w:val="105"/>
        </w:rPr>
        <w:t>Pavlem</w:t>
      </w:r>
      <w:r>
        <w:rPr>
          <w:color w:val="363636"/>
          <w:w w:val="105"/>
        </w:rPr>
        <w:t xml:space="preserve"> </w:t>
      </w:r>
      <w:r>
        <w:rPr>
          <w:color w:val="363636"/>
          <w:spacing w:val="-2"/>
          <w:w w:val="105"/>
        </w:rPr>
        <w:t>Kopřivou,</w:t>
      </w:r>
    </w:p>
    <w:p w14:paraId="1116D0FF" w14:textId="77777777" w:rsidR="001404E6" w:rsidRDefault="00000000">
      <w:pPr>
        <w:pStyle w:val="Zkladntext"/>
        <w:spacing w:before="10" w:line="249" w:lineRule="auto"/>
        <w:ind w:left="455" w:right="4201" w:hanging="6"/>
      </w:pPr>
      <w:r>
        <w:rPr>
          <w:color w:val="464646"/>
          <w:w w:val="105"/>
        </w:rPr>
        <w:t>se</w:t>
      </w:r>
      <w:r>
        <w:rPr>
          <w:color w:val="464646"/>
          <w:spacing w:val="-12"/>
          <w:w w:val="105"/>
        </w:rPr>
        <w:t xml:space="preserve"> </w:t>
      </w:r>
      <w:r>
        <w:rPr>
          <w:color w:val="464646"/>
          <w:w w:val="105"/>
        </w:rPr>
        <w:t>sídlem</w:t>
      </w:r>
      <w:r>
        <w:rPr>
          <w:color w:val="464646"/>
          <w:spacing w:val="-4"/>
          <w:w w:val="105"/>
        </w:rPr>
        <w:t xml:space="preserve"> </w:t>
      </w:r>
      <w:r>
        <w:rPr>
          <w:color w:val="363636"/>
          <w:w w:val="105"/>
        </w:rPr>
        <w:t>Banskobystrická</w:t>
      </w:r>
      <w:r>
        <w:rPr>
          <w:color w:val="363636"/>
          <w:spacing w:val="-16"/>
          <w:w w:val="105"/>
        </w:rPr>
        <w:t xml:space="preserve"> </w:t>
      </w:r>
      <w:r>
        <w:rPr>
          <w:color w:val="363636"/>
          <w:w w:val="105"/>
        </w:rPr>
        <w:t>205</w:t>
      </w:r>
      <w:r>
        <w:rPr>
          <w:color w:val="6E6E6E"/>
          <w:w w:val="105"/>
        </w:rPr>
        <w:t>/</w:t>
      </w:r>
      <w:r>
        <w:rPr>
          <w:color w:val="363636"/>
          <w:w w:val="105"/>
        </w:rPr>
        <w:t>24,</w:t>
      </w:r>
      <w:r>
        <w:rPr>
          <w:color w:val="363636"/>
          <w:spacing w:val="-7"/>
          <w:w w:val="105"/>
        </w:rPr>
        <w:t xml:space="preserve"> </w:t>
      </w:r>
      <w:r>
        <w:rPr>
          <w:color w:val="464646"/>
          <w:w w:val="105"/>
        </w:rPr>
        <w:t>621</w:t>
      </w:r>
      <w:r>
        <w:rPr>
          <w:color w:val="464646"/>
          <w:spacing w:val="-11"/>
          <w:w w:val="105"/>
        </w:rPr>
        <w:t xml:space="preserve"> </w:t>
      </w:r>
      <w:r>
        <w:rPr>
          <w:color w:val="363636"/>
          <w:w w:val="105"/>
        </w:rPr>
        <w:t>00</w:t>
      </w:r>
      <w:r>
        <w:rPr>
          <w:color w:val="363636"/>
          <w:spacing w:val="-9"/>
          <w:w w:val="105"/>
        </w:rPr>
        <w:t xml:space="preserve"> </w:t>
      </w:r>
      <w:r>
        <w:rPr>
          <w:color w:val="363636"/>
          <w:w w:val="105"/>
        </w:rPr>
        <w:t xml:space="preserve">Brno IČO: 42587123, DIČ: </w:t>
      </w:r>
      <w:r>
        <w:rPr>
          <w:color w:val="464646"/>
          <w:w w:val="105"/>
        </w:rPr>
        <w:t>CZ5503</w:t>
      </w:r>
      <w:r>
        <w:rPr>
          <w:color w:val="464646"/>
          <w:spacing w:val="-21"/>
          <w:w w:val="105"/>
        </w:rPr>
        <w:t xml:space="preserve"> </w:t>
      </w:r>
      <w:r>
        <w:rPr>
          <w:color w:val="363636"/>
          <w:w w:val="105"/>
        </w:rPr>
        <w:t>l</w:t>
      </w:r>
      <w:r>
        <w:rPr>
          <w:color w:val="363636"/>
          <w:spacing w:val="-13"/>
          <w:w w:val="105"/>
        </w:rPr>
        <w:t xml:space="preserve"> </w:t>
      </w:r>
      <w:r>
        <w:rPr>
          <w:color w:val="363636"/>
          <w:w w:val="105"/>
        </w:rPr>
        <w:t>12461</w:t>
      </w:r>
    </w:p>
    <w:p w14:paraId="335C9127" w14:textId="671DB9D4" w:rsidR="001404E6" w:rsidRDefault="00000000">
      <w:pPr>
        <w:pStyle w:val="Zkladntext"/>
        <w:spacing w:before="4"/>
        <w:ind w:left="459"/>
      </w:pPr>
      <w:r>
        <w:rPr>
          <w:color w:val="363636"/>
          <w:w w:val="105"/>
        </w:rPr>
        <w:t>telefon:</w:t>
      </w:r>
      <w:r>
        <w:rPr>
          <w:color w:val="363636"/>
          <w:spacing w:val="-11"/>
          <w:w w:val="105"/>
        </w:rPr>
        <w:t xml:space="preserve"> </w:t>
      </w:r>
      <w:r w:rsidR="00DD0D35" w:rsidRPr="00DD0D35">
        <w:rPr>
          <w:b/>
          <w:bCs/>
          <w:color w:val="363636"/>
          <w:w w:val="105"/>
        </w:rPr>
        <w:t>XXX</w:t>
      </w:r>
    </w:p>
    <w:p w14:paraId="01396472" w14:textId="3BA2B25C" w:rsidR="001404E6" w:rsidRDefault="00000000">
      <w:pPr>
        <w:pStyle w:val="Zkladntext"/>
        <w:spacing w:before="10" w:line="254" w:lineRule="auto"/>
        <w:ind w:left="460" w:right="1984" w:hanging="1"/>
      </w:pPr>
      <w:r>
        <w:rPr>
          <w:color w:val="363636"/>
          <w:w w:val="105"/>
        </w:rPr>
        <w:t>který</w:t>
      </w:r>
      <w:r>
        <w:rPr>
          <w:color w:val="363636"/>
          <w:spacing w:val="-1"/>
          <w:w w:val="105"/>
        </w:rPr>
        <w:t xml:space="preserve"> </w:t>
      </w:r>
      <w:r>
        <w:rPr>
          <w:color w:val="363636"/>
          <w:w w:val="105"/>
        </w:rPr>
        <w:t>je oprávněn</w:t>
      </w:r>
      <w:r w:rsidR="00AD5A99">
        <w:rPr>
          <w:color w:val="363636"/>
          <w:w w:val="105"/>
        </w:rPr>
        <w:t xml:space="preserve"> </w:t>
      </w:r>
      <w:r>
        <w:rPr>
          <w:color w:val="363636"/>
          <w:w w:val="105"/>
        </w:rPr>
        <w:t>jednat</w:t>
      </w:r>
      <w:r w:rsidR="00AD5A99">
        <w:rPr>
          <w:color w:val="363636"/>
          <w:w w:val="105"/>
        </w:rPr>
        <w:t xml:space="preserve"> </w:t>
      </w:r>
      <w:r>
        <w:rPr>
          <w:color w:val="363636"/>
          <w:w w:val="105"/>
        </w:rPr>
        <w:t xml:space="preserve">jménem umělců v zastoupení </w:t>
      </w:r>
      <w:r>
        <w:rPr>
          <w:color w:val="464646"/>
          <w:w w:val="105"/>
        </w:rPr>
        <w:t>skupiny Folk</w:t>
      </w:r>
      <w:r>
        <w:rPr>
          <w:color w:val="464646"/>
          <w:spacing w:val="-2"/>
          <w:w w:val="105"/>
        </w:rPr>
        <w:t xml:space="preserve"> </w:t>
      </w:r>
      <w:r>
        <w:rPr>
          <w:color w:val="363636"/>
          <w:w w:val="105"/>
        </w:rPr>
        <w:t xml:space="preserve">Team na </w:t>
      </w:r>
      <w:r>
        <w:rPr>
          <w:color w:val="464646"/>
          <w:w w:val="105"/>
        </w:rPr>
        <w:t xml:space="preserve">straně </w:t>
      </w:r>
      <w:r>
        <w:rPr>
          <w:color w:val="363636"/>
          <w:w w:val="105"/>
        </w:rPr>
        <w:t xml:space="preserve">druhé </w:t>
      </w:r>
      <w:r>
        <w:rPr>
          <w:color w:val="464646"/>
          <w:w w:val="105"/>
        </w:rPr>
        <w:t xml:space="preserve">(dále </w:t>
      </w:r>
      <w:r>
        <w:rPr>
          <w:color w:val="363636"/>
          <w:w w:val="105"/>
        </w:rPr>
        <w:t xml:space="preserve">jen </w:t>
      </w:r>
      <w:r>
        <w:rPr>
          <w:color w:val="5B5B5B"/>
          <w:w w:val="105"/>
        </w:rPr>
        <w:t>„Umělec")</w:t>
      </w:r>
    </w:p>
    <w:p w14:paraId="11CF0807" w14:textId="77777777" w:rsidR="001404E6" w:rsidRDefault="001404E6">
      <w:pPr>
        <w:pStyle w:val="Zkladntext"/>
        <w:rPr>
          <w:sz w:val="24"/>
        </w:rPr>
      </w:pPr>
    </w:p>
    <w:p w14:paraId="4E739C85" w14:textId="77777777" w:rsidR="001404E6" w:rsidRDefault="001404E6">
      <w:pPr>
        <w:pStyle w:val="Zkladntext"/>
        <w:spacing w:before="8"/>
      </w:pPr>
    </w:p>
    <w:p w14:paraId="444868D7" w14:textId="77777777" w:rsidR="001404E6" w:rsidRDefault="00000000">
      <w:pPr>
        <w:pStyle w:val="Zkladntext"/>
        <w:spacing w:before="1"/>
        <w:ind w:left="464"/>
      </w:pPr>
      <w:r>
        <w:rPr>
          <w:color w:val="363636"/>
          <w:w w:val="105"/>
        </w:rPr>
        <w:t>spolu</w:t>
      </w:r>
      <w:r>
        <w:rPr>
          <w:color w:val="363636"/>
          <w:spacing w:val="-12"/>
          <w:w w:val="105"/>
        </w:rPr>
        <w:t xml:space="preserve"> </w:t>
      </w:r>
      <w:r>
        <w:rPr>
          <w:color w:val="363636"/>
          <w:w w:val="105"/>
        </w:rPr>
        <w:t>dnešního</w:t>
      </w:r>
      <w:r>
        <w:rPr>
          <w:color w:val="363636"/>
          <w:spacing w:val="-15"/>
          <w:w w:val="105"/>
        </w:rPr>
        <w:t xml:space="preserve"> </w:t>
      </w:r>
      <w:r>
        <w:rPr>
          <w:color w:val="363636"/>
          <w:w w:val="105"/>
        </w:rPr>
        <w:t>dne</w:t>
      </w:r>
      <w:r>
        <w:rPr>
          <w:color w:val="363636"/>
          <w:spacing w:val="-13"/>
          <w:w w:val="105"/>
        </w:rPr>
        <w:t xml:space="preserve"> </w:t>
      </w:r>
      <w:r>
        <w:rPr>
          <w:color w:val="363636"/>
          <w:w w:val="105"/>
        </w:rPr>
        <w:t xml:space="preserve">uzavírají </w:t>
      </w:r>
      <w:r>
        <w:rPr>
          <w:color w:val="363636"/>
          <w:spacing w:val="-4"/>
          <w:w w:val="105"/>
        </w:rPr>
        <w:t>tuto</w:t>
      </w:r>
    </w:p>
    <w:p w14:paraId="28EAE7BC" w14:textId="77777777" w:rsidR="001404E6" w:rsidRDefault="001404E6">
      <w:pPr>
        <w:pStyle w:val="Zkladntext"/>
        <w:rPr>
          <w:sz w:val="24"/>
        </w:rPr>
      </w:pPr>
    </w:p>
    <w:p w14:paraId="56C8D2CA" w14:textId="77777777" w:rsidR="001404E6" w:rsidRDefault="001404E6">
      <w:pPr>
        <w:pStyle w:val="Zkladntext"/>
        <w:spacing w:before="11"/>
        <w:rPr>
          <w:sz w:val="25"/>
        </w:rPr>
      </w:pPr>
    </w:p>
    <w:p w14:paraId="714B71C3" w14:textId="77777777" w:rsidR="001404E6" w:rsidRDefault="00000000">
      <w:pPr>
        <w:pStyle w:val="Nzev"/>
      </w:pPr>
      <w:r>
        <w:rPr>
          <w:color w:val="363636"/>
        </w:rPr>
        <w:t>Smlouvu</w:t>
      </w:r>
      <w:r>
        <w:rPr>
          <w:color w:val="363636"/>
          <w:spacing w:val="26"/>
        </w:rPr>
        <w:t xml:space="preserve"> </w:t>
      </w:r>
      <w:r>
        <w:rPr>
          <w:color w:val="363636"/>
        </w:rPr>
        <w:t>o</w:t>
      </w:r>
      <w:r>
        <w:rPr>
          <w:color w:val="363636"/>
          <w:spacing w:val="18"/>
        </w:rPr>
        <w:t xml:space="preserve"> </w:t>
      </w:r>
      <w:r>
        <w:rPr>
          <w:color w:val="363636"/>
        </w:rPr>
        <w:t>zajištění</w:t>
      </w:r>
      <w:r>
        <w:rPr>
          <w:color w:val="363636"/>
          <w:spacing w:val="36"/>
        </w:rPr>
        <w:t xml:space="preserve"> </w:t>
      </w:r>
      <w:r>
        <w:rPr>
          <w:color w:val="363636"/>
        </w:rPr>
        <w:t>uměleckého</w:t>
      </w:r>
      <w:r>
        <w:rPr>
          <w:color w:val="363636"/>
          <w:spacing w:val="37"/>
        </w:rPr>
        <w:t xml:space="preserve"> </w:t>
      </w:r>
      <w:r>
        <w:rPr>
          <w:color w:val="363636"/>
          <w:spacing w:val="-2"/>
        </w:rPr>
        <w:t>pořadu</w:t>
      </w:r>
    </w:p>
    <w:p w14:paraId="765832A2" w14:textId="77777777" w:rsidR="001404E6" w:rsidRDefault="001404E6">
      <w:pPr>
        <w:pStyle w:val="Zkladntext"/>
        <w:spacing w:before="3"/>
        <w:rPr>
          <w:b/>
          <w:sz w:val="49"/>
        </w:rPr>
      </w:pPr>
    </w:p>
    <w:p w14:paraId="309B672A" w14:textId="77777777" w:rsidR="001404E6" w:rsidRDefault="00000000">
      <w:pPr>
        <w:pStyle w:val="Zkladntext"/>
        <w:ind w:left="506"/>
      </w:pPr>
      <w:r>
        <w:rPr>
          <w:color w:val="363636"/>
          <w:w w:val="105"/>
        </w:rPr>
        <w:t>I.</w:t>
      </w:r>
      <w:r>
        <w:rPr>
          <w:color w:val="363636"/>
          <w:spacing w:val="77"/>
          <w:w w:val="150"/>
        </w:rPr>
        <w:t xml:space="preserve"> </w:t>
      </w:r>
      <w:r>
        <w:rPr>
          <w:color w:val="363636"/>
          <w:w w:val="105"/>
        </w:rPr>
        <w:t>Pořadatel</w:t>
      </w:r>
      <w:r>
        <w:rPr>
          <w:color w:val="363636"/>
          <w:spacing w:val="-5"/>
          <w:w w:val="105"/>
        </w:rPr>
        <w:t xml:space="preserve"> </w:t>
      </w:r>
      <w:r>
        <w:rPr>
          <w:color w:val="464646"/>
          <w:w w:val="105"/>
        </w:rPr>
        <w:t>se</w:t>
      </w:r>
      <w:r>
        <w:rPr>
          <w:color w:val="464646"/>
          <w:spacing w:val="-15"/>
          <w:w w:val="105"/>
        </w:rPr>
        <w:t xml:space="preserve"> </w:t>
      </w:r>
      <w:r>
        <w:rPr>
          <w:color w:val="464646"/>
          <w:w w:val="105"/>
        </w:rPr>
        <w:t>zavazuje,</w:t>
      </w:r>
      <w:r>
        <w:rPr>
          <w:color w:val="464646"/>
          <w:spacing w:val="-13"/>
          <w:w w:val="105"/>
        </w:rPr>
        <w:t xml:space="preserve"> </w:t>
      </w:r>
      <w:r>
        <w:rPr>
          <w:color w:val="5B5B5B"/>
          <w:w w:val="105"/>
        </w:rPr>
        <w:t>že</w:t>
      </w:r>
      <w:r>
        <w:rPr>
          <w:color w:val="5B5B5B"/>
          <w:spacing w:val="-11"/>
          <w:w w:val="105"/>
        </w:rPr>
        <w:t xml:space="preserve"> </w:t>
      </w:r>
      <w:r>
        <w:rPr>
          <w:color w:val="5B5B5B"/>
          <w:w w:val="105"/>
        </w:rPr>
        <w:t>zajistí</w:t>
      </w:r>
      <w:r>
        <w:rPr>
          <w:color w:val="5B5B5B"/>
          <w:spacing w:val="-7"/>
          <w:w w:val="105"/>
        </w:rPr>
        <w:t xml:space="preserve"> </w:t>
      </w:r>
      <w:r>
        <w:rPr>
          <w:color w:val="464646"/>
          <w:w w:val="105"/>
        </w:rPr>
        <w:t>realizaci</w:t>
      </w:r>
      <w:r>
        <w:rPr>
          <w:color w:val="464646"/>
          <w:spacing w:val="-5"/>
          <w:w w:val="105"/>
        </w:rPr>
        <w:t xml:space="preserve"> </w:t>
      </w:r>
      <w:r>
        <w:rPr>
          <w:color w:val="363636"/>
          <w:w w:val="105"/>
        </w:rPr>
        <w:t>uměleckého</w:t>
      </w:r>
      <w:r>
        <w:rPr>
          <w:color w:val="363636"/>
          <w:spacing w:val="5"/>
          <w:w w:val="105"/>
        </w:rPr>
        <w:t xml:space="preserve"> </w:t>
      </w:r>
      <w:r>
        <w:rPr>
          <w:color w:val="363636"/>
          <w:w w:val="105"/>
        </w:rPr>
        <w:t>pořadu</w:t>
      </w:r>
      <w:r>
        <w:rPr>
          <w:color w:val="363636"/>
          <w:spacing w:val="-11"/>
          <w:w w:val="105"/>
        </w:rPr>
        <w:t xml:space="preserve"> </w:t>
      </w:r>
      <w:r>
        <w:rPr>
          <w:color w:val="464646"/>
          <w:w w:val="105"/>
        </w:rPr>
        <w:t>skupiny</w:t>
      </w:r>
      <w:r>
        <w:rPr>
          <w:color w:val="464646"/>
          <w:spacing w:val="-10"/>
          <w:w w:val="105"/>
        </w:rPr>
        <w:t xml:space="preserve"> </w:t>
      </w:r>
      <w:r>
        <w:rPr>
          <w:color w:val="464646"/>
          <w:w w:val="105"/>
        </w:rPr>
        <w:t>Folk</w:t>
      </w:r>
      <w:r>
        <w:rPr>
          <w:color w:val="464646"/>
          <w:spacing w:val="-6"/>
          <w:w w:val="105"/>
        </w:rPr>
        <w:t xml:space="preserve"> </w:t>
      </w:r>
      <w:r>
        <w:rPr>
          <w:color w:val="363636"/>
          <w:spacing w:val="-2"/>
          <w:w w:val="105"/>
        </w:rPr>
        <w:t>Team.</w:t>
      </w:r>
    </w:p>
    <w:p w14:paraId="54D188E7" w14:textId="77777777" w:rsidR="001404E6" w:rsidRDefault="001404E6">
      <w:pPr>
        <w:pStyle w:val="Zkladntext"/>
        <w:rPr>
          <w:sz w:val="24"/>
        </w:rPr>
      </w:pPr>
    </w:p>
    <w:p w14:paraId="057DED2C" w14:textId="77777777" w:rsidR="001404E6" w:rsidRDefault="001404E6">
      <w:pPr>
        <w:pStyle w:val="Zkladntext"/>
        <w:spacing w:before="1"/>
        <w:rPr>
          <w:sz w:val="25"/>
        </w:rPr>
      </w:pPr>
    </w:p>
    <w:p w14:paraId="4B007000" w14:textId="77777777" w:rsidR="001404E6" w:rsidRDefault="00000000">
      <w:pPr>
        <w:pStyle w:val="Odstavecseseznamem"/>
        <w:numPr>
          <w:ilvl w:val="0"/>
          <w:numId w:val="1"/>
        </w:numPr>
        <w:tabs>
          <w:tab w:val="left" w:pos="843"/>
        </w:tabs>
        <w:spacing w:line="249" w:lineRule="auto"/>
        <w:ind w:right="125" w:hanging="355"/>
        <w:jc w:val="both"/>
        <w:rPr>
          <w:color w:val="363636"/>
          <w:sz w:val="23"/>
        </w:rPr>
      </w:pPr>
      <w:r>
        <w:rPr>
          <w:color w:val="464646"/>
          <w:w w:val="105"/>
          <w:sz w:val="23"/>
        </w:rPr>
        <w:t xml:space="preserve">Umělec zajistí </w:t>
      </w:r>
      <w:r>
        <w:rPr>
          <w:color w:val="363636"/>
          <w:w w:val="105"/>
          <w:sz w:val="23"/>
        </w:rPr>
        <w:t xml:space="preserve">umělecký pořad, a to 9. 8. </w:t>
      </w:r>
      <w:r>
        <w:rPr>
          <w:color w:val="464646"/>
          <w:w w:val="105"/>
          <w:sz w:val="23"/>
        </w:rPr>
        <w:t xml:space="preserve">2025 </w:t>
      </w:r>
      <w:r>
        <w:rPr>
          <w:color w:val="363636"/>
          <w:w w:val="105"/>
          <w:sz w:val="23"/>
        </w:rPr>
        <w:t xml:space="preserve">od 16:10 do 17:10, </w:t>
      </w:r>
      <w:r>
        <w:rPr>
          <w:color w:val="464646"/>
          <w:w w:val="105"/>
          <w:sz w:val="23"/>
        </w:rPr>
        <w:t>v</w:t>
      </w:r>
      <w:r>
        <w:rPr>
          <w:color w:val="464646"/>
          <w:spacing w:val="-13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 xml:space="preserve">rámci festivalu Horácký džbánek </w:t>
      </w:r>
      <w:r>
        <w:rPr>
          <w:color w:val="464646"/>
          <w:w w:val="105"/>
          <w:sz w:val="23"/>
        </w:rPr>
        <w:t>v</w:t>
      </w:r>
      <w:r>
        <w:rPr>
          <w:color w:val="464646"/>
          <w:spacing w:val="-11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 xml:space="preserve">areálu </w:t>
      </w:r>
      <w:r>
        <w:rPr>
          <w:color w:val="464646"/>
          <w:w w:val="105"/>
          <w:sz w:val="23"/>
        </w:rPr>
        <w:t xml:space="preserve">Zámku ve Žďáru </w:t>
      </w:r>
      <w:r>
        <w:rPr>
          <w:color w:val="363636"/>
          <w:w w:val="105"/>
          <w:sz w:val="23"/>
        </w:rPr>
        <w:t xml:space="preserve">nad Sázavou. Umělec je povinen se nahlásit produkci koncertu </w:t>
      </w:r>
      <w:r>
        <w:rPr>
          <w:color w:val="464646"/>
          <w:w w:val="105"/>
          <w:sz w:val="23"/>
        </w:rPr>
        <w:t xml:space="preserve">60 </w:t>
      </w:r>
      <w:r>
        <w:rPr>
          <w:color w:val="363636"/>
          <w:w w:val="105"/>
          <w:sz w:val="23"/>
        </w:rPr>
        <w:t xml:space="preserve">minut před plánovaným vystoupením </w:t>
      </w:r>
      <w:r>
        <w:rPr>
          <w:color w:val="464646"/>
          <w:w w:val="105"/>
          <w:sz w:val="23"/>
        </w:rPr>
        <w:t xml:space="preserve">a </w:t>
      </w:r>
      <w:r>
        <w:rPr>
          <w:color w:val="363636"/>
          <w:w w:val="105"/>
          <w:sz w:val="23"/>
        </w:rPr>
        <w:t xml:space="preserve">uskutečnit </w:t>
      </w:r>
      <w:r>
        <w:rPr>
          <w:color w:val="464646"/>
          <w:w w:val="105"/>
          <w:sz w:val="23"/>
        </w:rPr>
        <w:t xml:space="preserve">zvukovou </w:t>
      </w:r>
      <w:r>
        <w:rPr>
          <w:color w:val="464646"/>
          <w:spacing w:val="-2"/>
          <w:w w:val="105"/>
          <w:sz w:val="23"/>
        </w:rPr>
        <w:t>zkoušku.</w:t>
      </w:r>
    </w:p>
    <w:p w14:paraId="6AD5809F" w14:textId="77777777" w:rsidR="001404E6" w:rsidRDefault="001404E6">
      <w:pPr>
        <w:pStyle w:val="Zkladntext"/>
        <w:rPr>
          <w:sz w:val="24"/>
        </w:rPr>
      </w:pPr>
    </w:p>
    <w:p w14:paraId="1BB43EB0" w14:textId="77777777" w:rsidR="001404E6" w:rsidRDefault="001404E6">
      <w:pPr>
        <w:pStyle w:val="Zkladntext"/>
        <w:spacing w:before="1"/>
        <w:rPr>
          <w:sz w:val="25"/>
        </w:rPr>
      </w:pPr>
    </w:p>
    <w:p w14:paraId="6CD5A134" w14:textId="77777777" w:rsidR="001404E6" w:rsidRDefault="00000000">
      <w:pPr>
        <w:pStyle w:val="Odstavecseseznamem"/>
        <w:numPr>
          <w:ilvl w:val="0"/>
          <w:numId w:val="1"/>
        </w:numPr>
        <w:tabs>
          <w:tab w:val="left" w:pos="855"/>
        </w:tabs>
        <w:spacing w:line="252" w:lineRule="auto"/>
        <w:ind w:left="856" w:right="107" w:hanging="361"/>
        <w:jc w:val="both"/>
        <w:rPr>
          <w:color w:val="363636"/>
          <w:sz w:val="23"/>
        </w:rPr>
      </w:pPr>
      <w:r>
        <w:rPr>
          <w:color w:val="363636"/>
          <w:w w:val="105"/>
          <w:sz w:val="23"/>
        </w:rPr>
        <w:t xml:space="preserve">Pořadatel uhradí </w:t>
      </w:r>
      <w:r>
        <w:rPr>
          <w:color w:val="464646"/>
          <w:w w:val="105"/>
          <w:sz w:val="23"/>
        </w:rPr>
        <w:t xml:space="preserve">Umělci smluvní odměnu </w:t>
      </w:r>
      <w:r>
        <w:rPr>
          <w:color w:val="363636"/>
          <w:w w:val="105"/>
          <w:sz w:val="23"/>
        </w:rPr>
        <w:t xml:space="preserve">ve </w:t>
      </w:r>
      <w:r>
        <w:rPr>
          <w:color w:val="464646"/>
          <w:w w:val="105"/>
          <w:sz w:val="23"/>
        </w:rPr>
        <w:t xml:space="preserve">výši </w:t>
      </w:r>
      <w:r>
        <w:rPr>
          <w:color w:val="363636"/>
          <w:w w:val="105"/>
          <w:sz w:val="23"/>
        </w:rPr>
        <w:t>50</w:t>
      </w:r>
      <w:r>
        <w:rPr>
          <w:color w:val="363636"/>
          <w:spacing w:val="-11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 xml:space="preserve">000,-Kč bez DPH (k této ceně se připočítá </w:t>
      </w:r>
      <w:proofErr w:type="gramStart"/>
      <w:r>
        <w:rPr>
          <w:color w:val="363636"/>
          <w:w w:val="105"/>
          <w:sz w:val="23"/>
        </w:rPr>
        <w:t>21</w:t>
      </w:r>
      <w:r>
        <w:rPr>
          <w:color w:val="464646"/>
          <w:w w:val="105"/>
          <w:sz w:val="23"/>
        </w:rPr>
        <w:t>%</w:t>
      </w:r>
      <w:proofErr w:type="gramEnd"/>
      <w:r>
        <w:rPr>
          <w:color w:val="464646"/>
          <w:spacing w:val="-10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 xml:space="preserve">DPH). Smluvní odměna bude </w:t>
      </w:r>
      <w:r>
        <w:rPr>
          <w:color w:val="464646"/>
          <w:w w:val="105"/>
          <w:sz w:val="23"/>
        </w:rPr>
        <w:t xml:space="preserve">vyplacena </w:t>
      </w:r>
      <w:r>
        <w:rPr>
          <w:color w:val="363636"/>
          <w:w w:val="105"/>
          <w:sz w:val="23"/>
        </w:rPr>
        <w:t xml:space="preserve">převodem na účet 1 pracovní den před </w:t>
      </w:r>
      <w:r>
        <w:rPr>
          <w:color w:val="464646"/>
          <w:w w:val="105"/>
          <w:sz w:val="23"/>
        </w:rPr>
        <w:t xml:space="preserve">vystoupením </w:t>
      </w:r>
      <w:r>
        <w:rPr>
          <w:color w:val="363636"/>
          <w:w w:val="105"/>
          <w:sz w:val="23"/>
        </w:rPr>
        <w:t>to proti faktuře.</w:t>
      </w:r>
      <w:r>
        <w:rPr>
          <w:color w:val="363636"/>
          <w:spacing w:val="-1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 xml:space="preserve">Odměna </w:t>
      </w:r>
      <w:r>
        <w:rPr>
          <w:color w:val="464646"/>
          <w:w w:val="105"/>
          <w:sz w:val="23"/>
        </w:rPr>
        <w:t xml:space="preserve">obsahuje </w:t>
      </w:r>
      <w:r>
        <w:rPr>
          <w:color w:val="363636"/>
          <w:w w:val="105"/>
          <w:sz w:val="23"/>
        </w:rPr>
        <w:t xml:space="preserve">honoráře </w:t>
      </w:r>
      <w:r>
        <w:rPr>
          <w:color w:val="464646"/>
          <w:w w:val="105"/>
          <w:sz w:val="23"/>
        </w:rPr>
        <w:t>a</w:t>
      </w:r>
      <w:r>
        <w:rPr>
          <w:color w:val="464646"/>
          <w:spacing w:val="-4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dopravu umělců. Kromě této</w:t>
      </w:r>
      <w:r>
        <w:rPr>
          <w:color w:val="363636"/>
          <w:spacing w:val="-6"/>
          <w:w w:val="105"/>
          <w:sz w:val="23"/>
        </w:rPr>
        <w:t xml:space="preserve"> </w:t>
      </w:r>
      <w:r>
        <w:rPr>
          <w:color w:val="464646"/>
          <w:w w:val="105"/>
          <w:sz w:val="23"/>
        </w:rPr>
        <w:t xml:space="preserve">odměny </w:t>
      </w:r>
      <w:r>
        <w:rPr>
          <w:color w:val="363636"/>
          <w:w w:val="105"/>
          <w:sz w:val="23"/>
        </w:rPr>
        <w:t xml:space="preserve">nenáleží </w:t>
      </w:r>
      <w:r>
        <w:rPr>
          <w:color w:val="464646"/>
          <w:w w:val="105"/>
          <w:sz w:val="23"/>
        </w:rPr>
        <w:t>ze</w:t>
      </w:r>
      <w:r>
        <w:rPr>
          <w:color w:val="464646"/>
          <w:spacing w:val="-2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 xml:space="preserve">strany Pořadatele vůči </w:t>
      </w:r>
      <w:r>
        <w:rPr>
          <w:color w:val="464646"/>
          <w:w w:val="105"/>
          <w:sz w:val="23"/>
        </w:rPr>
        <w:t>Umělci žádné</w:t>
      </w:r>
      <w:r>
        <w:rPr>
          <w:color w:val="464646"/>
          <w:spacing w:val="-7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další finanční plnění.</w:t>
      </w:r>
    </w:p>
    <w:p w14:paraId="5A963BBA" w14:textId="77777777" w:rsidR="001404E6" w:rsidRDefault="001404E6">
      <w:pPr>
        <w:pStyle w:val="Zkladntext"/>
        <w:rPr>
          <w:sz w:val="24"/>
        </w:rPr>
      </w:pPr>
    </w:p>
    <w:p w14:paraId="507E47E1" w14:textId="77777777" w:rsidR="001404E6" w:rsidRDefault="001404E6">
      <w:pPr>
        <w:pStyle w:val="Zkladntext"/>
        <w:spacing w:before="9"/>
        <w:rPr>
          <w:sz w:val="24"/>
        </w:rPr>
      </w:pPr>
    </w:p>
    <w:p w14:paraId="17985F81" w14:textId="77777777" w:rsidR="001404E6" w:rsidRDefault="00000000">
      <w:pPr>
        <w:pStyle w:val="Odstavecseseznamem"/>
        <w:numPr>
          <w:ilvl w:val="0"/>
          <w:numId w:val="1"/>
        </w:numPr>
        <w:tabs>
          <w:tab w:val="left" w:pos="862"/>
        </w:tabs>
        <w:spacing w:line="249" w:lineRule="auto"/>
        <w:ind w:left="861" w:right="102" w:hanging="354"/>
        <w:jc w:val="both"/>
        <w:rPr>
          <w:color w:val="363636"/>
          <w:sz w:val="23"/>
        </w:rPr>
      </w:pPr>
      <w:r>
        <w:rPr>
          <w:color w:val="363636"/>
          <w:w w:val="105"/>
          <w:sz w:val="23"/>
        </w:rPr>
        <w:t>Pořadatel</w:t>
      </w:r>
      <w:r>
        <w:rPr>
          <w:color w:val="363636"/>
          <w:spacing w:val="80"/>
          <w:w w:val="105"/>
          <w:sz w:val="23"/>
        </w:rPr>
        <w:t xml:space="preserve"> </w:t>
      </w:r>
      <w:r>
        <w:rPr>
          <w:color w:val="464646"/>
          <w:w w:val="105"/>
          <w:sz w:val="23"/>
        </w:rPr>
        <w:t>zajistí</w:t>
      </w:r>
      <w:r>
        <w:rPr>
          <w:color w:val="464646"/>
          <w:spacing w:val="80"/>
          <w:w w:val="105"/>
          <w:sz w:val="23"/>
        </w:rPr>
        <w:t xml:space="preserve"> </w:t>
      </w:r>
      <w:r>
        <w:rPr>
          <w:color w:val="464646"/>
          <w:w w:val="105"/>
          <w:sz w:val="23"/>
        </w:rPr>
        <w:t>Umělci</w:t>
      </w:r>
      <w:r>
        <w:rPr>
          <w:color w:val="464646"/>
          <w:spacing w:val="80"/>
          <w:w w:val="105"/>
          <w:sz w:val="23"/>
        </w:rPr>
        <w:t xml:space="preserve"> </w:t>
      </w:r>
      <w:r>
        <w:rPr>
          <w:color w:val="464646"/>
          <w:w w:val="105"/>
          <w:sz w:val="23"/>
        </w:rPr>
        <w:t>stůl</w:t>
      </w:r>
      <w:r>
        <w:rPr>
          <w:color w:val="464646"/>
          <w:spacing w:val="80"/>
          <w:w w:val="150"/>
          <w:sz w:val="23"/>
        </w:rPr>
        <w:t xml:space="preserve"> </w:t>
      </w:r>
      <w:r>
        <w:rPr>
          <w:color w:val="363636"/>
          <w:w w:val="105"/>
          <w:sz w:val="23"/>
        </w:rPr>
        <w:t>na</w:t>
      </w:r>
      <w:r>
        <w:rPr>
          <w:color w:val="363636"/>
          <w:spacing w:val="80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prodej</w:t>
      </w:r>
      <w:r>
        <w:rPr>
          <w:color w:val="363636"/>
          <w:spacing w:val="80"/>
          <w:w w:val="105"/>
          <w:sz w:val="23"/>
        </w:rPr>
        <w:t xml:space="preserve"> </w:t>
      </w:r>
      <w:r>
        <w:rPr>
          <w:color w:val="464646"/>
          <w:w w:val="105"/>
          <w:sz w:val="23"/>
        </w:rPr>
        <w:t>CD,</w:t>
      </w:r>
      <w:r>
        <w:rPr>
          <w:color w:val="464646"/>
          <w:spacing w:val="80"/>
          <w:w w:val="105"/>
          <w:sz w:val="23"/>
        </w:rPr>
        <w:t xml:space="preserve"> </w:t>
      </w:r>
      <w:r>
        <w:rPr>
          <w:color w:val="464646"/>
          <w:w w:val="105"/>
          <w:sz w:val="23"/>
        </w:rPr>
        <w:t>šatnu</w:t>
      </w:r>
      <w:r>
        <w:rPr>
          <w:color w:val="464646"/>
          <w:spacing w:val="80"/>
          <w:w w:val="105"/>
          <w:sz w:val="23"/>
        </w:rPr>
        <w:t xml:space="preserve"> </w:t>
      </w:r>
      <w:r>
        <w:rPr>
          <w:color w:val="464646"/>
          <w:w w:val="105"/>
          <w:sz w:val="23"/>
        </w:rPr>
        <w:t>s</w:t>
      </w:r>
      <w:r>
        <w:rPr>
          <w:color w:val="464646"/>
          <w:spacing w:val="-4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tekoucí</w:t>
      </w:r>
      <w:r>
        <w:rPr>
          <w:color w:val="363636"/>
          <w:spacing w:val="80"/>
          <w:w w:val="150"/>
          <w:sz w:val="23"/>
        </w:rPr>
        <w:t xml:space="preserve"> </w:t>
      </w:r>
      <w:r>
        <w:rPr>
          <w:color w:val="363636"/>
          <w:w w:val="105"/>
          <w:sz w:val="23"/>
        </w:rPr>
        <w:t>vodou</w:t>
      </w:r>
      <w:r>
        <w:rPr>
          <w:color w:val="363636"/>
          <w:spacing w:val="80"/>
          <w:w w:val="105"/>
          <w:sz w:val="23"/>
        </w:rPr>
        <w:t xml:space="preserve"> </w:t>
      </w:r>
      <w:r>
        <w:rPr>
          <w:color w:val="464646"/>
          <w:w w:val="105"/>
          <w:sz w:val="23"/>
        </w:rPr>
        <w:t>a</w:t>
      </w:r>
      <w:r>
        <w:rPr>
          <w:color w:val="464646"/>
          <w:spacing w:val="80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 xml:space="preserve">ručníky, teplé </w:t>
      </w:r>
      <w:proofErr w:type="gramStart"/>
      <w:r>
        <w:rPr>
          <w:color w:val="363636"/>
          <w:w w:val="105"/>
          <w:sz w:val="23"/>
        </w:rPr>
        <w:t>nápoje - káva</w:t>
      </w:r>
      <w:proofErr w:type="gramEnd"/>
      <w:r>
        <w:rPr>
          <w:color w:val="363636"/>
          <w:w w:val="105"/>
          <w:sz w:val="23"/>
        </w:rPr>
        <w:t xml:space="preserve">, čaj, </w:t>
      </w:r>
      <w:r>
        <w:rPr>
          <w:color w:val="464646"/>
          <w:w w:val="105"/>
          <w:sz w:val="23"/>
        </w:rPr>
        <w:t xml:space="preserve">občerstvení </w:t>
      </w:r>
      <w:r>
        <w:rPr>
          <w:color w:val="363636"/>
          <w:w w:val="105"/>
          <w:sz w:val="23"/>
        </w:rPr>
        <w:t xml:space="preserve">pro 7 osob - obložená mísa a minerální </w:t>
      </w:r>
      <w:r>
        <w:rPr>
          <w:color w:val="464646"/>
          <w:w w:val="105"/>
          <w:sz w:val="23"/>
        </w:rPr>
        <w:t>vody apod.</w:t>
      </w:r>
      <w:r>
        <w:rPr>
          <w:color w:val="464646"/>
          <w:spacing w:val="40"/>
          <w:w w:val="105"/>
          <w:sz w:val="23"/>
        </w:rPr>
        <w:t xml:space="preserve"> </w:t>
      </w:r>
      <w:r>
        <w:rPr>
          <w:color w:val="464646"/>
          <w:w w:val="105"/>
          <w:sz w:val="23"/>
        </w:rPr>
        <w:t>Na</w:t>
      </w:r>
      <w:r>
        <w:rPr>
          <w:color w:val="464646"/>
          <w:spacing w:val="-6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podiu bude k</w:t>
      </w:r>
      <w:r>
        <w:rPr>
          <w:color w:val="363636"/>
          <w:spacing w:val="-8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 xml:space="preserve">dispozici ozvučení </w:t>
      </w:r>
      <w:r>
        <w:rPr>
          <w:color w:val="464646"/>
          <w:w w:val="105"/>
          <w:sz w:val="23"/>
        </w:rPr>
        <w:t>(PA a odposlechy -</w:t>
      </w:r>
      <w:r>
        <w:rPr>
          <w:color w:val="464646"/>
          <w:spacing w:val="40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 xml:space="preserve">min. 4 </w:t>
      </w:r>
      <w:r>
        <w:rPr>
          <w:color w:val="464646"/>
          <w:w w:val="105"/>
          <w:sz w:val="23"/>
        </w:rPr>
        <w:t xml:space="preserve">samostatné </w:t>
      </w:r>
      <w:proofErr w:type="gramStart"/>
      <w:r>
        <w:rPr>
          <w:color w:val="464646"/>
          <w:w w:val="105"/>
          <w:sz w:val="23"/>
        </w:rPr>
        <w:t xml:space="preserve">cesty </w:t>
      </w:r>
      <w:r>
        <w:rPr>
          <w:color w:val="6E6E6E"/>
          <w:w w:val="105"/>
          <w:sz w:val="23"/>
        </w:rPr>
        <w:t>-</w:t>
      </w:r>
      <w:r>
        <w:rPr>
          <w:color w:val="6E6E6E"/>
          <w:spacing w:val="40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dle</w:t>
      </w:r>
      <w:proofErr w:type="gramEnd"/>
      <w:r>
        <w:rPr>
          <w:color w:val="363636"/>
          <w:w w:val="105"/>
          <w:sz w:val="23"/>
        </w:rPr>
        <w:t xml:space="preserve"> dodaného </w:t>
      </w:r>
      <w:r>
        <w:rPr>
          <w:color w:val="5B5B5B"/>
          <w:w w:val="105"/>
          <w:sz w:val="23"/>
        </w:rPr>
        <w:t>„</w:t>
      </w:r>
      <w:proofErr w:type="spellStart"/>
      <w:r>
        <w:rPr>
          <w:color w:val="5B5B5B"/>
          <w:w w:val="105"/>
          <w:sz w:val="23"/>
        </w:rPr>
        <w:t>Stage</w:t>
      </w:r>
      <w:proofErr w:type="spellEnd"/>
      <w:r>
        <w:rPr>
          <w:color w:val="5B5B5B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planu").</w:t>
      </w:r>
    </w:p>
    <w:p w14:paraId="4B948665" w14:textId="77777777" w:rsidR="001404E6" w:rsidRDefault="001404E6">
      <w:pPr>
        <w:pStyle w:val="Zkladntext"/>
        <w:rPr>
          <w:sz w:val="24"/>
        </w:rPr>
      </w:pPr>
    </w:p>
    <w:p w14:paraId="1BF4A2D1" w14:textId="77777777" w:rsidR="001404E6" w:rsidRDefault="001404E6">
      <w:pPr>
        <w:pStyle w:val="Zkladntext"/>
        <w:spacing w:before="6"/>
        <w:rPr>
          <w:sz w:val="24"/>
        </w:rPr>
      </w:pPr>
    </w:p>
    <w:p w14:paraId="1316E267" w14:textId="77777777" w:rsidR="001404E6" w:rsidRDefault="00000000">
      <w:pPr>
        <w:pStyle w:val="Odstavecseseznamem"/>
        <w:numPr>
          <w:ilvl w:val="0"/>
          <w:numId w:val="1"/>
        </w:numPr>
        <w:tabs>
          <w:tab w:val="left" w:pos="877"/>
        </w:tabs>
        <w:ind w:left="876" w:hanging="355"/>
        <w:jc w:val="left"/>
        <w:rPr>
          <w:color w:val="363636"/>
          <w:sz w:val="23"/>
        </w:rPr>
      </w:pPr>
      <w:r>
        <w:rPr>
          <w:color w:val="363636"/>
          <w:w w:val="105"/>
          <w:sz w:val="23"/>
        </w:rPr>
        <w:t>Pořadatel</w:t>
      </w:r>
      <w:r>
        <w:rPr>
          <w:color w:val="363636"/>
          <w:spacing w:val="-13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nezajišťuje</w:t>
      </w:r>
      <w:r>
        <w:rPr>
          <w:color w:val="363636"/>
          <w:spacing w:val="-12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ubytování</w:t>
      </w:r>
      <w:r>
        <w:rPr>
          <w:color w:val="363636"/>
          <w:spacing w:val="-13"/>
          <w:w w:val="105"/>
          <w:sz w:val="23"/>
        </w:rPr>
        <w:t xml:space="preserve"> </w:t>
      </w:r>
      <w:r>
        <w:rPr>
          <w:color w:val="464646"/>
          <w:spacing w:val="-2"/>
          <w:w w:val="105"/>
          <w:sz w:val="23"/>
        </w:rPr>
        <w:t>Umělců.</w:t>
      </w:r>
    </w:p>
    <w:p w14:paraId="6FF83EEA" w14:textId="77777777" w:rsidR="001404E6" w:rsidRDefault="001404E6">
      <w:pPr>
        <w:rPr>
          <w:sz w:val="23"/>
        </w:rPr>
        <w:sectPr w:rsidR="001404E6">
          <w:type w:val="continuous"/>
          <w:pgSz w:w="11910" w:h="16840"/>
          <w:pgMar w:top="1500" w:right="1000" w:bottom="280" w:left="1220" w:header="708" w:footer="708" w:gutter="0"/>
          <w:cols w:space="708"/>
        </w:sectPr>
      </w:pPr>
    </w:p>
    <w:p w14:paraId="21928B60" w14:textId="77777777" w:rsidR="001404E6" w:rsidRDefault="00000000">
      <w:pPr>
        <w:pStyle w:val="Odstavecseseznamem"/>
        <w:numPr>
          <w:ilvl w:val="0"/>
          <w:numId w:val="1"/>
        </w:numPr>
        <w:tabs>
          <w:tab w:val="left" w:pos="462"/>
        </w:tabs>
        <w:spacing w:before="75" w:line="259" w:lineRule="auto"/>
        <w:ind w:left="473" w:right="455" w:hanging="362"/>
        <w:jc w:val="both"/>
        <w:rPr>
          <w:color w:val="333333"/>
          <w:sz w:val="23"/>
        </w:rPr>
      </w:pPr>
      <w:r>
        <w:rPr>
          <w:color w:val="333333"/>
          <w:w w:val="105"/>
          <w:sz w:val="23"/>
        </w:rPr>
        <w:lastRenderedPageBreak/>
        <w:t>Tato</w:t>
      </w:r>
      <w:r>
        <w:rPr>
          <w:color w:val="333333"/>
          <w:spacing w:val="-1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smlouva vstupuje v platnost dnem jejího podepsání smluvními stranami</w:t>
      </w:r>
      <w:r>
        <w:rPr>
          <w:color w:val="646464"/>
          <w:w w:val="105"/>
          <w:sz w:val="23"/>
        </w:rPr>
        <w:t>.</w:t>
      </w:r>
      <w:r>
        <w:rPr>
          <w:color w:val="646464"/>
          <w:spacing w:val="-3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 xml:space="preserve">Smlouva je vyhotovena ve 2 provedeních s platností originálu. 1 </w:t>
      </w:r>
      <w:proofErr w:type="spellStart"/>
      <w:r>
        <w:rPr>
          <w:color w:val="333333"/>
          <w:w w:val="105"/>
          <w:sz w:val="23"/>
        </w:rPr>
        <w:t>paré</w:t>
      </w:r>
      <w:proofErr w:type="spellEnd"/>
      <w:r>
        <w:rPr>
          <w:color w:val="333333"/>
          <w:w w:val="105"/>
          <w:sz w:val="23"/>
        </w:rPr>
        <w:t xml:space="preserve"> </w:t>
      </w:r>
      <w:proofErr w:type="gramStart"/>
      <w:r>
        <w:rPr>
          <w:color w:val="333333"/>
          <w:w w:val="105"/>
          <w:sz w:val="23"/>
        </w:rPr>
        <w:t>obdrží</w:t>
      </w:r>
      <w:proofErr w:type="gramEnd"/>
      <w:r>
        <w:rPr>
          <w:color w:val="333333"/>
          <w:w w:val="105"/>
          <w:sz w:val="23"/>
        </w:rPr>
        <w:t xml:space="preserve"> Umělec a 1 </w:t>
      </w:r>
      <w:proofErr w:type="spellStart"/>
      <w:r>
        <w:rPr>
          <w:color w:val="333333"/>
          <w:w w:val="105"/>
          <w:sz w:val="23"/>
        </w:rPr>
        <w:t>paré</w:t>
      </w:r>
      <w:proofErr w:type="spellEnd"/>
      <w:r>
        <w:rPr>
          <w:color w:val="333333"/>
          <w:w w:val="105"/>
          <w:sz w:val="23"/>
        </w:rPr>
        <w:t xml:space="preserve"> Pořadatel. Přílohou smlouvy je Repertoárový list</w:t>
      </w:r>
      <w:r>
        <w:rPr>
          <w:color w:val="333333"/>
          <w:spacing w:val="-5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 xml:space="preserve">a </w:t>
      </w:r>
      <w:proofErr w:type="spellStart"/>
      <w:r>
        <w:rPr>
          <w:color w:val="424444"/>
          <w:w w:val="105"/>
          <w:sz w:val="23"/>
        </w:rPr>
        <w:t>stage</w:t>
      </w:r>
      <w:proofErr w:type="spellEnd"/>
      <w:r>
        <w:rPr>
          <w:color w:val="424444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plán umělců.</w:t>
      </w:r>
    </w:p>
    <w:p w14:paraId="0DF998CD" w14:textId="77777777" w:rsidR="001404E6" w:rsidRDefault="001404E6">
      <w:pPr>
        <w:pStyle w:val="Zkladntext"/>
        <w:rPr>
          <w:sz w:val="24"/>
        </w:rPr>
      </w:pPr>
    </w:p>
    <w:p w14:paraId="3B67A96B" w14:textId="77777777" w:rsidR="001404E6" w:rsidRDefault="001404E6">
      <w:pPr>
        <w:pStyle w:val="Zkladntext"/>
      </w:pPr>
    </w:p>
    <w:p w14:paraId="12DB4983" w14:textId="77777777" w:rsidR="001404E6" w:rsidRDefault="00000000">
      <w:pPr>
        <w:pStyle w:val="Odstavecseseznamem"/>
        <w:numPr>
          <w:ilvl w:val="0"/>
          <w:numId w:val="1"/>
        </w:numPr>
        <w:tabs>
          <w:tab w:val="left" w:pos="483"/>
        </w:tabs>
        <w:spacing w:line="254" w:lineRule="auto"/>
        <w:ind w:left="485" w:right="449"/>
        <w:jc w:val="both"/>
        <w:rPr>
          <w:color w:val="333333"/>
          <w:sz w:val="23"/>
        </w:rPr>
      </w:pPr>
      <w:r>
        <w:rPr>
          <w:color w:val="333333"/>
          <w:w w:val="105"/>
          <w:sz w:val="23"/>
        </w:rPr>
        <w:t>Odstoupit od této Smlouvy bez udání důvodů je možné 14 dnů před datem konání koncertu</w:t>
      </w:r>
      <w:r>
        <w:rPr>
          <w:color w:val="646464"/>
          <w:w w:val="105"/>
          <w:sz w:val="23"/>
        </w:rPr>
        <w:t xml:space="preserve">. </w:t>
      </w:r>
      <w:r>
        <w:rPr>
          <w:color w:val="333333"/>
          <w:w w:val="105"/>
          <w:sz w:val="23"/>
        </w:rPr>
        <w:t>Odstoupit od této</w:t>
      </w:r>
      <w:r>
        <w:rPr>
          <w:color w:val="333333"/>
          <w:spacing w:val="-3"/>
          <w:w w:val="105"/>
          <w:sz w:val="23"/>
        </w:rPr>
        <w:t xml:space="preserve"> </w:t>
      </w:r>
      <w:r>
        <w:rPr>
          <w:color w:val="424444"/>
          <w:w w:val="105"/>
          <w:sz w:val="23"/>
        </w:rPr>
        <w:t xml:space="preserve">smlouvy </w:t>
      </w:r>
      <w:r>
        <w:rPr>
          <w:color w:val="333333"/>
          <w:w w:val="105"/>
          <w:sz w:val="23"/>
        </w:rPr>
        <w:t xml:space="preserve">je možné </w:t>
      </w:r>
      <w:r>
        <w:rPr>
          <w:color w:val="424444"/>
          <w:w w:val="105"/>
          <w:sz w:val="23"/>
        </w:rPr>
        <w:t xml:space="preserve">z </w:t>
      </w:r>
      <w:r>
        <w:rPr>
          <w:color w:val="333333"/>
          <w:w w:val="105"/>
          <w:sz w:val="23"/>
        </w:rPr>
        <w:t xml:space="preserve">důvodů </w:t>
      </w:r>
      <w:r>
        <w:rPr>
          <w:color w:val="424444"/>
          <w:w w:val="105"/>
          <w:sz w:val="23"/>
        </w:rPr>
        <w:t xml:space="preserve">zásahu </w:t>
      </w:r>
      <w:r>
        <w:rPr>
          <w:color w:val="333333"/>
          <w:w w:val="105"/>
          <w:sz w:val="23"/>
        </w:rPr>
        <w:t xml:space="preserve">vyšší moci nebo lékařem potvrzené nemoci některého </w:t>
      </w:r>
      <w:r>
        <w:rPr>
          <w:color w:val="424444"/>
          <w:w w:val="105"/>
          <w:sz w:val="23"/>
        </w:rPr>
        <w:t xml:space="preserve">z </w:t>
      </w:r>
      <w:r>
        <w:rPr>
          <w:color w:val="333333"/>
          <w:w w:val="105"/>
          <w:sz w:val="23"/>
        </w:rPr>
        <w:t>umělců.</w:t>
      </w:r>
      <w:r>
        <w:rPr>
          <w:color w:val="333333"/>
          <w:spacing w:val="-6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Důvodem k</w:t>
      </w:r>
      <w:r>
        <w:rPr>
          <w:color w:val="333333"/>
          <w:spacing w:val="-11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odstoupení</w:t>
      </w:r>
      <w:r>
        <w:rPr>
          <w:color w:val="333333"/>
          <w:spacing w:val="-1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od této</w:t>
      </w:r>
      <w:r>
        <w:rPr>
          <w:color w:val="333333"/>
          <w:spacing w:val="-11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Smlouvy není</w:t>
      </w:r>
      <w:r>
        <w:rPr>
          <w:color w:val="333333"/>
          <w:spacing w:val="-8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malý zájem o vstupenky.</w:t>
      </w:r>
    </w:p>
    <w:p w14:paraId="019FDFB0" w14:textId="77777777" w:rsidR="001404E6" w:rsidRDefault="001404E6">
      <w:pPr>
        <w:pStyle w:val="Zkladntext"/>
        <w:rPr>
          <w:sz w:val="20"/>
        </w:rPr>
      </w:pPr>
    </w:p>
    <w:p w14:paraId="6D552625" w14:textId="77777777" w:rsidR="001404E6" w:rsidRDefault="001404E6">
      <w:pPr>
        <w:rPr>
          <w:sz w:val="20"/>
        </w:rPr>
        <w:sectPr w:rsidR="001404E6">
          <w:pgSz w:w="11910" w:h="16840"/>
          <w:pgMar w:top="1440" w:right="1000" w:bottom="280" w:left="1220" w:header="708" w:footer="708" w:gutter="0"/>
          <w:cols w:space="708"/>
        </w:sectPr>
      </w:pPr>
    </w:p>
    <w:p w14:paraId="76A55705" w14:textId="77777777" w:rsidR="001404E6" w:rsidRDefault="001404E6">
      <w:pPr>
        <w:pStyle w:val="Zkladntext"/>
        <w:spacing w:before="5"/>
        <w:rPr>
          <w:sz w:val="6"/>
        </w:rPr>
      </w:pPr>
    </w:p>
    <w:p w14:paraId="400850AE" w14:textId="7A6EF5B8" w:rsidR="001404E6" w:rsidRDefault="001404E6">
      <w:pPr>
        <w:pStyle w:val="Zkladntext"/>
        <w:ind w:left="511"/>
        <w:rPr>
          <w:noProof/>
          <w:sz w:val="20"/>
        </w:rPr>
      </w:pPr>
    </w:p>
    <w:p w14:paraId="54F9898D" w14:textId="77777777" w:rsidR="00DD0D35" w:rsidRDefault="00DD0D35">
      <w:pPr>
        <w:pStyle w:val="Zkladntext"/>
        <w:ind w:left="511"/>
        <w:rPr>
          <w:noProof/>
          <w:sz w:val="20"/>
        </w:rPr>
      </w:pPr>
    </w:p>
    <w:p w14:paraId="3161FA6D" w14:textId="77777777" w:rsidR="00DD0D35" w:rsidRDefault="00DD0D35">
      <w:pPr>
        <w:pStyle w:val="Zkladntext"/>
        <w:ind w:left="511"/>
        <w:rPr>
          <w:noProof/>
          <w:sz w:val="20"/>
        </w:rPr>
      </w:pPr>
    </w:p>
    <w:p w14:paraId="6BE32F57" w14:textId="77777777" w:rsidR="00DD0D35" w:rsidRDefault="00DD0D35">
      <w:pPr>
        <w:pStyle w:val="Zkladntext"/>
        <w:ind w:left="511"/>
        <w:rPr>
          <w:noProof/>
          <w:sz w:val="20"/>
        </w:rPr>
      </w:pPr>
    </w:p>
    <w:p w14:paraId="35C296AB" w14:textId="77777777" w:rsidR="00DD0D35" w:rsidRDefault="00DD0D35">
      <w:pPr>
        <w:pStyle w:val="Zkladntext"/>
        <w:ind w:left="511"/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7545D9F1" w14:textId="77777777" w:rsidR="00DD0D35" w:rsidRDefault="00DD0D35">
      <w:pPr>
        <w:pStyle w:val="Zkladntext"/>
        <w:ind w:left="511"/>
        <w:rPr>
          <w:noProof/>
          <w:sz w:val="20"/>
        </w:rPr>
      </w:pPr>
    </w:p>
    <w:p w14:paraId="4D2D2F6F" w14:textId="051AEEBF" w:rsidR="00DD0D35" w:rsidRDefault="00DD0D35">
      <w:pPr>
        <w:pStyle w:val="Zkladntext"/>
        <w:ind w:left="511"/>
        <w:rPr>
          <w:noProof/>
          <w:sz w:val="20"/>
        </w:rPr>
      </w:pPr>
      <w:r w:rsidRPr="00DD0D35">
        <w:rPr>
          <w:b/>
          <w:bCs/>
          <w:color w:val="363636"/>
          <w:w w:val="105"/>
        </w:rPr>
        <w:t>XXX</w:t>
      </w:r>
      <w:r>
        <w:rPr>
          <w:b/>
          <w:bCs/>
          <w:color w:val="363636"/>
          <w:w w:val="105"/>
        </w:rPr>
        <w:tab/>
      </w:r>
      <w:r>
        <w:rPr>
          <w:b/>
          <w:bCs/>
          <w:color w:val="363636"/>
          <w:w w:val="105"/>
        </w:rPr>
        <w:tab/>
      </w:r>
      <w:r>
        <w:rPr>
          <w:b/>
          <w:bCs/>
          <w:color w:val="363636"/>
          <w:w w:val="105"/>
        </w:rPr>
        <w:tab/>
        <w:t xml:space="preserve">                            </w:t>
      </w:r>
    </w:p>
    <w:p w14:paraId="780ADA08" w14:textId="77777777" w:rsidR="00DD0D35" w:rsidRDefault="00000000" w:rsidP="00DD0D35">
      <w:pPr>
        <w:pStyle w:val="Zkladntext"/>
        <w:spacing w:before="213" w:line="254" w:lineRule="auto"/>
        <w:ind w:right="791"/>
        <w:rPr>
          <w:color w:val="333333"/>
          <w:w w:val="105"/>
        </w:rPr>
      </w:pPr>
      <w:r>
        <w:rPr>
          <w:color w:val="333333"/>
          <w:w w:val="105"/>
        </w:rPr>
        <w:t>MUDr</w:t>
      </w:r>
      <w:r>
        <w:rPr>
          <w:color w:val="646464"/>
          <w:w w:val="105"/>
        </w:rPr>
        <w:t>.</w:t>
      </w:r>
      <w:r>
        <w:rPr>
          <w:color w:val="646464"/>
          <w:spacing w:val="-16"/>
          <w:w w:val="105"/>
        </w:rPr>
        <w:t xml:space="preserve"> </w:t>
      </w:r>
      <w:r>
        <w:rPr>
          <w:color w:val="333333"/>
          <w:w w:val="105"/>
        </w:rPr>
        <w:t>Pavel</w:t>
      </w:r>
      <w:r>
        <w:rPr>
          <w:color w:val="333333"/>
          <w:spacing w:val="-15"/>
          <w:w w:val="105"/>
        </w:rPr>
        <w:t xml:space="preserve"> </w:t>
      </w:r>
      <w:r>
        <w:rPr>
          <w:color w:val="333333"/>
          <w:w w:val="105"/>
        </w:rPr>
        <w:t>Kopřiva</w:t>
      </w:r>
    </w:p>
    <w:p w14:paraId="1A0BF26A" w14:textId="7F9AFDE3" w:rsidR="001404E6" w:rsidRPr="00DD0D35" w:rsidRDefault="00000000" w:rsidP="00DD0D35">
      <w:pPr>
        <w:pStyle w:val="Zkladntext"/>
        <w:spacing w:before="213" w:line="254" w:lineRule="auto"/>
        <w:ind w:right="791"/>
        <w:rPr>
          <w:color w:val="333333"/>
          <w:w w:val="105"/>
        </w:rPr>
      </w:pPr>
      <w:r>
        <w:rPr>
          <w:color w:val="333333"/>
          <w:w w:val="105"/>
        </w:rPr>
        <w:t>Folk Team</w:t>
      </w:r>
    </w:p>
    <w:p w14:paraId="02D7B896" w14:textId="40E6D207" w:rsidR="001404E6" w:rsidRDefault="00000000" w:rsidP="00DD0D35">
      <w:pPr>
        <w:spacing w:before="197" w:line="707" w:lineRule="exact"/>
        <w:ind w:left="1834"/>
      </w:pPr>
      <w:r>
        <w:br w:type="column"/>
      </w:r>
    </w:p>
    <w:p w14:paraId="4A46A920" w14:textId="15E8A54D" w:rsidR="00DD0D35" w:rsidRDefault="00DD0D35" w:rsidP="00DD0D35">
      <w:pPr>
        <w:spacing w:before="197" w:line="707" w:lineRule="exact"/>
        <w:ind w:left="1834"/>
        <w:rPr>
          <w:rFonts w:ascii="Arial"/>
          <w:i/>
          <w:sz w:val="27"/>
        </w:rPr>
      </w:pPr>
      <w:r w:rsidRPr="00DD0D35">
        <w:rPr>
          <w:b/>
          <w:bCs/>
          <w:color w:val="363636"/>
          <w:w w:val="105"/>
        </w:rPr>
        <w:t>XXX</w:t>
      </w:r>
    </w:p>
    <w:p w14:paraId="7567E7B9" w14:textId="77777777" w:rsidR="00DD0D35" w:rsidRDefault="00000000">
      <w:pPr>
        <w:pStyle w:val="Zkladntext"/>
        <w:spacing w:before="167" w:line="249" w:lineRule="auto"/>
        <w:ind w:left="511" w:right="613"/>
        <w:rPr>
          <w:color w:val="333333"/>
          <w:w w:val="105"/>
        </w:rPr>
      </w:pPr>
      <w:r>
        <w:rPr>
          <w:color w:val="333333"/>
          <w:w w:val="105"/>
        </w:rPr>
        <w:t xml:space="preserve">Mgr. Tamara Pecková Homolová </w:t>
      </w:r>
    </w:p>
    <w:p w14:paraId="28D10778" w14:textId="535B6CC0" w:rsidR="001404E6" w:rsidRDefault="00000000">
      <w:pPr>
        <w:pStyle w:val="Zkladntext"/>
        <w:spacing w:before="167" w:line="249" w:lineRule="auto"/>
        <w:ind w:left="511" w:right="613"/>
      </w:pPr>
      <w:r>
        <w:rPr>
          <w:color w:val="333333"/>
          <w:w w:val="105"/>
        </w:rPr>
        <w:t>Kultura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Žďár,</w:t>
      </w:r>
      <w:r>
        <w:rPr>
          <w:color w:val="333333"/>
          <w:spacing w:val="-15"/>
          <w:w w:val="105"/>
        </w:rPr>
        <w:t xml:space="preserve"> </w:t>
      </w:r>
      <w:r>
        <w:rPr>
          <w:color w:val="333333"/>
          <w:w w:val="105"/>
        </w:rPr>
        <w:t>příspěvková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organizace</w:t>
      </w:r>
    </w:p>
    <w:sectPr w:rsidR="001404E6">
      <w:type w:val="continuous"/>
      <w:pgSz w:w="11910" w:h="16840"/>
      <w:pgMar w:top="1500" w:right="1000" w:bottom="280" w:left="1220" w:header="708" w:footer="708" w:gutter="0"/>
      <w:cols w:num="2" w:space="708" w:equalWidth="0">
        <w:col w:w="4197" w:space="418"/>
        <w:col w:w="507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2C644A"/>
    <w:multiLevelType w:val="hybridMultilevel"/>
    <w:tmpl w:val="92E0154C"/>
    <w:lvl w:ilvl="0" w:tplc="4726E05E">
      <w:start w:val="2"/>
      <w:numFmt w:val="decimal"/>
      <w:lvlText w:val="%1."/>
      <w:lvlJc w:val="left"/>
      <w:pPr>
        <w:ind w:left="839" w:hanging="358"/>
        <w:jc w:val="right"/>
      </w:pPr>
      <w:rPr>
        <w:rFonts w:hint="default"/>
        <w:w w:val="107"/>
        <w:lang w:val="cs-CZ" w:eastAsia="en-US" w:bidi="ar-SA"/>
      </w:rPr>
    </w:lvl>
    <w:lvl w:ilvl="1" w:tplc="2396A018">
      <w:numFmt w:val="bullet"/>
      <w:lvlText w:val="•"/>
      <w:lvlJc w:val="left"/>
      <w:pPr>
        <w:ind w:left="1724" w:hanging="358"/>
      </w:pPr>
      <w:rPr>
        <w:rFonts w:hint="default"/>
        <w:lang w:val="cs-CZ" w:eastAsia="en-US" w:bidi="ar-SA"/>
      </w:rPr>
    </w:lvl>
    <w:lvl w:ilvl="2" w:tplc="4FC24AE8">
      <w:numFmt w:val="bullet"/>
      <w:lvlText w:val="•"/>
      <w:lvlJc w:val="left"/>
      <w:pPr>
        <w:ind w:left="2608" w:hanging="358"/>
      </w:pPr>
      <w:rPr>
        <w:rFonts w:hint="default"/>
        <w:lang w:val="cs-CZ" w:eastAsia="en-US" w:bidi="ar-SA"/>
      </w:rPr>
    </w:lvl>
    <w:lvl w:ilvl="3" w:tplc="F3A8FD32">
      <w:numFmt w:val="bullet"/>
      <w:lvlText w:val="•"/>
      <w:lvlJc w:val="left"/>
      <w:pPr>
        <w:ind w:left="3492" w:hanging="358"/>
      </w:pPr>
      <w:rPr>
        <w:rFonts w:hint="default"/>
        <w:lang w:val="cs-CZ" w:eastAsia="en-US" w:bidi="ar-SA"/>
      </w:rPr>
    </w:lvl>
    <w:lvl w:ilvl="4" w:tplc="0712BC94">
      <w:numFmt w:val="bullet"/>
      <w:lvlText w:val="•"/>
      <w:lvlJc w:val="left"/>
      <w:pPr>
        <w:ind w:left="4376" w:hanging="358"/>
      </w:pPr>
      <w:rPr>
        <w:rFonts w:hint="default"/>
        <w:lang w:val="cs-CZ" w:eastAsia="en-US" w:bidi="ar-SA"/>
      </w:rPr>
    </w:lvl>
    <w:lvl w:ilvl="5" w:tplc="EE98FE20">
      <w:numFmt w:val="bullet"/>
      <w:lvlText w:val="•"/>
      <w:lvlJc w:val="left"/>
      <w:pPr>
        <w:ind w:left="5260" w:hanging="358"/>
      </w:pPr>
      <w:rPr>
        <w:rFonts w:hint="default"/>
        <w:lang w:val="cs-CZ" w:eastAsia="en-US" w:bidi="ar-SA"/>
      </w:rPr>
    </w:lvl>
    <w:lvl w:ilvl="6" w:tplc="C262C6E4">
      <w:numFmt w:val="bullet"/>
      <w:lvlText w:val="•"/>
      <w:lvlJc w:val="left"/>
      <w:pPr>
        <w:ind w:left="6144" w:hanging="358"/>
      </w:pPr>
      <w:rPr>
        <w:rFonts w:hint="default"/>
        <w:lang w:val="cs-CZ" w:eastAsia="en-US" w:bidi="ar-SA"/>
      </w:rPr>
    </w:lvl>
    <w:lvl w:ilvl="7" w:tplc="95266F7A">
      <w:numFmt w:val="bullet"/>
      <w:lvlText w:val="•"/>
      <w:lvlJc w:val="left"/>
      <w:pPr>
        <w:ind w:left="7029" w:hanging="358"/>
      </w:pPr>
      <w:rPr>
        <w:rFonts w:hint="default"/>
        <w:lang w:val="cs-CZ" w:eastAsia="en-US" w:bidi="ar-SA"/>
      </w:rPr>
    </w:lvl>
    <w:lvl w:ilvl="8" w:tplc="191EE942">
      <w:numFmt w:val="bullet"/>
      <w:lvlText w:val="•"/>
      <w:lvlJc w:val="left"/>
      <w:pPr>
        <w:ind w:left="7913" w:hanging="358"/>
      </w:pPr>
      <w:rPr>
        <w:rFonts w:hint="default"/>
        <w:lang w:val="cs-CZ" w:eastAsia="en-US" w:bidi="ar-SA"/>
      </w:rPr>
    </w:lvl>
  </w:abstractNum>
  <w:num w:numId="1" w16cid:durableId="857543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4E6"/>
    <w:rsid w:val="001404E6"/>
    <w:rsid w:val="00AD5A99"/>
    <w:rsid w:val="00DD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4ADEF"/>
  <w15:docId w15:val="{DD17B257-A09A-49D7-BDE5-CBE0E515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41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Nzev">
    <w:name w:val="Title"/>
    <w:basedOn w:val="Normln"/>
    <w:uiPriority w:val="10"/>
    <w:qFormat/>
    <w:pPr>
      <w:ind w:left="2586"/>
    </w:pPr>
    <w:rPr>
      <w:b/>
      <w:bCs/>
      <w:sz w:val="35"/>
      <w:szCs w:val="35"/>
    </w:rPr>
  </w:style>
  <w:style w:type="paragraph" w:styleId="Odstavecseseznamem">
    <w:name w:val="List Paragraph"/>
    <w:basedOn w:val="Normln"/>
    <w:uiPriority w:val="1"/>
    <w:qFormat/>
    <w:pPr>
      <w:ind w:left="473" w:hanging="355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KMBT_C224e-20250523093750</dc:title>
  <dc:creator>DK1</dc:creator>
  <cp:lastModifiedBy>Hana Marquardtová Kultura Žďár</cp:lastModifiedBy>
  <cp:revision>3</cp:revision>
  <dcterms:created xsi:type="dcterms:W3CDTF">2025-05-28T10:26:00Z</dcterms:created>
  <dcterms:modified xsi:type="dcterms:W3CDTF">2025-05-28T10:27:00Z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KMBT_C224e</vt:lpwstr>
  </property>
  <property fmtid="{D5CDD505-2E9C-101B-9397-08002B2CF9AE}" pid="4" name="LastSaved">
    <vt:filetime>2025-05-28T00:00:00Z</vt:filetime>
  </property>
  <property fmtid="{D5CDD505-2E9C-101B-9397-08002B2CF9AE}" pid="5" name="Producer">
    <vt:lpwstr>KONICA MINOLTA bizhub C224e</vt:lpwstr>
  </property>
</Properties>
</file>