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FA29F" w14:textId="7947BC17" w:rsidR="004F09EB" w:rsidRPr="008A7AA2" w:rsidRDefault="00896F20" w:rsidP="008A7AA2">
      <w:pPr>
        <w:pStyle w:val="Nzev"/>
        <w:ind w:right="-2"/>
        <w:jc w:val="left"/>
        <w:outlineLvl w:val="0"/>
        <w:rPr>
          <w:rFonts w:ascii="Franklin Gothic Book" w:hAnsi="Franklin Gothic Book"/>
          <w:b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0D2C607" wp14:editId="6D76953A">
            <wp:simplePos x="0" y="0"/>
            <wp:positionH relativeFrom="column">
              <wp:posOffset>3810</wp:posOffset>
            </wp:positionH>
            <wp:positionV relativeFrom="paragraph">
              <wp:posOffset>-17780</wp:posOffset>
            </wp:positionV>
            <wp:extent cx="2638425" cy="685800"/>
            <wp:effectExtent l="0" t="0" r="0" b="0"/>
            <wp:wrapSquare wrapText="bothSides"/>
            <wp:docPr id="2" name="obrázek 2" descr="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D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AA2">
        <w:rPr>
          <w:rFonts w:ascii="Franklin Gothic Book" w:hAnsi="Franklin Gothic Book"/>
        </w:rPr>
        <w:tab/>
      </w:r>
      <w:r w:rsidR="008A7AA2" w:rsidRPr="008E25D3">
        <w:rPr>
          <w:rFonts w:ascii="Franklin Gothic Book" w:hAnsi="Franklin Gothic Book"/>
          <w:b w:val="0"/>
          <w:sz w:val="24"/>
          <w:szCs w:val="24"/>
        </w:rPr>
        <w:tab/>
      </w:r>
      <w:r w:rsidR="008E25D3" w:rsidRPr="008E25D3">
        <w:rPr>
          <w:rFonts w:ascii="Franklin Gothic Book" w:hAnsi="Franklin Gothic Book"/>
          <w:b w:val="0"/>
          <w:sz w:val="24"/>
          <w:szCs w:val="24"/>
        </w:rPr>
        <w:t xml:space="preserve">Č </w:t>
      </w:r>
      <w:r w:rsidR="004F09EB" w:rsidRPr="008A7AA2">
        <w:rPr>
          <w:rFonts w:ascii="Franklin Gothic Book" w:hAnsi="Franklin Gothic Book"/>
          <w:b w:val="0"/>
          <w:sz w:val="24"/>
          <w:szCs w:val="24"/>
        </w:rPr>
        <w:t xml:space="preserve">j.   </w:t>
      </w:r>
      <w:r w:rsidR="008E25D3">
        <w:rPr>
          <w:rFonts w:ascii="Franklin Gothic Book" w:hAnsi="Franklin Gothic Book"/>
          <w:b w:val="0"/>
          <w:sz w:val="24"/>
          <w:szCs w:val="24"/>
        </w:rPr>
        <w:t>ND/3743/600300</w:t>
      </w:r>
      <w:r w:rsidR="008A7AA2" w:rsidRPr="008A7AA2">
        <w:rPr>
          <w:rFonts w:ascii="Franklin Gothic Book" w:hAnsi="Franklin Gothic Book"/>
          <w:b w:val="0"/>
          <w:sz w:val="24"/>
          <w:szCs w:val="24"/>
        </w:rPr>
        <w:t>/202</w:t>
      </w:r>
      <w:r w:rsidR="001C3399">
        <w:rPr>
          <w:rFonts w:ascii="Franklin Gothic Book" w:hAnsi="Franklin Gothic Book"/>
          <w:b w:val="0"/>
          <w:sz w:val="24"/>
          <w:szCs w:val="24"/>
        </w:rPr>
        <w:t>5</w:t>
      </w:r>
      <w:r w:rsidR="004F09EB" w:rsidRPr="008A7AA2">
        <w:rPr>
          <w:rFonts w:ascii="Franklin Gothic Book" w:hAnsi="Franklin Gothic Book"/>
          <w:b w:val="0"/>
          <w:sz w:val="24"/>
          <w:szCs w:val="24"/>
        </w:rPr>
        <w:t xml:space="preserve">       </w:t>
      </w:r>
      <w:r w:rsidR="004F09EB" w:rsidRPr="008A7AA2">
        <w:rPr>
          <w:rFonts w:ascii="Franklin Gothic Book" w:hAnsi="Franklin Gothic Book"/>
          <w:b w:val="0"/>
          <w:sz w:val="24"/>
          <w:szCs w:val="24"/>
        </w:rPr>
        <w:tab/>
      </w:r>
      <w:r w:rsidR="004F09EB" w:rsidRPr="008A7AA2">
        <w:rPr>
          <w:rFonts w:ascii="Franklin Gothic Book" w:hAnsi="Franklin Gothic Book"/>
          <w:b w:val="0"/>
          <w:sz w:val="24"/>
          <w:szCs w:val="24"/>
        </w:rPr>
        <w:tab/>
      </w:r>
      <w:r w:rsidR="004F09EB" w:rsidRPr="008A7AA2">
        <w:rPr>
          <w:rFonts w:ascii="Franklin Gothic Book" w:hAnsi="Franklin Gothic Book"/>
          <w:b w:val="0"/>
          <w:sz w:val="24"/>
          <w:szCs w:val="24"/>
        </w:rPr>
        <w:tab/>
      </w:r>
    </w:p>
    <w:p w14:paraId="72BE7EE8" w14:textId="77777777" w:rsidR="004F09EB" w:rsidRDefault="004F09EB">
      <w:pPr>
        <w:pStyle w:val="Nzev"/>
        <w:outlineLvl w:val="0"/>
        <w:rPr>
          <w:rFonts w:ascii="Franklin Gothic Book" w:hAnsi="Franklin Gothic Book"/>
        </w:rPr>
      </w:pPr>
    </w:p>
    <w:p w14:paraId="11177F9F" w14:textId="77777777" w:rsidR="008A7AA2" w:rsidRDefault="004F09EB">
      <w:pPr>
        <w:pStyle w:val="Nzev"/>
        <w:outlineLvl w:val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</w:t>
      </w:r>
    </w:p>
    <w:p w14:paraId="4D87BB9F" w14:textId="77777777" w:rsidR="008A7AA2" w:rsidRDefault="008A7AA2">
      <w:pPr>
        <w:pStyle w:val="Nzev"/>
        <w:outlineLvl w:val="0"/>
        <w:rPr>
          <w:rFonts w:ascii="Franklin Gothic Book" w:hAnsi="Franklin Gothic Book"/>
        </w:rPr>
      </w:pPr>
    </w:p>
    <w:p w14:paraId="6B3599D3" w14:textId="56CF616D" w:rsidR="004F09EB" w:rsidRDefault="004F09EB">
      <w:pPr>
        <w:pStyle w:val="Nzev"/>
        <w:outlineLvl w:val="0"/>
        <w:rPr>
          <w:rFonts w:ascii="Franklin Gothic Book" w:hAnsi="Franklin Gothic Book"/>
          <w:sz w:val="56"/>
        </w:rPr>
      </w:pPr>
      <w:r>
        <w:rPr>
          <w:rFonts w:ascii="Franklin Gothic Book" w:hAnsi="Franklin Gothic Book"/>
        </w:rPr>
        <w:t xml:space="preserve">Smlouva o dílo THS </w:t>
      </w:r>
      <w:r w:rsidR="00BA59A4">
        <w:rPr>
          <w:rFonts w:ascii="Franklin Gothic Book" w:hAnsi="Franklin Gothic Book"/>
        </w:rPr>
        <w:t>OO</w:t>
      </w:r>
      <w:r w:rsidR="001C3399">
        <w:rPr>
          <w:rFonts w:ascii="Franklin Gothic Book" w:hAnsi="Franklin Gothic Book"/>
        </w:rPr>
        <w:t xml:space="preserve"> 03</w:t>
      </w:r>
      <w:r>
        <w:rPr>
          <w:rFonts w:ascii="Franklin Gothic Book" w:hAnsi="Franklin Gothic Book"/>
        </w:rPr>
        <w:t>/</w:t>
      </w:r>
      <w:r w:rsidR="008A7AA2">
        <w:rPr>
          <w:rFonts w:ascii="Franklin Gothic Book" w:hAnsi="Franklin Gothic Book"/>
        </w:rPr>
        <w:t>202</w:t>
      </w:r>
      <w:r w:rsidR="001C3399">
        <w:rPr>
          <w:rFonts w:ascii="Franklin Gothic Book" w:hAnsi="Franklin Gothic Book"/>
        </w:rPr>
        <w:t>5</w:t>
      </w:r>
    </w:p>
    <w:p w14:paraId="025B3668" w14:textId="77777777" w:rsidR="004F09EB" w:rsidRDefault="004F09EB">
      <w:pPr>
        <w:jc w:val="both"/>
        <w:rPr>
          <w:rFonts w:ascii="Franklin Gothic Book" w:hAnsi="Franklin Gothic Book"/>
        </w:rPr>
      </w:pPr>
    </w:p>
    <w:p w14:paraId="0042E5EA" w14:textId="77777777" w:rsidR="004F09EB" w:rsidRDefault="004F09EB">
      <w:pPr>
        <w:pStyle w:val="Nadpis2"/>
        <w:tabs>
          <w:tab w:val="clear" w:pos="1985"/>
          <w:tab w:val="left" w:pos="-3119"/>
          <w:tab w:val="left" w:pos="-2977"/>
        </w:tabs>
        <w:ind w:left="1418" w:right="-144" w:hanging="1418"/>
        <w:rPr>
          <w:rFonts w:ascii="Franklin Gothic Book" w:hAnsi="Franklin Gothic Book"/>
          <w:u w:val="none"/>
        </w:rPr>
      </w:pPr>
      <w:r>
        <w:rPr>
          <w:rFonts w:ascii="Franklin Gothic Book" w:hAnsi="Franklin Gothic Book"/>
          <w:szCs w:val="24"/>
          <w:u w:val="none"/>
        </w:rPr>
        <w:t>Název akce:</w:t>
      </w:r>
      <w:r w:rsidR="008D58F5">
        <w:rPr>
          <w:rFonts w:ascii="Franklin Gothic Book" w:hAnsi="Franklin Gothic Book"/>
          <w:szCs w:val="24"/>
          <w:u w:val="none"/>
        </w:rPr>
        <w:t xml:space="preserve"> </w:t>
      </w:r>
      <w:r w:rsidR="008D58F5" w:rsidRPr="008D58F5">
        <w:rPr>
          <w:rFonts w:ascii="Franklin Gothic Book" w:hAnsi="Franklin Gothic Book"/>
          <w:szCs w:val="24"/>
          <w:u w:val="none"/>
        </w:rPr>
        <w:t xml:space="preserve">ND – </w:t>
      </w:r>
      <w:r w:rsidR="00CE43CC">
        <w:rPr>
          <w:rFonts w:ascii="Franklin Gothic Book" w:hAnsi="Franklin Gothic Book"/>
          <w:szCs w:val="24"/>
          <w:u w:val="none"/>
        </w:rPr>
        <w:t xml:space="preserve">Rekonstrukce chodeb </w:t>
      </w:r>
      <w:r w:rsidR="00952DC6">
        <w:rPr>
          <w:rFonts w:ascii="Franklin Gothic Book" w:hAnsi="Franklin Gothic Book"/>
          <w:szCs w:val="24"/>
          <w:u w:val="none"/>
        </w:rPr>
        <w:t>vč.</w:t>
      </w:r>
      <w:r w:rsidR="00CE43CC">
        <w:rPr>
          <w:rFonts w:ascii="Franklin Gothic Book" w:hAnsi="Franklin Gothic Book"/>
          <w:szCs w:val="24"/>
          <w:u w:val="none"/>
        </w:rPr>
        <w:t xml:space="preserve"> schodišť a přesun truhlárny v AA – zpracování </w:t>
      </w:r>
      <w:r w:rsidR="00C80BE0">
        <w:rPr>
          <w:rFonts w:ascii="Franklin Gothic Book" w:hAnsi="Franklin Gothic Book"/>
          <w:szCs w:val="24"/>
          <w:u w:val="none"/>
        </w:rPr>
        <w:t>architektonické studie</w:t>
      </w:r>
      <w:r w:rsidR="00CE43CC">
        <w:rPr>
          <w:rFonts w:ascii="Franklin Gothic Book" w:hAnsi="Franklin Gothic Book"/>
          <w:szCs w:val="24"/>
          <w:u w:val="none"/>
        </w:rPr>
        <w:t xml:space="preserve"> pro zadání veřejné zakázky metodou Design</w:t>
      </w:r>
      <w:r w:rsidR="00952DC6">
        <w:rPr>
          <w:rFonts w:ascii="Franklin Gothic Book" w:hAnsi="Franklin Gothic Book"/>
          <w:szCs w:val="24"/>
          <w:u w:val="none"/>
        </w:rPr>
        <w:t xml:space="preserve"> </w:t>
      </w:r>
      <w:r w:rsidR="00CE43CC">
        <w:rPr>
          <w:rFonts w:ascii="Franklin Gothic Book" w:hAnsi="Franklin Gothic Book"/>
          <w:szCs w:val="24"/>
          <w:u w:val="none"/>
        </w:rPr>
        <w:t>&amp;</w:t>
      </w:r>
      <w:r w:rsidR="00952DC6">
        <w:rPr>
          <w:rFonts w:ascii="Franklin Gothic Book" w:hAnsi="Franklin Gothic Book"/>
          <w:szCs w:val="24"/>
          <w:u w:val="none"/>
        </w:rPr>
        <w:t xml:space="preserve"> </w:t>
      </w:r>
      <w:r w:rsidR="00CE43CC">
        <w:rPr>
          <w:rFonts w:ascii="Franklin Gothic Book" w:hAnsi="Franklin Gothic Book"/>
          <w:szCs w:val="24"/>
          <w:u w:val="none"/>
        </w:rPr>
        <w:t>Buil</w:t>
      </w:r>
      <w:r w:rsidR="00952DC6">
        <w:rPr>
          <w:rFonts w:ascii="Franklin Gothic Book" w:hAnsi="Franklin Gothic Book"/>
          <w:szCs w:val="24"/>
          <w:u w:val="none"/>
        </w:rPr>
        <w:t>d</w:t>
      </w:r>
    </w:p>
    <w:p w14:paraId="217AE2FB" w14:textId="77777777" w:rsidR="004F09EB" w:rsidRDefault="004F09EB">
      <w:pPr>
        <w:jc w:val="both"/>
        <w:rPr>
          <w:rFonts w:ascii="Franklin Gothic Book" w:hAnsi="Franklin Gothic Book"/>
        </w:rPr>
      </w:pPr>
    </w:p>
    <w:p w14:paraId="02627EAA" w14:textId="77777777" w:rsidR="004F09EB" w:rsidRDefault="004F09EB">
      <w:pPr>
        <w:jc w:val="both"/>
        <w:rPr>
          <w:rFonts w:ascii="Franklin Gothic Book" w:hAnsi="Franklin Gothic Book"/>
        </w:rPr>
      </w:pPr>
    </w:p>
    <w:p w14:paraId="17A1EDEB" w14:textId="77777777" w:rsidR="004F09EB" w:rsidRDefault="004F09EB">
      <w:pPr>
        <w:jc w:val="both"/>
        <w:outlineLvl w:val="0"/>
        <w:rPr>
          <w:rFonts w:ascii="Franklin Gothic Book" w:hAnsi="Franklin Gothic Book"/>
          <w:b/>
          <w:u w:val="single"/>
        </w:rPr>
      </w:pPr>
      <w:r>
        <w:rPr>
          <w:rFonts w:ascii="Franklin Gothic Book" w:hAnsi="Franklin Gothic Book"/>
          <w:b/>
        </w:rPr>
        <w:t>I.</w:t>
      </w:r>
      <w:r>
        <w:rPr>
          <w:rFonts w:ascii="Franklin Gothic Book" w:hAnsi="Franklin Gothic Book"/>
        </w:rPr>
        <w:t xml:space="preserve">  </w:t>
      </w:r>
      <w:r>
        <w:rPr>
          <w:rFonts w:ascii="Franklin Gothic Book" w:hAnsi="Franklin Gothic Book"/>
          <w:b/>
          <w:u w:val="single"/>
        </w:rPr>
        <w:t xml:space="preserve">Účastníci smluvního vztahu </w:t>
      </w:r>
    </w:p>
    <w:p w14:paraId="3A30FFA7" w14:textId="77777777" w:rsidR="004F09EB" w:rsidRDefault="004F09EB">
      <w:pPr>
        <w:jc w:val="both"/>
        <w:rPr>
          <w:rFonts w:ascii="Franklin Gothic Book" w:hAnsi="Franklin Gothic Book"/>
        </w:rPr>
      </w:pPr>
    </w:p>
    <w:p w14:paraId="04CC8BC1" w14:textId="77777777" w:rsidR="004F09EB" w:rsidRDefault="004F09EB">
      <w:pPr>
        <w:jc w:val="both"/>
        <w:outlineLvl w:val="0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Objedna</w:t>
      </w:r>
      <w:r w:rsidR="008A7AA2">
        <w:rPr>
          <w:rFonts w:ascii="Franklin Gothic Book" w:hAnsi="Franklin Gothic Book"/>
          <w:b/>
        </w:rPr>
        <w:t>tel</w:t>
      </w:r>
      <w:r>
        <w:rPr>
          <w:rFonts w:ascii="Franklin Gothic Book" w:hAnsi="Franklin Gothic Book"/>
        </w:rPr>
        <w:t xml:space="preserve">: </w:t>
      </w:r>
      <w:r w:rsidR="008A7AA2">
        <w:rPr>
          <w:rFonts w:ascii="Franklin Gothic Book" w:hAnsi="Franklin Gothic Book"/>
        </w:rPr>
        <w:tab/>
      </w:r>
      <w:r w:rsidR="008A7AA2">
        <w:rPr>
          <w:rFonts w:ascii="Franklin Gothic Book" w:hAnsi="Franklin Gothic Book"/>
        </w:rPr>
        <w:tab/>
      </w:r>
      <w:r w:rsidR="008A7AA2">
        <w:rPr>
          <w:rFonts w:ascii="Franklin Gothic Book" w:hAnsi="Franklin Gothic Book"/>
        </w:rPr>
        <w:tab/>
      </w:r>
      <w:r>
        <w:rPr>
          <w:rFonts w:ascii="Franklin Gothic Book" w:hAnsi="Franklin Gothic Book"/>
          <w:b/>
        </w:rPr>
        <w:t>Národní divadlo</w:t>
      </w:r>
    </w:p>
    <w:p w14:paraId="361A15AC" w14:textId="77777777" w:rsidR="004F09EB" w:rsidRDefault="008A7AA2">
      <w:pPr>
        <w:tabs>
          <w:tab w:val="left" w:pos="284"/>
          <w:tab w:val="left" w:pos="1701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se sídlem</w:t>
      </w:r>
      <w:r w:rsidR="004F09EB">
        <w:rPr>
          <w:rFonts w:ascii="Franklin Gothic Book" w:hAnsi="Franklin Gothic Book"/>
        </w:rPr>
        <w:t xml:space="preserve">: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4F09EB">
        <w:rPr>
          <w:rFonts w:ascii="Franklin Gothic Book" w:hAnsi="Franklin Gothic Book"/>
        </w:rPr>
        <w:t xml:space="preserve">Ostrovní </w:t>
      </w:r>
      <w:r w:rsidR="00CE43CC">
        <w:rPr>
          <w:rFonts w:ascii="Franklin Gothic Book" w:hAnsi="Franklin Gothic Book"/>
        </w:rPr>
        <w:t>225/1</w:t>
      </w:r>
      <w:r w:rsidR="004F09EB">
        <w:rPr>
          <w:rFonts w:ascii="Franklin Gothic Book" w:hAnsi="Franklin Gothic Book"/>
        </w:rPr>
        <w:t>, 11</w:t>
      </w:r>
      <w:r w:rsidR="00CE43CC">
        <w:rPr>
          <w:rFonts w:ascii="Franklin Gothic Book" w:hAnsi="Franklin Gothic Book"/>
        </w:rPr>
        <w:t>0</w:t>
      </w:r>
      <w:r w:rsidR="004F09EB">
        <w:rPr>
          <w:rFonts w:ascii="Franklin Gothic Book" w:hAnsi="Franklin Gothic Book"/>
        </w:rPr>
        <w:t xml:space="preserve"> </w:t>
      </w:r>
      <w:r w:rsidR="00CE43CC">
        <w:rPr>
          <w:rFonts w:ascii="Franklin Gothic Book" w:hAnsi="Franklin Gothic Book"/>
        </w:rPr>
        <w:t>0</w:t>
      </w:r>
      <w:r w:rsidR="004F09EB">
        <w:rPr>
          <w:rFonts w:ascii="Franklin Gothic Book" w:hAnsi="Franklin Gothic Book"/>
        </w:rPr>
        <w:t>0 Praha 1</w:t>
      </w:r>
      <w:r w:rsidR="00CE43CC">
        <w:rPr>
          <w:rFonts w:ascii="Franklin Gothic Book" w:hAnsi="Franklin Gothic Book"/>
        </w:rPr>
        <w:t xml:space="preserve"> – Nové Město</w:t>
      </w:r>
    </w:p>
    <w:p w14:paraId="21BE47EB" w14:textId="77777777" w:rsidR="004F09EB" w:rsidRDefault="008A7AA2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zastoupené: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8D58F5">
        <w:rPr>
          <w:rFonts w:ascii="Franklin Gothic Book" w:hAnsi="Franklin Gothic Book"/>
        </w:rPr>
        <w:t xml:space="preserve">Ing. </w:t>
      </w:r>
      <w:r w:rsidR="00A41BAA">
        <w:rPr>
          <w:rFonts w:ascii="Franklin Gothic Book" w:hAnsi="Franklin Gothic Book"/>
        </w:rPr>
        <w:t>Václav Pelouch</w:t>
      </w:r>
      <w:r w:rsidR="004F09EB">
        <w:rPr>
          <w:rFonts w:ascii="Franklin Gothic Book" w:hAnsi="Franklin Gothic Book"/>
        </w:rPr>
        <w:t xml:space="preserve">, ředitel </w:t>
      </w:r>
      <w:r w:rsidR="008D58F5">
        <w:rPr>
          <w:rFonts w:ascii="Franklin Gothic Book" w:hAnsi="Franklin Gothic Book"/>
        </w:rPr>
        <w:t xml:space="preserve">TPS </w:t>
      </w:r>
      <w:r w:rsidR="00227128">
        <w:rPr>
          <w:rFonts w:ascii="Franklin Gothic Book" w:hAnsi="Franklin Gothic Book"/>
        </w:rPr>
        <w:t>ND</w:t>
      </w:r>
    </w:p>
    <w:p w14:paraId="1BD9D372" w14:textId="732A80C7" w:rsidR="004F09EB" w:rsidRDefault="00F048A3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b</w:t>
      </w:r>
      <w:r w:rsidR="008A7AA2">
        <w:rPr>
          <w:rFonts w:ascii="Franklin Gothic Book" w:hAnsi="Franklin Gothic Book"/>
        </w:rPr>
        <w:t>ankovní spojení</w:t>
      </w:r>
      <w:r w:rsidR="004F09EB">
        <w:rPr>
          <w:rFonts w:ascii="Franklin Gothic Book" w:hAnsi="Franklin Gothic Book"/>
        </w:rPr>
        <w:t xml:space="preserve">: </w:t>
      </w:r>
      <w:r w:rsidR="008A7AA2">
        <w:rPr>
          <w:rFonts w:ascii="Franklin Gothic Book" w:hAnsi="Franklin Gothic Book"/>
        </w:rPr>
        <w:tab/>
      </w:r>
      <w:r w:rsidR="008A7AA2">
        <w:rPr>
          <w:rFonts w:ascii="Franklin Gothic Book" w:hAnsi="Franklin Gothic Book"/>
        </w:rPr>
        <w:tab/>
      </w:r>
      <w:r w:rsidR="00D16CB9">
        <w:rPr>
          <w:rFonts w:ascii="Franklin Gothic Book" w:hAnsi="Franklin Gothic Book"/>
        </w:rPr>
        <w:t>xxxx</w:t>
      </w:r>
    </w:p>
    <w:p w14:paraId="0E91846C" w14:textId="09B4DBBD" w:rsidR="004F09EB" w:rsidRDefault="008A7AA2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č. účtu</w:t>
      </w:r>
      <w:r w:rsidR="004F09EB">
        <w:rPr>
          <w:rFonts w:ascii="Franklin Gothic Book" w:hAnsi="Franklin Gothic Book"/>
        </w:rPr>
        <w:t xml:space="preserve">: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16CB9">
        <w:rPr>
          <w:rFonts w:ascii="Franklin Gothic Book" w:hAnsi="Franklin Gothic Book"/>
        </w:rPr>
        <w:t>xxx</w:t>
      </w:r>
    </w:p>
    <w:p w14:paraId="7F91EC10" w14:textId="77777777" w:rsidR="004F09EB" w:rsidRDefault="008A7AA2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IČO</w:t>
      </w:r>
      <w:r w:rsidR="004F09EB">
        <w:rPr>
          <w:rFonts w:ascii="Franklin Gothic Book" w:hAnsi="Franklin Gothic Book"/>
        </w:rPr>
        <w:t xml:space="preserve">: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4F09EB">
        <w:rPr>
          <w:rFonts w:ascii="Franklin Gothic Book" w:hAnsi="Franklin Gothic Book"/>
        </w:rPr>
        <w:t>00023337</w:t>
      </w:r>
    </w:p>
    <w:p w14:paraId="1C1A10EF" w14:textId="77777777" w:rsidR="004F09EB" w:rsidRDefault="008A7AA2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DIČ</w:t>
      </w:r>
      <w:r w:rsidR="004F09EB">
        <w:rPr>
          <w:rFonts w:ascii="Franklin Gothic Book" w:hAnsi="Franklin Gothic Book"/>
        </w:rPr>
        <w:t xml:space="preserve">: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4F09EB">
        <w:rPr>
          <w:rFonts w:ascii="Franklin Gothic Book" w:hAnsi="Franklin Gothic Book"/>
        </w:rPr>
        <w:t>CZ00023337</w:t>
      </w:r>
    </w:p>
    <w:p w14:paraId="2F0862B0" w14:textId="77777777" w:rsidR="004F09EB" w:rsidRDefault="004F09EB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(dále jen „</w:t>
      </w:r>
      <w:r w:rsidR="00623B3E">
        <w:rPr>
          <w:rFonts w:ascii="Franklin Gothic Book" w:hAnsi="Franklin Gothic Book"/>
        </w:rPr>
        <w:t>O</w:t>
      </w:r>
      <w:r>
        <w:rPr>
          <w:rFonts w:ascii="Franklin Gothic Book" w:hAnsi="Franklin Gothic Book"/>
        </w:rPr>
        <w:t>bjednatel“)</w:t>
      </w:r>
    </w:p>
    <w:p w14:paraId="6FBEC6D0" w14:textId="77777777" w:rsidR="004F09EB" w:rsidRDefault="004F09EB">
      <w:pPr>
        <w:jc w:val="both"/>
        <w:rPr>
          <w:rFonts w:ascii="Franklin Gothic Book" w:hAnsi="Franklin Gothic Book"/>
        </w:rPr>
      </w:pPr>
    </w:p>
    <w:p w14:paraId="04DE0158" w14:textId="77777777" w:rsidR="004F09EB" w:rsidRDefault="004F09EB">
      <w:pPr>
        <w:tabs>
          <w:tab w:val="left" w:pos="284"/>
          <w:tab w:val="left" w:pos="2127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a</w:t>
      </w:r>
    </w:p>
    <w:p w14:paraId="53E6301C" w14:textId="77777777" w:rsidR="004F09EB" w:rsidRDefault="004F09EB">
      <w:pPr>
        <w:tabs>
          <w:tab w:val="left" w:pos="284"/>
          <w:tab w:val="left" w:pos="2127"/>
        </w:tabs>
        <w:jc w:val="both"/>
        <w:rPr>
          <w:rFonts w:ascii="Franklin Gothic Book" w:hAnsi="Franklin Gothic Book"/>
        </w:rPr>
      </w:pPr>
    </w:p>
    <w:p w14:paraId="40D08347" w14:textId="77777777" w:rsidR="00F431F4" w:rsidRDefault="00F431F4" w:rsidP="00F431F4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Zhotovitel</w:t>
      </w:r>
      <w:r>
        <w:rPr>
          <w:rFonts w:ascii="Franklin Gothic Book" w:hAnsi="Franklin Gothic Book"/>
        </w:rPr>
        <w:t xml:space="preserve">: </w:t>
      </w:r>
      <w:r w:rsidR="008A7AA2">
        <w:rPr>
          <w:rFonts w:ascii="Franklin Gothic Book" w:hAnsi="Franklin Gothic Book"/>
        </w:rPr>
        <w:tab/>
      </w:r>
      <w:r w:rsidR="008A7AA2">
        <w:rPr>
          <w:rFonts w:ascii="Franklin Gothic Book" w:hAnsi="Franklin Gothic Book"/>
        </w:rPr>
        <w:tab/>
      </w:r>
      <w:r w:rsidR="008A7AA2">
        <w:rPr>
          <w:rFonts w:ascii="Franklin Gothic Book" w:hAnsi="Franklin Gothic Book"/>
        </w:rPr>
        <w:tab/>
      </w:r>
      <w:r w:rsidR="00CF5843" w:rsidRPr="000D6890">
        <w:rPr>
          <w:rFonts w:ascii="Franklin Gothic Book" w:hAnsi="Franklin Gothic Book"/>
          <w:b/>
          <w:bCs/>
        </w:rPr>
        <w:t>Adam Rujbr Architects s.r.o.</w:t>
      </w:r>
    </w:p>
    <w:p w14:paraId="1A492438" w14:textId="18004491" w:rsidR="00F431F4" w:rsidRDefault="00F048A3" w:rsidP="00F431F4">
      <w:pPr>
        <w:shd w:val="clear" w:color="auto" w:fill="FFFFFF"/>
        <w:spacing w:line="288" w:lineRule="atLeast"/>
        <w:rPr>
          <w:rFonts w:ascii="Franklin Gothic Book" w:hAnsi="Franklin Gothic Book"/>
        </w:rPr>
      </w:pPr>
      <w:r>
        <w:rPr>
          <w:rFonts w:ascii="Franklin Gothic Book" w:hAnsi="Franklin Gothic Book"/>
        </w:rPr>
        <w:t>se sídlem</w:t>
      </w:r>
      <w:r w:rsidR="00F431F4">
        <w:rPr>
          <w:rFonts w:ascii="Franklin Gothic Book" w:hAnsi="Franklin Gothic Book"/>
        </w:rPr>
        <w:t xml:space="preserve">: </w:t>
      </w:r>
      <w:r w:rsidR="008A7AA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CF5843">
        <w:rPr>
          <w:rFonts w:ascii="Franklin Gothic Book" w:hAnsi="Franklin Gothic Book"/>
        </w:rPr>
        <w:t>Botanická 598/10, 602 00 Brno</w:t>
      </w:r>
      <w:r w:rsidR="00F431F4">
        <w:rPr>
          <w:rFonts w:ascii="Franklin Gothic Book" w:hAnsi="Franklin Gothic Book"/>
        </w:rPr>
        <w:t xml:space="preserve">      </w:t>
      </w:r>
    </w:p>
    <w:p w14:paraId="02FF41A1" w14:textId="77777777" w:rsidR="00F431F4" w:rsidRDefault="008A7AA2" w:rsidP="00F431F4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provozovna/atelier</w:t>
      </w:r>
      <w:r w:rsidR="00F431F4">
        <w:rPr>
          <w:rFonts w:ascii="Franklin Gothic Book" w:hAnsi="Franklin Gothic Book"/>
        </w:rPr>
        <w:t xml:space="preserve">: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CF5843">
        <w:rPr>
          <w:rFonts w:ascii="Franklin Gothic Book" w:hAnsi="Franklin Gothic Book"/>
        </w:rPr>
        <w:t>Na Plzeňce 3, 150 00 Praha 5</w:t>
      </w:r>
    </w:p>
    <w:p w14:paraId="15856354" w14:textId="5D532E4A" w:rsidR="00F431F4" w:rsidRDefault="008A7AA2" w:rsidP="00F431F4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zastoupen</w:t>
      </w:r>
      <w:r w:rsidR="00F048A3">
        <w:rPr>
          <w:rFonts w:ascii="Franklin Gothic Book" w:hAnsi="Franklin Gothic Book"/>
        </w:rPr>
        <w:t>á</w:t>
      </w:r>
      <w:r w:rsidR="00F431F4">
        <w:rPr>
          <w:rFonts w:ascii="Franklin Gothic Book" w:hAnsi="Franklin Gothic Book"/>
        </w:rPr>
        <w:t xml:space="preserve">: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CF5843">
        <w:rPr>
          <w:rFonts w:ascii="Franklin Gothic Book" w:hAnsi="Franklin Gothic Book"/>
        </w:rPr>
        <w:t>Ing. arch. Adamem Rujbrem, jednatelem</w:t>
      </w:r>
    </w:p>
    <w:p w14:paraId="39405CF1" w14:textId="409B4C20" w:rsidR="00F431F4" w:rsidRDefault="00F048A3" w:rsidP="00F431F4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b</w:t>
      </w:r>
      <w:r w:rsidR="008A7AA2">
        <w:rPr>
          <w:rFonts w:ascii="Franklin Gothic Book" w:hAnsi="Franklin Gothic Book"/>
        </w:rPr>
        <w:t>ankovní spojení</w:t>
      </w:r>
      <w:r w:rsidR="00F431F4">
        <w:rPr>
          <w:rFonts w:ascii="Franklin Gothic Book" w:hAnsi="Franklin Gothic Book"/>
        </w:rPr>
        <w:t xml:space="preserve">: </w:t>
      </w:r>
      <w:r w:rsidR="008A7AA2">
        <w:rPr>
          <w:rFonts w:ascii="Franklin Gothic Book" w:hAnsi="Franklin Gothic Book"/>
        </w:rPr>
        <w:tab/>
      </w:r>
      <w:r w:rsidR="008A7AA2">
        <w:rPr>
          <w:rFonts w:ascii="Franklin Gothic Book" w:hAnsi="Franklin Gothic Book"/>
        </w:rPr>
        <w:tab/>
      </w:r>
      <w:r w:rsidR="00D16CB9">
        <w:rPr>
          <w:rFonts w:ascii="Franklin Gothic Book" w:hAnsi="Franklin Gothic Book"/>
        </w:rPr>
        <w:t>xxx</w:t>
      </w:r>
    </w:p>
    <w:p w14:paraId="753A68B5" w14:textId="20C44EF4" w:rsidR="00F431F4" w:rsidRDefault="008A7AA2" w:rsidP="00F431F4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č. účtu</w:t>
      </w:r>
      <w:r w:rsidR="00F431F4">
        <w:rPr>
          <w:rFonts w:ascii="Franklin Gothic Book" w:hAnsi="Franklin Gothic Book"/>
        </w:rPr>
        <w:t xml:space="preserve">: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16CB9">
        <w:rPr>
          <w:rFonts w:ascii="Franklin Gothic Book" w:hAnsi="Franklin Gothic Book"/>
        </w:rPr>
        <w:t>xxx</w:t>
      </w:r>
    </w:p>
    <w:p w14:paraId="5CCFDBD1" w14:textId="77777777" w:rsidR="00790925" w:rsidRDefault="008A7AA2" w:rsidP="00F431F4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IČO</w:t>
      </w:r>
      <w:r w:rsidR="00F431F4">
        <w:rPr>
          <w:rFonts w:ascii="Franklin Gothic Book" w:hAnsi="Franklin Gothic Book"/>
        </w:rPr>
        <w:t xml:space="preserve">: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CF5843">
        <w:rPr>
          <w:rFonts w:ascii="Franklin Gothic Book" w:hAnsi="Franklin Gothic Book"/>
        </w:rPr>
        <w:t>26920522</w:t>
      </w:r>
    </w:p>
    <w:p w14:paraId="2D30C8B4" w14:textId="77777777" w:rsidR="00F431F4" w:rsidRDefault="008A7AA2" w:rsidP="00F431F4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DIČ</w:t>
      </w:r>
      <w:r w:rsidR="00F431F4">
        <w:rPr>
          <w:rFonts w:ascii="Franklin Gothic Book" w:hAnsi="Franklin Gothic Book"/>
        </w:rPr>
        <w:t xml:space="preserve">: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CF5843">
        <w:rPr>
          <w:rFonts w:ascii="Franklin Gothic Book" w:hAnsi="Franklin Gothic Book"/>
        </w:rPr>
        <w:t>CZ26920522</w:t>
      </w:r>
    </w:p>
    <w:p w14:paraId="43906AD2" w14:textId="77777777" w:rsidR="004F09EB" w:rsidRDefault="00F431F4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(dále jen „</w:t>
      </w:r>
      <w:r w:rsidR="00623B3E">
        <w:rPr>
          <w:rFonts w:ascii="Franklin Gothic Book" w:hAnsi="Franklin Gothic Book"/>
        </w:rPr>
        <w:t>Z</w:t>
      </w:r>
      <w:r>
        <w:rPr>
          <w:rFonts w:ascii="Franklin Gothic Book" w:hAnsi="Franklin Gothic Book"/>
        </w:rPr>
        <w:t>hotovitel“)</w:t>
      </w:r>
    </w:p>
    <w:p w14:paraId="165ED46E" w14:textId="77777777" w:rsidR="004F09EB" w:rsidRDefault="004F09EB">
      <w:pPr>
        <w:tabs>
          <w:tab w:val="left" w:pos="284"/>
          <w:tab w:val="left" w:pos="2127"/>
        </w:tabs>
        <w:jc w:val="both"/>
        <w:rPr>
          <w:rFonts w:ascii="Franklin Gothic Book" w:hAnsi="Franklin Gothic Book"/>
        </w:rPr>
      </w:pPr>
    </w:p>
    <w:p w14:paraId="4F084724" w14:textId="77777777" w:rsidR="004F09EB" w:rsidRDefault="004F09EB">
      <w:pPr>
        <w:tabs>
          <w:tab w:val="left" w:pos="284"/>
          <w:tab w:val="left" w:pos="2127"/>
        </w:tabs>
        <w:jc w:val="both"/>
        <w:rPr>
          <w:rFonts w:ascii="Franklin Gothic Book" w:hAnsi="Franklin Gothic Book"/>
        </w:rPr>
      </w:pPr>
    </w:p>
    <w:p w14:paraId="0B9E1F5A" w14:textId="2BEB1F36" w:rsidR="004F09EB" w:rsidRDefault="004F09EB">
      <w:pPr>
        <w:pStyle w:val="Zkladntextodsazen"/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Uvedení účastníci smluvního vztahu uzavírají tuto smlouvu podle ustanovení § 2586 a</w:t>
      </w:r>
      <w:r w:rsidR="00F048A3">
        <w:rPr>
          <w:rFonts w:ascii="Franklin Gothic Book" w:hAnsi="Franklin Gothic Book"/>
        </w:rPr>
        <w:t> </w:t>
      </w:r>
      <w:r>
        <w:rPr>
          <w:rFonts w:ascii="Franklin Gothic Book" w:hAnsi="Franklin Gothic Book"/>
        </w:rPr>
        <w:t>násl. zákona č. 89/2012 Sb</w:t>
      </w:r>
      <w:r w:rsidR="00991AAF">
        <w:rPr>
          <w:rFonts w:ascii="Franklin Gothic Book" w:hAnsi="Franklin Gothic Book"/>
        </w:rPr>
        <w:t>.</w:t>
      </w:r>
      <w:r w:rsidR="00F048A3">
        <w:rPr>
          <w:rFonts w:ascii="Franklin Gothic Book" w:hAnsi="Franklin Gothic Book"/>
        </w:rPr>
        <w:t>, občanský zákoník (dále jen „občanský zákoník“)</w:t>
      </w:r>
    </w:p>
    <w:p w14:paraId="4C25690E" w14:textId="77777777" w:rsidR="004F09EB" w:rsidRDefault="004F09EB">
      <w:pPr>
        <w:tabs>
          <w:tab w:val="left" w:pos="284"/>
          <w:tab w:val="left" w:pos="2127"/>
        </w:tabs>
        <w:jc w:val="both"/>
        <w:rPr>
          <w:rFonts w:ascii="Franklin Gothic Book" w:hAnsi="Franklin Gothic Book"/>
        </w:rPr>
      </w:pPr>
    </w:p>
    <w:p w14:paraId="523C221D" w14:textId="77777777" w:rsidR="004F09EB" w:rsidRDefault="004F09EB">
      <w:pPr>
        <w:tabs>
          <w:tab w:val="left" w:pos="284"/>
          <w:tab w:val="left" w:pos="2127"/>
        </w:tabs>
        <w:jc w:val="both"/>
        <w:rPr>
          <w:rFonts w:ascii="Franklin Gothic Book" w:hAnsi="Franklin Gothic Book"/>
        </w:rPr>
      </w:pPr>
    </w:p>
    <w:p w14:paraId="67F59F2E" w14:textId="77777777" w:rsidR="004F09EB" w:rsidRDefault="004F09EB">
      <w:pPr>
        <w:tabs>
          <w:tab w:val="left" w:pos="284"/>
          <w:tab w:val="left" w:pos="2127"/>
        </w:tabs>
        <w:rPr>
          <w:rFonts w:ascii="Franklin Gothic Book" w:hAnsi="Franklin Gothic Book"/>
          <w:b/>
          <w:u w:val="single"/>
        </w:rPr>
      </w:pPr>
      <w:r>
        <w:rPr>
          <w:rFonts w:ascii="Franklin Gothic Book" w:hAnsi="Franklin Gothic Book"/>
          <w:b/>
        </w:rPr>
        <w:t xml:space="preserve">II. </w:t>
      </w:r>
      <w:r>
        <w:rPr>
          <w:rFonts w:ascii="Franklin Gothic Book" w:hAnsi="Franklin Gothic Book"/>
          <w:b/>
          <w:u w:val="single"/>
        </w:rPr>
        <w:t>Předmět smlouvy</w:t>
      </w:r>
    </w:p>
    <w:p w14:paraId="54E89016" w14:textId="0D881F74" w:rsidR="004F09EB" w:rsidRDefault="004F09EB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b/>
        </w:rPr>
        <w:t xml:space="preserve">1. </w:t>
      </w:r>
      <w:r>
        <w:rPr>
          <w:rFonts w:ascii="Franklin Gothic Book" w:hAnsi="Franklin Gothic Book"/>
          <w:b/>
        </w:rPr>
        <w:tab/>
      </w:r>
      <w:r>
        <w:rPr>
          <w:rFonts w:ascii="Franklin Gothic Book" w:hAnsi="Franklin Gothic Book"/>
          <w:b/>
          <w:szCs w:val="24"/>
        </w:rPr>
        <w:t xml:space="preserve">Předmětem smlouvy je závazek </w:t>
      </w:r>
      <w:r w:rsidR="0055749A">
        <w:rPr>
          <w:rFonts w:ascii="Franklin Gothic Book" w:hAnsi="Franklin Gothic Book"/>
          <w:b/>
          <w:szCs w:val="24"/>
        </w:rPr>
        <w:t>Z</w:t>
      </w:r>
      <w:r>
        <w:rPr>
          <w:rFonts w:ascii="Franklin Gothic Book" w:hAnsi="Franklin Gothic Book"/>
          <w:b/>
          <w:szCs w:val="24"/>
        </w:rPr>
        <w:t xml:space="preserve">hotovitele </w:t>
      </w:r>
      <w:r>
        <w:rPr>
          <w:rFonts w:ascii="Franklin Gothic Book" w:hAnsi="Franklin Gothic Book"/>
          <w:szCs w:val="24"/>
        </w:rPr>
        <w:t xml:space="preserve">spočívající ve vyhotovení a dodávce </w:t>
      </w:r>
      <w:r w:rsidR="00952DC6">
        <w:rPr>
          <w:rFonts w:ascii="Franklin Gothic Book" w:hAnsi="Franklin Gothic Book"/>
          <w:szCs w:val="24"/>
        </w:rPr>
        <w:t xml:space="preserve">architektonické </w:t>
      </w:r>
      <w:r w:rsidR="00C80BE0">
        <w:rPr>
          <w:rFonts w:ascii="Franklin Gothic Book" w:hAnsi="Franklin Gothic Book"/>
          <w:szCs w:val="24"/>
        </w:rPr>
        <w:t>studie</w:t>
      </w:r>
      <w:r>
        <w:rPr>
          <w:rFonts w:ascii="Franklin Gothic Book" w:hAnsi="Franklin Gothic Book"/>
          <w:szCs w:val="24"/>
        </w:rPr>
        <w:t xml:space="preserve"> na</w:t>
      </w:r>
      <w:r w:rsidR="00790925">
        <w:rPr>
          <w:rFonts w:ascii="Franklin Gothic Book" w:hAnsi="Franklin Gothic Book"/>
          <w:szCs w:val="24"/>
        </w:rPr>
        <w:t xml:space="preserve"> </w:t>
      </w:r>
      <w:r w:rsidR="00CE43CC">
        <w:rPr>
          <w:rFonts w:ascii="Franklin Gothic Book" w:hAnsi="Franklin Gothic Book"/>
          <w:szCs w:val="24"/>
        </w:rPr>
        <w:t xml:space="preserve">rekonstrukci chodeb </w:t>
      </w:r>
      <w:r w:rsidR="00952DC6">
        <w:rPr>
          <w:rFonts w:ascii="Franklin Gothic Book" w:hAnsi="Franklin Gothic Book"/>
          <w:szCs w:val="24"/>
        </w:rPr>
        <w:t>vč.</w:t>
      </w:r>
      <w:r w:rsidR="00CE43CC">
        <w:rPr>
          <w:rFonts w:ascii="Franklin Gothic Book" w:hAnsi="Franklin Gothic Book"/>
          <w:szCs w:val="24"/>
        </w:rPr>
        <w:t xml:space="preserve"> schodišť a přesun truhlárny</w:t>
      </w:r>
      <w:r w:rsidR="00952DC6">
        <w:rPr>
          <w:rFonts w:ascii="Franklin Gothic Book" w:hAnsi="Franklin Gothic Book"/>
          <w:szCs w:val="24"/>
        </w:rPr>
        <w:t xml:space="preserve"> </w:t>
      </w:r>
      <w:r w:rsidR="00CE43CC">
        <w:rPr>
          <w:rFonts w:ascii="Franklin Gothic Book" w:hAnsi="Franklin Gothic Book"/>
          <w:szCs w:val="24"/>
        </w:rPr>
        <w:t>pro</w:t>
      </w:r>
      <w:r w:rsidR="00F048A3">
        <w:rPr>
          <w:rFonts w:ascii="Franklin Gothic Book" w:hAnsi="Franklin Gothic Book"/>
          <w:szCs w:val="24"/>
        </w:rPr>
        <w:t> </w:t>
      </w:r>
      <w:r w:rsidR="00952DC6">
        <w:rPr>
          <w:rFonts w:ascii="Franklin Gothic Book" w:hAnsi="Franklin Gothic Book"/>
          <w:szCs w:val="24"/>
        </w:rPr>
        <w:t>účely</w:t>
      </w:r>
      <w:r w:rsidR="00CE43CC">
        <w:rPr>
          <w:rFonts w:ascii="Franklin Gothic Book" w:hAnsi="Franklin Gothic Book"/>
          <w:szCs w:val="24"/>
        </w:rPr>
        <w:t xml:space="preserve"> zadání veřejné zakázky metodou Design</w:t>
      </w:r>
      <w:r w:rsidR="00952DC6">
        <w:rPr>
          <w:rFonts w:ascii="Franklin Gothic Book" w:hAnsi="Franklin Gothic Book"/>
          <w:szCs w:val="24"/>
        </w:rPr>
        <w:t xml:space="preserve"> </w:t>
      </w:r>
      <w:r w:rsidR="00CE43CC">
        <w:rPr>
          <w:rFonts w:ascii="Franklin Gothic Book" w:hAnsi="Franklin Gothic Book"/>
          <w:szCs w:val="24"/>
        </w:rPr>
        <w:t>&amp;</w:t>
      </w:r>
      <w:r w:rsidR="00952DC6">
        <w:rPr>
          <w:rFonts w:ascii="Franklin Gothic Book" w:hAnsi="Franklin Gothic Book"/>
          <w:szCs w:val="24"/>
        </w:rPr>
        <w:t xml:space="preserve"> </w:t>
      </w:r>
      <w:r w:rsidR="00CE43CC">
        <w:rPr>
          <w:rFonts w:ascii="Franklin Gothic Book" w:hAnsi="Franklin Gothic Book"/>
          <w:szCs w:val="24"/>
        </w:rPr>
        <w:t>Build</w:t>
      </w:r>
      <w:r w:rsidR="00952DC6">
        <w:rPr>
          <w:rFonts w:ascii="Franklin Gothic Book" w:hAnsi="Franklin Gothic Book"/>
          <w:szCs w:val="24"/>
        </w:rPr>
        <w:t>,</w:t>
      </w:r>
      <w:r w:rsidR="00CE43CC">
        <w:rPr>
          <w:rFonts w:ascii="Franklin Gothic Book" w:hAnsi="Franklin Gothic Book"/>
          <w:szCs w:val="24"/>
        </w:rPr>
        <w:t xml:space="preserve"> </w:t>
      </w:r>
      <w:r w:rsidR="008A7AA2">
        <w:rPr>
          <w:rFonts w:ascii="Franklin Gothic Book" w:hAnsi="Franklin Gothic Book"/>
          <w:szCs w:val="24"/>
        </w:rPr>
        <w:t>v</w:t>
      </w:r>
      <w:r w:rsidR="00CE43CC">
        <w:rPr>
          <w:rFonts w:ascii="Franklin Gothic Book" w:hAnsi="Franklin Gothic Book"/>
          <w:szCs w:val="24"/>
        </w:rPr>
        <w:t>še v</w:t>
      </w:r>
      <w:r w:rsidR="00790925">
        <w:rPr>
          <w:rFonts w:ascii="Franklin Gothic Book" w:hAnsi="Franklin Gothic Book"/>
        </w:rPr>
        <w:t xml:space="preserve"> </w:t>
      </w:r>
      <w:r w:rsidR="00795C35">
        <w:rPr>
          <w:rFonts w:ascii="Franklin Gothic Book" w:hAnsi="Franklin Gothic Book"/>
        </w:rPr>
        <w:t>Anenské</w:t>
      </w:r>
      <w:r w:rsidR="008D58F5">
        <w:rPr>
          <w:rFonts w:ascii="Franklin Gothic Book" w:hAnsi="Franklin Gothic Book"/>
        </w:rPr>
        <w:t>m</w:t>
      </w:r>
      <w:r w:rsidR="00795C35">
        <w:rPr>
          <w:rFonts w:ascii="Franklin Gothic Book" w:hAnsi="Franklin Gothic Book"/>
        </w:rPr>
        <w:t xml:space="preserve"> areálu</w:t>
      </w:r>
      <w:r w:rsidR="008D58F5">
        <w:rPr>
          <w:rFonts w:ascii="Franklin Gothic Book" w:hAnsi="Franklin Gothic Book"/>
          <w:szCs w:val="24"/>
        </w:rPr>
        <w:t xml:space="preserve">, </w:t>
      </w:r>
      <w:r>
        <w:rPr>
          <w:rFonts w:ascii="Franklin Gothic Book" w:hAnsi="Franklin Gothic Book"/>
          <w:szCs w:val="24"/>
        </w:rPr>
        <w:t>dle specifikace uvedené v článku II</w:t>
      </w:r>
      <w:r w:rsidR="00D55A7D">
        <w:rPr>
          <w:rFonts w:ascii="Franklin Gothic Book" w:hAnsi="Franklin Gothic Book"/>
          <w:szCs w:val="24"/>
        </w:rPr>
        <w:t>.</w:t>
      </w:r>
      <w:r w:rsidR="00CE43CC">
        <w:rPr>
          <w:rFonts w:ascii="Franklin Gothic Book" w:hAnsi="Franklin Gothic Book"/>
          <w:szCs w:val="24"/>
        </w:rPr>
        <w:t xml:space="preserve"> a dle přílohy č.1 </w:t>
      </w:r>
      <w:r w:rsidR="003D01AE">
        <w:rPr>
          <w:rFonts w:ascii="Franklin Gothic Book" w:hAnsi="Franklin Gothic Book"/>
          <w:szCs w:val="24"/>
        </w:rPr>
        <w:t>- situace dotčených prostor přesunem truhlárny</w:t>
      </w:r>
      <w:r w:rsidR="00CE43CC">
        <w:rPr>
          <w:rFonts w:ascii="Franklin Gothic Book" w:hAnsi="Franklin Gothic Book"/>
          <w:szCs w:val="24"/>
        </w:rPr>
        <w:t>, přílohy č.2 –</w:t>
      </w:r>
      <w:r w:rsidR="003D01AE">
        <w:rPr>
          <w:rFonts w:ascii="Franklin Gothic Book" w:hAnsi="Franklin Gothic Book"/>
          <w:szCs w:val="24"/>
        </w:rPr>
        <w:t xml:space="preserve"> situace dotčených prostor chodeb</w:t>
      </w:r>
      <w:r w:rsidR="00CE43CC">
        <w:rPr>
          <w:rFonts w:ascii="Franklin Gothic Book" w:hAnsi="Franklin Gothic Book"/>
          <w:szCs w:val="24"/>
        </w:rPr>
        <w:t>, přílohy č. 3 – bližší popis zadání chodeb</w:t>
      </w:r>
      <w:r w:rsidR="00C80BE0">
        <w:rPr>
          <w:rFonts w:ascii="Franklin Gothic Book" w:hAnsi="Franklin Gothic Book"/>
          <w:szCs w:val="24"/>
        </w:rPr>
        <w:t>,</w:t>
      </w:r>
      <w:r w:rsidR="00CE43CC">
        <w:rPr>
          <w:rFonts w:ascii="Franklin Gothic Book" w:hAnsi="Franklin Gothic Book"/>
          <w:szCs w:val="24"/>
        </w:rPr>
        <w:t xml:space="preserve"> přílohy č. 4 – bližší popis zadání přesunu truhlárny </w:t>
      </w:r>
      <w:r w:rsidR="00C80BE0">
        <w:rPr>
          <w:rFonts w:ascii="Franklin Gothic Book" w:hAnsi="Franklin Gothic Book"/>
          <w:szCs w:val="24"/>
        </w:rPr>
        <w:t>a</w:t>
      </w:r>
      <w:r w:rsidR="00F048A3">
        <w:rPr>
          <w:rFonts w:ascii="Franklin Gothic Book" w:hAnsi="Franklin Gothic Book"/>
          <w:szCs w:val="24"/>
        </w:rPr>
        <w:t> </w:t>
      </w:r>
      <w:r w:rsidR="00C80BE0">
        <w:rPr>
          <w:rFonts w:ascii="Franklin Gothic Book" w:hAnsi="Franklin Gothic Book"/>
          <w:szCs w:val="24"/>
        </w:rPr>
        <w:t>příloh 5 a 6 – nabídky zhotovitele</w:t>
      </w:r>
      <w:r w:rsidR="00F048A3">
        <w:rPr>
          <w:rFonts w:ascii="Franklin Gothic Book" w:hAnsi="Franklin Gothic Book"/>
          <w:szCs w:val="24"/>
        </w:rPr>
        <w:t xml:space="preserve"> </w:t>
      </w:r>
      <w:r>
        <w:rPr>
          <w:rFonts w:ascii="Franklin Gothic Book" w:hAnsi="Franklin Gothic Book"/>
          <w:szCs w:val="24"/>
        </w:rPr>
        <w:t>(dále i jen „dílo“).</w:t>
      </w:r>
      <w:r w:rsidR="00410E1C">
        <w:rPr>
          <w:rFonts w:ascii="Franklin Gothic Book" w:hAnsi="Franklin Gothic Book"/>
          <w:szCs w:val="24"/>
        </w:rPr>
        <w:t xml:space="preserve"> Obě studie budou samostatným výstupem.</w:t>
      </w:r>
    </w:p>
    <w:p w14:paraId="78EC76CD" w14:textId="77777777" w:rsidR="004F09EB" w:rsidRDefault="004F09EB">
      <w:pPr>
        <w:tabs>
          <w:tab w:val="left" w:pos="426"/>
          <w:tab w:val="left" w:pos="2127"/>
        </w:tabs>
        <w:ind w:left="426" w:hanging="284"/>
        <w:jc w:val="both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ab/>
        <w:t xml:space="preserve">Dále je předmětem smlouvy závazek </w:t>
      </w:r>
      <w:r w:rsidR="0055749A">
        <w:rPr>
          <w:rFonts w:ascii="Franklin Gothic Book" w:hAnsi="Franklin Gothic Book"/>
          <w:szCs w:val="24"/>
        </w:rPr>
        <w:t>O</w:t>
      </w:r>
      <w:r>
        <w:rPr>
          <w:rFonts w:ascii="Franklin Gothic Book" w:hAnsi="Franklin Gothic Book"/>
          <w:szCs w:val="24"/>
        </w:rPr>
        <w:t xml:space="preserve">bjednatele zaplatit </w:t>
      </w:r>
      <w:r w:rsidR="0055749A">
        <w:rPr>
          <w:rFonts w:ascii="Franklin Gothic Book" w:hAnsi="Franklin Gothic Book"/>
          <w:szCs w:val="24"/>
        </w:rPr>
        <w:t>Z</w:t>
      </w:r>
      <w:r>
        <w:rPr>
          <w:rFonts w:ascii="Franklin Gothic Book" w:hAnsi="Franklin Gothic Book"/>
          <w:szCs w:val="24"/>
        </w:rPr>
        <w:t>hotoviteli za provedené dílo dle této smlouvy sjednanou cenu podle čl. VI. smlouvy.</w:t>
      </w:r>
    </w:p>
    <w:p w14:paraId="22969C5F" w14:textId="350D49EC" w:rsidR="004F09EB" w:rsidRPr="00DD1DA7" w:rsidRDefault="004F09EB" w:rsidP="00790925">
      <w:pPr>
        <w:spacing w:after="120"/>
        <w:ind w:left="426"/>
        <w:jc w:val="both"/>
        <w:outlineLvl w:val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Zhotovitel byl vybrán objednavatelem v zadávacím řízení na veřejnou zakázku</w:t>
      </w:r>
      <w:r w:rsidR="00227128">
        <w:rPr>
          <w:rFonts w:ascii="Franklin Gothic Book" w:hAnsi="Franklin Gothic Book"/>
          <w:szCs w:val="24"/>
        </w:rPr>
        <w:t xml:space="preserve"> č</w:t>
      </w:r>
      <w:r>
        <w:rPr>
          <w:rFonts w:ascii="Franklin Gothic Book" w:hAnsi="Franklin Gothic Book"/>
          <w:szCs w:val="24"/>
        </w:rPr>
        <w:t xml:space="preserve">íslo </w:t>
      </w:r>
      <w:r w:rsidR="008A7AA2">
        <w:rPr>
          <w:rFonts w:ascii="Franklin Gothic Book" w:hAnsi="Franklin Gothic Book"/>
          <w:szCs w:val="24"/>
        </w:rPr>
        <w:t>e-tržiště</w:t>
      </w:r>
      <w:r w:rsidRPr="00790925">
        <w:rPr>
          <w:rFonts w:ascii="Franklin Gothic Book" w:hAnsi="Franklin Gothic Book"/>
          <w:szCs w:val="24"/>
        </w:rPr>
        <w:t xml:space="preserve">: </w:t>
      </w:r>
      <w:r w:rsidR="00227128" w:rsidRPr="00227128">
        <w:rPr>
          <w:rFonts w:ascii="Franklin Gothic Book" w:hAnsi="Franklin Gothic Book"/>
          <w:szCs w:val="24"/>
        </w:rPr>
        <w:t>T004/2</w:t>
      </w:r>
      <w:r w:rsidR="00CE43CC">
        <w:rPr>
          <w:rFonts w:ascii="Franklin Gothic Book" w:hAnsi="Franklin Gothic Book"/>
          <w:szCs w:val="24"/>
        </w:rPr>
        <w:t>5</w:t>
      </w:r>
      <w:r w:rsidR="00227128" w:rsidRPr="00227128">
        <w:rPr>
          <w:rFonts w:ascii="Franklin Gothic Book" w:hAnsi="Franklin Gothic Book"/>
          <w:szCs w:val="24"/>
        </w:rPr>
        <w:t>V/</w:t>
      </w:r>
      <w:r w:rsidR="00DD1DA7">
        <w:rPr>
          <w:rFonts w:ascii="Franklin Gothic Book" w:hAnsi="Franklin Gothic Book"/>
          <w:szCs w:val="24"/>
        </w:rPr>
        <w:t>00005657</w:t>
      </w:r>
      <w:r w:rsidR="00F048A3">
        <w:rPr>
          <w:rFonts w:ascii="Franklin Gothic Book" w:hAnsi="Franklin Gothic Book"/>
          <w:szCs w:val="24"/>
        </w:rPr>
        <w:t>.</w:t>
      </w:r>
    </w:p>
    <w:p w14:paraId="06F9B2C5" w14:textId="77777777" w:rsidR="004F09EB" w:rsidRDefault="004F09EB">
      <w:pPr>
        <w:tabs>
          <w:tab w:val="left" w:pos="426"/>
          <w:tab w:val="left" w:pos="2127"/>
        </w:tabs>
        <w:ind w:left="426" w:hanging="284"/>
        <w:jc w:val="both"/>
        <w:rPr>
          <w:rFonts w:ascii="Franklin Gothic Book" w:hAnsi="Franklin Gothic Book" w:cs="Tahoma"/>
          <w:szCs w:val="24"/>
        </w:rPr>
      </w:pPr>
    </w:p>
    <w:p w14:paraId="344BE345" w14:textId="77777777" w:rsidR="00CE43CC" w:rsidRDefault="00CE43CC">
      <w:pPr>
        <w:tabs>
          <w:tab w:val="left" w:pos="426"/>
          <w:tab w:val="left" w:pos="2127"/>
        </w:tabs>
        <w:ind w:left="426" w:hanging="284"/>
        <w:jc w:val="both"/>
        <w:rPr>
          <w:rFonts w:ascii="Franklin Gothic Book" w:hAnsi="Franklin Gothic Book" w:cs="Tahoma"/>
          <w:szCs w:val="24"/>
        </w:rPr>
      </w:pPr>
    </w:p>
    <w:p w14:paraId="5E5A8E47" w14:textId="77777777" w:rsidR="004F09EB" w:rsidRDefault="004F09EB">
      <w:pPr>
        <w:tabs>
          <w:tab w:val="left" w:pos="4678"/>
        </w:tabs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2.  Bližší specifikace předmětu plnění:</w:t>
      </w:r>
    </w:p>
    <w:p w14:paraId="53112D2F" w14:textId="77777777" w:rsidR="004F09EB" w:rsidRDefault="00952DC6" w:rsidP="00B6471B">
      <w:pPr>
        <w:pStyle w:val="Zkladntextodsazen2"/>
        <w:ind w:left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Bližší specifikaci předmětu plnění obsahují přílohy č. 1 – 4 této smlouvy. </w:t>
      </w:r>
    </w:p>
    <w:p w14:paraId="54FF336C" w14:textId="77777777" w:rsidR="00952DC6" w:rsidRDefault="00952DC6" w:rsidP="00952DC6">
      <w:pPr>
        <w:pStyle w:val="Zkladntextodsazen2"/>
        <w:ind w:left="0"/>
        <w:rPr>
          <w:rFonts w:ascii="Franklin Gothic Book" w:hAnsi="Franklin Gothic Book"/>
        </w:rPr>
      </w:pPr>
    </w:p>
    <w:p w14:paraId="5D649DC9" w14:textId="77777777" w:rsidR="00952DC6" w:rsidRPr="00952DC6" w:rsidRDefault="00952DC6" w:rsidP="00952DC6">
      <w:pPr>
        <w:pStyle w:val="Zkladntextodsazen2"/>
        <w:ind w:left="0"/>
        <w:rPr>
          <w:rFonts w:ascii="Franklin Gothic Book" w:hAnsi="Franklin Gothic Book"/>
          <w:u w:val="single"/>
        </w:rPr>
      </w:pPr>
      <w:r w:rsidRPr="00952DC6">
        <w:rPr>
          <w:rFonts w:ascii="Franklin Gothic Book" w:hAnsi="Franklin Gothic Book"/>
          <w:u w:val="single"/>
        </w:rPr>
        <w:t>V případě chodeb:</w:t>
      </w:r>
    </w:p>
    <w:p w14:paraId="780602E8" w14:textId="77777777" w:rsidR="00952DC6" w:rsidRDefault="00952DC6" w:rsidP="00952DC6">
      <w:pPr>
        <w:pStyle w:val="Zkladntextodsazen2"/>
        <w:ind w:left="0"/>
        <w:rPr>
          <w:rFonts w:ascii="Franklin Gothic Book" w:hAnsi="Franklin Gothic Book"/>
        </w:rPr>
      </w:pPr>
    </w:p>
    <w:p w14:paraId="663F87BC" w14:textId="42701638" w:rsidR="00952DC6" w:rsidRDefault="00192FDA" w:rsidP="00192FDA">
      <w:pPr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J</w:t>
      </w:r>
      <w:r w:rsidR="00952DC6" w:rsidRPr="00952DC6">
        <w:rPr>
          <w:rFonts w:ascii="Franklin Gothic Book" w:hAnsi="Franklin Gothic Book"/>
        </w:rPr>
        <w:t xml:space="preserve">edná </w:t>
      </w:r>
      <w:r>
        <w:rPr>
          <w:rFonts w:ascii="Franklin Gothic Book" w:hAnsi="Franklin Gothic Book"/>
        </w:rPr>
        <w:t xml:space="preserve">se </w:t>
      </w:r>
      <w:r w:rsidR="00952DC6" w:rsidRPr="00952DC6">
        <w:rPr>
          <w:rFonts w:ascii="Franklin Gothic Book" w:hAnsi="Franklin Gothic Book"/>
        </w:rPr>
        <w:t>o 1-4 NP budovy A a B o celkové ploše cca 877,8 m</w:t>
      </w:r>
      <w:r w:rsidR="00952DC6" w:rsidRPr="00192FDA">
        <w:rPr>
          <w:rFonts w:ascii="Franklin Gothic Book" w:hAnsi="Franklin Gothic Book"/>
          <w:vertAlign w:val="superscript"/>
        </w:rPr>
        <w:t>2</w:t>
      </w:r>
      <w:r w:rsidR="00952DC6" w:rsidRPr="00952DC6">
        <w:rPr>
          <w:rFonts w:ascii="Franklin Gothic Book" w:hAnsi="Franklin Gothic Book"/>
        </w:rPr>
        <w:t>. Historické dlažby, původní barokní schodiště</w:t>
      </w:r>
      <w:r>
        <w:rPr>
          <w:rFonts w:ascii="Franklin Gothic Book" w:hAnsi="Franklin Gothic Book"/>
        </w:rPr>
        <w:t xml:space="preserve"> </w:t>
      </w:r>
      <w:r w:rsidR="00952DC6" w:rsidRPr="00952DC6">
        <w:rPr>
          <w:rFonts w:ascii="Franklin Gothic Book" w:hAnsi="Franklin Gothic Book"/>
        </w:rPr>
        <w:t>a skryté fresky se nachází pod povrchy, jimiž byly v minulosti nešetrně překryty (lina, dlažby, obložky, olejové nátěry).</w:t>
      </w:r>
      <w:r>
        <w:rPr>
          <w:rFonts w:ascii="Franklin Gothic Book" w:hAnsi="Franklin Gothic Book"/>
        </w:rPr>
        <w:t xml:space="preserve"> </w:t>
      </w:r>
      <w:r w:rsidR="00952DC6" w:rsidRPr="00952DC6">
        <w:rPr>
          <w:rFonts w:ascii="Franklin Gothic Book" w:hAnsi="Franklin Gothic Book"/>
        </w:rPr>
        <w:t>Tyto povrchy navíc se navíc nacházejí již za</w:t>
      </w:r>
      <w:r w:rsidR="00F048A3">
        <w:rPr>
          <w:rFonts w:ascii="Franklin Gothic Book" w:hAnsi="Franklin Gothic Book"/>
        </w:rPr>
        <w:t> </w:t>
      </w:r>
      <w:r w:rsidR="00952DC6" w:rsidRPr="00952DC6">
        <w:rPr>
          <w:rFonts w:ascii="Franklin Gothic Book" w:hAnsi="Franklin Gothic Book"/>
        </w:rPr>
        <w:t>hranou životnosti. Místy jsou vedeny po povrchu nevzhledné rozvody</w:t>
      </w:r>
      <w:r>
        <w:rPr>
          <w:rFonts w:ascii="Franklin Gothic Book" w:hAnsi="Franklin Gothic Book"/>
        </w:rPr>
        <w:t xml:space="preserve"> </w:t>
      </w:r>
      <w:r w:rsidR="00952DC6" w:rsidRPr="00952DC6">
        <w:rPr>
          <w:rFonts w:ascii="Franklin Gothic Book" w:hAnsi="Franklin Gothic Book"/>
        </w:rPr>
        <w:t>požární vody, či</w:t>
      </w:r>
      <w:r w:rsidR="00F048A3">
        <w:rPr>
          <w:rFonts w:ascii="Franklin Gothic Book" w:hAnsi="Franklin Gothic Book"/>
        </w:rPr>
        <w:t> </w:t>
      </w:r>
      <w:r w:rsidR="00952DC6" w:rsidRPr="00952DC6">
        <w:rPr>
          <w:rFonts w:ascii="Franklin Gothic Book" w:hAnsi="Franklin Gothic Book"/>
        </w:rPr>
        <w:t>v</w:t>
      </w:r>
      <w:r w:rsidR="00F048A3">
        <w:rPr>
          <w:rFonts w:ascii="Franklin Gothic Book" w:hAnsi="Franklin Gothic Book"/>
        </w:rPr>
        <w:t> </w:t>
      </w:r>
      <w:r w:rsidR="00952DC6" w:rsidRPr="00952DC6">
        <w:rPr>
          <w:rFonts w:ascii="Franklin Gothic Book" w:hAnsi="Franklin Gothic Book"/>
        </w:rPr>
        <w:t>pohledech různé kabeláže. Současné provedení chodeb je celkově velmi nevzhledné a</w:t>
      </w:r>
      <w:r w:rsidR="00F048A3">
        <w:rPr>
          <w:rFonts w:ascii="Franklin Gothic Book" w:hAnsi="Franklin Gothic Book"/>
        </w:rPr>
        <w:t xml:space="preserve"> </w:t>
      </w:r>
      <w:r w:rsidR="00952DC6" w:rsidRPr="00952DC6">
        <w:rPr>
          <w:rFonts w:ascii="Franklin Gothic Book" w:hAnsi="Franklin Gothic Book"/>
        </w:rPr>
        <w:t>nekoresponduje s již rekonstruovanými částmi objektu.</w:t>
      </w:r>
      <w:r>
        <w:rPr>
          <w:rFonts w:ascii="Franklin Gothic Book" w:hAnsi="Franklin Gothic Book"/>
        </w:rPr>
        <w:t xml:space="preserve"> </w:t>
      </w:r>
      <w:r w:rsidR="00952DC6" w:rsidRPr="00952DC6">
        <w:rPr>
          <w:rFonts w:ascii="Franklin Gothic Book" w:hAnsi="Franklin Gothic Book"/>
        </w:rPr>
        <w:t xml:space="preserve">V rámci realizace </w:t>
      </w:r>
      <w:r>
        <w:rPr>
          <w:rFonts w:ascii="Franklin Gothic Book" w:hAnsi="Franklin Gothic Book"/>
        </w:rPr>
        <w:t>by mělo dojít</w:t>
      </w:r>
      <w:r w:rsidR="00952DC6" w:rsidRPr="00952DC6">
        <w:rPr>
          <w:rFonts w:ascii="Franklin Gothic Book" w:hAnsi="Franklin Gothic Book"/>
        </w:rPr>
        <w:t xml:space="preserve"> ke kompletnímu odstrojení všech vnitřních novodobých konstrukcí, odhalení původních</w:t>
      </w:r>
      <w:r w:rsidR="00F048A3">
        <w:rPr>
          <w:rFonts w:ascii="Franklin Gothic Book" w:hAnsi="Franklin Gothic Book"/>
        </w:rPr>
        <w:t xml:space="preserve"> </w:t>
      </w:r>
      <w:r w:rsidR="00952DC6" w:rsidRPr="00952DC6">
        <w:rPr>
          <w:rFonts w:ascii="Franklin Gothic Book" w:hAnsi="Franklin Gothic Book"/>
        </w:rPr>
        <w:t xml:space="preserve">konstrukcí a všech inženýrských sítí. Následovat </w:t>
      </w:r>
      <w:r>
        <w:rPr>
          <w:rFonts w:ascii="Franklin Gothic Book" w:hAnsi="Franklin Gothic Book"/>
        </w:rPr>
        <w:t xml:space="preserve">by měly </w:t>
      </w:r>
      <w:r w:rsidR="00952DC6" w:rsidRPr="00952DC6">
        <w:rPr>
          <w:rFonts w:ascii="Franklin Gothic Book" w:hAnsi="Franklin Gothic Book"/>
        </w:rPr>
        <w:t>kompletní průzkumy maleb a</w:t>
      </w:r>
      <w:r w:rsidR="00F048A3">
        <w:rPr>
          <w:rFonts w:ascii="Franklin Gothic Book" w:hAnsi="Franklin Gothic Book"/>
        </w:rPr>
        <w:t> </w:t>
      </w:r>
      <w:r w:rsidR="00952DC6" w:rsidRPr="00952DC6">
        <w:rPr>
          <w:rFonts w:ascii="Franklin Gothic Book" w:hAnsi="Franklin Gothic Book"/>
        </w:rPr>
        <w:t>historických konstrukcí.</w:t>
      </w:r>
      <w:r>
        <w:rPr>
          <w:rFonts w:ascii="Franklin Gothic Book" w:hAnsi="Franklin Gothic Book"/>
        </w:rPr>
        <w:t xml:space="preserve"> </w:t>
      </w:r>
      <w:r w:rsidR="00952DC6" w:rsidRPr="00952DC6">
        <w:rPr>
          <w:rFonts w:ascii="Franklin Gothic Book" w:hAnsi="Franklin Gothic Book"/>
        </w:rPr>
        <w:t>Předpokládáme obnovu původních nášlapných vrstev, náhradu poškozených částí, nebo výměnu za slinuté dlažby,</w:t>
      </w:r>
      <w:r>
        <w:rPr>
          <w:rFonts w:ascii="Franklin Gothic Book" w:hAnsi="Franklin Gothic Book"/>
        </w:rPr>
        <w:t xml:space="preserve"> </w:t>
      </w:r>
      <w:r w:rsidR="00952DC6" w:rsidRPr="00952DC6">
        <w:rPr>
          <w:rFonts w:ascii="Franklin Gothic Book" w:hAnsi="Franklin Gothic Book"/>
        </w:rPr>
        <w:t>imitující původní rozměrové a tvarové vlastnosti původních podlah. Zároveň odstranění olejových nátěrů zdí a</w:t>
      </w:r>
      <w:r>
        <w:rPr>
          <w:rFonts w:ascii="Franklin Gothic Book" w:hAnsi="Franklin Gothic Book"/>
        </w:rPr>
        <w:t xml:space="preserve"> </w:t>
      </w:r>
      <w:r w:rsidR="00952DC6" w:rsidRPr="00952DC6">
        <w:rPr>
          <w:rFonts w:ascii="Franklin Gothic Book" w:hAnsi="Franklin Gothic Book"/>
        </w:rPr>
        <w:t>odstranění nesoudržných omítkových vrstev. Po odhalení konstrukcí dojde k přeložkám všech sítí vedených po povrchu.</w:t>
      </w:r>
      <w:r>
        <w:rPr>
          <w:rFonts w:ascii="Franklin Gothic Book" w:hAnsi="Franklin Gothic Book"/>
        </w:rPr>
        <w:t xml:space="preserve"> </w:t>
      </w:r>
      <w:r w:rsidR="00952DC6" w:rsidRPr="00952DC6">
        <w:rPr>
          <w:rFonts w:ascii="Franklin Gothic Book" w:hAnsi="Franklin Gothic Book"/>
        </w:rPr>
        <w:t>Dále dojde k odstrojení krytů schodišť a obnově, doplnění nebo výrobě nových dřevěných schodnic. V přízemí budovy</w:t>
      </w:r>
      <w:r>
        <w:rPr>
          <w:rFonts w:ascii="Franklin Gothic Book" w:hAnsi="Franklin Gothic Book"/>
        </w:rPr>
        <w:t xml:space="preserve"> </w:t>
      </w:r>
      <w:r w:rsidR="00952DC6" w:rsidRPr="00952DC6">
        <w:rPr>
          <w:rFonts w:ascii="Franklin Gothic Book" w:hAnsi="Franklin Gothic Book"/>
        </w:rPr>
        <w:t>č.p. 948 je na podestě statická porucha, kterou bude nutno vyřešit.</w:t>
      </w:r>
      <w:r>
        <w:rPr>
          <w:rFonts w:ascii="Franklin Gothic Book" w:hAnsi="Franklin Gothic Book"/>
        </w:rPr>
        <w:t xml:space="preserve"> Rekonstrukce by se měla zabývat i výměnou novodobých dveří</w:t>
      </w:r>
      <w:r w:rsidR="00364620">
        <w:rPr>
          <w:rFonts w:ascii="Franklin Gothic Book" w:hAnsi="Franklin Gothic Book"/>
        </w:rPr>
        <w:t xml:space="preserve"> a všech nekompaktních prvků. </w:t>
      </w:r>
      <w:r w:rsidR="008449A8">
        <w:rPr>
          <w:rFonts w:ascii="Franklin Gothic Book" w:hAnsi="Franklin Gothic Book"/>
        </w:rPr>
        <w:t>V rámci přípravy zhotovitel provede ověření rozměrové a funkční ověření dostupného pasportu.</w:t>
      </w:r>
    </w:p>
    <w:p w14:paraId="2E471E79" w14:textId="77777777" w:rsidR="00952DC6" w:rsidRDefault="00952DC6">
      <w:pPr>
        <w:pStyle w:val="Zkladntextodsazen2"/>
        <w:ind w:left="426"/>
        <w:rPr>
          <w:rFonts w:ascii="Franklin Gothic Book" w:hAnsi="Franklin Gothic Book"/>
        </w:rPr>
      </w:pPr>
    </w:p>
    <w:p w14:paraId="7968E65D" w14:textId="77777777" w:rsidR="00364620" w:rsidRPr="00952DC6" w:rsidRDefault="00364620" w:rsidP="00364620">
      <w:pPr>
        <w:pStyle w:val="Zkladntextodsazen2"/>
        <w:ind w:left="0"/>
        <w:rPr>
          <w:rFonts w:ascii="Franklin Gothic Book" w:hAnsi="Franklin Gothic Book"/>
          <w:u w:val="single"/>
        </w:rPr>
      </w:pPr>
      <w:r w:rsidRPr="00952DC6">
        <w:rPr>
          <w:rFonts w:ascii="Franklin Gothic Book" w:hAnsi="Franklin Gothic Book"/>
          <w:u w:val="single"/>
        </w:rPr>
        <w:t xml:space="preserve">V případě </w:t>
      </w:r>
      <w:r>
        <w:rPr>
          <w:rFonts w:ascii="Franklin Gothic Book" w:hAnsi="Franklin Gothic Book"/>
          <w:u w:val="single"/>
        </w:rPr>
        <w:t>truhlárny</w:t>
      </w:r>
      <w:r w:rsidRPr="00952DC6">
        <w:rPr>
          <w:rFonts w:ascii="Franklin Gothic Book" w:hAnsi="Franklin Gothic Book"/>
          <w:u w:val="single"/>
        </w:rPr>
        <w:t>:</w:t>
      </w:r>
    </w:p>
    <w:p w14:paraId="485A78E4" w14:textId="77777777" w:rsidR="00952DC6" w:rsidRDefault="00952DC6" w:rsidP="00364620">
      <w:pPr>
        <w:pStyle w:val="Zkladntextodsazen2"/>
        <w:ind w:left="0"/>
        <w:rPr>
          <w:rFonts w:ascii="Franklin Gothic Book" w:hAnsi="Franklin Gothic Book"/>
        </w:rPr>
      </w:pPr>
    </w:p>
    <w:p w14:paraId="51DCAD73" w14:textId="611138A9" w:rsidR="00952DC6" w:rsidRDefault="00364620" w:rsidP="00B6471B">
      <w:pPr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Jedná se 1 NP budovy </w:t>
      </w:r>
      <w:r w:rsidR="00F048A3">
        <w:rPr>
          <w:rFonts w:ascii="Franklin Gothic Book" w:hAnsi="Franklin Gothic Book"/>
        </w:rPr>
        <w:t>B,</w:t>
      </w:r>
      <w:r>
        <w:rPr>
          <w:rFonts w:ascii="Franklin Gothic Book" w:hAnsi="Franklin Gothic Book"/>
        </w:rPr>
        <w:t xml:space="preserve"> kde je umístěna stávající truhlá</w:t>
      </w:r>
      <w:r w:rsidR="00F17733">
        <w:rPr>
          <w:rFonts w:ascii="Franklin Gothic Book" w:hAnsi="Franklin Gothic Book"/>
        </w:rPr>
        <w:t>řská dílny</w:t>
      </w:r>
      <w:r w:rsidR="00DB4705">
        <w:rPr>
          <w:rFonts w:ascii="Franklin Gothic Book" w:hAnsi="Franklin Gothic Book"/>
        </w:rPr>
        <w:t xml:space="preserve"> určená</w:t>
      </w:r>
      <w:r w:rsidR="00F17733">
        <w:rPr>
          <w:rFonts w:ascii="Franklin Gothic Book" w:hAnsi="Franklin Gothic Book"/>
        </w:rPr>
        <w:t xml:space="preserve"> k </w:t>
      </w:r>
      <w:r w:rsidRPr="00364620">
        <w:rPr>
          <w:rFonts w:ascii="Franklin Gothic Book" w:hAnsi="Franklin Gothic Book"/>
        </w:rPr>
        <w:t xml:space="preserve">demolici </w:t>
      </w:r>
      <w:r w:rsidR="00DB4705">
        <w:rPr>
          <w:rFonts w:ascii="Franklin Gothic Book" w:hAnsi="Franklin Gothic Book"/>
        </w:rPr>
        <w:t>s požadavkem na</w:t>
      </w:r>
      <w:r w:rsidRPr="00364620">
        <w:rPr>
          <w:rFonts w:ascii="Franklin Gothic Book" w:hAnsi="Franklin Gothic Book"/>
        </w:rPr>
        <w:t xml:space="preserve"> přesun do</w:t>
      </w:r>
      <w:r w:rsidR="00DB4705">
        <w:rPr>
          <w:rFonts w:ascii="Franklin Gothic Book" w:hAnsi="Franklin Gothic Book"/>
        </w:rPr>
        <w:t xml:space="preserve"> přilehlé zámečnické dílny, vč. </w:t>
      </w:r>
      <w:r w:rsidRPr="00364620">
        <w:rPr>
          <w:rFonts w:ascii="Franklin Gothic Book" w:hAnsi="Franklin Gothic Book"/>
        </w:rPr>
        <w:t>úprav</w:t>
      </w:r>
      <w:r w:rsidR="00DB4705">
        <w:rPr>
          <w:rFonts w:ascii="Franklin Gothic Book" w:hAnsi="Franklin Gothic Book"/>
        </w:rPr>
        <w:t>y</w:t>
      </w:r>
      <w:r w:rsidRPr="00364620">
        <w:rPr>
          <w:rFonts w:ascii="Franklin Gothic Book" w:hAnsi="Franklin Gothic Book"/>
        </w:rPr>
        <w:t xml:space="preserve"> přilehlého nádvoří.</w:t>
      </w:r>
      <w:r w:rsidR="00410E1C">
        <w:rPr>
          <w:rFonts w:ascii="Franklin Gothic Book" w:hAnsi="Franklin Gothic Book"/>
        </w:rPr>
        <w:t xml:space="preserve"> Součástí prací bude také kultivace navazujících prostor dílen.</w:t>
      </w:r>
      <w:r w:rsidR="008449A8" w:rsidRPr="008449A8">
        <w:rPr>
          <w:rFonts w:ascii="Franklin Gothic Book" w:hAnsi="Franklin Gothic Book"/>
        </w:rPr>
        <w:t xml:space="preserve"> </w:t>
      </w:r>
      <w:r w:rsidR="008449A8">
        <w:rPr>
          <w:rFonts w:ascii="Franklin Gothic Book" w:hAnsi="Franklin Gothic Book"/>
        </w:rPr>
        <w:t>V rámci přípravy zhotovitel provede ověření rozměrové a funkční ověření dostupného pasportu.</w:t>
      </w:r>
    </w:p>
    <w:p w14:paraId="19F700D4" w14:textId="77777777" w:rsidR="00961968" w:rsidRDefault="00961968">
      <w:pPr>
        <w:pStyle w:val="Zkladntextodsazen2"/>
        <w:ind w:left="0"/>
        <w:rPr>
          <w:rFonts w:ascii="Franklin Gothic Book" w:hAnsi="Franklin Gothic Book"/>
          <w:sz w:val="22"/>
          <w:szCs w:val="22"/>
        </w:rPr>
      </w:pPr>
    </w:p>
    <w:p w14:paraId="33E775A5" w14:textId="77777777" w:rsidR="004F09EB" w:rsidRDefault="004F09EB">
      <w:pPr>
        <w:pStyle w:val="Zkladntextodsazen2"/>
        <w:ind w:left="0"/>
        <w:rPr>
          <w:rFonts w:ascii="Franklin Gothic Book" w:hAnsi="Franklin Gothic Book"/>
          <w:b/>
          <w:szCs w:val="24"/>
        </w:rPr>
      </w:pPr>
      <w:r>
        <w:rPr>
          <w:rFonts w:ascii="Franklin Gothic Book" w:hAnsi="Franklin Gothic Book"/>
          <w:b/>
          <w:szCs w:val="24"/>
        </w:rPr>
        <w:t>3. Požadavky na technické řešení v</w:t>
      </w:r>
      <w:r w:rsidR="00DB4705">
        <w:rPr>
          <w:rFonts w:ascii="Franklin Gothic Book" w:hAnsi="Franklin Gothic Book"/>
          <w:b/>
          <w:szCs w:val="24"/>
        </w:rPr>
        <w:t>e studii:</w:t>
      </w:r>
    </w:p>
    <w:p w14:paraId="5199105C" w14:textId="77777777" w:rsidR="004F09EB" w:rsidRDefault="004F09EB">
      <w:pPr>
        <w:jc w:val="both"/>
        <w:rPr>
          <w:rFonts w:ascii="Franklin Gothic Book" w:hAnsi="Franklin Gothic Book" w:cs="Arial"/>
          <w:sz w:val="22"/>
          <w:szCs w:val="22"/>
          <w:u w:val="single"/>
        </w:rPr>
      </w:pPr>
    </w:p>
    <w:p w14:paraId="781575F5" w14:textId="77777777" w:rsidR="004F09EB" w:rsidRDefault="004F09EB" w:rsidP="00B6471B">
      <w:pPr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Posouzení stávající</w:t>
      </w:r>
      <w:r w:rsidR="00DB4705">
        <w:rPr>
          <w:rFonts w:ascii="Franklin Gothic Book" w:hAnsi="Franklin Gothic Book"/>
          <w:u w:val="single"/>
        </w:rPr>
        <w:t xml:space="preserve">ch </w:t>
      </w:r>
      <w:r>
        <w:rPr>
          <w:rFonts w:ascii="Franklin Gothic Book" w:hAnsi="Franklin Gothic Book"/>
          <w:u w:val="single"/>
        </w:rPr>
        <w:t xml:space="preserve">podkladů: </w:t>
      </w:r>
    </w:p>
    <w:p w14:paraId="6A5B1E5B" w14:textId="77777777" w:rsidR="004F09EB" w:rsidRPr="00F431F4" w:rsidRDefault="004F09EB" w:rsidP="00B6471B">
      <w:pPr>
        <w:pStyle w:val="S1"/>
        <w:ind w:left="0" w:firstLine="0"/>
        <w:rPr>
          <w:rFonts w:ascii="Franklin Gothic Book" w:eastAsia="Times New Roman" w:hAnsi="Franklin Gothic Book" w:cs="Times New Roman"/>
          <w:sz w:val="24"/>
          <w:szCs w:val="20"/>
          <w:lang w:val="cs-CZ" w:eastAsia="cs-CZ"/>
        </w:rPr>
      </w:pPr>
      <w:r w:rsidRPr="00F431F4">
        <w:rPr>
          <w:rFonts w:ascii="Franklin Gothic Book" w:eastAsia="Times New Roman" w:hAnsi="Franklin Gothic Book" w:cs="Times New Roman"/>
          <w:sz w:val="24"/>
          <w:szCs w:val="20"/>
          <w:lang w:val="cs-CZ" w:eastAsia="cs-CZ"/>
        </w:rPr>
        <w:t xml:space="preserve">Zhotovitel se seznámí se stávajícími </w:t>
      </w:r>
      <w:r w:rsidR="00A3767A">
        <w:rPr>
          <w:rFonts w:ascii="Franklin Gothic Book" w:eastAsia="Times New Roman" w:hAnsi="Franklin Gothic Book" w:cs="Times New Roman"/>
          <w:sz w:val="24"/>
          <w:szCs w:val="20"/>
          <w:lang w:val="cs-CZ" w:eastAsia="cs-CZ"/>
        </w:rPr>
        <w:t xml:space="preserve">dostupnými </w:t>
      </w:r>
      <w:r w:rsidRPr="00F431F4">
        <w:rPr>
          <w:rFonts w:ascii="Franklin Gothic Book" w:eastAsia="Times New Roman" w:hAnsi="Franklin Gothic Book" w:cs="Times New Roman"/>
          <w:sz w:val="24"/>
          <w:szCs w:val="20"/>
          <w:lang w:val="cs-CZ" w:eastAsia="cs-CZ"/>
        </w:rPr>
        <w:t>podklady,</w:t>
      </w:r>
      <w:r w:rsidR="00DB4705">
        <w:rPr>
          <w:rFonts w:ascii="Franklin Gothic Book" w:eastAsia="Times New Roman" w:hAnsi="Franklin Gothic Book" w:cs="Times New Roman"/>
          <w:sz w:val="24"/>
          <w:szCs w:val="20"/>
          <w:lang w:val="cs-CZ" w:eastAsia="cs-CZ"/>
        </w:rPr>
        <w:t xml:space="preserve"> dostupnou projektovou dokumentací a</w:t>
      </w:r>
      <w:r w:rsidR="005B1AB4" w:rsidRPr="00F431F4">
        <w:rPr>
          <w:rFonts w:ascii="Franklin Gothic Book" w:eastAsia="Times New Roman" w:hAnsi="Franklin Gothic Book" w:cs="Times New Roman"/>
          <w:sz w:val="24"/>
          <w:szCs w:val="20"/>
          <w:lang w:val="cs-CZ" w:eastAsia="cs-CZ"/>
        </w:rPr>
        <w:t xml:space="preserve"> pasportem budovy</w:t>
      </w:r>
      <w:r w:rsidR="00DB4705">
        <w:rPr>
          <w:rFonts w:ascii="Franklin Gothic Book" w:eastAsia="Times New Roman" w:hAnsi="Franklin Gothic Book" w:cs="Times New Roman"/>
          <w:sz w:val="24"/>
          <w:szCs w:val="20"/>
          <w:lang w:val="cs-CZ" w:eastAsia="cs-CZ"/>
        </w:rPr>
        <w:t>.</w:t>
      </w:r>
    </w:p>
    <w:p w14:paraId="44A867B1" w14:textId="77777777" w:rsidR="004F09EB" w:rsidRDefault="004F09EB">
      <w:pPr>
        <w:pStyle w:val="Zkladntextodsazen2"/>
        <w:ind w:left="0"/>
        <w:rPr>
          <w:rFonts w:ascii="Franklin Gothic Book" w:hAnsi="Franklin Gothic Book"/>
          <w:b/>
          <w:szCs w:val="24"/>
        </w:rPr>
      </w:pPr>
    </w:p>
    <w:p w14:paraId="0B9EDAF4" w14:textId="77777777" w:rsidR="004F09EB" w:rsidRDefault="004F09EB">
      <w:pPr>
        <w:pStyle w:val="Zkladntextodsazen2"/>
        <w:ind w:left="0"/>
        <w:rPr>
          <w:rFonts w:ascii="Franklin Gothic Book" w:hAnsi="Franklin Gothic Book"/>
          <w:b/>
          <w:szCs w:val="24"/>
        </w:rPr>
      </w:pPr>
      <w:r>
        <w:rPr>
          <w:rFonts w:ascii="Franklin Gothic Book" w:hAnsi="Franklin Gothic Book"/>
          <w:b/>
          <w:szCs w:val="24"/>
        </w:rPr>
        <w:t>4. Bližší technické specifikace PD:</w:t>
      </w:r>
    </w:p>
    <w:p w14:paraId="68427A76" w14:textId="77777777" w:rsidR="004F09EB" w:rsidRDefault="00DB4705" w:rsidP="00B6471B">
      <w:pPr>
        <w:spacing w:before="240"/>
        <w:jc w:val="both"/>
        <w:rPr>
          <w:rFonts w:ascii="Franklin Gothic Book" w:hAnsi="Franklin Gothic Book"/>
          <w:b/>
          <w:u w:val="single"/>
        </w:rPr>
      </w:pPr>
      <w:r>
        <w:rPr>
          <w:rFonts w:ascii="Franklin Gothic Book" w:hAnsi="Franklin Gothic Book"/>
          <w:b/>
          <w:u w:val="single"/>
        </w:rPr>
        <w:t>Studie bude</w:t>
      </w:r>
      <w:r w:rsidR="004F09EB">
        <w:rPr>
          <w:rFonts w:ascii="Franklin Gothic Book" w:hAnsi="Franklin Gothic Book"/>
          <w:b/>
          <w:u w:val="single"/>
        </w:rPr>
        <w:t xml:space="preserve"> </w:t>
      </w:r>
      <w:r w:rsidR="00623B3E">
        <w:rPr>
          <w:rFonts w:ascii="Franklin Gothic Book" w:hAnsi="Franklin Gothic Book"/>
          <w:b/>
          <w:u w:val="single"/>
        </w:rPr>
        <w:t>O</w:t>
      </w:r>
      <w:r w:rsidR="004F09EB">
        <w:rPr>
          <w:rFonts w:ascii="Franklin Gothic Book" w:hAnsi="Franklin Gothic Book"/>
          <w:b/>
          <w:u w:val="single"/>
        </w:rPr>
        <w:t xml:space="preserve">bjednateli odevzdána v následujícím množství a rozsahu: </w:t>
      </w:r>
    </w:p>
    <w:p w14:paraId="5960E711" w14:textId="77777777" w:rsidR="004F09EB" w:rsidRDefault="004F09EB" w:rsidP="00B6471B">
      <w:pPr>
        <w:pStyle w:val="Seznamsodrkami"/>
        <w:tabs>
          <w:tab w:val="clear" w:pos="0"/>
          <w:tab w:val="left" w:pos="284"/>
        </w:tabs>
        <w:spacing w:before="0"/>
        <w:rPr>
          <w:rFonts w:ascii="Franklin Gothic Book" w:hAnsi="Franklin Gothic Book" w:cs="Times New Roman"/>
          <w:sz w:val="24"/>
          <w:szCs w:val="20"/>
        </w:rPr>
      </w:pPr>
      <w:r>
        <w:rPr>
          <w:rFonts w:ascii="Franklin Gothic Book" w:hAnsi="Franklin Gothic Book" w:cs="Times New Roman"/>
          <w:sz w:val="24"/>
          <w:szCs w:val="20"/>
        </w:rPr>
        <w:t xml:space="preserve">Zhotovitel je povinen předat jako výsledek své činnosti Objednateli </w:t>
      </w:r>
      <w:r w:rsidR="00975A02">
        <w:rPr>
          <w:rFonts w:ascii="Franklin Gothic Book" w:hAnsi="Franklin Gothic Book" w:cs="Times New Roman"/>
          <w:sz w:val="24"/>
          <w:szCs w:val="20"/>
        </w:rPr>
        <w:t>3</w:t>
      </w:r>
      <w:r>
        <w:rPr>
          <w:rFonts w:ascii="Franklin Gothic Book" w:hAnsi="Franklin Gothic Book" w:cs="Times New Roman"/>
          <w:sz w:val="24"/>
          <w:szCs w:val="20"/>
        </w:rPr>
        <w:t xml:space="preserve"> vyhotovení kompletní </w:t>
      </w:r>
      <w:r w:rsidR="00DB4705">
        <w:rPr>
          <w:rFonts w:ascii="Franklin Gothic Book" w:hAnsi="Franklin Gothic Book" w:cs="Times New Roman"/>
          <w:sz w:val="24"/>
          <w:szCs w:val="20"/>
        </w:rPr>
        <w:t>studii</w:t>
      </w:r>
      <w:r>
        <w:rPr>
          <w:rFonts w:ascii="Franklin Gothic Book" w:hAnsi="Franklin Gothic Book" w:cs="Times New Roman"/>
          <w:sz w:val="24"/>
          <w:szCs w:val="20"/>
        </w:rPr>
        <w:t xml:space="preserve"> v listinné podobě.</w:t>
      </w:r>
    </w:p>
    <w:p w14:paraId="758D6E16" w14:textId="77777777" w:rsidR="004F09EB" w:rsidRDefault="004F09EB" w:rsidP="00B6471B">
      <w:pPr>
        <w:pStyle w:val="Seznamsodrkami"/>
        <w:tabs>
          <w:tab w:val="clear" w:pos="0"/>
          <w:tab w:val="left" w:pos="284"/>
        </w:tabs>
        <w:spacing w:before="0"/>
        <w:rPr>
          <w:rFonts w:ascii="Franklin Gothic Book" w:hAnsi="Franklin Gothic Book" w:cs="Times New Roman"/>
          <w:sz w:val="24"/>
          <w:szCs w:val="20"/>
        </w:rPr>
      </w:pPr>
      <w:r>
        <w:rPr>
          <w:rFonts w:ascii="Franklin Gothic Book" w:hAnsi="Franklin Gothic Book" w:cs="Times New Roman"/>
          <w:sz w:val="24"/>
          <w:szCs w:val="20"/>
        </w:rPr>
        <w:t xml:space="preserve">Objednatel má právo požadovat a Zhotovitel má povinnost vyhotovit i větší počet výtisků </w:t>
      </w:r>
      <w:r w:rsidR="00DB4705">
        <w:rPr>
          <w:rFonts w:ascii="Franklin Gothic Book" w:hAnsi="Franklin Gothic Book" w:cs="Times New Roman"/>
          <w:sz w:val="24"/>
          <w:szCs w:val="20"/>
        </w:rPr>
        <w:t>studie</w:t>
      </w:r>
      <w:r>
        <w:rPr>
          <w:rFonts w:ascii="Franklin Gothic Book" w:hAnsi="Franklin Gothic Book" w:cs="Times New Roman"/>
          <w:sz w:val="24"/>
          <w:szCs w:val="20"/>
        </w:rPr>
        <w:t xml:space="preserve"> (každého jejího stupně), za úhradu reprodukčních nákladů.</w:t>
      </w:r>
    </w:p>
    <w:p w14:paraId="4DC525F2" w14:textId="77777777" w:rsidR="004F09EB" w:rsidRPr="00975A02" w:rsidRDefault="004F09EB" w:rsidP="00B6471B">
      <w:pPr>
        <w:pStyle w:val="Seznamsodrkami"/>
        <w:tabs>
          <w:tab w:val="clear" w:pos="0"/>
          <w:tab w:val="left" w:pos="284"/>
        </w:tabs>
        <w:spacing w:before="0"/>
        <w:rPr>
          <w:rFonts w:ascii="Franklin Gothic Book" w:hAnsi="Franklin Gothic Book" w:cs="Times New Roman"/>
          <w:sz w:val="24"/>
          <w:szCs w:val="20"/>
        </w:rPr>
      </w:pPr>
      <w:r>
        <w:rPr>
          <w:rFonts w:ascii="Franklin Gothic Book" w:hAnsi="Franklin Gothic Book" w:cs="Times New Roman"/>
          <w:sz w:val="24"/>
          <w:szCs w:val="20"/>
        </w:rPr>
        <w:t xml:space="preserve">Zhotovitel je povinen předat jako výsledek své činnosti Objednateli vždy současně s listinnou podobou i 1 vyhotovení </w:t>
      </w:r>
      <w:r w:rsidR="00DB4705">
        <w:rPr>
          <w:rFonts w:ascii="Franklin Gothic Book" w:hAnsi="Franklin Gothic Book" w:cs="Times New Roman"/>
          <w:sz w:val="24"/>
          <w:szCs w:val="20"/>
        </w:rPr>
        <w:t>studie</w:t>
      </w:r>
      <w:r>
        <w:rPr>
          <w:rFonts w:ascii="Franklin Gothic Book" w:hAnsi="Franklin Gothic Book" w:cs="Times New Roman"/>
          <w:sz w:val="24"/>
          <w:szCs w:val="20"/>
        </w:rPr>
        <w:t xml:space="preserve"> v elektronické podobě. Elektronická podoba je sjednána ve formátu *.pdf, AutoCAD (*.dwg), texty a tabulky MS Word a Excel (*.doc; *.xls)</w:t>
      </w:r>
      <w:r w:rsidR="00975A02">
        <w:rPr>
          <w:rFonts w:ascii="Franklin Gothic Book" w:hAnsi="Franklin Gothic Book" w:cs="Times New Roman"/>
          <w:sz w:val="24"/>
          <w:szCs w:val="20"/>
        </w:rPr>
        <w:t>, tedy v uzavřené i otevřené verzi.</w:t>
      </w:r>
      <w:r w:rsidR="00DB4705">
        <w:rPr>
          <w:rFonts w:ascii="Franklin Gothic Book" w:hAnsi="Franklin Gothic Book" w:cs="Times New Roman"/>
          <w:sz w:val="24"/>
          <w:szCs w:val="20"/>
        </w:rPr>
        <w:t xml:space="preserve"> </w:t>
      </w:r>
    </w:p>
    <w:p w14:paraId="1F4D9ABE" w14:textId="77777777" w:rsidR="004F09EB" w:rsidRDefault="004F09EB" w:rsidP="00B6471B">
      <w:pPr>
        <w:pStyle w:val="Zkladntextodsazen2"/>
        <w:ind w:left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Zhotovitel je povinen zajistit, aby výše specifikovaná </w:t>
      </w:r>
      <w:r w:rsidR="00DB4705">
        <w:rPr>
          <w:rFonts w:ascii="Franklin Gothic Book" w:hAnsi="Franklin Gothic Book"/>
        </w:rPr>
        <w:t>studie</w:t>
      </w:r>
      <w:r>
        <w:rPr>
          <w:rFonts w:ascii="Franklin Gothic Book" w:hAnsi="Franklin Gothic Book"/>
        </w:rPr>
        <w:t xml:space="preserve"> byla zpracována oprávněnou osobou, která vlastní příslušný doklad o podnikání vztahující se k předmětu plnění tj. např. živnostenský list a osvědčení o autorizaci.</w:t>
      </w:r>
    </w:p>
    <w:p w14:paraId="7F363F17" w14:textId="77777777" w:rsidR="004F09EB" w:rsidRDefault="004F09EB" w:rsidP="00B6471B">
      <w:pPr>
        <w:pStyle w:val="Zkladntextodsazen2"/>
        <w:ind w:left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Zhotovitel udělí </w:t>
      </w:r>
      <w:r w:rsidR="00623B3E">
        <w:rPr>
          <w:rFonts w:ascii="Franklin Gothic Book" w:hAnsi="Franklin Gothic Book"/>
        </w:rPr>
        <w:t>O</w:t>
      </w:r>
      <w:r>
        <w:rPr>
          <w:rFonts w:ascii="Franklin Gothic Book" w:hAnsi="Franklin Gothic Book"/>
        </w:rPr>
        <w:t xml:space="preserve">bjednateli oprávnění (výhradní licenci) k užití díla </w:t>
      </w:r>
      <w:r w:rsidR="00F93960">
        <w:rPr>
          <w:rFonts w:ascii="Franklin Gothic Book" w:hAnsi="Franklin Gothic Book"/>
        </w:rPr>
        <w:t xml:space="preserve">dle jeho účelu a určení </w:t>
      </w:r>
      <w:r>
        <w:rPr>
          <w:rFonts w:ascii="Franklin Gothic Book" w:hAnsi="Franklin Gothic Book"/>
        </w:rPr>
        <w:t xml:space="preserve">(všemi způsoby, které jsou ke dni uzavření této smlouvy známé; na dobu trvání majetkových práv autora k dílu) ve smyslu § 12 a násl. zákona č. 121/2000 Sb., o právu autorském, o právech souvisejících s právem autorským a o změně některých zákonů (autorský zákon), v platném znění, které mimo jiné zahrnuje právo na rozmnožení díla, právo na rozšiřování </w:t>
      </w:r>
      <w:r>
        <w:rPr>
          <w:rFonts w:ascii="Franklin Gothic Book" w:hAnsi="Franklin Gothic Book"/>
        </w:rPr>
        <w:lastRenderedPageBreak/>
        <w:t xml:space="preserve">originálů nebo rozmnoženin díla atd. Rovněž se jedná o výstupy vytvořené </w:t>
      </w:r>
      <w:r w:rsidR="00623B3E">
        <w:rPr>
          <w:rFonts w:ascii="Franklin Gothic Book" w:hAnsi="Franklin Gothic Book"/>
        </w:rPr>
        <w:t>Z</w:t>
      </w:r>
      <w:r>
        <w:rPr>
          <w:rFonts w:ascii="Franklin Gothic Book" w:hAnsi="Franklin Gothic Book"/>
        </w:rPr>
        <w:t xml:space="preserve">hotovitelem či jeho subdodavateli v souvislosti s předmětem díla a předané </w:t>
      </w:r>
      <w:r w:rsidR="00623B3E">
        <w:rPr>
          <w:rFonts w:ascii="Franklin Gothic Book" w:hAnsi="Franklin Gothic Book"/>
        </w:rPr>
        <w:t>O</w:t>
      </w:r>
      <w:r>
        <w:rPr>
          <w:rFonts w:ascii="Franklin Gothic Book" w:hAnsi="Franklin Gothic Book"/>
        </w:rPr>
        <w:t xml:space="preserve">bjednateli, včetně jejich reprodukcí uložených na elektronických nosičích informací, nákresech, modelech a jiných médiích, včetně jejich změn jsou součástí předmětu díla. Je-li dílo zaměstnaneckým dílem ve smyslu § 58 autorského zákona, udělí </w:t>
      </w:r>
      <w:r w:rsidR="00623B3E">
        <w:rPr>
          <w:rFonts w:ascii="Franklin Gothic Book" w:hAnsi="Franklin Gothic Book"/>
        </w:rPr>
        <w:t>Z</w:t>
      </w:r>
      <w:r>
        <w:rPr>
          <w:rFonts w:ascii="Franklin Gothic Book" w:hAnsi="Franklin Gothic Book"/>
        </w:rPr>
        <w:t xml:space="preserve">hotovitel výše uvedená oprávnění jakožto zaměstnavatel. Objednatel má exkluzivní a převoditelné vlastnické právo k hmotnému substrátu díla, s tím, že finanční vypořádání za poskytnutí takového práva a za poskytnutí výše uvedených oprávnění (výhradní licence) je již součástí sjednané ceny díla dle této smlouvy. Zhotovitel výše uvedená oprávnění výslovně uvede v díle. </w:t>
      </w:r>
    </w:p>
    <w:p w14:paraId="5F1F4DEA" w14:textId="58EF0FEA" w:rsidR="00DB4705" w:rsidRDefault="00DB4705" w:rsidP="00B6471B">
      <w:pPr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 w:rsidRPr="00410E1C">
        <w:rPr>
          <w:rFonts w:ascii="Franklin Gothic Book" w:hAnsi="Franklin Gothic Book"/>
        </w:rPr>
        <w:t>Studie bude min. obsahovat průvodní zprávu s podrobným zadáním prací na</w:t>
      </w:r>
      <w:r w:rsidR="00F048A3">
        <w:rPr>
          <w:rFonts w:ascii="Franklin Gothic Book" w:hAnsi="Franklin Gothic Book"/>
        </w:rPr>
        <w:t> </w:t>
      </w:r>
      <w:r w:rsidRPr="00410E1C">
        <w:rPr>
          <w:rFonts w:ascii="Franklin Gothic Book" w:hAnsi="Franklin Gothic Book"/>
        </w:rPr>
        <w:t>rekonstrukci</w:t>
      </w:r>
      <w:r w:rsidR="00410E1C" w:rsidRPr="00410E1C">
        <w:rPr>
          <w:rFonts w:ascii="Franklin Gothic Book" w:hAnsi="Franklin Gothic Book"/>
        </w:rPr>
        <w:t xml:space="preserve">, </w:t>
      </w:r>
      <w:r w:rsidRPr="00410E1C">
        <w:rPr>
          <w:rFonts w:ascii="Franklin Gothic Book" w:hAnsi="Franklin Gothic Book"/>
        </w:rPr>
        <w:t>celkov</w:t>
      </w:r>
      <w:r w:rsidR="00410E1C" w:rsidRPr="00410E1C">
        <w:rPr>
          <w:rFonts w:ascii="Franklin Gothic Book" w:hAnsi="Franklin Gothic Book"/>
        </w:rPr>
        <w:t>ou</w:t>
      </w:r>
      <w:r w:rsidRPr="00410E1C">
        <w:rPr>
          <w:rFonts w:ascii="Franklin Gothic Book" w:hAnsi="Franklin Gothic Book"/>
        </w:rPr>
        <w:t xml:space="preserve"> situace stavby v měřítku min. 1:200 (1:250)</w:t>
      </w:r>
      <w:r w:rsidR="00410E1C" w:rsidRPr="00410E1C">
        <w:rPr>
          <w:rFonts w:ascii="Franklin Gothic Book" w:hAnsi="Franklin Gothic Book"/>
        </w:rPr>
        <w:t xml:space="preserve"> a </w:t>
      </w:r>
      <w:r w:rsidRPr="00410E1C">
        <w:rPr>
          <w:rFonts w:ascii="Franklin Gothic Book" w:hAnsi="Franklin Gothic Book"/>
        </w:rPr>
        <w:t>půdorysy v</w:t>
      </w:r>
      <w:r w:rsidR="00F048A3">
        <w:rPr>
          <w:rFonts w:ascii="Franklin Gothic Book" w:hAnsi="Franklin Gothic Book"/>
        </w:rPr>
        <w:t> </w:t>
      </w:r>
      <w:r w:rsidRPr="00410E1C">
        <w:rPr>
          <w:rFonts w:ascii="Franklin Gothic Book" w:hAnsi="Franklin Gothic Book"/>
        </w:rPr>
        <w:t>měřítku 1:100</w:t>
      </w:r>
      <w:r w:rsidR="00410E1C" w:rsidRPr="00410E1C">
        <w:rPr>
          <w:rFonts w:ascii="Franklin Gothic Book" w:hAnsi="Franklin Gothic Book"/>
        </w:rPr>
        <w:t>.</w:t>
      </w:r>
    </w:p>
    <w:p w14:paraId="4EFCEDE3" w14:textId="77777777" w:rsidR="004F09EB" w:rsidRDefault="004F09EB">
      <w:pPr>
        <w:autoSpaceDE w:val="0"/>
        <w:autoSpaceDN w:val="0"/>
        <w:adjustRightInd w:val="0"/>
        <w:jc w:val="both"/>
        <w:rPr>
          <w:rFonts w:ascii="Franklin Gothic Book" w:hAnsi="Franklin Gothic Book" w:cs="Helvetica-Narrow"/>
          <w:sz w:val="22"/>
          <w:szCs w:val="22"/>
        </w:rPr>
      </w:pPr>
    </w:p>
    <w:p w14:paraId="583EFC2C" w14:textId="77777777" w:rsidR="004F09EB" w:rsidRPr="00B6471B" w:rsidRDefault="004F09EB">
      <w:pPr>
        <w:pStyle w:val="Zkladntextodsazen2"/>
        <w:tabs>
          <w:tab w:val="clear" w:pos="284"/>
          <w:tab w:val="clear" w:pos="1418"/>
          <w:tab w:val="left" w:pos="-6096"/>
          <w:tab w:val="left" w:pos="426"/>
        </w:tabs>
        <w:ind w:left="0"/>
        <w:rPr>
          <w:rFonts w:ascii="Franklin Gothic Book" w:hAnsi="Franklin Gothic Book" w:cs="Helvetica-Narrow"/>
          <w:b/>
          <w:bCs/>
          <w:szCs w:val="24"/>
        </w:rPr>
      </w:pPr>
      <w:r w:rsidRPr="00B6471B">
        <w:rPr>
          <w:rFonts w:ascii="Franklin Gothic Book" w:hAnsi="Franklin Gothic Book" w:cs="Helvetica-Narrow"/>
          <w:b/>
          <w:szCs w:val="24"/>
        </w:rPr>
        <w:t>5.</w:t>
      </w:r>
      <w:r w:rsidRPr="00B6471B">
        <w:rPr>
          <w:rFonts w:ascii="Franklin Gothic Book" w:hAnsi="Franklin Gothic Book" w:cs="Helvetica-Narrow"/>
          <w:b/>
          <w:szCs w:val="24"/>
        </w:rPr>
        <w:tab/>
        <w:t>Součá</w:t>
      </w:r>
      <w:r w:rsidRPr="00B6471B">
        <w:rPr>
          <w:rFonts w:ascii="Franklin Gothic Book" w:hAnsi="Franklin Gothic Book" w:cs="Helvetica-Narrow"/>
          <w:b/>
          <w:bCs/>
          <w:szCs w:val="24"/>
        </w:rPr>
        <w:t>stí pl</w:t>
      </w:r>
      <w:r w:rsidRPr="00B6471B">
        <w:rPr>
          <w:rFonts w:ascii="Franklin Gothic Book" w:hAnsi="Franklin Gothic Book" w:cs="Helvetica-Narrow"/>
          <w:b/>
          <w:szCs w:val="24"/>
        </w:rPr>
        <w:t>ně</w:t>
      </w:r>
      <w:r w:rsidRPr="00B6471B">
        <w:rPr>
          <w:rFonts w:ascii="Franklin Gothic Book" w:hAnsi="Franklin Gothic Book" w:cs="TTE202F5A8t00"/>
          <w:b/>
          <w:szCs w:val="24"/>
        </w:rPr>
        <w:t>n</w:t>
      </w:r>
      <w:r w:rsidRPr="00B6471B">
        <w:rPr>
          <w:rFonts w:ascii="Franklin Gothic Book" w:hAnsi="Franklin Gothic Book" w:cs="Helvetica-Narrow"/>
          <w:b/>
          <w:szCs w:val="24"/>
        </w:rPr>
        <w:t>í předmětu díla dále j</w:t>
      </w:r>
      <w:r w:rsidRPr="00B6471B">
        <w:rPr>
          <w:rFonts w:ascii="Franklin Gothic Book" w:hAnsi="Franklin Gothic Book" w:cs="Helvetica-Narrow"/>
          <w:b/>
          <w:bCs/>
          <w:szCs w:val="24"/>
        </w:rPr>
        <w:t>sou:</w:t>
      </w:r>
    </w:p>
    <w:p w14:paraId="035D149B" w14:textId="77777777" w:rsidR="004F09EB" w:rsidRPr="00ED3762" w:rsidRDefault="004F09EB">
      <w:pPr>
        <w:pStyle w:val="Zkladntextodsazen2"/>
        <w:tabs>
          <w:tab w:val="clear" w:pos="284"/>
          <w:tab w:val="clear" w:pos="1418"/>
        </w:tabs>
        <w:ind w:left="426"/>
        <w:rPr>
          <w:rFonts w:ascii="Franklin Gothic Book" w:hAnsi="Franklin Gothic Book" w:cs="Helvetica-Narrow"/>
          <w:bCs/>
          <w:szCs w:val="24"/>
        </w:rPr>
      </w:pPr>
      <w:r w:rsidRPr="00ED3762">
        <w:rPr>
          <w:rFonts w:ascii="Franklin Gothic Book" w:hAnsi="Franklin Gothic Book" w:cs="Helvetica-Narrow"/>
          <w:bCs/>
          <w:szCs w:val="24"/>
        </w:rPr>
        <w:t>-    Konz</w:t>
      </w:r>
      <w:r w:rsidRPr="00ED3762">
        <w:rPr>
          <w:rFonts w:ascii="Franklin Gothic Book" w:hAnsi="Franklin Gothic Book" w:cs="TTE202F5A8t00"/>
          <w:bCs/>
          <w:szCs w:val="24"/>
        </w:rPr>
        <w:t>u</w:t>
      </w:r>
      <w:r w:rsidRPr="00ED3762">
        <w:rPr>
          <w:rFonts w:ascii="Franklin Gothic Book" w:hAnsi="Franklin Gothic Book" w:cs="Helvetica-Narrow"/>
          <w:bCs/>
          <w:szCs w:val="24"/>
        </w:rPr>
        <w:t>ltace s </w:t>
      </w:r>
      <w:r w:rsidR="00623B3E">
        <w:rPr>
          <w:rFonts w:ascii="Franklin Gothic Book" w:hAnsi="Franklin Gothic Book" w:cs="Helvetica-Narrow"/>
          <w:bCs/>
          <w:szCs w:val="24"/>
        </w:rPr>
        <w:t>O</w:t>
      </w:r>
      <w:r w:rsidRPr="00ED3762">
        <w:rPr>
          <w:rFonts w:ascii="Franklin Gothic Book" w:hAnsi="Franklin Gothic Book" w:cs="Helvetica-Narrow"/>
          <w:bCs/>
          <w:szCs w:val="24"/>
        </w:rPr>
        <w:t xml:space="preserve">bjednatelem </w:t>
      </w:r>
    </w:p>
    <w:p w14:paraId="24EC3203" w14:textId="77777777" w:rsidR="004F09EB" w:rsidRPr="00ED3762" w:rsidRDefault="004F09EB">
      <w:pPr>
        <w:pStyle w:val="Zkladntextodsazen2"/>
        <w:tabs>
          <w:tab w:val="clear" w:pos="284"/>
          <w:tab w:val="clear" w:pos="1418"/>
        </w:tabs>
        <w:ind w:left="426"/>
        <w:rPr>
          <w:rFonts w:ascii="Franklin Gothic Book" w:hAnsi="Franklin Gothic Book"/>
          <w:bCs/>
          <w:strike/>
          <w:szCs w:val="24"/>
        </w:rPr>
      </w:pPr>
      <w:r w:rsidRPr="00ED3762">
        <w:rPr>
          <w:rFonts w:ascii="Franklin Gothic Book" w:hAnsi="Franklin Gothic Book" w:cs="Helvetica-Narrow"/>
          <w:bCs/>
          <w:szCs w:val="24"/>
        </w:rPr>
        <w:t xml:space="preserve">-    Veškeré dopravní a cestovní výlohy </w:t>
      </w:r>
    </w:p>
    <w:p w14:paraId="14475D4E" w14:textId="77777777" w:rsidR="004F09EB" w:rsidRPr="00ED3762" w:rsidRDefault="004F09EB">
      <w:pPr>
        <w:pStyle w:val="Zkladntextodsazen2"/>
        <w:tabs>
          <w:tab w:val="clear" w:pos="284"/>
          <w:tab w:val="clear" w:pos="1418"/>
        </w:tabs>
        <w:ind w:left="426"/>
        <w:rPr>
          <w:rFonts w:ascii="Franklin Gothic Book" w:hAnsi="Franklin Gothic Book"/>
          <w:b/>
          <w:szCs w:val="24"/>
        </w:rPr>
      </w:pPr>
    </w:p>
    <w:p w14:paraId="10D3465E" w14:textId="77777777" w:rsidR="004F09EB" w:rsidRPr="00ED3762" w:rsidRDefault="004F09EB">
      <w:pPr>
        <w:tabs>
          <w:tab w:val="left" w:pos="-6237"/>
          <w:tab w:val="left" w:pos="-6096"/>
          <w:tab w:val="left" w:pos="426"/>
        </w:tabs>
        <w:jc w:val="both"/>
        <w:rPr>
          <w:rFonts w:ascii="Franklin Gothic Book" w:hAnsi="Franklin Gothic Book"/>
          <w:b/>
          <w:szCs w:val="24"/>
        </w:rPr>
      </w:pPr>
      <w:r w:rsidRPr="00ED3762">
        <w:rPr>
          <w:rFonts w:ascii="Franklin Gothic Book" w:hAnsi="Franklin Gothic Book"/>
          <w:b/>
          <w:szCs w:val="24"/>
        </w:rPr>
        <w:t>6.</w:t>
      </w:r>
      <w:r w:rsidRPr="00ED3762">
        <w:rPr>
          <w:rFonts w:ascii="Franklin Gothic Book" w:hAnsi="Franklin Gothic Book"/>
          <w:b/>
          <w:szCs w:val="24"/>
        </w:rPr>
        <w:tab/>
        <w:t>Další technické požadavky na předmět díla:</w:t>
      </w:r>
    </w:p>
    <w:p w14:paraId="56B358E7" w14:textId="4D9C71FB" w:rsidR="004F09EB" w:rsidRPr="00ED3762" w:rsidRDefault="004F09EB" w:rsidP="00B6471B">
      <w:pPr>
        <w:pStyle w:val="Zkladntextodsazen2"/>
        <w:tabs>
          <w:tab w:val="clear" w:pos="284"/>
          <w:tab w:val="clear" w:pos="1418"/>
        </w:tabs>
        <w:ind w:left="709" w:hanging="709"/>
        <w:rPr>
          <w:rFonts w:ascii="Franklin Gothic Book" w:hAnsi="Franklin Gothic Book"/>
          <w:szCs w:val="24"/>
        </w:rPr>
      </w:pPr>
      <w:r w:rsidRPr="00ED3762">
        <w:rPr>
          <w:rFonts w:ascii="Franklin Gothic Book" w:hAnsi="Franklin Gothic Book"/>
          <w:szCs w:val="24"/>
        </w:rPr>
        <w:t xml:space="preserve">      -   Postup přípravy </w:t>
      </w:r>
      <w:r w:rsidR="00410E1C">
        <w:rPr>
          <w:rFonts w:ascii="Franklin Gothic Book" w:hAnsi="Franklin Gothic Book"/>
          <w:szCs w:val="24"/>
        </w:rPr>
        <w:t>studie</w:t>
      </w:r>
      <w:r w:rsidRPr="00ED3762">
        <w:rPr>
          <w:rFonts w:ascii="Franklin Gothic Book" w:hAnsi="Franklin Gothic Book"/>
          <w:szCs w:val="24"/>
        </w:rPr>
        <w:t xml:space="preserve"> a konzultací je </w:t>
      </w:r>
      <w:r w:rsidR="00623B3E">
        <w:rPr>
          <w:rFonts w:ascii="Franklin Gothic Book" w:hAnsi="Franklin Gothic Book"/>
          <w:szCs w:val="24"/>
        </w:rPr>
        <w:t>Z</w:t>
      </w:r>
      <w:r w:rsidRPr="00ED3762">
        <w:rPr>
          <w:rFonts w:ascii="Franklin Gothic Book" w:hAnsi="Franklin Gothic Book"/>
          <w:szCs w:val="24"/>
        </w:rPr>
        <w:t>hotovitel povinen v předstihu (min.24h.)</w:t>
      </w:r>
      <w:r w:rsidR="00F048A3">
        <w:rPr>
          <w:rFonts w:ascii="Franklin Gothic Book" w:hAnsi="Franklin Gothic Book"/>
          <w:szCs w:val="24"/>
        </w:rPr>
        <w:t xml:space="preserve"> </w:t>
      </w:r>
      <w:r w:rsidRPr="00ED3762">
        <w:rPr>
          <w:rFonts w:ascii="Franklin Gothic Book" w:hAnsi="Franklin Gothic Book"/>
          <w:szCs w:val="24"/>
        </w:rPr>
        <w:t>dohodnout s </w:t>
      </w:r>
      <w:r w:rsidR="00623B3E">
        <w:rPr>
          <w:rFonts w:ascii="Franklin Gothic Book" w:hAnsi="Franklin Gothic Book"/>
          <w:szCs w:val="24"/>
        </w:rPr>
        <w:t>O</w:t>
      </w:r>
      <w:r w:rsidRPr="00ED3762">
        <w:rPr>
          <w:rFonts w:ascii="Franklin Gothic Book" w:hAnsi="Franklin Gothic Book"/>
          <w:szCs w:val="24"/>
        </w:rPr>
        <w:t>bjednatelem.</w:t>
      </w:r>
    </w:p>
    <w:p w14:paraId="396670CF" w14:textId="05CD8D9E" w:rsidR="004F09EB" w:rsidRPr="00ED3762" w:rsidRDefault="004F09EB" w:rsidP="00B6471B">
      <w:pPr>
        <w:pStyle w:val="Zkladntextodsazen2"/>
        <w:numPr>
          <w:ilvl w:val="0"/>
          <w:numId w:val="9"/>
        </w:numPr>
        <w:tabs>
          <w:tab w:val="clear" w:pos="284"/>
          <w:tab w:val="clear" w:pos="1418"/>
        </w:tabs>
        <w:ind w:left="709" w:hanging="709"/>
        <w:rPr>
          <w:rFonts w:ascii="Franklin Gothic Book" w:hAnsi="Franklin Gothic Book"/>
          <w:szCs w:val="24"/>
        </w:rPr>
      </w:pPr>
      <w:r w:rsidRPr="00ED3762">
        <w:rPr>
          <w:rFonts w:ascii="Franklin Gothic Book" w:hAnsi="Franklin Gothic Book"/>
          <w:szCs w:val="24"/>
        </w:rPr>
        <w:t xml:space="preserve">Zhotovitel je povinen dodržovat při přípravě </w:t>
      </w:r>
      <w:r w:rsidR="00410E1C">
        <w:rPr>
          <w:rFonts w:ascii="Franklin Gothic Book" w:hAnsi="Franklin Gothic Book"/>
          <w:szCs w:val="24"/>
        </w:rPr>
        <w:t>studie</w:t>
      </w:r>
      <w:r w:rsidRPr="00ED3762">
        <w:rPr>
          <w:rFonts w:ascii="Franklin Gothic Book" w:hAnsi="Franklin Gothic Book"/>
          <w:szCs w:val="24"/>
        </w:rPr>
        <w:t xml:space="preserve"> </w:t>
      </w:r>
      <w:r w:rsidRPr="00ED3762">
        <w:rPr>
          <w:rFonts w:ascii="Franklin Gothic Book" w:hAnsi="Franklin Gothic Book" w:cs="Helvetica-Narrow"/>
          <w:bCs/>
          <w:szCs w:val="24"/>
        </w:rPr>
        <w:t xml:space="preserve">v objektu </w:t>
      </w:r>
      <w:r w:rsidR="00795C35">
        <w:rPr>
          <w:rFonts w:ascii="Franklin Gothic Book" w:hAnsi="Franklin Gothic Book" w:cs="Helvetica-Narrow"/>
          <w:bCs/>
          <w:szCs w:val="24"/>
        </w:rPr>
        <w:t>Anenského areálu</w:t>
      </w:r>
      <w:r w:rsidR="00F048A3">
        <w:rPr>
          <w:rFonts w:ascii="Franklin Gothic Book" w:hAnsi="Franklin Gothic Book"/>
          <w:szCs w:val="24"/>
        </w:rPr>
        <w:t xml:space="preserve"> </w:t>
      </w:r>
      <w:r w:rsidRPr="00ED3762">
        <w:rPr>
          <w:rFonts w:ascii="Franklin Gothic Book" w:hAnsi="Franklin Gothic Book"/>
          <w:szCs w:val="24"/>
        </w:rPr>
        <w:t xml:space="preserve">požadavky na zajištění bezpečnosti práce a rovněž dodržovat požární předpisy včetně interních předpisů </w:t>
      </w:r>
      <w:r w:rsidR="00623B3E">
        <w:rPr>
          <w:rFonts w:ascii="Franklin Gothic Book" w:hAnsi="Franklin Gothic Book"/>
          <w:szCs w:val="24"/>
        </w:rPr>
        <w:t>O</w:t>
      </w:r>
      <w:r w:rsidRPr="00ED3762">
        <w:rPr>
          <w:rFonts w:ascii="Franklin Gothic Book" w:hAnsi="Franklin Gothic Book"/>
          <w:szCs w:val="24"/>
        </w:rPr>
        <w:t>bjednatele.</w:t>
      </w:r>
    </w:p>
    <w:p w14:paraId="2A027557" w14:textId="77777777" w:rsidR="004F09EB" w:rsidRDefault="004F09EB" w:rsidP="00B6471B">
      <w:pPr>
        <w:pStyle w:val="Zkladntextodsazen2"/>
        <w:numPr>
          <w:ilvl w:val="0"/>
          <w:numId w:val="9"/>
        </w:numPr>
        <w:tabs>
          <w:tab w:val="clear" w:pos="284"/>
          <w:tab w:val="clear" w:pos="1418"/>
        </w:tabs>
        <w:ind w:left="709" w:hanging="709"/>
        <w:rPr>
          <w:rFonts w:ascii="Franklin Gothic Book" w:hAnsi="Franklin Gothic Book"/>
          <w:bCs/>
          <w:szCs w:val="24"/>
        </w:rPr>
      </w:pPr>
      <w:r w:rsidRPr="00ED3762">
        <w:rPr>
          <w:rFonts w:ascii="Franklin Gothic Book" w:hAnsi="Franklin Gothic Book"/>
          <w:bCs/>
          <w:szCs w:val="24"/>
        </w:rPr>
        <w:t xml:space="preserve">Zhotovitel je povinen </w:t>
      </w:r>
      <w:r w:rsidR="00410E1C">
        <w:rPr>
          <w:rFonts w:ascii="Franklin Gothic Book" w:hAnsi="Franklin Gothic Book"/>
          <w:bCs/>
          <w:szCs w:val="24"/>
        </w:rPr>
        <w:t>studii</w:t>
      </w:r>
      <w:r w:rsidRPr="00ED3762">
        <w:rPr>
          <w:rFonts w:ascii="Franklin Gothic Book" w:hAnsi="Franklin Gothic Book"/>
          <w:bCs/>
          <w:szCs w:val="24"/>
        </w:rPr>
        <w:t xml:space="preserve"> v rámci její realizace průběžně projednávat s </w:t>
      </w:r>
      <w:r w:rsidR="00623B3E">
        <w:rPr>
          <w:rFonts w:ascii="Franklin Gothic Book" w:hAnsi="Franklin Gothic Book"/>
          <w:bCs/>
          <w:szCs w:val="24"/>
        </w:rPr>
        <w:t>O</w:t>
      </w:r>
      <w:r w:rsidRPr="00ED3762">
        <w:rPr>
          <w:rFonts w:ascii="Franklin Gothic Book" w:hAnsi="Franklin Gothic Book"/>
          <w:bCs/>
          <w:szCs w:val="24"/>
        </w:rPr>
        <w:t>bjednatelem a upravovat ji v souladu s jeho připomínkami a požadavky.</w:t>
      </w:r>
    </w:p>
    <w:p w14:paraId="3B5C50AA" w14:textId="77777777" w:rsidR="004F09EB" w:rsidRPr="00ED3762" w:rsidRDefault="004F09EB">
      <w:pPr>
        <w:pStyle w:val="Zkladntextodsazen2"/>
        <w:ind w:left="0"/>
        <w:jc w:val="left"/>
        <w:rPr>
          <w:rFonts w:ascii="Franklin Gothic Book" w:hAnsi="Franklin Gothic Book"/>
          <w:szCs w:val="24"/>
        </w:rPr>
      </w:pPr>
    </w:p>
    <w:p w14:paraId="5F8F5D3A" w14:textId="77777777" w:rsidR="004F09EB" w:rsidRPr="00ED3762" w:rsidRDefault="004F09EB">
      <w:pPr>
        <w:jc w:val="both"/>
        <w:rPr>
          <w:rFonts w:ascii="Franklin Gothic Book" w:hAnsi="Franklin Gothic Book"/>
          <w:b/>
          <w:szCs w:val="24"/>
          <w:u w:val="single"/>
        </w:rPr>
      </w:pPr>
      <w:r w:rsidRPr="00ED3762">
        <w:rPr>
          <w:rFonts w:ascii="Franklin Gothic Book" w:hAnsi="Franklin Gothic Book"/>
          <w:b/>
          <w:szCs w:val="24"/>
        </w:rPr>
        <w:t xml:space="preserve">III. </w:t>
      </w:r>
      <w:r w:rsidRPr="00ED3762">
        <w:rPr>
          <w:rFonts w:ascii="Franklin Gothic Book" w:hAnsi="Franklin Gothic Book"/>
          <w:b/>
          <w:szCs w:val="24"/>
          <w:u w:val="single"/>
        </w:rPr>
        <w:t xml:space="preserve">Místo plnění </w:t>
      </w:r>
    </w:p>
    <w:p w14:paraId="19F86140" w14:textId="77777777" w:rsidR="004F09EB" w:rsidRDefault="00FE1501" w:rsidP="00410E1C">
      <w:pPr>
        <w:numPr>
          <w:ilvl w:val="0"/>
          <w:numId w:val="18"/>
        </w:numPr>
        <w:jc w:val="both"/>
        <w:rPr>
          <w:rFonts w:ascii="Franklin Gothic Book" w:hAnsi="Franklin Gothic Book"/>
          <w:bCs/>
          <w:szCs w:val="24"/>
        </w:rPr>
      </w:pPr>
      <w:r>
        <w:rPr>
          <w:rFonts w:ascii="Franklin Gothic Book" w:hAnsi="Franklin Gothic Book"/>
          <w:bCs/>
          <w:szCs w:val="24"/>
        </w:rPr>
        <w:t>Anenský areál</w:t>
      </w:r>
      <w:r w:rsidR="00506E1B" w:rsidRPr="00ED3762">
        <w:rPr>
          <w:rFonts w:ascii="Franklin Gothic Book" w:hAnsi="Franklin Gothic Book"/>
          <w:bCs/>
          <w:szCs w:val="24"/>
        </w:rPr>
        <w:t xml:space="preserve">, </w:t>
      </w:r>
      <w:r w:rsidR="00C963D4">
        <w:rPr>
          <w:rFonts w:ascii="Franklin Gothic Book" w:hAnsi="Franklin Gothic Book"/>
          <w:bCs/>
          <w:szCs w:val="24"/>
        </w:rPr>
        <w:t xml:space="preserve">Anenské nám. 211/2, </w:t>
      </w:r>
      <w:r w:rsidRPr="00FE1501">
        <w:rPr>
          <w:rFonts w:ascii="Franklin Gothic Book" w:hAnsi="Franklin Gothic Book"/>
          <w:bCs/>
          <w:szCs w:val="24"/>
        </w:rPr>
        <w:t>110 00 Praha 1</w:t>
      </w:r>
      <w:r w:rsidR="00C963D4">
        <w:rPr>
          <w:rFonts w:ascii="Franklin Gothic Book" w:hAnsi="Franklin Gothic Book"/>
          <w:bCs/>
          <w:szCs w:val="24"/>
        </w:rPr>
        <w:t>, místnosti</w:t>
      </w:r>
      <w:r w:rsidR="00410E1C">
        <w:rPr>
          <w:rFonts w:ascii="Franklin Gothic Book" w:hAnsi="Franklin Gothic Book"/>
          <w:bCs/>
          <w:szCs w:val="24"/>
        </w:rPr>
        <w:t>:</w:t>
      </w:r>
    </w:p>
    <w:p w14:paraId="68B78C4B" w14:textId="77777777" w:rsidR="00410E1C" w:rsidRDefault="00410E1C" w:rsidP="00410E1C">
      <w:pPr>
        <w:numPr>
          <w:ilvl w:val="0"/>
          <w:numId w:val="19"/>
        </w:numPr>
        <w:jc w:val="both"/>
        <w:rPr>
          <w:rFonts w:ascii="Franklin Gothic Book" w:hAnsi="Franklin Gothic Book"/>
          <w:bCs/>
          <w:szCs w:val="24"/>
        </w:rPr>
      </w:pPr>
      <w:r>
        <w:rPr>
          <w:rFonts w:ascii="Franklin Gothic Book" w:hAnsi="Franklin Gothic Book"/>
          <w:bCs/>
          <w:szCs w:val="24"/>
        </w:rPr>
        <w:t xml:space="preserve">NP – </w:t>
      </w:r>
      <w:r w:rsidR="003D01AE">
        <w:rPr>
          <w:rFonts w:ascii="Franklin Gothic Book" w:hAnsi="Franklin Gothic Book"/>
          <w:bCs/>
          <w:szCs w:val="24"/>
        </w:rPr>
        <w:t>5A102</w:t>
      </w:r>
    </w:p>
    <w:p w14:paraId="648E145A" w14:textId="77777777" w:rsidR="00410E1C" w:rsidRDefault="00410E1C" w:rsidP="00410E1C">
      <w:pPr>
        <w:numPr>
          <w:ilvl w:val="0"/>
          <w:numId w:val="19"/>
        </w:numPr>
        <w:jc w:val="both"/>
        <w:rPr>
          <w:rFonts w:ascii="Franklin Gothic Book" w:hAnsi="Franklin Gothic Book"/>
          <w:bCs/>
          <w:szCs w:val="24"/>
        </w:rPr>
      </w:pPr>
      <w:r>
        <w:rPr>
          <w:rFonts w:ascii="Franklin Gothic Book" w:hAnsi="Franklin Gothic Book"/>
          <w:bCs/>
          <w:szCs w:val="24"/>
        </w:rPr>
        <w:t xml:space="preserve">NP – </w:t>
      </w:r>
      <w:r w:rsidR="00235729">
        <w:rPr>
          <w:rFonts w:ascii="Franklin Gothic Book" w:hAnsi="Franklin Gothic Book"/>
          <w:bCs/>
          <w:szCs w:val="24"/>
        </w:rPr>
        <w:t>5A201</w:t>
      </w:r>
      <w:r w:rsidR="00A84C07">
        <w:rPr>
          <w:rFonts w:ascii="Franklin Gothic Book" w:hAnsi="Franklin Gothic Book"/>
          <w:bCs/>
          <w:szCs w:val="24"/>
        </w:rPr>
        <w:t xml:space="preserve">, 5A202, 5A206, 5A210, 5A211, 5A217 a </w:t>
      </w:r>
      <w:r w:rsidR="00235729">
        <w:rPr>
          <w:rFonts w:ascii="Franklin Gothic Book" w:hAnsi="Franklin Gothic Book"/>
          <w:bCs/>
          <w:szCs w:val="24"/>
        </w:rPr>
        <w:t xml:space="preserve">5A220, </w:t>
      </w:r>
    </w:p>
    <w:p w14:paraId="39AFAB3E" w14:textId="77777777" w:rsidR="00410E1C" w:rsidRDefault="00410E1C" w:rsidP="00410E1C">
      <w:pPr>
        <w:numPr>
          <w:ilvl w:val="0"/>
          <w:numId w:val="19"/>
        </w:numPr>
        <w:jc w:val="both"/>
        <w:rPr>
          <w:rFonts w:ascii="Franklin Gothic Book" w:hAnsi="Franklin Gothic Book"/>
          <w:bCs/>
          <w:szCs w:val="24"/>
        </w:rPr>
      </w:pPr>
      <w:r>
        <w:rPr>
          <w:rFonts w:ascii="Franklin Gothic Book" w:hAnsi="Franklin Gothic Book"/>
          <w:bCs/>
          <w:szCs w:val="24"/>
        </w:rPr>
        <w:t xml:space="preserve">NP – </w:t>
      </w:r>
      <w:r w:rsidR="00D17623">
        <w:rPr>
          <w:rFonts w:ascii="Franklin Gothic Book" w:hAnsi="Franklin Gothic Book"/>
          <w:bCs/>
          <w:szCs w:val="24"/>
        </w:rPr>
        <w:t>5A301 a 5A340</w:t>
      </w:r>
    </w:p>
    <w:p w14:paraId="23494E9B" w14:textId="77777777" w:rsidR="00410E1C" w:rsidRDefault="00410E1C" w:rsidP="00410E1C">
      <w:pPr>
        <w:numPr>
          <w:ilvl w:val="0"/>
          <w:numId w:val="19"/>
        </w:numPr>
        <w:jc w:val="both"/>
        <w:rPr>
          <w:rFonts w:ascii="Franklin Gothic Book" w:hAnsi="Franklin Gothic Book"/>
          <w:bCs/>
          <w:szCs w:val="24"/>
        </w:rPr>
      </w:pPr>
      <w:r>
        <w:rPr>
          <w:rFonts w:ascii="Franklin Gothic Book" w:hAnsi="Franklin Gothic Book"/>
          <w:bCs/>
          <w:szCs w:val="24"/>
        </w:rPr>
        <w:t xml:space="preserve">NP – </w:t>
      </w:r>
      <w:r w:rsidR="00D17623">
        <w:rPr>
          <w:rFonts w:ascii="Franklin Gothic Book" w:hAnsi="Franklin Gothic Book"/>
          <w:bCs/>
          <w:szCs w:val="24"/>
        </w:rPr>
        <w:t>5A401</w:t>
      </w:r>
    </w:p>
    <w:p w14:paraId="4E59450F" w14:textId="77777777" w:rsidR="00410E1C" w:rsidRDefault="00410E1C" w:rsidP="00410E1C">
      <w:pPr>
        <w:ind w:left="360"/>
        <w:jc w:val="both"/>
        <w:rPr>
          <w:rFonts w:ascii="Franklin Gothic Book" w:hAnsi="Franklin Gothic Book"/>
          <w:bCs/>
          <w:szCs w:val="24"/>
        </w:rPr>
      </w:pPr>
    </w:p>
    <w:p w14:paraId="51BB257E" w14:textId="77777777" w:rsidR="00410E1C" w:rsidRDefault="00410E1C" w:rsidP="00410E1C">
      <w:pPr>
        <w:numPr>
          <w:ilvl w:val="0"/>
          <w:numId w:val="18"/>
        </w:numPr>
        <w:jc w:val="both"/>
        <w:rPr>
          <w:rFonts w:ascii="Franklin Gothic Book" w:hAnsi="Franklin Gothic Book"/>
          <w:bCs/>
          <w:szCs w:val="24"/>
        </w:rPr>
      </w:pPr>
      <w:r>
        <w:rPr>
          <w:rFonts w:ascii="Franklin Gothic Book" w:hAnsi="Franklin Gothic Book"/>
          <w:bCs/>
          <w:szCs w:val="24"/>
        </w:rPr>
        <w:t>Anenský areál</w:t>
      </w:r>
      <w:r w:rsidRPr="00ED3762">
        <w:rPr>
          <w:rFonts w:ascii="Franklin Gothic Book" w:hAnsi="Franklin Gothic Book"/>
          <w:bCs/>
          <w:szCs w:val="24"/>
        </w:rPr>
        <w:t xml:space="preserve">, </w:t>
      </w:r>
      <w:r>
        <w:rPr>
          <w:rFonts w:ascii="Franklin Gothic Book" w:hAnsi="Franklin Gothic Book"/>
          <w:bCs/>
          <w:szCs w:val="24"/>
        </w:rPr>
        <w:t xml:space="preserve">Anenské nám. 948/3, </w:t>
      </w:r>
      <w:r w:rsidRPr="00FE1501">
        <w:rPr>
          <w:rFonts w:ascii="Franklin Gothic Book" w:hAnsi="Franklin Gothic Book"/>
          <w:bCs/>
          <w:szCs w:val="24"/>
        </w:rPr>
        <w:t>110 00 Praha 1</w:t>
      </w:r>
      <w:r>
        <w:rPr>
          <w:rFonts w:ascii="Franklin Gothic Book" w:hAnsi="Franklin Gothic Book"/>
          <w:bCs/>
          <w:szCs w:val="24"/>
        </w:rPr>
        <w:t xml:space="preserve">, místnosti: </w:t>
      </w:r>
    </w:p>
    <w:p w14:paraId="139A32D6" w14:textId="77777777" w:rsidR="00410E1C" w:rsidRDefault="00410E1C" w:rsidP="003D01AE">
      <w:pPr>
        <w:numPr>
          <w:ilvl w:val="0"/>
          <w:numId w:val="21"/>
        </w:numPr>
        <w:jc w:val="both"/>
        <w:rPr>
          <w:rFonts w:ascii="Franklin Gothic Book" w:hAnsi="Franklin Gothic Book"/>
          <w:bCs/>
          <w:szCs w:val="24"/>
        </w:rPr>
      </w:pPr>
      <w:r>
        <w:rPr>
          <w:rFonts w:ascii="Franklin Gothic Book" w:hAnsi="Franklin Gothic Book"/>
          <w:bCs/>
          <w:szCs w:val="24"/>
        </w:rPr>
        <w:t xml:space="preserve">NP - </w:t>
      </w:r>
      <w:r w:rsidR="003D01AE">
        <w:rPr>
          <w:rFonts w:ascii="Franklin Gothic Book" w:hAnsi="Franklin Gothic Book"/>
          <w:bCs/>
          <w:szCs w:val="24"/>
        </w:rPr>
        <w:t>5B101-5B114, 5B130-5B132</w:t>
      </w:r>
      <w:r w:rsidR="00D17623">
        <w:rPr>
          <w:rFonts w:ascii="Franklin Gothic Book" w:hAnsi="Franklin Gothic Book"/>
          <w:bCs/>
          <w:szCs w:val="24"/>
        </w:rPr>
        <w:t xml:space="preserve"> a</w:t>
      </w:r>
      <w:r w:rsidR="003D01AE">
        <w:rPr>
          <w:rFonts w:ascii="Franklin Gothic Book" w:hAnsi="Franklin Gothic Book"/>
          <w:bCs/>
          <w:szCs w:val="24"/>
        </w:rPr>
        <w:t xml:space="preserve"> 5N004</w:t>
      </w:r>
    </w:p>
    <w:p w14:paraId="1D9CE9FA" w14:textId="77777777" w:rsidR="003D01AE" w:rsidRDefault="003D01AE" w:rsidP="003D01AE">
      <w:pPr>
        <w:numPr>
          <w:ilvl w:val="0"/>
          <w:numId w:val="21"/>
        </w:numPr>
        <w:jc w:val="both"/>
        <w:rPr>
          <w:rFonts w:ascii="Franklin Gothic Book" w:hAnsi="Franklin Gothic Book"/>
          <w:bCs/>
          <w:szCs w:val="24"/>
        </w:rPr>
      </w:pPr>
      <w:r>
        <w:rPr>
          <w:rFonts w:ascii="Franklin Gothic Book" w:hAnsi="Franklin Gothic Book"/>
          <w:bCs/>
          <w:szCs w:val="24"/>
        </w:rPr>
        <w:t>NP – 5B201, 5B202, 5B220</w:t>
      </w:r>
      <w:r w:rsidR="00D17623">
        <w:rPr>
          <w:rFonts w:ascii="Franklin Gothic Book" w:hAnsi="Franklin Gothic Book"/>
          <w:bCs/>
          <w:szCs w:val="24"/>
        </w:rPr>
        <w:t xml:space="preserve"> a</w:t>
      </w:r>
      <w:r>
        <w:rPr>
          <w:rFonts w:ascii="Franklin Gothic Book" w:hAnsi="Franklin Gothic Book"/>
          <w:bCs/>
          <w:szCs w:val="24"/>
        </w:rPr>
        <w:t xml:space="preserve"> 5B227</w:t>
      </w:r>
    </w:p>
    <w:p w14:paraId="27C8D212" w14:textId="77777777" w:rsidR="003D01AE" w:rsidRDefault="003D01AE" w:rsidP="003D01AE">
      <w:pPr>
        <w:numPr>
          <w:ilvl w:val="0"/>
          <w:numId w:val="21"/>
        </w:numPr>
        <w:jc w:val="both"/>
        <w:rPr>
          <w:rFonts w:ascii="Franklin Gothic Book" w:hAnsi="Franklin Gothic Book"/>
          <w:bCs/>
          <w:szCs w:val="24"/>
        </w:rPr>
      </w:pPr>
      <w:r>
        <w:rPr>
          <w:rFonts w:ascii="Franklin Gothic Book" w:hAnsi="Franklin Gothic Book"/>
          <w:bCs/>
          <w:szCs w:val="24"/>
        </w:rPr>
        <w:t xml:space="preserve">NP – </w:t>
      </w:r>
      <w:r w:rsidR="00A84C07">
        <w:rPr>
          <w:rFonts w:ascii="Franklin Gothic Book" w:hAnsi="Franklin Gothic Book"/>
          <w:bCs/>
          <w:szCs w:val="24"/>
        </w:rPr>
        <w:t>5B301, 5B302, 5B320 a 5B</w:t>
      </w:r>
      <w:r w:rsidR="00D17623">
        <w:rPr>
          <w:rFonts w:ascii="Franklin Gothic Book" w:hAnsi="Franklin Gothic Book"/>
          <w:bCs/>
          <w:szCs w:val="24"/>
        </w:rPr>
        <w:t>332</w:t>
      </w:r>
    </w:p>
    <w:p w14:paraId="5E2FC37F" w14:textId="77777777" w:rsidR="003D01AE" w:rsidRPr="003D01AE" w:rsidRDefault="003D01AE" w:rsidP="003D01AE">
      <w:pPr>
        <w:numPr>
          <w:ilvl w:val="0"/>
          <w:numId w:val="21"/>
        </w:numPr>
        <w:jc w:val="both"/>
        <w:rPr>
          <w:rFonts w:ascii="Franklin Gothic Book" w:hAnsi="Franklin Gothic Book"/>
          <w:bCs/>
          <w:szCs w:val="24"/>
        </w:rPr>
      </w:pPr>
      <w:r>
        <w:rPr>
          <w:rFonts w:ascii="Franklin Gothic Book" w:hAnsi="Franklin Gothic Book"/>
          <w:bCs/>
          <w:szCs w:val="24"/>
        </w:rPr>
        <w:t xml:space="preserve">NP – </w:t>
      </w:r>
      <w:r w:rsidR="00D17623">
        <w:rPr>
          <w:rFonts w:ascii="Franklin Gothic Book" w:hAnsi="Franklin Gothic Book"/>
          <w:bCs/>
          <w:szCs w:val="24"/>
        </w:rPr>
        <w:t>5B401, 5B402, 5B404 a 5B408-5B511</w:t>
      </w:r>
    </w:p>
    <w:p w14:paraId="696BB97F" w14:textId="77777777" w:rsidR="004F09EB" w:rsidRPr="00ED3762" w:rsidRDefault="004F09EB">
      <w:pPr>
        <w:tabs>
          <w:tab w:val="left" w:pos="284"/>
          <w:tab w:val="left" w:pos="1418"/>
        </w:tabs>
        <w:jc w:val="both"/>
        <w:rPr>
          <w:rFonts w:ascii="Franklin Gothic Book" w:hAnsi="Franklin Gothic Book"/>
          <w:bCs/>
          <w:szCs w:val="24"/>
        </w:rPr>
      </w:pPr>
      <w:r w:rsidRPr="00ED3762">
        <w:rPr>
          <w:rFonts w:ascii="Franklin Gothic Book" w:hAnsi="Franklin Gothic Book"/>
          <w:bCs/>
          <w:szCs w:val="24"/>
        </w:rPr>
        <w:t xml:space="preserve">       </w:t>
      </w:r>
    </w:p>
    <w:p w14:paraId="64B83F96" w14:textId="77777777" w:rsidR="004F09EB" w:rsidRPr="00ED3762" w:rsidRDefault="004F09EB">
      <w:pPr>
        <w:tabs>
          <w:tab w:val="left" w:pos="284"/>
          <w:tab w:val="left" w:pos="1418"/>
        </w:tabs>
        <w:jc w:val="both"/>
        <w:rPr>
          <w:rFonts w:ascii="Franklin Gothic Book" w:hAnsi="Franklin Gothic Book"/>
          <w:b/>
          <w:szCs w:val="24"/>
          <w:u w:val="single"/>
        </w:rPr>
      </w:pPr>
      <w:r w:rsidRPr="00ED3762">
        <w:rPr>
          <w:rFonts w:ascii="Franklin Gothic Book" w:hAnsi="Franklin Gothic Book"/>
          <w:b/>
          <w:szCs w:val="24"/>
        </w:rPr>
        <w:t xml:space="preserve">IV. </w:t>
      </w:r>
      <w:r w:rsidRPr="00ED3762">
        <w:rPr>
          <w:rFonts w:ascii="Franklin Gothic Book" w:hAnsi="Franklin Gothic Book"/>
          <w:b/>
          <w:szCs w:val="24"/>
          <w:u w:val="single"/>
        </w:rPr>
        <w:t xml:space="preserve">Ujednání o provádění díla </w:t>
      </w:r>
    </w:p>
    <w:p w14:paraId="0B6C4067" w14:textId="77777777" w:rsidR="004F09EB" w:rsidRPr="00ED3762" w:rsidRDefault="004F09EB">
      <w:pPr>
        <w:numPr>
          <w:ilvl w:val="0"/>
          <w:numId w:val="3"/>
        </w:numPr>
        <w:tabs>
          <w:tab w:val="left" w:pos="-6096"/>
          <w:tab w:val="num" w:pos="426"/>
        </w:tabs>
        <w:ind w:left="426" w:hanging="426"/>
        <w:jc w:val="both"/>
        <w:rPr>
          <w:rFonts w:ascii="Franklin Gothic Book" w:hAnsi="Franklin Gothic Book"/>
          <w:szCs w:val="24"/>
        </w:rPr>
      </w:pPr>
      <w:r w:rsidRPr="00ED3762">
        <w:rPr>
          <w:rFonts w:ascii="Franklin Gothic Book" w:hAnsi="Franklin Gothic Book"/>
          <w:szCs w:val="24"/>
        </w:rPr>
        <w:t xml:space="preserve"> Zhotovitel přebírá v plném rozsahu odpovědnost za vlastní řízení postupu prací.</w:t>
      </w:r>
    </w:p>
    <w:p w14:paraId="52EF59E7" w14:textId="7176B16F" w:rsidR="004F09EB" w:rsidRPr="00ED3762" w:rsidRDefault="004F09EB">
      <w:pPr>
        <w:numPr>
          <w:ilvl w:val="0"/>
          <w:numId w:val="3"/>
        </w:numPr>
        <w:tabs>
          <w:tab w:val="left" w:pos="-6096"/>
          <w:tab w:val="num" w:pos="426"/>
        </w:tabs>
        <w:ind w:left="426" w:hanging="426"/>
        <w:jc w:val="both"/>
        <w:rPr>
          <w:rFonts w:ascii="Franklin Gothic Book" w:hAnsi="Franklin Gothic Book"/>
          <w:szCs w:val="24"/>
        </w:rPr>
      </w:pPr>
      <w:r w:rsidRPr="00ED3762">
        <w:rPr>
          <w:rFonts w:ascii="Franklin Gothic Book" w:hAnsi="Franklin Gothic Book"/>
          <w:szCs w:val="24"/>
        </w:rPr>
        <w:t xml:space="preserve"> Zhotovitel je povinen udržovat v prostorách </w:t>
      </w:r>
      <w:r w:rsidRPr="00ED3762">
        <w:rPr>
          <w:rFonts w:ascii="Franklin Gothic Book" w:hAnsi="Franklin Gothic Book" w:cs="Helvetica-Narrow"/>
          <w:bCs/>
          <w:szCs w:val="24"/>
        </w:rPr>
        <w:t xml:space="preserve">objektu </w:t>
      </w:r>
      <w:r w:rsidR="00795C35">
        <w:rPr>
          <w:rFonts w:ascii="Franklin Gothic Book" w:hAnsi="Franklin Gothic Book" w:cs="Helvetica-Narrow"/>
          <w:bCs/>
          <w:szCs w:val="24"/>
        </w:rPr>
        <w:t>Anenského areálu</w:t>
      </w:r>
      <w:r w:rsidRPr="00ED3762">
        <w:rPr>
          <w:rFonts w:ascii="Franklin Gothic Book" w:hAnsi="Franklin Gothic Book"/>
          <w:szCs w:val="24"/>
        </w:rPr>
        <w:t xml:space="preserve"> pořádek a</w:t>
      </w:r>
      <w:r w:rsidR="00F048A3">
        <w:rPr>
          <w:rFonts w:ascii="Franklin Gothic Book" w:hAnsi="Franklin Gothic Book"/>
          <w:szCs w:val="24"/>
        </w:rPr>
        <w:t> </w:t>
      </w:r>
      <w:r w:rsidRPr="00ED3762">
        <w:rPr>
          <w:rFonts w:ascii="Franklin Gothic Book" w:hAnsi="Franklin Gothic Book"/>
          <w:szCs w:val="24"/>
        </w:rPr>
        <w:t>čistotu, odstraňovat případné nečistoty, vzniklé jeho pracemi.</w:t>
      </w:r>
    </w:p>
    <w:p w14:paraId="4358CC62" w14:textId="77777777" w:rsidR="004F09EB" w:rsidRPr="00ED3762" w:rsidRDefault="004F09EB">
      <w:pPr>
        <w:numPr>
          <w:ilvl w:val="0"/>
          <w:numId w:val="3"/>
        </w:numPr>
        <w:tabs>
          <w:tab w:val="left" w:pos="-6096"/>
          <w:tab w:val="num" w:pos="426"/>
        </w:tabs>
        <w:ind w:left="426" w:hanging="426"/>
        <w:jc w:val="both"/>
        <w:rPr>
          <w:rFonts w:ascii="Franklin Gothic Book" w:hAnsi="Franklin Gothic Book"/>
          <w:szCs w:val="24"/>
        </w:rPr>
      </w:pPr>
      <w:r w:rsidRPr="00ED3762">
        <w:rPr>
          <w:rFonts w:ascii="Franklin Gothic Book" w:hAnsi="Franklin Gothic Book"/>
          <w:szCs w:val="24"/>
        </w:rPr>
        <w:t xml:space="preserve"> Zajištění výkonů v prostorách </w:t>
      </w:r>
      <w:r w:rsidR="00795C35">
        <w:rPr>
          <w:rFonts w:ascii="Franklin Gothic Book" w:hAnsi="Franklin Gothic Book" w:cs="Helvetica-Narrow"/>
          <w:bCs/>
          <w:szCs w:val="24"/>
        </w:rPr>
        <w:t>Anenského areálu</w:t>
      </w:r>
      <w:r w:rsidRPr="00ED3762">
        <w:rPr>
          <w:rFonts w:ascii="Franklin Gothic Book" w:hAnsi="Franklin Gothic Book"/>
          <w:szCs w:val="24"/>
        </w:rPr>
        <w:t xml:space="preserve"> si kompletně zajišťuje </w:t>
      </w:r>
      <w:r w:rsidR="00623B3E">
        <w:rPr>
          <w:rFonts w:ascii="Franklin Gothic Book" w:hAnsi="Franklin Gothic Book"/>
          <w:szCs w:val="24"/>
        </w:rPr>
        <w:t>Z</w:t>
      </w:r>
      <w:r w:rsidRPr="00ED3762">
        <w:rPr>
          <w:rFonts w:ascii="Franklin Gothic Book" w:hAnsi="Franklin Gothic Book"/>
          <w:szCs w:val="24"/>
        </w:rPr>
        <w:t xml:space="preserve">hotovitel. Riziko ztráty, poškození nebo zničení technických pomůcek nutných k provedení předmětu díla v uvedeném objektu nese </w:t>
      </w:r>
      <w:r w:rsidR="00623B3E">
        <w:rPr>
          <w:rFonts w:ascii="Franklin Gothic Book" w:hAnsi="Franklin Gothic Book"/>
          <w:szCs w:val="24"/>
        </w:rPr>
        <w:t>Z</w:t>
      </w:r>
      <w:r w:rsidRPr="00ED3762">
        <w:rPr>
          <w:rFonts w:ascii="Franklin Gothic Book" w:hAnsi="Franklin Gothic Book"/>
          <w:szCs w:val="24"/>
        </w:rPr>
        <w:t xml:space="preserve">hotovitel, stejně tak odpovídá v plném rozsahu za veškeré škody způsobené zaměstnanci </w:t>
      </w:r>
      <w:r w:rsidR="00623B3E">
        <w:rPr>
          <w:rFonts w:ascii="Franklin Gothic Book" w:hAnsi="Franklin Gothic Book"/>
          <w:szCs w:val="24"/>
        </w:rPr>
        <w:t>Z</w:t>
      </w:r>
      <w:r w:rsidRPr="00ED3762">
        <w:rPr>
          <w:rFonts w:ascii="Franklin Gothic Book" w:hAnsi="Franklin Gothic Book"/>
          <w:szCs w:val="24"/>
        </w:rPr>
        <w:t>hotovitele.</w:t>
      </w:r>
    </w:p>
    <w:p w14:paraId="40A5A0CC" w14:textId="2671E0E5" w:rsidR="004F09EB" w:rsidRPr="00ED3762" w:rsidRDefault="004F09EB">
      <w:pPr>
        <w:numPr>
          <w:ilvl w:val="0"/>
          <w:numId w:val="3"/>
        </w:numPr>
        <w:tabs>
          <w:tab w:val="left" w:pos="-6096"/>
          <w:tab w:val="num" w:pos="426"/>
        </w:tabs>
        <w:ind w:left="426" w:hanging="426"/>
        <w:jc w:val="both"/>
        <w:rPr>
          <w:rFonts w:ascii="Franklin Gothic Book" w:hAnsi="Franklin Gothic Book"/>
          <w:szCs w:val="24"/>
        </w:rPr>
      </w:pPr>
      <w:r w:rsidRPr="00ED3762">
        <w:rPr>
          <w:rFonts w:ascii="Franklin Gothic Book" w:hAnsi="Franklin Gothic Book"/>
          <w:szCs w:val="24"/>
        </w:rPr>
        <w:t xml:space="preserve"> Zhotovitel odpovídá za všechny škody, které vzniknou v důsledku provádění prací </w:t>
      </w:r>
      <w:r w:rsidR="00623B3E">
        <w:rPr>
          <w:rFonts w:ascii="Franklin Gothic Book" w:hAnsi="Franklin Gothic Book"/>
          <w:szCs w:val="24"/>
        </w:rPr>
        <w:t>O</w:t>
      </w:r>
      <w:r w:rsidRPr="00ED3762">
        <w:rPr>
          <w:rFonts w:ascii="Franklin Gothic Book" w:hAnsi="Franklin Gothic Book"/>
          <w:szCs w:val="24"/>
        </w:rPr>
        <w:t>bjednateli a třetím osobám.</w:t>
      </w:r>
    </w:p>
    <w:p w14:paraId="2D1679BE" w14:textId="443DC1A3" w:rsidR="004F09EB" w:rsidRPr="00ED3762" w:rsidRDefault="004F09EB">
      <w:pPr>
        <w:numPr>
          <w:ilvl w:val="0"/>
          <w:numId w:val="3"/>
        </w:numPr>
        <w:tabs>
          <w:tab w:val="left" w:pos="-6096"/>
          <w:tab w:val="num" w:pos="426"/>
        </w:tabs>
        <w:ind w:left="426" w:hanging="426"/>
        <w:jc w:val="both"/>
        <w:rPr>
          <w:rFonts w:ascii="Franklin Gothic Book" w:hAnsi="Franklin Gothic Book"/>
          <w:szCs w:val="24"/>
        </w:rPr>
      </w:pPr>
      <w:r w:rsidRPr="00ED3762">
        <w:rPr>
          <w:rFonts w:ascii="Franklin Gothic Book" w:hAnsi="Franklin Gothic Book"/>
          <w:szCs w:val="24"/>
        </w:rPr>
        <w:t xml:space="preserve"> Zhotovitel se zavazuje, si na pracovišti zajistit vlastní dozor nad bezpečností práce a</w:t>
      </w:r>
      <w:r w:rsidR="00F048A3">
        <w:rPr>
          <w:rFonts w:ascii="Franklin Gothic Book" w:hAnsi="Franklin Gothic Book"/>
          <w:szCs w:val="24"/>
        </w:rPr>
        <w:t> </w:t>
      </w:r>
      <w:r w:rsidRPr="00ED3762">
        <w:rPr>
          <w:rFonts w:ascii="Franklin Gothic Book" w:hAnsi="Franklin Gothic Book"/>
          <w:szCs w:val="24"/>
        </w:rPr>
        <w:t xml:space="preserve">soustavnou kontrolu nad bezpečností práce při činnosti na pracovištích </w:t>
      </w:r>
      <w:r w:rsidR="00623B3E">
        <w:rPr>
          <w:rFonts w:ascii="Franklin Gothic Book" w:hAnsi="Franklin Gothic Book"/>
          <w:szCs w:val="24"/>
        </w:rPr>
        <w:t>O</w:t>
      </w:r>
      <w:r w:rsidRPr="00ED3762">
        <w:rPr>
          <w:rFonts w:ascii="Franklin Gothic Book" w:hAnsi="Franklin Gothic Book"/>
          <w:szCs w:val="24"/>
        </w:rPr>
        <w:t>bjednatele ve smyslu §103, odst. 1 zákoníku práce.</w:t>
      </w:r>
    </w:p>
    <w:p w14:paraId="52493A60" w14:textId="77777777" w:rsidR="004F09EB" w:rsidRPr="00410E1C" w:rsidRDefault="004F09EB" w:rsidP="00410E1C">
      <w:pPr>
        <w:numPr>
          <w:ilvl w:val="0"/>
          <w:numId w:val="3"/>
        </w:numPr>
        <w:rPr>
          <w:rFonts w:ascii="Franklin Gothic Book" w:hAnsi="Franklin Gothic Book"/>
          <w:bCs/>
          <w:szCs w:val="24"/>
        </w:rPr>
      </w:pPr>
      <w:r w:rsidRPr="00ED3762">
        <w:rPr>
          <w:rFonts w:ascii="Franklin Gothic Book" w:hAnsi="Franklin Gothic Book"/>
          <w:szCs w:val="24"/>
        </w:rPr>
        <w:t>Zhotovitel se zavazuje, že seznámí všechny svoje zaměstnance a další osoby, které se budou podílet na realizaci předmětného díla se vstupní instruktáží o požární ochraně a</w:t>
      </w:r>
      <w:r w:rsidR="00623B3E">
        <w:rPr>
          <w:rFonts w:ascii="Franklin Gothic Book" w:hAnsi="Franklin Gothic Book"/>
          <w:szCs w:val="24"/>
        </w:rPr>
        <w:t xml:space="preserve"> </w:t>
      </w:r>
      <w:r w:rsidRPr="00ED3762">
        <w:rPr>
          <w:rFonts w:ascii="Franklin Gothic Book" w:hAnsi="Franklin Gothic Book"/>
          <w:szCs w:val="24"/>
        </w:rPr>
        <w:t>bezpečnosti práce, která je dostupná na webové</w:t>
      </w:r>
      <w:r w:rsidRPr="00ED3762">
        <w:rPr>
          <w:rFonts w:ascii="Franklin Gothic Book" w:hAnsi="Franklin Gothic Book"/>
          <w:color w:val="000000"/>
          <w:szCs w:val="24"/>
        </w:rPr>
        <w:t xml:space="preserve"> </w:t>
      </w:r>
      <w:r w:rsidR="00623B3E">
        <w:rPr>
          <w:rFonts w:ascii="Franklin Gothic Book" w:hAnsi="Franklin Gothic Book"/>
          <w:color w:val="000000"/>
          <w:szCs w:val="24"/>
        </w:rPr>
        <w:t>s</w:t>
      </w:r>
      <w:r w:rsidRPr="00ED3762">
        <w:rPr>
          <w:rFonts w:ascii="Franklin Gothic Book" w:hAnsi="Franklin Gothic Book"/>
          <w:szCs w:val="24"/>
        </w:rPr>
        <w:t>tránce</w:t>
      </w:r>
      <w:r w:rsidRPr="00F96A62">
        <w:rPr>
          <w:rFonts w:ascii="Franklin Gothic Book" w:hAnsi="Franklin Gothic Book"/>
          <w:szCs w:val="24"/>
        </w:rPr>
        <w:t>:</w:t>
      </w:r>
      <w:r w:rsidRPr="00F96A62">
        <w:rPr>
          <w:rFonts w:ascii="Franklin Gothic Book" w:hAnsi="Franklin Gothic Book"/>
          <w:bCs/>
          <w:szCs w:val="24"/>
        </w:rPr>
        <w:t> </w:t>
      </w:r>
      <w:r w:rsidR="00410E1C" w:rsidRPr="00410E1C">
        <w:rPr>
          <w:rFonts w:ascii="Franklin Gothic Book" w:hAnsi="Franklin Gothic Book"/>
          <w:bCs/>
          <w:szCs w:val="24"/>
        </w:rPr>
        <w:t>https://www.narodni-divadlo.cz/cs/dokumenty-o-divadle.</w:t>
      </w:r>
    </w:p>
    <w:p w14:paraId="5E51523C" w14:textId="77777777" w:rsidR="004F09EB" w:rsidRPr="00ED3762" w:rsidRDefault="004F09EB">
      <w:pPr>
        <w:numPr>
          <w:ilvl w:val="0"/>
          <w:numId w:val="3"/>
        </w:numPr>
        <w:tabs>
          <w:tab w:val="clear" w:pos="360"/>
          <w:tab w:val="left" w:pos="-6096"/>
          <w:tab w:val="left" w:pos="426"/>
        </w:tabs>
        <w:ind w:left="426" w:hanging="426"/>
        <w:jc w:val="both"/>
        <w:rPr>
          <w:rFonts w:ascii="Franklin Gothic Book" w:hAnsi="Franklin Gothic Book"/>
          <w:szCs w:val="24"/>
        </w:rPr>
      </w:pPr>
      <w:r w:rsidRPr="00ED3762">
        <w:rPr>
          <w:rFonts w:ascii="Franklin Gothic Book" w:hAnsi="Franklin Gothic Book"/>
          <w:szCs w:val="24"/>
        </w:rPr>
        <w:lastRenderedPageBreak/>
        <w:t xml:space="preserve">Práce, které vykazují již v průběhu provádění </w:t>
      </w:r>
      <w:r w:rsidR="00D17623">
        <w:rPr>
          <w:rFonts w:ascii="Franklin Gothic Book" w:hAnsi="Franklin Gothic Book"/>
          <w:szCs w:val="24"/>
        </w:rPr>
        <w:t>studie</w:t>
      </w:r>
      <w:r w:rsidRPr="00ED3762">
        <w:rPr>
          <w:rFonts w:ascii="Franklin Gothic Book" w:hAnsi="Franklin Gothic Book"/>
          <w:szCs w:val="24"/>
        </w:rPr>
        <w:t xml:space="preserve"> nedostatky, musí </w:t>
      </w:r>
      <w:r w:rsidR="00623B3E">
        <w:rPr>
          <w:rFonts w:ascii="Franklin Gothic Book" w:hAnsi="Franklin Gothic Book"/>
          <w:szCs w:val="24"/>
        </w:rPr>
        <w:t>Z</w:t>
      </w:r>
      <w:r w:rsidRPr="00ED3762">
        <w:rPr>
          <w:rFonts w:ascii="Franklin Gothic Book" w:hAnsi="Franklin Gothic Book"/>
          <w:szCs w:val="24"/>
        </w:rPr>
        <w:t xml:space="preserve">hotovitel nahradit pracemi bezvadnými. Pokud </w:t>
      </w:r>
      <w:r w:rsidR="00623B3E">
        <w:rPr>
          <w:rFonts w:ascii="Franklin Gothic Book" w:hAnsi="Franklin Gothic Book"/>
          <w:szCs w:val="24"/>
        </w:rPr>
        <w:t>Z</w:t>
      </w:r>
      <w:r w:rsidRPr="00ED3762">
        <w:rPr>
          <w:rFonts w:ascii="Franklin Gothic Book" w:hAnsi="Franklin Gothic Book"/>
          <w:szCs w:val="24"/>
        </w:rPr>
        <w:t xml:space="preserve">hotovitel ve lhůtě stanovené </w:t>
      </w:r>
      <w:r w:rsidR="00623B3E">
        <w:rPr>
          <w:rFonts w:ascii="Franklin Gothic Book" w:hAnsi="Franklin Gothic Book"/>
          <w:szCs w:val="24"/>
        </w:rPr>
        <w:t>O</w:t>
      </w:r>
      <w:r w:rsidRPr="00ED3762">
        <w:rPr>
          <w:rFonts w:ascii="Franklin Gothic Book" w:hAnsi="Franklin Gothic Book"/>
          <w:szCs w:val="24"/>
        </w:rPr>
        <w:t xml:space="preserve">bjednatelem vady neodstraní, má </w:t>
      </w:r>
      <w:r w:rsidR="00623B3E">
        <w:rPr>
          <w:rFonts w:ascii="Franklin Gothic Book" w:hAnsi="Franklin Gothic Book"/>
          <w:szCs w:val="24"/>
        </w:rPr>
        <w:t>O</w:t>
      </w:r>
      <w:r w:rsidRPr="00ED3762">
        <w:rPr>
          <w:rFonts w:ascii="Franklin Gothic Book" w:hAnsi="Franklin Gothic Book"/>
          <w:szCs w:val="24"/>
        </w:rPr>
        <w:t xml:space="preserve">bjednatel právo od této smlouvy odstoupit a poté nechat tyto vady odstranit na náklady </w:t>
      </w:r>
      <w:r w:rsidR="00623B3E">
        <w:rPr>
          <w:rFonts w:ascii="Franklin Gothic Book" w:hAnsi="Franklin Gothic Book"/>
          <w:szCs w:val="24"/>
        </w:rPr>
        <w:t>Z</w:t>
      </w:r>
      <w:r w:rsidRPr="00ED3762">
        <w:rPr>
          <w:rFonts w:ascii="Franklin Gothic Book" w:hAnsi="Franklin Gothic Book"/>
          <w:szCs w:val="24"/>
        </w:rPr>
        <w:t>hotovitele třetí osobou.</w:t>
      </w:r>
    </w:p>
    <w:p w14:paraId="773EE66A" w14:textId="79382510" w:rsidR="004F09EB" w:rsidRPr="00ED3762" w:rsidRDefault="004F09EB">
      <w:pPr>
        <w:numPr>
          <w:ilvl w:val="0"/>
          <w:numId w:val="3"/>
        </w:numPr>
        <w:tabs>
          <w:tab w:val="clear" w:pos="360"/>
          <w:tab w:val="left" w:pos="-6096"/>
          <w:tab w:val="left" w:pos="426"/>
        </w:tabs>
        <w:ind w:left="426" w:hanging="426"/>
        <w:jc w:val="both"/>
        <w:rPr>
          <w:rFonts w:ascii="Franklin Gothic Book" w:hAnsi="Franklin Gothic Book"/>
          <w:szCs w:val="24"/>
        </w:rPr>
      </w:pPr>
      <w:r w:rsidRPr="00ED3762">
        <w:rPr>
          <w:rFonts w:ascii="Franklin Gothic Book" w:hAnsi="Franklin Gothic Book"/>
          <w:szCs w:val="24"/>
        </w:rPr>
        <w:t xml:space="preserve">Zhotovitel si bude při realizaci díla počínat tak, aby nevznikla </w:t>
      </w:r>
      <w:r w:rsidR="00623B3E">
        <w:rPr>
          <w:rFonts w:ascii="Franklin Gothic Book" w:hAnsi="Franklin Gothic Book"/>
          <w:szCs w:val="24"/>
        </w:rPr>
        <w:t>O</w:t>
      </w:r>
      <w:r w:rsidRPr="00ED3762">
        <w:rPr>
          <w:rFonts w:ascii="Franklin Gothic Book" w:hAnsi="Franklin Gothic Book"/>
          <w:szCs w:val="24"/>
        </w:rPr>
        <w:t xml:space="preserve">bjednateli ani jiným osobám škoda na majetku. Zavazuje se případné škody odstranit na vlastní náklady a uvést věc do původního stavu, nebo uhradit </w:t>
      </w:r>
      <w:r w:rsidR="00623B3E">
        <w:rPr>
          <w:rFonts w:ascii="Franklin Gothic Book" w:hAnsi="Franklin Gothic Book"/>
          <w:szCs w:val="24"/>
        </w:rPr>
        <w:t>O</w:t>
      </w:r>
      <w:r w:rsidRPr="00ED3762">
        <w:rPr>
          <w:rFonts w:ascii="Franklin Gothic Book" w:hAnsi="Franklin Gothic Book"/>
          <w:szCs w:val="24"/>
        </w:rPr>
        <w:t xml:space="preserve">bjednateli částku potřebnou k jejich opravě.Zjistí-li </w:t>
      </w:r>
      <w:r w:rsidR="00623B3E">
        <w:rPr>
          <w:rFonts w:ascii="Franklin Gothic Book" w:hAnsi="Franklin Gothic Book"/>
          <w:szCs w:val="24"/>
        </w:rPr>
        <w:t>Z</w:t>
      </w:r>
      <w:r w:rsidRPr="00ED3762">
        <w:rPr>
          <w:rFonts w:ascii="Franklin Gothic Book" w:hAnsi="Franklin Gothic Book"/>
          <w:szCs w:val="24"/>
        </w:rPr>
        <w:t>hotovitel, že pro řádné provádění díla existují překážky nezahrnuté a</w:t>
      </w:r>
      <w:r w:rsidR="00BF7FEF">
        <w:rPr>
          <w:rFonts w:ascii="Franklin Gothic Book" w:hAnsi="Franklin Gothic Book"/>
          <w:szCs w:val="24"/>
        </w:rPr>
        <w:t> </w:t>
      </w:r>
      <w:r w:rsidRPr="00ED3762">
        <w:rPr>
          <w:rFonts w:ascii="Franklin Gothic Book" w:hAnsi="Franklin Gothic Book"/>
          <w:szCs w:val="24"/>
        </w:rPr>
        <w:t xml:space="preserve">neřešené v této smlouvě, musí tento svůj názor dokladovat </w:t>
      </w:r>
      <w:r w:rsidR="00623B3E">
        <w:rPr>
          <w:rFonts w:ascii="Franklin Gothic Book" w:hAnsi="Franklin Gothic Book"/>
          <w:szCs w:val="24"/>
        </w:rPr>
        <w:t>O</w:t>
      </w:r>
      <w:r w:rsidRPr="00ED3762">
        <w:rPr>
          <w:rFonts w:ascii="Franklin Gothic Book" w:hAnsi="Franklin Gothic Book"/>
          <w:szCs w:val="24"/>
        </w:rPr>
        <w:t xml:space="preserve">bjednateli. V případě, že </w:t>
      </w:r>
      <w:r w:rsidR="00623B3E">
        <w:rPr>
          <w:rFonts w:ascii="Franklin Gothic Book" w:hAnsi="Franklin Gothic Book"/>
          <w:szCs w:val="24"/>
        </w:rPr>
        <w:t>O</w:t>
      </w:r>
      <w:r w:rsidRPr="00ED3762">
        <w:rPr>
          <w:rFonts w:ascii="Franklin Gothic Book" w:hAnsi="Franklin Gothic Book"/>
          <w:szCs w:val="24"/>
        </w:rPr>
        <w:t>bjednatel důvody uzná, dohodnou další postup včetně případného dopadu na</w:t>
      </w:r>
      <w:r w:rsidR="00BF7FEF">
        <w:rPr>
          <w:rFonts w:ascii="Franklin Gothic Book" w:hAnsi="Franklin Gothic Book"/>
          <w:szCs w:val="24"/>
        </w:rPr>
        <w:t> </w:t>
      </w:r>
      <w:r w:rsidRPr="00ED3762">
        <w:rPr>
          <w:rFonts w:ascii="Franklin Gothic Book" w:hAnsi="Franklin Gothic Book"/>
          <w:szCs w:val="24"/>
        </w:rPr>
        <w:t>cenu a termín.</w:t>
      </w:r>
    </w:p>
    <w:p w14:paraId="431A76B4" w14:textId="77777777" w:rsidR="004F09EB" w:rsidRPr="00ED3762" w:rsidRDefault="004F09EB">
      <w:pPr>
        <w:tabs>
          <w:tab w:val="left" w:pos="-6096"/>
          <w:tab w:val="num" w:pos="426"/>
        </w:tabs>
        <w:jc w:val="both"/>
        <w:rPr>
          <w:rFonts w:ascii="Franklin Gothic Book" w:hAnsi="Franklin Gothic Book"/>
          <w:szCs w:val="24"/>
        </w:rPr>
      </w:pPr>
    </w:p>
    <w:p w14:paraId="6948BD84" w14:textId="77777777" w:rsidR="004F09EB" w:rsidRDefault="004F09EB">
      <w:pPr>
        <w:tabs>
          <w:tab w:val="left" w:pos="284"/>
          <w:tab w:val="left" w:pos="1418"/>
        </w:tabs>
        <w:jc w:val="both"/>
        <w:outlineLvl w:val="0"/>
        <w:rPr>
          <w:rFonts w:ascii="Franklin Gothic Book" w:hAnsi="Franklin Gothic Book"/>
          <w:b/>
          <w:szCs w:val="24"/>
          <w:u w:val="single"/>
        </w:rPr>
      </w:pPr>
      <w:r w:rsidRPr="00ED3762">
        <w:rPr>
          <w:rFonts w:ascii="Franklin Gothic Book" w:hAnsi="Franklin Gothic Book"/>
          <w:b/>
          <w:szCs w:val="24"/>
        </w:rPr>
        <w:t xml:space="preserve">V. </w:t>
      </w:r>
      <w:r w:rsidRPr="00ED3762">
        <w:rPr>
          <w:rFonts w:ascii="Franklin Gothic Book" w:hAnsi="Franklin Gothic Book"/>
          <w:b/>
          <w:szCs w:val="24"/>
          <w:u w:val="single"/>
        </w:rPr>
        <w:t>Doba plnění díla</w:t>
      </w:r>
    </w:p>
    <w:p w14:paraId="269B60E6" w14:textId="77777777" w:rsidR="006A7D36" w:rsidRPr="00ED3762" w:rsidRDefault="006A7D36">
      <w:pPr>
        <w:tabs>
          <w:tab w:val="left" w:pos="284"/>
          <w:tab w:val="left" w:pos="1418"/>
        </w:tabs>
        <w:jc w:val="both"/>
        <w:outlineLvl w:val="0"/>
        <w:rPr>
          <w:rFonts w:ascii="Franklin Gothic Book" w:hAnsi="Franklin Gothic Book"/>
          <w:b/>
          <w:szCs w:val="24"/>
          <w:u w:val="single"/>
        </w:rPr>
      </w:pPr>
    </w:p>
    <w:p w14:paraId="31E11945" w14:textId="77777777" w:rsidR="004F09EB" w:rsidRPr="00ED3762" w:rsidRDefault="004F09EB">
      <w:pPr>
        <w:pStyle w:val="Zkladntextodsazen2"/>
        <w:numPr>
          <w:ilvl w:val="0"/>
          <w:numId w:val="8"/>
        </w:numPr>
        <w:tabs>
          <w:tab w:val="clear" w:pos="284"/>
          <w:tab w:val="clear" w:pos="1418"/>
        </w:tabs>
        <w:rPr>
          <w:rFonts w:ascii="Franklin Gothic Book" w:hAnsi="Franklin Gothic Book"/>
          <w:bCs/>
          <w:szCs w:val="24"/>
        </w:rPr>
      </w:pPr>
      <w:r w:rsidRPr="00ED3762">
        <w:rPr>
          <w:rFonts w:ascii="Franklin Gothic Book" w:hAnsi="Franklin Gothic Book"/>
          <w:szCs w:val="24"/>
        </w:rPr>
        <w:t xml:space="preserve">Vyhotovení a dodávka </w:t>
      </w:r>
      <w:r w:rsidR="00410E1C">
        <w:rPr>
          <w:rFonts w:ascii="Franklin Gothic Book" w:hAnsi="Franklin Gothic Book"/>
          <w:szCs w:val="24"/>
        </w:rPr>
        <w:t>studie</w:t>
      </w:r>
      <w:r w:rsidR="00EB7C73" w:rsidRPr="00EB7C73">
        <w:rPr>
          <w:rFonts w:ascii="Franklin Gothic Book" w:hAnsi="Franklin Gothic Book"/>
          <w:szCs w:val="24"/>
        </w:rPr>
        <w:t xml:space="preserve"> </w:t>
      </w:r>
      <w:r w:rsidR="00EB7C73">
        <w:rPr>
          <w:rFonts w:ascii="Franklin Gothic Book" w:hAnsi="Franklin Gothic Book"/>
          <w:szCs w:val="24"/>
        </w:rPr>
        <w:t>na rekonstrukci chodeb vč. schodišť</w:t>
      </w:r>
      <w:r w:rsidR="006A7D36">
        <w:rPr>
          <w:rFonts w:ascii="Franklin Gothic Book" w:hAnsi="Franklin Gothic Book"/>
          <w:szCs w:val="24"/>
        </w:rPr>
        <w:t>:</w:t>
      </w:r>
      <w:r w:rsidRPr="00ED3762">
        <w:rPr>
          <w:rFonts w:ascii="Franklin Gothic Book" w:hAnsi="Franklin Gothic Book"/>
          <w:szCs w:val="24"/>
        </w:rPr>
        <w:t xml:space="preserve">  </w:t>
      </w:r>
    </w:p>
    <w:p w14:paraId="23932B02" w14:textId="77777777" w:rsidR="004F09EB" w:rsidRPr="00ED3762" w:rsidRDefault="004F09EB">
      <w:pPr>
        <w:pStyle w:val="Zkladntextodsazen2"/>
        <w:tabs>
          <w:tab w:val="clear" w:pos="1418"/>
          <w:tab w:val="left" w:pos="709"/>
        </w:tabs>
        <w:ind w:left="0"/>
        <w:rPr>
          <w:rFonts w:ascii="Franklin Gothic Book" w:hAnsi="Franklin Gothic Book"/>
          <w:b/>
          <w:szCs w:val="24"/>
        </w:rPr>
      </w:pPr>
      <w:r w:rsidRPr="00ED3762">
        <w:rPr>
          <w:rFonts w:ascii="Franklin Gothic Book" w:hAnsi="Franklin Gothic Book"/>
          <w:b/>
          <w:szCs w:val="24"/>
        </w:rPr>
        <w:tab/>
      </w:r>
      <w:r w:rsidRPr="00ED3762">
        <w:rPr>
          <w:rFonts w:ascii="Franklin Gothic Book" w:hAnsi="Franklin Gothic Book"/>
          <w:b/>
          <w:szCs w:val="24"/>
        </w:rPr>
        <w:tab/>
        <w:t xml:space="preserve">Termín vyhotovení: do </w:t>
      </w:r>
      <w:r w:rsidR="003C3A9A">
        <w:rPr>
          <w:rFonts w:ascii="Franklin Gothic Book" w:hAnsi="Franklin Gothic Book"/>
          <w:b/>
          <w:szCs w:val="24"/>
        </w:rPr>
        <w:t>16</w:t>
      </w:r>
      <w:r w:rsidR="00907328">
        <w:rPr>
          <w:rFonts w:ascii="Franklin Gothic Book" w:hAnsi="Franklin Gothic Book"/>
          <w:b/>
          <w:szCs w:val="24"/>
        </w:rPr>
        <w:t xml:space="preserve"> </w:t>
      </w:r>
      <w:r w:rsidRPr="00ED3762">
        <w:rPr>
          <w:rFonts w:ascii="Franklin Gothic Book" w:hAnsi="Franklin Gothic Book"/>
          <w:b/>
          <w:szCs w:val="24"/>
        </w:rPr>
        <w:t>týdnů od data podpisu smlouvy</w:t>
      </w:r>
      <w:r w:rsidR="00AB26B0">
        <w:rPr>
          <w:rFonts w:ascii="Franklin Gothic Book" w:hAnsi="Franklin Gothic Book"/>
          <w:b/>
          <w:szCs w:val="24"/>
        </w:rPr>
        <w:t xml:space="preserve"> </w:t>
      </w:r>
    </w:p>
    <w:p w14:paraId="5FE5B561" w14:textId="77777777" w:rsidR="004F09EB" w:rsidRPr="00ED3762" w:rsidRDefault="004F09EB">
      <w:pPr>
        <w:pStyle w:val="Zkladntextodsazen2"/>
        <w:ind w:left="426"/>
        <w:rPr>
          <w:rFonts w:ascii="Franklin Gothic Book" w:hAnsi="Franklin Gothic Book"/>
          <w:bCs/>
          <w:szCs w:val="24"/>
        </w:rPr>
      </w:pPr>
    </w:p>
    <w:p w14:paraId="0A6C3949" w14:textId="77777777" w:rsidR="00EB7C73" w:rsidRPr="00ED3762" w:rsidRDefault="00EB7C73" w:rsidP="00EB7C73">
      <w:pPr>
        <w:pStyle w:val="Zkladntextodsazen2"/>
        <w:numPr>
          <w:ilvl w:val="0"/>
          <w:numId w:val="8"/>
        </w:numPr>
        <w:tabs>
          <w:tab w:val="clear" w:pos="284"/>
          <w:tab w:val="clear" w:pos="1418"/>
        </w:tabs>
        <w:rPr>
          <w:rFonts w:ascii="Franklin Gothic Book" w:hAnsi="Franklin Gothic Book"/>
          <w:bCs/>
          <w:szCs w:val="24"/>
        </w:rPr>
      </w:pPr>
      <w:r w:rsidRPr="00ED3762">
        <w:rPr>
          <w:rFonts w:ascii="Franklin Gothic Book" w:hAnsi="Franklin Gothic Book"/>
          <w:szCs w:val="24"/>
        </w:rPr>
        <w:t xml:space="preserve">Vyhotovení a dodávka </w:t>
      </w:r>
      <w:r>
        <w:rPr>
          <w:rFonts w:ascii="Franklin Gothic Book" w:hAnsi="Franklin Gothic Book"/>
          <w:szCs w:val="24"/>
        </w:rPr>
        <w:t>studie</w:t>
      </w:r>
      <w:r w:rsidRPr="00EB7C73">
        <w:rPr>
          <w:rFonts w:ascii="Franklin Gothic Book" w:hAnsi="Franklin Gothic Book"/>
          <w:szCs w:val="24"/>
        </w:rPr>
        <w:t xml:space="preserve"> </w:t>
      </w:r>
      <w:r>
        <w:rPr>
          <w:rFonts w:ascii="Franklin Gothic Book" w:hAnsi="Franklin Gothic Book"/>
          <w:szCs w:val="24"/>
        </w:rPr>
        <w:t>na přesun truhlářské dílny:</w:t>
      </w:r>
      <w:r w:rsidRPr="00ED3762">
        <w:rPr>
          <w:rFonts w:ascii="Franklin Gothic Book" w:hAnsi="Franklin Gothic Book"/>
          <w:szCs w:val="24"/>
        </w:rPr>
        <w:t xml:space="preserve">  </w:t>
      </w:r>
    </w:p>
    <w:p w14:paraId="74DE6056" w14:textId="77777777" w:rsidR="00EB7C73" w:rsidRPr="00ED3762" w:rsidRDefault="00EB7C73" w:rsidP="00EB7C73">
      <w:pPr>
        <w:pStyle w:val="Zkladntextodsazen2"/>
        <w:tabs>
          <w:tab w:val="clear" w:pos="1418"/>
          <w:tab w:val="left" w:pos="709"/>
        </w:tabs>
        <w:ind w:left="0"/>
        <w:rPr>
          <w:rFonts w:ascii="Franklin Gothic Book" w:hAnsi="Franklin Gothic Book"/>
          <w:b/>
          <w:szCs w:val="24"/>
        </w:rPr>
      </w:pPr>
      <w:r w:rsidRPr="00ED3762">
        <w:rPr>
          <w:rFonts w:ascii="Franklin Gothic Book" w:hAnsi="Franklin Gothic Book"/>
          <w:b/>
          <w:szCs w:val="24"/>
        </w:rPr>
        <w:tab/>
      </w:r>
      <w:r w:rsidRPr="00ED3762">
        <w:rPr>
          <w:rFonts w:ascii="Franklin Gothic Book" w:hAnsi="Franklin Gothic Book"/>
          <w:b/>
          <w:szCs w:val="24"/>
        </w:rPr>
        <w:tab/>
        <w:t xml:space="preserve">Termín vyhotovení: do </w:t>
      </w:r>
      <w:r>
        <w:rPr>
          <w:rFonts w:ascii="Franklin Gothic Book" w:hAnsi="Franklin Gothic Book"/>
          <w:b/>
          <w:szCs w:val="24"/>
        </w:rPr>
        <w:t xml:space="preserve">8 </w:t>
      </w:r>
      <w:r w:rsidRPr="00ED3762">
        <w:rPr>
          <w:rFonts w:ascii="Franklin Gothic Book" w:hAnsi="Franklin Gothic Book"/>
          <w:b/>
          <w:szCs w:val="24"/>
        </w:rPr>
        <w:t>týdnů od data podpisu smlouvy</w:t>
      </w:r>
      <w:r>
        <w:rPr>
          <w:rFonts w:ascii="Franklin Gothic Book" w:hAnsi="Franklin Gothic Book"/>
          <w:b/>
          <w:szCs w:val="24"/>
        </w:rPr>
        <w:t xml:space="preserve"> </w:t>
      </w:r>
    </w:p>
    <w:p w14:paraId="1222B3A3" w14:textId="77777777" w:rsidR="004F09EB" w:rsidRDefault="004F09EB">
      <w:pPr>
        <w:pStyle w:val="Zkladntextodsazen2"/>
        <w:ind w:left="0"/>
        <w:rPr>
          <w:rFonts w:ascii="Franklin Gothic Book" w:hAnsi="Franklin Gothic Book"/>
          <w:b/>
          <w:szCs w:val="24"/>
        </w:rPr>
      </w:pPr>
    </w:p>
    <w:p w14:paraId="5852395F" w14:textId="77777777" w:rsidR="00EB7C73" w:rsidRPr="00ED3762" w:rsidRDefault="00EB7C73">
      <w:pPr>
        <w:pStyle w:val="Zkladntextodsazen2"/>
        <w:ind w:left="0"/>
        <w:rPr>
          <w:rFonts w:ascii="Franklin Gothic Book" w:hAnsi="Franklin Gothic Book"/>
          <w:b/>
          <w:szCs w:val="24"/>
        </w:rPr>
      </w:pPr>
    </w:p>
    <w:p w14:paraId="656FE473" w14:textId="77777777" w:rsidR="004F09EB" w:rsidRPr="00ED3762" w:rsidRDefault="004F09EB">
      <w:pPr>
        <w:tabs>
          <w:tab w:val="left" w:pos="284"/>
          <w:tab w:val="left" w:pos="1843"/>
        </w:tabs>
        <w:jc w:val="both"/>
        <w:outlineLvl w:val="0"/>
        <w:rPr>
          <w:rFonts w:ascii="Franklin Gothic Book" w:hAnsi="Franklin Gothic Book"/>
          <w:b/>
          <w:szCs w:val="24"/>
          <w:u w:val="single"/>
        </w:rPr>
      </w:pPr>
      <w:r w:rsidRPr="00ED3762">
        <w:rPr>
          <w:rFonts w:ascii="Franklin Gothic Book" w:hAnsi="Franklin Gothic Book"/>
          <w:b/>
          <w:szCs w:val="24"/>
        </w:rPr>
        <w:t xml:space="preserve">VI. </w:t>
      </w:r>
      <w:r w:rsidRPr="00ED3762">
        <w:rPr>
          <w:rFonts w:ascii="Franklin Gothic Book" w:hAnsi="Franklin Gothic Book"/>
          <w:b/>
          <w:szCs w:val="24"/>
          <w:u w:val="single"/>
        </w:rPr>
        <w:t xml:space="preserve">Cena za dílo </w:t>
      </w:r>
    </w:p>
    <w:p w14:paraId="4C0739E9" w14:textId="52F4D78E" w:rsidR="00F431F4" w:rsidRPr="00ED3762" w:rsidRDefault="004F09EB" w:rsidP="00B6471B">
      <w:pPr>
        <w:tabs>
          <w:tab w:val="left" w:pos="0"/>
        </w:tabs>
        <w:ind w:left="426" w:hanging="426"/>
        <w:jc w:val="both"/>
        <w:outlineLvl w:val="0"/>
        <w:rPr>
          <w:rFonts w:ascii="Franklin Gothic Book" w:hAnsi="Franklin Gothic Book"/>
          <w:b/>
          <w:szCs w:val="24"/>
          <w:u w:val="single"/>
        </w:rPr>
      </w:pPr>
      <w:r w:rsidRPr="00ED3762">
        <w:rPr>
          <w:rFonts w:ascii="Franklin Gothic Book" w:hAnsi="Franklin Gothic Book"/>
          <w:szCs w:val="24"/>
        </w:rPr>
        <w:t>1.</w:t>
      </w:r>
      <w:r w:rsidRPr="00ED3762">
        <w:rPr>
          <w:rFonts w:ascii="Franklin Gothic Book" w:hAnsi="Franklin Gothic Book"/>
          <w:szCs w:val="24"/>
        </w:rPr>
        <w:tab/>
      </w:r>
      <w:r w:rsidR="00F431F4" w:rsidRPr="00ED3762">
        <w:rPr>
          <w:rFonts w:ascii="Franklin Gothic Book" w:hAnsi="Franklin Gothic Book"/>
          <w:szCs w:val="24"/>
        </w:rPr>
        <w:t>Za provedení díla dle čl. II. této smlouvy se stanoví smluvní cena ve smyslu zák. č.</w:t>
      </w:r>
      <w:r w:rsidR="00BF7FEF">
        <w:rPr>
          <w:rFonts w:ascii="Franklin Gothic Book" w:hAnsi="Franklin Gothic Book"/>
          <w:szCs w:val="24"/>
        </w:rPr>
        <w:t> </w:t>
      </w:r>
      <w:r w:rsidR="00F431F4" w:rsidRPr="00ED3762">
        <w:rPr>
          <w:rFonts w:ascii="Franklin Gothic Book" w:hAnsi="Franklin Gothic Book"/>
          <w:szCs w:val="24"/>
        </w:rPr>
        <w:t>526/90 Sb. o cenách ve výši:</w:t>
      </w:r>
    </w:p>
    <w:p w14:paraId="4C457849" w14:textId="77777777" w:rsidR="00F431F4" w:rsidRPr="00ED3762" w:rsidRDefault="00F431F4" w:rsidP="00F431F4">
      <w:pPr>
        <w:autoSpaceDE w:val="0"/>
        <w:autoSpaceDN w:val="0"/>
        <w:adjustRightInd w:val="0"/>
        <w:rPr>
          <w:rFonts w:ascii="Franklin Gothic Book" w:hAnsi="Franklin Gothic Book" w:cs="TimesNewRoman,Bold"/>
          <w:bCs/>
          <w:szCs w:val="24"/>
        </w:rPr>
      </w:pPr>
      <w:r w:rsidRPr="00ED3762">
        <w:rPr>
          <w:rFonts w:ascii="Franklin Gothic Book" w:hAnsi="Franklin Gothic Book"/>
          <w:szCs w:val="24"/>
        </w:rPr>
        <w:tab/>
      </w:r>
      <w:r w:rsidRPr="00ED3762">
        <w:rPr>
          <w:rFonts w:ascii="Franklin Gothic Book" w:hAnsi="Franklin Gothic Book"/>
          <w:szCs w:val="24"/>
        </w:rPr>
        <w:tab/>
      </w:r>
      <w:r w:rsidRPr="00ED3762">
        <w:rPr>
          <w:rFonts w:ascii="Franklin Gothic Book" w:hAnsi="Franklin Gothic Book"/>
          <w:szCs w:val="24"/>
        </w:rPr>
        <w:tab/>
      </w:r>
      <w:r w:rsidRPr="00ED3762">
        <w:rPr>
          <w:rFonts w:ascii="Franklin Gothic Book" w:hAnsi="Franklin Gothic Book"/>
          <w:szCs w:val="24"/>
        </w:rPr>
        <w:tab/>
        <w:t xml:space="preserve"> </w:t>
      </w:r>
      <w:r w:rsidRPr="00ED3762">
        <w:rPr>
          <w:rFonts w:ascii="Franklin Gothic Book" w:hAnsi="Franklin Gothic Book"/>
          <w:szCs w:val="24"/>
        </w:rPr>
        <w:tab/>
      </w:r>
      <w:r w:rsidRPr="00ED3762">
        <w:rPr>
          <w:rFonts w:ascii="Franklin Gothic Book" w:hAnsi="Franklin Gothic Book"/>
          <w:szCs w:val="24"/>
        </w:rPr>
        <w:tab/>
        <w:t xml:space="preserve">         </w:t>
      </w:r>
    </w:p>
    <w:p w14:paraId="20245DCA" w14:textId="77777777" w:rsidR="00F431F4" w:rsidRPr="00AF0907" w:rsidRDefault="00F431F4" w:rsidP="00B6471B">
      <w:pPr>
        <w:tabs>
          <w:tab w:val="left" w:pos="426"/>
          <w:tab w:val="left" w:pos="1418"/>
        </w:tabs>
        <w:ind w:left="426"/>
        <w:jc w:val="both"/>
        <w:rPr>
          <w:rFonts w:ascii="Franklin Gothic Book" w:hAnsi="Franklin Gothic Book"/>
          <w:b/>
          <w:szCs w:val="24"/>
        </w:rPr>
      </w:pPr>
      <w:r w:rsidRPr="00ED3762">
        <w:rPr>
          <w:rFonts w:ascii="Franklin Gothic Book" w:hAnsi="Franklin Gothic Book"/>
          <w:b/>
          <w:szCs w:val="24"/>
        </w:rPr>
        <w:t xml:space="preserve">Cena </w:t>
      </w:r>
      <w:r w:rsidRPr="00AF0907">
        <w:rPr>
          <w:rFonts w:ascii="Franklin Gothic Book" w:hAnsi="Franklin Gothic Book"/>
          <w:b/>
          <w:szCs w:val="24"/>
        </w:rPr>
        <w:t xml:space="preserve">díla:       </w:t>
      </w:r>
      <w:r w:rsidRPr="00AF0907">
        <w:rPr>
          <w:rFonts w:ascii="Franklin Gothic Book" w:hAnsi="Franklin Gothic Book"/>
          <w:b/>
          <w:szCs w:val="24"/>
        </w:rPr>
        <w:tab/>
      </w:r>
      <w:r w:rsidRPr="00AF0907">
        <w:rPr>
          <w:rFonts w:ascii="Franklin Gothic Book" w:hAnsi="Franklin Gothic Book"/>
          <w:b/>
          <w:szCs w:val="24"/>
        </w:rPr>
        <w:tab/>
      </w:r>
      <w:r w:rsidRPr="00AF0907">
        <w:rPr>
          <w:rFonts w:ascii="Franklin Gothic Book" w:hAnsi="Franklin Gothic Book"/>
          <w:b/>
          <w:szCs w:val="24"/>
        </w:rPr>
        <w:tab/>
      </w:r>
      <w:r w:rsidR="00D16A10">
        <w:rPr>
          <w:rFonts w:ascii="Franklin Gothic Book" w:hAnsi="Franklin Gothic Book"/>
          <w:b/>
          <w:szCs w:val="24"/>
        </w:rPr>
        <w:t>222 000</w:t>
      </w:r>
      <w:r w:rsidRPr="00AF0907">
        <w:rPr>
          <w:rFonts w:ascii="Franklin Gothic Book" w:hAnsi="Franklin Gothic Book"/>
          <w:b/>
          <w:szCs w:val="24"/>
        </w:rPr>
        <w:t>,- Kč bez DPH</w:t>
      </w:r>
    </w:p>
    <w:p w14:paraId="2E2EDCFC" w14:textId="77777777" w:rsidR="00F431F4" w:rsidRPr="00AF0907" w:rsidRDefault="00F431F4" w:rsidP="00F431F4">
      <w:pPr>
        <w:tabs>
          <w:tab w:val="left" w:pos="284"/>
          <w:tab w:val="left" w:pos="1418"/>
        </w:tabs>
        <w:ind w:left="284"/>
        <w:jc w:val="both"/>
        <w:rPr>
          <w:rFonts w:ascii="Franklin Gothic Book" w:hAnsi="Franklin Gothic Book"/>
          <w:b/>
          <w:szCs w:val="24"/>
        </w:rPr>
      </w:pPr>
    </w:p>
    <w:p w14:paraId="56E077C7" w14:textId="77777777" w:rsidR="00F431F4" w:rsidRPr="00AF0907" w:rsidRDefault="00F431F4" w:rsidP="00B6471B">
      <w:pPr>
        <w:tabs>
          <w:tab w:val="left" w:pos="426"/>
          <w:tab w:val="left" w:pos="1418"/>
        </w:tabs>
        <w:ind w:left="426"/>
        <w:jc w:val="both"/>
        <w:rPr>
          <w:rFonts w:ascii="Franklin Gothic Book" w:hAnsi="Franklin Gothic Book"/>
          <w:szCs w:val="24"/>
        </w:rPr>
      </w:pPr>
      <w:r w:rsidRPr="00AF0907">
        <w:rPr>
          <w:rFonts w:ascii="Franklin Gothic Book" w:hAnsi="Franklin Gothic Book"/>
          <w:szCs w:val="24"/>
        </w:rPr>
        <w:t xml:space="preserve">K této ceně bude účtována </w:t>
      </w:r>
      <w:r w:rsidR="00EF4BAA" w:rsidRPr="00AF0907">
        <w:rPr>
          <w:rFonts w:ascii="Franklin Gothic Book" w:hAnsi="Franklin Gothic Book"/>
          <w:szCs w:val="24"/>
        </w:rPr>
        <w:t xml:space="preserve">DPH </w:t>
      </w:r>
      <w:r w:rsidRPr="00AF0907">
        <w:rPr>
          <w:rFonts w:ascii="Franklin Gothic Book" w:hAnsi="Franklin Gothic Book"/>
          <w:szCs w:val="24"/>
        </w:rPr>
        <w:t>v souladu se zákonem č. 235/2004 Sb., o dani z přidané hodnoty, ve znění pozdějších předpisů, DPH v zákonem stanovené výši.</w:t>
      </w:r>
    </w:p>
    <w:p w14:paraId="7C5FEB06" w14:textId="77777777" w:rsidR="00ED3762" w:rsidRPr="00ED3762" w:rsidRDefault="00ED3762" w:rsidP="00EB7C73">
      <w:pPr>
        <w:pStyle w:val="Zkladntextodsazen2"/>
        <w:tabs>
          <w:tab w:val="clear" w:pos="284"/>
          <w:tab w:val="clear" w:pos="1418"/>
        </w:tabs>
        <w:ind w:left="0"/>
        <w:rPr>
          <w:rFonts w:ascii="Franklin Gothic Book" w:hAnsi="Franklin Gothic Book"/>
          <w:szCs w:val="24"/>
        </w:rPr>
      </w:pPr>
    </w:p>
    <w:p w14:paraId="06C84E4D" w14:textId="77777777" w:rsidR="00A14FF1" w:rsidRPr="00ED3762" w:rsidRDefault="004F09EB" w:rsidP="00D5757A">
      <w:pPr>
        <w:pStyle w:val="Zkladntextodsazen"/>
        <w:numPr>
          <w:ilvl w:val="0"/>
          <w:numId w:val="20"/>
        </w:numPr>
        <w:tabs>
          <w:tab w:val="clear" w:pos="284"/>
          <w:tab w:val="clear" w:pos="1418"/>
        </w:tabs>
        <w:rPr>
          <w:rFonts w:ascii="Franklin Gothic Book" w:hAnsi="Franklin Gothic Book"/>
          <w:szCs w:val="24"/>
        </w:rPr>
      </w:pPr>
      <w:r w:rsidRPr="00ED3762">
        <w:rPr>
          <w:rFonts w:ascii="Franklin Gothic Book" w:hAnsi="Franklin Gothic Book"/>
          <w:szCs w:val="24"/>
        </w:rPr>
        <w:t>Tato cena je cenou maximální, tedy nejvýše přípustnou. Cena může být navýšena pouze v případě uzákoněné změny sazby DPH předmětu díla, případně změny technických parametrů předmětu díla.</w:t>
      </w:r>
    </w:p>
    <w:p w14:paraId="4D70A308" w14:textId="77777777" w:rsidR="004F09EB" w:rsidRDefault="004F09EB">
      <w:pPr>
        <w:tabs>
          <w:tab w:val="left" w:pos="284"/>
          <w:tab w:val="left" w:pos="1418"/>
        </w:tabs>
        <w:jc w:val="both"/>
        <w:rPr>
          <w:rFonts w:ascii="Franklin Gothic Book" w:hAnsi="Franklin Gothic Book"/>
          <w:b/>
          <w:szCs w:val="24"/>
        </w:rPr>
      </w:pPr>
    </w:p>
    <w:p w14:paraId="752B598C" w14:textId="77777777" w:rsidR="00FA7362" w:rsidRPr="00ED3762" w:rsidRDefault="00FA7362">
      <w:pPr>
        <w:tabs>
          <w:tab w:val="left" w:pos="284"/>
          <w:tab w:val="left" w:pos="1418"/>
        </w:tabs>
        <w:jc w:val="both"/>
        <w:rPr>
          <w:rFonts w:ascii="Franklin Gothic Book" w:hAnsi="Franklin Gothic Book"/>
          <w:b/>
          <w:szCs w:val="24"/>
        </w:rPr>
      </w:pPr>
    </w:p>
    <w:p w14:paraId="1B17426D" w14:textId="77777777" w:rsidR="004F09EB" w:rsidRPr="00ED3762" w:rsidRDefault="004F09EB">
      <w:pPr>
        <w:tabs>
          <w:tab w:val="left" w:pos="284"/>
          <w:tab w:val="left" w:pos="1418"/>
        </w:tabs>
        <w:jc w:val="both"/>
        <w:rPr>
          <w:rFonts w:ascii="Franklin Gothic Book" w:hAnsi="Franklin Gothic Book"/>
          <w:b/>
          <w:szCs w:val="24"/>
          <w:u w:val="single"/>
        </w:rPr>
      </w:pPr>
      <w:r w:rsidRPr="00ED3762">
        <w:rPr>
          <w:rFonts w:ascii="Franklin Gothic Book" w:hAnsi="Franklin Gothic Book"/>
          <w:b/>
          <w:szCs w:val="24"/>
        </w:rPr>
        <w:t xml:space="preserve">VII. </w:t>
      </w:r>
      <w:r w:rsidRPr="00ED3762">
        <w:rPr>
          <w:rFonts w:ascii="Franklin Gothic Book" w:hAnsi="Franklin Gothic Book"/>
          <w:b/>
          <w:szCs w:val="24"/>
          <w:u w:val="single"/>
        </w:rPr>
        <w:t>Záruky</w:t>
      </w:r>
    </w:p>
    <w:p w14:paraId="665C1F18" w14:textId="15FE396E" w:rsidR="004F09EB" w:rsidRPr="00ED3762" w:rsidRDefault="004F09EB">
      <w:pPr>
        <w:numPr>
          <w:ilvl w:val="0"/>
          <w:numId w:val="4"/>
        </w:numPr>
        <w:tabs>
          <w:tab w:val="clear" w:pos="644"/>
          <w:tab w:val="left" w:pos="-6237"/>
          <w:tab w:val="left" w:pos="-2410"/>
          <w:tab w:val="left" w:pos="-2268"/>
        </w:tabs>
        <w:ind w:left="426" w:hanging="426"/>
        <w:jc w:val="both"/>
        <w:rPr>
          <w:rFonts w:ascii="Franklin Gothic Book" w:hAnsi="Franklin Gothic Book"/>
          <w:szCs w:val="24"/>
        </w:rPr>
      </w:pPr>
      <w:r w:rsidRPr="00ED3762">
        <w:rPr>
          <w:rFonts w:ascii="Franklin Gothic Book" w:hAnsi="Franklin Gothic Book"/>
          <w:szCs w:val="24"/>
        </w:rPr>
        <w:t xml:space="preserve">Zhotovitel poskytne </w:t>
      </w:r>
      <w:r w:rsidR="00623B3E">
        <w:rPr>
          <w:rFonts w:ascii="Franklin Gothic Book" w:hAnsi="Franklin Gothic Book"/>
          <w:szCs w:val="24"/>
        </w:rPr>
        <w:t>O</w:t>
      </w:r>
      <w:r w:rsidRPr="00ED3762">
        <w:rPr>
          <w:rFonts w:ascii="Franklin Gothic Book" w:hAnsi="Franklin Gothic Book"/>
          <w:szCs w:val="24"/>
        </w:rPr>
        <w:t xml:space="preserve">bjednateli záruku na veškeré části </w:t>
      </w:r>
      <w:r w:rsidR="00D17623">
        <w:rPr>
          <w:rFonts w:ascii="Franklin Gothic Book" w:hAnsi="Franklin Gothic Book"/>
          <w:szCs w:val="24"/>
        </w:rPr>
        <w:t>studie</w:t>
      </w:r>
      <w:r w:rsidRPr="00ED3762">
        <w:rPr>
          <w:rFonts w:ascii="Franklin Gothic Book" w:hAnsi="Franklin Gothic Book"/>
          <w:szCs w:val="24"/>
        </w:rPr>
        <w:t xml:space="preserve"> provedené dle</w:t>
      </w:r>
      <w:r w:rsidR="00BF7FEF">
        <w:rPr>
          <w:rFonts w:ascii="Franklin Gothic Book" w:hAnsi="Franklin Gothic Book"/>
          <w:szCs w:val="24"/>
        </w:rPr>
        <w:t> </w:t>
      </w:r>
      <w:r w:rsidRPr="00ED3762">
        <w:rPr>
          <w:rFonts w:ascii="Franklin Gothic Book" w:hAnsi="Franklin Gothic Book"/>
          <w:szCs w:val="24"/>
        </w:rPr>
        <w:t xml:space="preserve">smlouvy a specifikované v čl. II. smlouvy v délce </w:t>
      </w:r>
      <w:r w:rsidR="00A41BAA">
        <w:rPr>
          <w:rFonts w:ascii="Franklin Gothic Book" w:hAnsi="Franklin Gothic Book"/>
          <w:b/>
          <w:szCs w:val="24"/>
        </w:rPr>
        <w:t>36</w:t>
      </w:r>
      <w:r w:rsidRPr="00ED3762">
        <w:rPr>
          <w:rFonts w:ascii="Franklin Gothic Book" w:hAnsi="Franklin Gothic Book"/>
          <w:b/>
          <w:szCs w:val="24"/>
        </w:rPr>
        <w:t xml:space="preserve"> měsíců</w:t>
      </w:r>
      <w:r w:rsidRPr="00ED3762">
        <w:rPr>
          <w:rFonts w:ascii="Franklin Gothic Book" w:hAnsi="Franklin Gothic Book"/>
          <w:szCs w:val="24"/>
        </w:rPr>
        <w:t>.</w:t>
      </w:r>
    </w:p>
    <w:p w14:paraId="7721D134" w14:textId="77777777" w:rsidR="004F09EB" w:rsidRPr="00ED3762" w:rsidRDefault="004F09EB">
      <w:pPr>
        <w:numPr>
          <w:ilvl w:val="0"/>
          <w:numId w:val="4"/>
        </w:numPr>
        <w:tabs>
          <w:tab w:val="clear" w:pos="644"/>
          <w:tab w:val="left" w:pos="-6237"/>
          <w:tab w:val="left" w:pos="-2410"/>
          <w:tab w:val="left" w:pos="-2268"/>
        </w:tabs>
        <w:ind w:left="426" w:hanging="426"/>
        <w:jc w:val="both"/>
        <w:rPr>
          <w:rFonts w:ascii="Franklin Gothic Book" w:hAnsi="Franklin Gothic Book"/>
          <w:szCs w:val="24"/>
        </w:rPr>
      </w:pPr>
      <w:r w:rsidRPr="00ED3762">
        <w:rPr>
          <w:rFonts w:ascii="Franklin Gothic Book" w:hAnsi="Franklin Gothic Book"/>
          <w:szCs w:val="24"/>
        </w:rPr>
        <w:t xml:space="preserve">Objednatel si zároveň vyhrazuje právo od smlouvy odstoupit, pokud bude v prodlení s vyhotovením anebo předáním </w:t>
      </w:r>
      <w:r w:rsidR="00D5757A">
        <w:rPr>
          <w:rFonts w:ascii="Franklin Gothic Book" w:hAnsi="Franklin Gothic Book"/>
          <w:szCs w:val="24"/>
        </w:rPr>
        <w:t>studie</w:t>
      </w:r>
      <w:r w:rsidRPr="00ED3762">
        <w:rPr>
          <w:rFonts w:ascii="Franklin Gothic Book" w:hAnsi="Franklin Gothic Book"/>
          <w:szCs w:val="24"/>
        </w:rPr>
        <w:t xml:space="preserve"> delší než 20 dnů. Zhotovitel se v tomto případě zavazuje uhradit </w:t>
      </w:r>
      <w:r w:rsidR="00623B3E">
        <w:rPr>
          <w:rFonts w:ascii="Franklin Gothic Book" w:hAnsi="Franklin Gothic Book"/>
          <w:szCs w:val="24"/>
        </w:rPr>
        <w:t>O</w:t>
      </w:r>
      <w:r w:rsidRPr="00ED3762">
        <w:rPr>
          <w:rFonts w:ascii="Franklin Gothic Book" w:hAnsi="Franklin Gothic Book"/>
          <w:szCs w:val="24"/>
        </w:rPr>
        <w:t xml:space="preserve">bjednateli škody způsobené nedodáním předmětu zakázky. </w:t>
      </w:r>
    </w:p>
    <w:p w14:paraId="6763B0E6" w14:textId="54ADFFD6" w:rsidR="004F09EB" w:rsidRPr="00ED3762" w:rsidRDefault="004F09EB">
      <w:pPr>
        <w:numPr>
          <w:ilvl w:val="0"/>
          <w:numId w:val="4"/>
        </w:numPr>
        <w:tabs>
          <w:tab w:val="clear" w:pos="644"/>
          <w:tab w:val="left" w:pos="-6237"/>
          <w:tab w:val="left" w:pos="-2410"/>
          <w:tab w:val="left" w:pos="-2268"/>
        </w:tabs>
        <w:ind w:left="426" w:hanging="426"/>
        <w:jc w:val="both"/>
        <w:rPr>
          <w:rFonts w:ascii="Franklin Gothic Book" w:hAnsi="Franklin Gothic Book"/>
          <w:szCs w:val="24"/>
        </w:rPr>
      </w:pPr>
      <w:r w:rsidRPr="00ED3762">
        <w:rPr>
          <w:rFonts w:ascii="Franklin Gothic Book" w:hAnsi="Franklin Gothic Book"/>
          <w:szCs w:val="24"/>
        </w:rPr>
        <w:t xml:space="preserve">Záruka začíná běžet ode dne převzetí </w:t>
      </w:r>
      <w:r w:rsidR="00BF7FEF">
        <w:rPr>
          <w:rFonts w:ascii="Franklin Gothic Book" w:hAnsi="Franklin Gothic Book"/>
          <w:szCs w:val="24"/>
        </w:rPr>
        <w:t xml:space="preserve">kompletního </w:t>
      </w:r>
      <w:r w:rsidRPr="00ED3762">
        <w:rPr>
          <w:rFonts w:ascii="Franklin Gothic Book" w:hAnsi="Franklin Gothic Book"/>
          <w:szCs w:val="24"/>
        </w:rPr>
        <w:t xml:space="preserve">díla </w:t>
      </w:r>
      <w:r w:rsidR="00623B3E">
        <w:rPr>
          <w:rFonts w:ascii="Franklin Gothic Book" w:hAnsi="Franklin Gothic Book"/>
          <w:szCs w:val="24"/>
        </w:rPr>
        <w:t>O</w:t>
      </w:r>
      <w:r w:rsidRPr="00ED3762">
        <w:rPr>
          <w:rFonts w:ascii="Franklin Gothic Book" w:hAnsi="Franklin Gothic Book"/>
          <w:szCs w:val="24"/>
        </w:rPr>
        <w:t>bjednatelem.</w:t>
      </w:r>
    </w:p>
    <w:p w14:paraId="76864EE1" w14:textId="77777777" w:rsidR="004F09EB" w:rsidRPr="00ED3762" w:rsidRDefault="004F09EB">
      <w:pPr>
        <w:numPr>
          <w:ilvl w:val="0"/>
          <w:numId w:val="4"/>
        </w:numPr>
        <w:tabs>
          <w:tab w:val="clear" w:pos="644"/>
          <w:tab w:val="left" w:pos="-6237"/>
          <w:tab w:val="left" w:pos="-2410"/>
          <w:tab w:val="left" w:pos="-2268"/>
        </w:tabs>
        <w:ind w:left="426" w:hanging="426"/>
        <w:jc w:val="both"/>
        <w:rPr>
          <w:rFonts w:ascii="Franklin Gothic Book" w:hAnsi="Franklin Gothic Book"/>
          <w:szCs w:val="24"/>
        </w:rPr>
      </w:pPr>
      <w:r w:rsidRPr="00ED3762">
        <w:rPr>
          <w:rFonts w:ascii="Franklin Gothic Book" w:hAnsi="Franklin Gothic Book"/>
          <w:szCs w:val="24"/>
        </w:rPr>
        <w:t xml:space="preserve">V záruční době </w:t>
      </w:r>
      <w:r w:rsidR="00623B3E">
        <w:rPr>
          <w:rFonts w:ascii="Franklin Gothic Book" w:hAnsi="Franklin Gothic Book"/>
          <w:szCs w:val="24"/>
        </w:rPr>
        <w:t>O</w:t>
      </w:r>
      <w:r w:rsidRPr="00ED3762">
        <w:rPr>
          <w:rFonts w:ascii="Franklin Gothic Book" w:hAnsi="Franklin Gothic Book"/>
          <w:szCs w:val="24"/>
        </w:rPr>
        <w:t xml:space="preserve">bjednatel požaduje zahájení odstranění reklamovaných vad </w:t>
      </w:r>
      <w:r w:rsidR="00D17623">
        <w:rPr>
          <w:rFonts w:ascii="Franklin Gothic Book" w:hAnsi="Franklin Gothic Book"/>
          <w:szCs w:val="24"/>
        </w:rPr>
        <w:t>studie</w:t>
      </w:r>
      <w:r w:rsidRPr="00ED3762">
        <w:rPr>
          <w:rFonts w:ascii="Franklin Gothic Book" w:hAnsi="Franklin Gothic Book"/>
          <w:szCs w:val="24"/>
        </w:rPr>
        <w:t xml:space="preserve"> do 7 pracovních dní ode dne po písemném uplatnění reklamace.</w:t>
      </w:r>
    </w:p>
    <w:p w14:paraId="198CFA16" w14:textId="77777777" w:rsidR="004F09EB" w:rsidRPr="00ED3762" w:rsidRDefault="004F09EB">
      <w:pPr>
        <w:numPr>
          <w:ilvl w:val="0"/>
          <w:numId w:val="4"/>
        </w:numPr>
        <w:tabs>
          <w:tab w:val="clear" w:pos="644"/>
          <w:tab w:val="left" w:pos="-6237"/>
          <w:tab w:val="left" w:pos="-2410"/>
          <w:tab w:val="left" w:pos="-2268"/>
        </w:tabs>
        <w:ind w:left="426" w:hanging="426"/>
        <w:jc w:val="both"/>
        <w:rPr>
          <w:rFonts w:ascii="Franklin Gothic Book" w:hAnsi="Franklin Gothic Book"/>
          <w:szCs w:val="24"/>
        </w:rPr>
      </w:pPr>
      <w:r w:rsidRPr="00ED3762">
        <w:rPr>
          <w:rFonts w:ascii="Franklin Gothic Book" w:hAnsi="Franklin Gothic Book"/>
          <w:szCs w:val="24"/>
        </w:rPr>
        <w:t>Termín odstranění reklamovaných vad bude sjednán dle charakteru závady, nesmí však překročit lhůtu 30ti kalendářních dní ode dne písemného uplatnění reklamace.</w:t>
      </w:r>
    </w:p>
    <w:p w14:paraId="5062EAA5" w14:textId="77777777" w:rsidR="004F09EB" w:rsidRPr="00ED3762" w:rsidRDefault="004F09EB">
      <w:pPr>
        <w:tabs>
          <w:tab w:val="left" w:pos="-6237"/>
          <w:tab w:val="left" w:pos="-2410"/>
          <w:tab w:val="left" w:pos="-2268"/>
        </w:tabs>
        <w:ind w:left="426" w:hanging="426"/>
        <w:jc w:val="both"/>
        <w:rPr>
          <w:rFonts w:ascii="Franklin Gothic Book" w:hAnsi="Franklin Gothic Book"/>
          <w:szCs w:val="24"/>
        </w:rPr>
      </w:pPr>
    </w:p>
    <w:p w14:paraId="7DD08ECF" w14:textId="77777777" w:rsidR="004F09EB" w:rsidRPr="00ED3762" w:rsidRDefault="004F09EB">
      <w:pPr>
        <w:tabs>
          <w:tab w:val="left" w:pos="-6237"/>
          <w:tab w:val="left" w:pos="-2410"/>
          <w:tab w:val="left" w:pos="-2268"/>
        </w:tabs>
        <w:ind w:left="426" w:hanging="426"/>
        <w:jc w:val="both"/>
        <w:rPr>
          <w:rFonts w:ascii="Franklin Gothic Book" w:hAnsi="Franklin Gothic Book"/>
          <w:szCs w:val="24"/>
        </w:rPr>
      </w:pPr>
    </w:p>
    <w:p w14:paraId="4503975B" w14:textId="77777777" w:rsidR="004F09EB" w:rsidRPr="00ED3762" w:rsidRDefault="004F09EB">
      <w:pPr>
        <w:tabs>
          <w:tab w:val="left" w:pos="284"/>
          <w:tab w:val="left" w:pos="1418"/>
        </w:tabs>
        <w:jc w:val="both"/>
        <w:rPr>
          <w:rFonts w:ascii="Franklin Gothic Book" w:hAnsi="Franklin Gothic Book"/>
          <w:b/>
          <w:szCs w:val="24"/>
          <w:u w:val="single"/>
        </w:rPr>
      </w:pPr>
      <w:r w:rsidRPr="00ED3762">
        <w:rPr>
          <w:rFonts w:ascii="Franklin Gothic Book" w:hAnsi="Franklin Gothic Book"/>
          <w:b/>
          <w:szCs w:val="24"/>
        </w:rPr>
        <w:t xml:space="preserve">VIII. </w:t>
      </w:r>
      <w:r w:rsidRPr="00ED3762">
        <w:rPr>
          <w:rFonts w:ascii="Franklin Gothic Book" w:hAnsi="Franklin Gothic Book"/>
          <w:b/>
          <w:szCs w:val="24"/>
          <w:u w:val="single"/>
        </w:rPr>
        <w:t xml:space="preserve">Způsob úhrady, fakturace </w:t>
      </w:r>
    </w:p>
    <w:p w14:paraId="35D25726" w14:textId="77777777" w:rsidR="004F09EB" w:rsidRDefault="004F09EB">
      <w:pPr>
        <w:numPr>
          <w:ilvl w:val="0"/>
          <w:numId w:val="7"/>
        </w:numPr>
        <w:tabs>
          <w:tab w:val="clear" w:pos="360"/>
          <w:tab w:val="left" w:pos="-6096"/>
          <w:tab w:val="left" w:pos="-2977"/>
        </w:tabs>
        <w:ind w:left="426" w:hanging="426"/>
        <w:jc w:val="both"/>
        <w:rPr>
          <w:rFonts w:ascii="Franklin Gothic Book" w:hAnsi="Franklin Gothic Book"/>
          <w:szCs w:val="24"/>
        </w:rPr>
      </w:pPr>
      <w:r w:rsidRPr="00ED3762">
        <w:rPr>
          <w:rFonts w:ascii="Franklin Gothic Book" w:hAnsi="Franklin Gothic Book"/>
          <w:szCs w:val="24"/>
        </w:rPr>
        <w:t xml:space="preserve">Úhrada za dílo </w:t>
      </w:r>
      <w:r w:rsidR="00795C35">
        <w:rPr>
          <w:rFonts w:ascii="Franklin Gothic Book" w:hAnsi="Franklin Gothic Book"/>
          <w:szCs w:val="24"/>
        </w:rPr>
        <w:t xml:space="preserve">dle </w:t>
      </w:r>
      <w:r w:rsidRPr="00ED3762">
        <w:rPr>
          <w:rFonts w:ascii="Franklin Gothic Book" w:hAnsi="Franklin Gothic Book"/>
          <w:szCs w:val="24"/>
        </w:rPr>
        <w:t xml:space="preserve">vč. DPH bude </w:t>
      </w:r>
      <w:r w:rsidR="00623B3E">
        <w:rPr>
          <w:rFonts w:ascii="Franklin Gothic Book" w:hAnsi="Franklin Gothic Book"/>
          <w:szCs w:val="24"/>
        </w:rPr>
        <w:t>O</w:t>
      </w:r>
      <w:r w:rsidRPr="00ED3762">
        <w:rPr>
          <w:rFonts w:ascii="Franklin Gothic Book" w:hAnsi="Franklin Gothic Book"/>
          <w:szCs w:val="24"/>
        </w:rPr>
        <w:t xml:space="preserve">bjednatelem uskutečněna po provedení předmětu díla specifikovaného v čl. </w:t>
      </w:r>
      <w:r w:rsidR="00795C35">
        <w:rPr>
          <w:rFonts w:ascii="Franklin Gothic Book" w:hAnsi="Franklin Gothic Book"/>
          <w:szCs w:val="24"/>
        </w:rPr>
        <w:t>I</w:t>
      </w:r>
      <w:r w:rsidRPr="00ED3762">
        <w:rPr>
          <w:rFonts w:ascii="Franklin Gothic Book" w:hAnsi="Franklin Gothic Book"/>
          <w:szCs w:val="24"/>
        </w:rPr>
        <w:t>I</w:t>
      </w:r>
      <w:r w:rsidR="00795C35">
        <w:rPr>
          <w:rFonts w:ascii="Franklin Gothic Book" w:hAnsi="Franklin Gothic Book"/>
          <w:szCs w:val="24"/>
        </w:rPr>
        <w:t>.</w:t>
      </w:r>
      <w:r w:rsidR="00D5757A">
        <w:rPr>
          <w:rFonts w:ascii="Franklin Gothic Book" w:hAnsi="Franklin Gothic Book"/>
          <w:szCs w:val="24"/>
        </w:rPr>
        <w:t xml:space="preserve"> </w:t>
      </w:r>
      <w:r w:rsidRPr="00ED3762">
        <w:rPr>
          <w:rFonts w:ascii="Franklin Gothic Book" w:hAnsi="Franklin Gothic Book"/>
          <w:szCs w:val="24"/>
        </w:rPr>
        <w:t xml:space="preserve">této smlouvy. Cena za dílo nebude splatná do doby, dokud nebudou </w:t>
      </w:r>
      <w:r w:rsidR="00623B3E">
        <w:rPr>
          <w:rFonts w:ascii="Franklin Gothic Book" w:hAnsi="Franklin Gothic Book"/>
          <w:szCs w:val="24"/>
        </w:rPr>
        <w:t>Z</w:t>
      </w:r>
      <w:r w:rsidRPr="00ED3762">
        <w:rPr>
          <w:rFonts w:ascii="Franklin Gothic Book" w:hAnsi="Franklin Gothic Book"/>
          <w:szCs w:val="24"/>
        </w:rPr>
        <w:t>hotovitelem odstraněny všechny případné vady díla, nebo jeho část</w:t>
      </w:r>
      <w:r w:rsidR="00795C35">
        <w:rPr>
          <w:rFonts w:ascii="Franklin Gothic Book" w:hAnsi="Franklin Gothic Book"/>
          <w:szCs w:val="24"/>
        </w:rPr>
        <w:t>í</w:t>
      </w:r>
      <w:r w:rsidRPr="00ED3762">
        <w:rPr>
          <w:rFonts w:ascii="Franklin Gothic Book" w:hAnsi="Franklin Gothic Book"/>
          <w:szCs w:val="24"/>
        </w:rPr>
        <w:t xml:space="preserve"> či nedodělky, tzn., že dílo nebude řádně provedeno</w:t>
      </w:r>
      <w:r w:rsidR="00E87341">
        <w:rPr>
          <w:rFonts w:ascii="Franklin Gothic Book" w:hAnsi="Franklin Gothic Book"/>
          <w:szCs w:val="24"/>
        </w:rPr>
        <w:t>.</w:t>
      </w:r>
      <w:r w:rsidR="00D64DEF">
        <w:rPr>
          <w:rFonts w:ascii="Franklin Gothic Book" w:hAnsi="Franklin Gothic Book"/>
          <w:szCs w:val="24"/>
        </w:rPr>
        <w:t xml:space="preserve"> </w:t>
      </w:r>
    </w:p>
    <w:p w14:paraId="61662585" w14:textId="682278B6" w:rsidR="004F09EB" w:rsidRPr="00ED3762" w:rsidRDefault="00D5757A">
      <w:pPr>
        <w:numPr>
          <w:ilvl w:val="0"/>
          <w:numId w:val="7"/>
        </w:numPr>
        <w:tabs>
          <w:tab w:val="clear" w:pos="360"/>
          <w:tab w:val="left" w:pos="-6096"/>
          <w:tab w:val="left" w:pos="-2977"/>
        </w:tabs>
        <w:ind w:left="426" w:hanging="426"/>
        <w:jc w:val="both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lastRenderedPageBreak/>
        <w:t>S</w:t>
      </w:r>
      <w:r w:rsidR="004F09EB" w:rsidRPr="00ED3762">
        <w:rPr>
          <w:rFonts w:ascii="Franklin Gothic Book" w:hAnsi="Franklin Gothic Book"/>
          <w:szCs w:val="24"/>
        </w:rPr>
        <w:t xml:space="preserve">platnost faktur se sjednává na 30 dnů od data doručení faktury </w:t>
      </w:r>
      <w:r w:rsidR="00623B3E">
        <w:rPr>
          <w:rFonts w:ascii="Franklin Gothic Book" w:hAnsi="Franklin Gothic Book"/>
          <w:szCs w:val="24"/>
        </w:rPr>
        <w:t>O</w:t>
      </w:r>
      <w:r w:rsidR="004F09EB" w:rsidRPr="00ED3762">
        <w:rPr>
          <w:rFonts w:ascii="Franklin Gothic Book" w:hAnsi="Franklin Gothic Book"/>
          <w:szCs w:val="24"/>
        </w:rPr>
        <w:t>bjednateli. Za</w:t>
      </w:r>
      <w:r w:rsidR="00BF7FEF">
        <w:rPr>
          <w:rFonts w:ascii="Franklin Gothic Book" w:hAnsi="Franklin Gothic Book"/>
          <w:szCs w:val="24"/>
        </w:rPr>
        <w:t> </w:t>
      </w:r>
      <w:r w:rsidR="004F09EB" w:rsidRPr="00ED3762">
        <w:rPr>
          <w:rFonts w:ascii="Franklin Gothic Book" w:hAnsi="Franklin Gothic Book"/>
          <w:szCs w:val="24"/>
        </w:rPr>
        <w:t xml:space="preserve">okamžik uhrazení faktury se považuje datum, kdy byla předmětná částka odepsána z účtu </w:t>
      </w:r>
      <w:r w:rsidR="00623B3E">
        <w:rPr>
          <w:rFonts w:ascii="Franklin Gothic Book" w:hAnsi="Franklin Gothic Book"/>
          <w:szCs w:val="24"/>
        </w:rPr>
        <w:t>O</w:t>
      </w:r>
      <w:r w:rsidR="004F09EB" w:rsidRPr="00ED3762">
        <w:rPr>
          <w:rFonts w:ascii="Franklin Gothic Book" w:hAnsi="Franklin Gothic Book"/>
          <w:szCs w:val="24"/>
        </w:rPr>
        <w:t>bjednatele.</w:t>
      </w:r>
    </w:p>
    <w:p w14:paraId="26BA3B8E" w14:textId="0D7DC06D" w:rsidR="004F09EB" w:rsidRPr="00ED3762" w:rsidRDefault="004F09EB">
      <w:pPr>
        <w:numPr>
          <w:ilvl w:val="0"/>
          <w:numId w:val="7"/>
        </w:numPr>
        <w:tabs>
          <w:tab w:val="clear" w:pos="360"/>
          <w:tab w:val="left" w:pos="-6096"/>
          <w:tab w:val="left" w:pos="-2977"/>
        </w:tabs>
        <w:ind w:left="426" w:hanging="426"/>
        <w:jc w:val="both"/>
        <w:rPr>
          <w:rFonts w:ascii="Franklin Gothic Book" w:hAnsi="Franklin Gothic Book"/>
          <w:szCs w:val="24"/>
        </w:rPr>
      </w:pPr>
      <w:r w:rsidRPr="00ED3762">
        <w:rPr>
          <w:rFonts w:ascii="Franklin Gothic Book" w:hAnsi="Franklin Gothic Book"/>
          <w:szCs w:val="24"/>
        </w:rPr>
        <w:t>Faktura bude mít náležitosti daňového dokladu bez uvedení výše daně (na faktuře bude uvedena pouze sazba daně z přidané hodnoty) a bude obsahovat sdělení, že</w:t>
      </w:r>
      <w:r w:rsidR="00BF7FEF">
        <w:rPr>
          <w:rFonts w:ascii="Franklin Gothic Book" w:hAnsi="Franklin Gothic Book"/>
          <w:szCs w:val="24"/>
        </w:rPr>
        <w:t> </w:t>
      </w:r>
      <w:r w:rsidRPr="00ED3762">
        <w:rPr>
          <w:rFonts w:ascii="Franklin Gothic Book" w:hAnsi="Franklin Gothic Book"/>
          <w:szCs w:val="24"/>
        </w:rPr>
        <w:t xml:space="preserve">výši daně je povinen doplnit a přiznat </w:t>
      </w:r>
      <w:r w:rsidR="00623B3E">
        <w:rPr>
          <w:rFonts w:ascii="Franklin Gothic Book" w:hAnsi="Franklin Gothic Book"/>
          <w:szCs w:val="24"/>
        </w:rPr>
        <w:t>O</w:t>
      </w:r>
      <w:r w:rsidRPr="00ED3762">
        <w:rPr>
          <w:rFonts w:ascii="Franklin Gothic Book" w:hAnsi="Franklin Gothic Book"/>
          <w:szCs w:val="24"/>
        </w:rPr>
        <w:t>bjednatel v souladu s § 92a</w:t>
      </w:r>
      <w:r w:rsidR="00EF4BAA">
        <w:rPr>
          <w:rFonts w:ascii="Franklin Gothic Book" w:hAnsi="Franklin Gothic Book"/>
          <w:szCs w:val="24"/>
        </w:rPr>
        <w:t>)</w:t>
      </w:r>
      <w:r w:rsidRPr="00ED3762">
        <w:rPr>
          <w:rFonts w:ascii="Franklin Gothic Book" w:hAnsi="Franklin Gothic Book"/>
          <w:szCs w:val="24"/>
        </w:rPr>
        <w:t xml:space="preserve"> zákona 235/2004 Sb</w:t>
      </w:r>
      <w:r w:rsidR="00795C35">
        <w:rPr>
          <w:rFonts w:ascii="Franklin Gothic Book" w:hAnsi="Franklin Gothic Book"/>
          <w:szCs w:val="24"/>
        </w:rPr>
        <w:t>.</w:t>
      </w:r>
      <w:r w:rsidRPr="00ED3762">
        <w:rPr>
          <w:rFonts w:ascii="Franklin Gothic Book" w:hAnsi="Franklin Gothic Book"/>
          <w:szCs w:val="24"/>
        </w:rPr>
        <w:t xml:space="preserve"> o DPH v platném znění.</w:t>
      </w:r>
    </w:p>
    <w:p w14:paraId="518B8110" w14:textId="2C4BD510" w:rsidR="004F09EB" w:rsidRPr="00ED3762" w:rsidRDefault="004F09EB">
      <w:pPr>
        <w:numPr>
          <w:ilvl w:val="0"/>
          <w:numId w:val="7"/>
        </w:numPr>
        <w:tabs>
          <w:tab w:val="clear" w:pos="360"/>
          <w:tab w:val="left" w:pos="-6096"/>
          <w:tab w:val="left" w:pos="-2977"/>
        </w:tabs>
        <w:ind w:left="426" w:hanging="426"/>
        <w:jc w:val="both"/>
        <w:rPr>
          <w:rFonts w:ascii="Franklin Gothic Book" w:hAnsi="Franklin Gothic Book"/>
          <w:szCs w:val="24"/>
        </w:rPr>
      </w:pPr>
      <w:r w:rsidRPr="00ED3762">
        <w:rPr>
          <w:rFonts w:ascii="Franklin Gothic Book" w:hAnsi="Franklin Gothic Book"/>
          <w:szCs w:val="24"/>
        </w:rPr>
        <w:t xml:space="preserve">Smluvní strany se dohodly, že v případě provádění díla po částech, </w:t>
      </w:r>
      <w:r w:rsidR="00623B3E">
        <w:rPr>
          <w:rFonts w:ascii="Franklin Gothic Book" w:hAnsi="Franklin Gothic Book"/>
          <w:szCs w:val="24"/>
        </w:rPr>
        <w:t>Z</w:t>
      </w:r>
      <w:r w:rsidRPr="00ED3762">
        <w:rPr>
          <w:rFonts w:ascii="Franklin Gothic Book" w:hAnsi="Franklin Gothic Book"/>
          <w:szCs w:val="24"/>
        </w:rPr>
        <w:t xml:space="preserve">hotovitel není oprávněn požadovat během provádění díla přiměřenou část odměny. Smluvní strany tedy vyloučily uplatnění § 2610 odst. </w:t>
      </w:r>
      <w:smartTag w:uri="urn:schemas-microsoft-com:office:smarttags" w:element="metricconverter">
        <w:smartTagPr>
          <w:attr w:name="ProductID" w:val="2 a"/>
        </w:smartTagPr>
        <w:r w:rsidRPr="00ED3762">
          <w:rPr>
            <w:rFonts w:ascii="Franklin Gothic Book" w:hAnsi="Franklin Gothic Book"/>
            <w:szCs w:val="24"/>
          </w:rPr>
          <w:t>2 a</w:t>
        </w:r>
      </w:smartTag>
      <w:r w:rsidRPr="00ED3762">
        <w:rPr>
          <w:rFonts w:ascii="Franklin Gothic Book" w:hAnsi="Franklin Gothic Book"/>
          <w:szCs w:val="24"/>
        </w:rPr>
        <w:t xml:space="preserve"> § 2611 občanského zákon</w:t>
      </w:r>
      <w:r w:rsidR="00BF7FEF">
        <w:rPr>
          <w:rFonts w:ascii="Franklin Gothic Book" w:hAnsi="Franklin Gothic Book"/>
          <w:szCs w:val="24"/>
        </w:rPr>
        <w:t>íku</w:t>
      </w:r>
      <w:r w:rsidRPr="00ED3762">
        <w:rPr>
          <w:rFonts w:ascii="Franklin Gothic Book" w:hAnsi="Franklin Gothic Book"/>
          <w:szCs w:val="24"/>
        </w:rPr>
        <w:t xml:space="preserve">. </w:t>
      </w:r>
    </w:p>
    <w:p w14:paraId="6FE331C7" w14:textId="74399AE1" w:rsidR="004F09EB" w:rsidRDefault="004F09EB">
      <w:pPr>
        <w:numPr>
          <w:ilvl w:val="0"/>
          <w:numId w:val="7"/>
        </w:numPr>
        <w:tabs>
          <w:tab w:val="clear" w:pos="360"/>
          <w:tab w:val="left" w:pos="-6096"/>
          <w:tab w:val="left" w:pos="-2977"/>
        </w:tabs>
        <w:ind w:left="426" w:hanging="426"/>
        <w:jc w:val="both"/>
        <w:rPr>
          <w:rFonts w:ascii="Franklin Gothic Book" w:hAnsi="Franklin Gothic Book"/>
          <w:szCs w:val="24"/>
        </w:rPr>
      </w:pPr>
      <w:r w:rsidRPr="00ED3762">
        <w:rPr>
          <w:rFonts w:ascii="Franklin Gothic Book" w:hAnsi="Franklin Gothic Book"/>
          <w:szCs w:val="24"/>
        </w:rPr>
        <w:t>Smluvní strany vyloučily užití § 2620 odst. 2 občanského zákon</w:t>
      </w:r>
      <w:r w:rsidR="00BF7FEF">
        <w:rPr>
          <w:rFonts w:ascii="Franklin Gothic Book" w:hAnsi="Franklin Gothic Book"/>
          <w:szCs w:val="24"/>
        </w:rPr>
        <w:t>íku</w:t>
      </w:r>
      <w:r w:rsidRPr="00ED3762">
        <w:rPr>
          <w:rFonts w:ascii="Franklin Gothic Book" w:hAnsi="Franklin Gothic Book"/>
          <w:szCs w:val="24"/>
        </w:rPr>
        <w:t>. Zhotovitel tak není oprávněn žádat soud o zvýšení ceny díla v případě, že nastane zcela mimořádná nepředvídatelná okolnost, která by dokončení díla značně stěžovala.</w:t>
      </w:r>
    </w:p>
    <w:p w14:paraId="79F99FDE" w14:textId="77777777" w:rsidR="00FA7362" w:rsidRPr="00ED3762" w:rsidRDefault="00FA7362">
      <w:pPr>
        <w:tabs>
          <w:tab w:val="left" w:pos="-6096"/>
          <w:tab w:val="left" w:pos="-2977"/>
        </w:tabs>
        <w:jc w:val="both"/>
        <w:rPr>
          <w:rFonts w:ascii="Franklin Gothic Book" w:hAnsi="Franklin Gothic Book"/>
          <w:szCs w:val="24"/>
        </w:rPr>
      </w:pPr>
    </w:p>
    <w:p w14:paraId="7876FC29" w14:textId="77777777" w:rsidR="004F09EB" w:rsidRDefault="004F09EB">
      <w:pPr>
        <w:tabs>
          <w:tab w:val="left" w:pos="-6096"/>
          <w:tab w:val="left" w:pos="-2977"/>
        </w:tabs>
        <w:jc w:val="both"/>
        <w:rPr>
          <w:rFonts w:ascii="Franklin Gothic Book" w:hAnsi="Franklin Gothic Book"/>
          <w:szCs w:val="24"/>
        </w:rPr>
      </w:pPr>
    </w:p>
    <w:p w14:paraId="07B49C1F" w14:textId="77777777" w:rsidR="004F09EB" w:rsidRPr="00ED3762" w:rsidRDefault="004F09EB">
      <w:pPr>
        <w:tabs>
          <w:tab w:val="left" w:pos="-2977"/>
          <w:tab w:val="left" w:pos="284"/>
          <w:tab w:val="left" w:pos="1418"/>
        </w:tabs>
        <w:jc w:val="both"/>
        <w:rPr>
          <w:rFonts w:ascii="Franklin Gothic Book" w:hAnsi="Franklin Gothic Book"/>
          <w:b/>
          <w:szCs w:val="24"/>
          <w:u w:val="single"/>
        </w:rPr>
      </w:pPr>
      <w:r w:rsidRPr="00ED3762">
        <w:rPr>
          <w:rFonts w:ascii="Franklin Gothic Book" w:hAnsi="Franklin Gothic Book"/>
          <w:b/>
          <w:szCs w:val="24"/>
        </w:rPr>
        <w:t xml:space="preserve">IX. </w:t>
      </w:r>
      <w:r w:rsidRPr="00ED3762">
        <w:rPr>
          <w:rFonts w:ascii="Franklin Gothic Book" w:hAnsi="Franklin Gothic Book"/>
          <w:b/>
          <w:szCs w:val="24"/>
          <w:u w:val="single"/>
        </w:rPr>
        <w:t>Smluvní pokuta, sankce</w:t>
      </w:r>
    </w:p>
    <w:p w14:paraId="36D6020A" w14:textId="77777777" w:rsidR="004F09EB" w:rsidRPr="00ED3762" w:rsidRDefault="004F09EB">
      <w:pPr>
        <w:pStyle w:val="Zkladntext2"/>
        <w:numPr>
          <w:ilvl w:val="0"/>
          <w:numId w:val="5"/>
        </w:numPr>
        <w:tabs>
          <w:tab w:val="clear" w:pos="720"/>
          <w:tab w:val="num" w:pos="-6096"/>
        </w:tabs>
        <w:spacing w:after="0" w:line="240" w:lineRule="auto"/>
        <w:ind w:left="426" w:hanging="426"/>
        <w:jc w:val="both"/>
        <w:rPr>
          <w:rFonts w:ascii="Franklin Gothic Book" w:hAnsi="Franklin Gothic Book"/>
          <w:szCs w:val="24"/>
        </w:rPr>
      </w:pPr>
      <w:r w:rsidRPr="00ED3762">
        <w:rPr>
          <w:rFonts w:ascii="Franklin Gothic Book" w:hAnsi="Franklin Gothic Book"/>
          <w:szCs w:val="24"/>
        </w:rPr>
        <w:t xml:space="preserve">V případě nedodržení termínů dle čl. V. smlouvy je </w:t>
      </w:r>
      <w:r w:rsidR="00623B3E">
        <w:rPr>
          <w:rFonts w:ascii="Franklin Gothic Book" w:hAnsi="Franklin Gothic Book"/>
          <w:szCs w:val="24"/>
          <w:lang w:val="cs-CZ"/>
        </w:rPr>
        <w:t>Z</w:t>
      </w:r>
      <w:r w:rsidRPr="00ED3762">
        <w:rPr>
          <w:rFonts w:ascii="Franklin Gothic Book" w:hAnsi="Franklin Gothic Book"/>
          <w:szCs w:val="24"/>
        </w:rPr>
        <w:t xml:space="preserve">hotovitel povinen uhradit </w:t>
      </w:r>
      <w:r w:rsidR="00623B3E">
        <w:rPr>
          <w:rFonts w:ascii="Franklin Gothic Book" w:hAnsi="Franklin Gothic Book"/>
          <w:szCs w:val="24"/>
          <w:lang w:val="cs-CZ"/>
        </w:rPr>
        <w:t>O</w:t>
      </w:r>
      <w:r w:rsidRPr="00ED3762">
        <w:rPr>
          <w:rFonts w:ascii="Franklin Gothic Book" w:hAnsi="Franklin Gothic Book"/>
          <w:szCs w:val="24"/>
        </w:rPr>
        <w:t xml:space="preserve">bjednateli smluvní pokutu ve výši </w:t>
      </w:r>
      <w:r w:rsidR="00D5757A">
        <w:rPr>
          <w:rFonts w:ascii="Franklin Gothic Book" w:hAnsi="Franklin Gothic Book"/>
          <w:szCs w:val="24"/>
          <w:lang w:val="cs-CZ"/>
        </w:rPr>
        <w:t>5</w:t>
      </w:r>
      <w:r w:rsidRPr="00ED3762">
        <w:rPr>
          <w:rFonts w:ascii="Franklin Gothic Book" w:hAnsi="Franklin Gothic Book"/>
          <w:szCs w:val="24"/>
        </w:rPr>
        <w:t>00,- Kč za každý den prodlení.</w:t>
      </w:r>
    </w:p>
    <w:p w14:paraId="4B191CFD" w14:textId="77777777" w:rsidR="004F09EB" w:rsidRPr="00ED3762" w:rsidRDefault="004F09EB">
      <w:pPr>
        <w:pStyle w:val="Zkladntext2"/>
        <w:numPr>
          <w:ilvl w:val="0"/>
          <w:numId w:val="5"/>
        </w:numPr>
        <w:tabs>
          <w:tab w:val="clear" w:pos="720"/>
          <w:tab w:val="num" w:pos="-6096"/>
          <w:tab w:val="num" w:pos="-2977"/>
        </w:tabs>
        <w:spacing w:after="0" w:line="240" w:lineRule="auto"/>
        <w:ind w:left="426" w:hanging="426"/>
        <w:jc w:val="both"/>
        <w:rPr>
          <w:rFonts w:ascii="Franklin Gothic Book" w:hAnsi="Franklin Gothic Book"/>
          <w:szCs w:val="24"/>
        </w:rPr>
      </w:pPr>
      <w:r w:rsidRPr="00ED3762">
        <w:rPr>
          <w:rFonts w:ascii="Franklin Gothic Book" w:hAnsi="Franklin Gothic Book"/>
          <w:szCs w:val="24"/>
        </w:rPr>
        <w:t xml:space="preserve">Zhotovitel je povinen zahájit práce za účelem odstranění vad </w:t>
      </w:r>
      <w:r w:rsidR="00D17623">
        <w:rPr>
          <w:rFonts w:ascii="Franklin Gothic Book" w:hAnsi="Franklin Gothic Book"/>
          <w:szCs w:val="24"/>
          <w:lang w:val="cs-CZ"/>
        </w:rPr>
        <w:t>studie</w:t>
      </w:r>
      <w:r w:rsidRPr="00ED3762">
        <w:rPr>
          <w:rFonts w:ascii="Franklin Gothic Book" w:hAnsi="Franklin Gothic Book"/>
          <w:szCs w:val="24"/>
        </w:rPr>
        <w:t xml:space="preserve"> v záruční době do 7 pracovních dní od doby nahlášení vady </w:t>
      </w:r>
      <w:r w:rsidR="00623B3E">
        <w:rPr>
          <w:rFonts w:ascii="Franklin Gothic Book" w:hAnsi="Franklin Gothic Book"/>
          <w:szCs w:val="24"/>
          <w:lang w:val="cs-CZ"/>
        </w:rPr>
        <w:t>O</w:t>
      </w:r>
      <w:r w:rsidRPr="00ED3762">
        <w:rPr>
          <w:rFonts w:ascii="Franklin Gothic Book" w:hAnsi="Franklin Gothic Book"/>
          <w:szCs w:val="24"/>
        </w:rPr>
        <w:t xml:space="preserve">bjednatelem dle čl. VII. </w:t>
      </w:r>
    </w:p>
    <w:p w14:paraId="1D79EA35" w14:textId="77777777" w:rsidR="004F09EB" w:rsidRPr="00ED3762" w:rsidRDefault="004F09EB">
      <w:pPr>
        <w:pStyle w:val="Zkladntext2"/>
        <w:numPr>
          <w:ilvl w:val="0"/>
          <w:numId w:val="5"/>
        </w:numPr>
        <w:tabs>
          <w:tab w:val="clear" w:pos="720"/>
          <w:tab w:val="num" w:pos="-6096"/>
          <w:tab w:val="num" w:pos="-2977"/>
        </w:tabs>
        <w:spacing w:after="0" w:line="240" w:lineRule="auto"/>
        <w:ind w:left="426" w:hanging="426"/>
        <w:jc w:val="both"/>
        <w:rPr>
          <w:rFonts w:ascii="Franklin Gothic Book" w:hAnsi="Franklin Gothic Book"/>
          <w:szCs w:val="24"/>
        </w:rPr>
      </w:pPr>
      <w:r w:rsidRPr="00ED3762">
        <w:rPr>
          <w:rFonts w:ascii="Franklin Gothic Book" w:hAnsi="Franklin Gothic Book"/>
          <w:szCs w:val="24"/>
        </w:rPr>
        <w:t xml:space="preserve">V případě, že </w:t>
      </w:r>
      <w:r w:rsidR="00623B3E">
        <w:rPr>
          <w:rFonts w:ascii="Franklin Gothic Book" w:hAnsi="Franklin Gothic Book"/>
          <w:szCs w:val="24"/>
          <w:lang w:val="cs-CZ"/>
        </w:rPr>
        <w:t>Z</w:t>
      </w:r>
      <w:r w:rsidRPr="00ED3762">
        <w:rPr>
          <w:rFonts w:ascii="Franklin Gothic Book" w:hAnsi="Franklin Gothic Book"/>
          <w:szCs w:val="24"/>
        </w:rPr>
        <w:t xml:space="preserve">hotovitel nezahájí práce za účelem odstranění vad v záruční době do 7 pracovních dní od doby nahlášení vady </w:t>
      </w:r>
      <w:r w:rsidR="008941B9">
        <w:rPr>
          <w:rFonts w:ascii="Franklin Gothic Book" w:hAnsi="Franklin Gothic Book"/>
          <w:szCs w:val="24"/>
          <w:lang w:val="cs-CZ"/>
        </w:rPr>
        <w:t>O</w:t>
      </w:r>
      <w:r w:rsidRPr="00ED3762">
        <w:rPr>
          <w:rFonts w:ascii="Franklin Gothic Book" w:hAnsi="Franklin Gothic Book"/>
          <w:szCs w:val="24"/>
        </w:rPr>
        <w:t xml:space="preserve">bjednatelem, je </w:t>
      </w:r>
      <w:r w:rsidR="00623B3E">
        <w:rPr>
          <w:rFonts w:ascii="Franklin Gothic Book" w:hAnsi="Franklin Gothic Book"/>
          <w:szCs w:val="24"/>
          <w:lang w:val="cs-CZ"/>
        </w:rPr>
        <w:t>Z</w:t>
      </w:r>
      <w:r w:rsidRPr="00ED3762">
        <w:rPr>
          <w:rFonts w:ascii="Franklin Gothic Book" w:hAnsi="Franklin Gothic Book"/>
          <w:szCs w:val="24"/>
        </w:rPr>
        <w:t xml:space="preserve">hotovitel povinen uhradit </w:t>
      </w:r>
      <w:r w:rsidR="008941B9">
        <w:rPr>
          <w:rFonts w:ascii="Franklin Gothic Book" w:hAnsi="Franklin Gothic Book"/>
          <w:szCs w:val="24"/>
          <w:lang w:val="cs-CZ"/>
        </w:rPr>
        <w:t>O</w:t>
      </w:r>
      <w:r w:rsidRPr="00ED3762">
        <w:rPr>
          <w:rFonts w:ascii="Franklin Gothic Book" w:hAnsi="Franklin Gothic Book"/>
          <w:szCs w:val="24"/>
        </w:rPr>
        <w:t xml:space="preserve">bjednateli sankci ve výši </w:t>
      </w:r>
      <w:r w:rsidR="00D5757A">
        <w:rPr>
          <w:rFonts w:ascii="Franklin Gothic Book" w:hAnsi="Franklin Gothic Book"/>
          <w:szCs w:val="24"/>
          <w:lang w:val="cs-CZ"/>
        </w:rPr>
        <w:t>5</w:t>
      </w:r>
      <w:r w:rsidRPr="00ED3762">
        <w:rPr>
          <w:rFonts w:ascii="Franklin Gothic Book" w:hAnsi="Franklin Gothic Book"/>
          <w:szCs w:val="24"/>
        </w:rPr>
        <w:t xml:space="preserve">00,- Kč za každou reklamovanou vadu </w:t>
      </w:r>
      <w:r w:rsidR="00D17623">
        <w:rPr>
          <w:rFonts w:ascii="Franklin Gothic Book" w:hAnsi="Franklin Gothic Book"/>
          <w:szCs w:val="24"/>
          <w:lang w:val="cs-CZ"/>
        </w:rPr>
        <w:t>studie</w:t>
      </w:r>
      <w:r w:rsidRPr="00ED3762">
        <w:rPr>
          <w:rFonts w:ascii="Franklin Gothic Book" w:hAnsi="Franklin Gothic Book"/>
          <w:szCs w:val="24"/>
        </w:rPr>
        <w:t xml:space="preserve"> a den prodlení.</w:t>
      </w:r>
    </w:p>
    <w:p w14:paraId="691AB3FD" w14:textId="60F7A24C" w:rsidR="004F09EB" w:rsidRPr="00ED3762" w:rsidRDefault="004F09EB">
      <w:pPr>
        <w:pStyle w:val="Zkladntext2"/>
        <w:numPr>
          <w:ilvl w:val="0"/>
          <w:numId w:val="5"/>
        </w:numPr>
        <w:tabs>
          <w:tab w:val="clear" w:pos="720"/>
          <w:tab w:val="num" w:pos="-6096"/>
          <w:tab w:val="num" w:pos="-2977"/>
        </w:tabs>
        <w:spacing w:after="0" w:line="240" w:lineRule="auto"/>
        <w:ind w:left="426" w:hanging="426"/>
        <w:jc w:val="both"/>
        <w:rPr>
          <w:rFonts w:ascii="Franklin Gothic Book" w:hAnsi="Franklin Gothic Book"/>
          <w:szCs w:val="24"/>
        </w:rPr>
      </w:pPr>
      <w:r w:rsidRPr="00ED3762">
        <w:rPr>
          <w:rFonts w:ascii="Franklin Gothic Book" w:hAnsi="Franklin Gothic Book"/>
          <w:szCs w:val="24"/>
        </w:rPr>
        <w:t>Zhotovitel se zavazuje odstranit vady a nedodělky díla do 30-ti kalendářních dnů od</w:t>
      </w:r>
      <w:r w:rsidR="00BF7FEF">
        <w:rPr>
          <w:rFonts w:ascii="Franklin Gothic Book" w:hAnsi="Franklin Gothic Book"/>
          <w:szCs w:val="24"/>
        </w:rPr>
        <w:t> </w:t>
      </w:r>
      <w:r w:rsidRPr="00ED3762">
        <w:rPr>
          <w:rFonts w:ascii="Franklin Gothic Book" w:hAnsi="Franklin Gothic Book"/>
          <w:szCs w:val="24"/>
        </w:rPr>
        <w:t xml:space="preserve">data nahlášení vady </w:t>
      </w:r>
      <w:r w:rsidR="008941B9">
        <w:rPr>
          <w:rFonts w:ascii="Franklin Gothic Book" w:hAnsi="Franklin Gothic Book"/>
          <w:szCs w:val="24"/>
          <w:lang w:val="cs-CZ"/>
        </w:rPr>
        <w:t>O</w:t>
      </w:r>
      <w:r w:rsidRPr="00ED3762">
        <w:rPr>
          <w:rFonts w:ascii="Franklin Gothic Book" w:hAnsi="Franklin Gothic Book"/>
          <w:szCs w:val="24"/>
        </w:rPr>
        <w:t>bjednatelem</w:t>
      </w:r>
      <w:r w:rsidR="00D5757A">
        <w:rPr>
          <w:rFonts w:ascii="Franklin Gothic Book" w:hAnsi="Franklin Gothic Book"/>
          <w:szCs w:val="24"/>
          <w:lang w:val="cs-CZ"/>
        </w:rPr>
        <w:t>, nebo dle dohody.</w:t>
      </w:r>
    </w:p>
    <w:p w14:paraId="4077EEB7" w14:textId="171A217E" w:rsidR="004F09EB" w:rsidRPr="00ED3762" w:rsidRDefault="004F09EB">
      <w:pPr>
        <w:pStyle w:val="Zkladntext2"/>
        <w:numPr>
          <w:ilvl w:val="0"/>
          <w:numId w:val="5"/>
        </w:numPr>
        <w:tabs>
          <w:tab w:val="clear" w:pos="720"/>
          <w:tab w:val="num" w:pos="-6096"/>
          <w:tab w:val="num" w:pos="-2977"/>
        </w:tabs>
        <w:spacing w:after="0" w:line="240" w:lineRule="auto"/>
        <w:ind w:left="426" w:hanging="426"/>
        <w:jc w:val="both"/>
        <w:rPr>
          <w:rFonts w:ascii="Franklin Gothic Book" w:hAnsi="Franklin Gothic Book"/>
          <w:szCs w:val="24"/>
        </w:rPr>
      </w:pPr>
      <w:r w:rsidRPr="00ED3762">
        <w:rPr>
          <w:rFonts w:ascii="Franklin Gothic Book" w:hAnsi="Franklin Gothic Book"/>
          <w:szCs w:val="24"/>
        </w:rPr>
        <w:t xml:space="preserve">V případě neodstranění reklamovaných vad po překročení lhůty 30-ti dnů pro jejich odstranění je </w:t>
      </w:r>
      <w:r w:rsidR="00623B3E">
        <w:rPr>
          <w:rFonts w:ascii="Franklin Gothic Book" w:hAnsi="Franklin Gothic Book"/>
          <w:szCs w:val="24"/>
          <w:lang w:val="cs-CZ"/>
        </w:rPr>
        <w:t>Z</w:t>
      </w:r>
      <w:r w:rsidRPr="00ED3762">
        <w:rPr>
          <w:rFonts w:ascii="Franklin Gothic Book" w:hAnsi="Franklin Gothic Book"/>
          <w:szCs w:val="24"/>
        </w:rPr>
        <w:t xml:space="preserve">hotovitel povinen uhradit </w:t>
      </w:r>
      <w:r w:rsidR="008941B9">
        <w:rPr>
          <w:rFonts w:ascii="Franklin Gothic Book" w:hAnsi="Franklin Gothic Book"/>
          <w:szCs w:val="24"/>
          <w:lang w:val="cs-CZ"/>
        </w:rPr>
        <w:t>O</w:t>
      </w:r>
      <w:r w:rsidRPr="00ED3762">
        <w:rPr>
          <w:rFonts w:ascii="Franklin Gothic Book" w:hAnsi="Franklin Gothic Book"/>
          <w:szCs w:val="24"/>
        </w:rPr>
        <w:t xml:space="preserve">bjednateli sankci ve výši </w:t>
      </w:r>
      <w:r w:rsidR="00D5757A">
        <w:rPr>
          <w:rFonts w:ascii="Franklin Gothic Book" w:hAnsi="Franklin Gothic Book"/>
          <w:szCs w:val="24"/>
          <w:lang w:val="cs-CZ"/>
        </w:rPr>
        <w:t>5</w:t>
      </w:r>
      <w:r w:rsidRPr="00ED3762">
        <w:rPr>
          <w:rFonts w:ascii="Franklin Gothic Book" w:hAnsi="Franklin Gothic Book"/>
          <w:szCs w:val="24"/>
        </w:rPr>
        <w:t>00,- Kč za</w:t>
      </w:r>
      <w:r w:rsidR="00BF7FEF">
        <w:rPr>
          <w:rFonts w:ascii="Franklin Gothic Book" w:hAnsi="Franklin Gothic Book"/>
          <w:szCs w:val="24"/>
        </w:rPr>
        <w:t> </w:t>
      </w:r>
      <w:r w:rsidRPr="00ED3762">
        <w:rPr>
          <w:rFonts w:ascii="Franklin Gothic Book" w:hAnsi="Franklin Gothic Book"/>
          <w:szCs w:val="24"/>
        </w:rPr>
        <w:t xml:space="preserve">každou reklamovanou vadu a den prodlení. </w:t>
      </w:r>
    </w:p>
    <w:p w14:paraId="540DBB58" w14:textId="77777777" w:rsidR="004F09EB" w:rsidRPr="00ED3762" w:rsidRDefault="004F09EB">
      <w:pPr>
        <w:pStyle w:val="Zkladntext2"/>
        <w:numPr>
          <w:ilvl w:val="0"/>
          <w:numId w:val="5"/>
        </w:numPr>
        <w:tabs>
          <w:tab w:val="clear" w:pos="720"/>
          <w:tab w:val="num" w:pos="-6096"/>
          <w:tab w:val="num" w:pos="-2977"/>
        </w:tabs>
        <w:spacing w:after="0" w:line="240" w:lineRule="auto"/>
        <w:ind w:left="426" w:hanging="426"/>
        <w:jc w:val="both"/>
        <w:rPr>
          <w:rFonts w:ascii="Franklin Gothic Book" w:hAnsi="Franklin Gothic Book"/>
          <w:szCs w:val="24"/>
        </w:rPr>
      </w:pPr>
      <w:r w:rsidRPr="00ED3762">
        <w:rPr>
          <w:rFonts w:ascii="Franklin Gothic Book" w:hAnsi="Franklin Gothic Book" w:cs="Arial"/>
          <w:szCs w:val="24"/>
        </w:rPr>
        <w:t xml:space="preserve">Bude-li </w:t>
      </w:r>
      <w:r w:rsidR="008941B9">
        <w:rPr>
          <w:rFonts w:ascii="Franklin Gothic Book" w:hAnsi="Franklin Gothic Book" w:cs="Arial"/>
          <w:szCs w:val="24"/>
          <w:lang w:val="cs-CZ"/>
        </w:rPr>
        <w:t>O</w:t>
      </w:r>
      <w:r w:rsidRPr="00ED3762">
        <w:rPr>
          <w:rFonts w:ascii="Franklin Gothic Book" w:hAnsi="Franklin Gothic Book" w:cs="Arial"/>
          <w:szCs w:val="24"/>
        </w:rPr>
        <w:t xml:space="preserve">bjednatel v prodlení s úhradou faktury, může </w:t>
      </w:r>
      <w:r w:rsidR="00623B3E">
        <w:rPr>
          <w:rFonts w:ascii="Franklin Gothic Book" w:hAnsi="Franklin Gothic Book" w:cs="Arial"/>
          <w:szCs w:val="24"/>
          <w:lang w:val="cs-CZ"/>
        </w:rPr>
        <w:t>Z</w:t>
      </w:r>
      <w:r w:rsidRPr="00ED3762">
        <w:rPr>
          <w:rFonts w:ascii="Franklin Gothic Book" w:hAnsi="Franklin Gothic Book" w:cs="Arial"/>
          <w:szCs w:val="24"/>
        </w:rPr>
        <w:t xml:space="preserve">hotovitel účtovat úrok z prodlení ve výši stanovené příslušným nařízením vlády ve znění platném a účinném ke dni vzniku prodlení s úhradou. </w:t>
      </w:r>
    </w:p>
    <w:p w14:paraId="2DD90925" w14:textId="6083971E" w:rsidR="004F09EB" w:rsidRPr="00ED3762" w:rsidRDefault="004F09EB">
      <w:pPr>
        <w:pStyle w:val="Zkladntext2"/>
        <w:numPr>
          <w:ilvl w:val="0"/>
          <w:numId w:val="5"/>
        </w:numPr>
        <w:tabs>
          <w:tab w:val="clear" w:pos="720"/>
          <w:tab w:val="num" w:pos="-6096"/>
          <w:tab w:val="num" w:pos="-2977"/>
        </w:tabs>
        <w:spacing w:after="0" w:line="240" w:lineRule="auto"/>
        <w:ind w:left="426" w:hanging="426"/>
        <w:jc w:val="both"/>
        <w:rPr>
          <w:rFonts w:ascii="Franklin Gothic Book" w:hAnsi="Franklin Gothic Book"/>
          <w:szCs w:val="24"/>
        </w:rPr>
      </w:pPr>
      <w:r w:rsidRPr="00ED3762">
        <w:rPr>
          <w:rFonts w:ascii="Franklin Gothic Book" w:hAnsi="Franklin Gothic Book"/>
          <w:szCs w:val="24"/>
        </w:rPr>
        <w:t>Zaplacením smluvní pokuty a úroku z prodlení není dotčeno právo oprávněné strany na náhradu škody vzniklé v příčinné souvislosti s porušením smluvní povinnosti, za</w:t>
      </w:r>
      <w:r w:rsidR="00BF7FEF">
        <w:rPr>
          <w:rFonts w:ascii="Franklin Gothic Book" w:hAnsi="Franklin Gothic Book"/>
          <w:szCs w:val="24"/>
        </w:rPr>
        <w:t> </w:t>
      </w:r>
      <w:r w:rsidRPr="00ED3762">
        <w:rPr>
          <w:rFonts w:ascii="Franklin Gothic Book" w:hAnsi="Franklin Gothic Book"/>
          <w:szCs w:val="24"/>
        </w:rPr>
        <w:t>jejíž nedodržení jsou smluvní pokuta nebo úrok z prodlení vymáhány a účtovány.</w:t>
      </w:r>
    </w:p>
    <w:p w14:paraId="7A4092AD" w14:textId="77777777" w:rsidR="004F09EB" w:rsidRPr="00ED3762" w:rsidRDefault="004F09EB">
      <w:pPr>
        <w:pStyle w:val="Zkladntext2"/>
        <w:numPr>
          <w:ilvl w:val="0"/>
          <w:numId w:val="5"/>
        </w:numPr>
        <w:tabs>
          <w:tab w:val="clear" w:pos="720"/>
          <w:tab w:val="num" w:pos="-6096"/>
          <w:tab w:val="num" w:pos="-2977"/>
        </w:tabs>
        <w:spacing w:after="0" w:line="240" w:lineRule="auto"/>
        <w:ind w:left="426" w:hanging="426"/>
        <w:jc w:val="both"/>
        <w:rPr>
          <w:rFonts w:ascii="Franklin Gothic Book" w:hAnsi="Franklin Gothic Book"/>
          <w:szCs w:val="24"/>
        </w:rPr>
      </w:pPr>
      <w:r w:rsidRPr="00ED3762">
        <w:rPr>
          <w:rFonts w:ascii="Franklin Gothic Book" w:hAnsi="Franklin Gothic Book"/>
          <w:szCs w:val="24"/>
        </w:rPr>
        <w:t>Smluvní pokuta anebo sankce je zúčtovatelná proti úhradě ceny předmětu plnění.</w:t>
      </w:r>
    </w:p>
    <w:p w14:paraId="1A47E692" w14:textId="33494A84" w:rsidR="004F09EB" w:rsidRPr="00ED3762" w:rsidRDefault="004F09EB">
      <w:pPr>
        <w:pStyle w:val="Zkladntext2"/>
        <w:numPr>
          <w:ilvl w:val="0"/>
          <w:numId w:val="5"/>
        </w:numPr>
        <w:tabs>
          <w:tab w:val="clear" w:pos="720"/>
          <w:tab w:val="num" w:pos="-6096"/>
          <w:tab w:val="num" w:pos="-2977"/>
        </w:tabs>
        <w:spacing w:after="0" w:line="240" w:lineRule="auto"/>
        <w:ind w:left="426" w:hanging="426"/>
        <w:jc w:val="both"/>
        <w:rPr>
          <w:rFonts w:ascii="Franklin Gothic Book" w:hAnsi="Franklin Gothic Book"/>
          <w:szCs w:val="24"/>
        </w:rPr>
      </w:pPr>
      <w:r w:rsidRPr="00ED3762">
        <w:rPr>
          <w:rFonts w:ascii="Franklin Gothic Book" w:hAnsi="Franklin Gothic Book"/>
          <w:szCs w:val="24"/>
        </w:rPr>
        <w:t xml:space="preserve">Zaplacením smluvní pokuty a úroku z prodlení není dotčeno právo oprávněné strany </w:t>
      </w:r>
      <w:r w:rsidRPr="00ED3762">
        <w:rPr>
          <w:rFonts w:ascii="Franklin Gothic Book" w:hAnsi="Franklin Gothic Book"/>
          <w:szCs w:val="24"/>
        </w:rPr>
        <w:br/>
        <w:t>na náhradu škody vzniklé v příčinné souvislosti s porušením smluvní povinnosti, za</w:t>
      </w:r>
      <w:r w:rsidR="00BF7FEF">
        <w:rPr>
          <w:rFonts w:ascii="Franklin Gothic Book" w:hAnsi="Franklin Gothic Book"/>
          <w:szCs w:val="24"/>
        </w:rPr>
        <w:t> </w:t>
      </w:r>
      <w:r w:rsidRPr="00ED3762">
        <w:rPr>
          <w:rFonts w:ascii="Franklin Gothic Book" w:hAnsi="Franklin Gothic Book"/>
          <w:szCs w:val="24"/>
        </w:rPr>
        <w:t>jejíž nedodržení jsou smluvní pokuta nebo úrok z prodlení vymáhány a účtovány; tímto tedy strany vylučují použití ustanovení § 2050 občanského zákoníku.</w:t>
      </w:r>
    </w:p>
    <w:p w14:paraId="53651BEC" w14:textId="77777777" w:rsidR="00F431F4" w:rsidRPr="00ED3762" w:rsidRDefault="00F431F4" w:rsidP="002E275A">
      <w:pPr>
        <w:pStyle w:val="Zkladntext2"/>
        <w:tabs>
          <w:tab w:val="num" w:pos="-6096"/>
        </w:tabs>
        <w:spacing w:after="0" w:line="240" w:lineRule="auto"/>
        <w:jc w:val="both"/>
        <w:rPr>
          <w:rFonts w:ascii="Franklin Gothic Book" w:hAnsi="Franklin Gothic Book"/>
          <w:szCs w:val="24"/>
          <w:lang w:val="cs-CZ"/>
        </w:rPr>
      </w:pPr>
    </w:p>
    <w:p w14:paraId="68ECFF01" w14:textId="77777777" w:rsidR="00F431F4" w:rsidRDefault="00F431F4">
      <w:pPr>
        <w:pStyle w:val="Zkladntext2"/>
        <w:tabs>
          <w:tab w:val="num" w:pos="-6096"/>
        </w:tabs>
        <w:spacing w:after="0" w:line="240" w:lineRule="auto"/>
        <w:ind w:left="426" w:hanging="426"/>
        <w:jc w:val="both"/>
        <w:rPr>
          <w:rFonts w:ascii="Franklin Gothic Book" w:hAnsi="Franklin Gothic Book"/>
          <w:szCs w:val="24"/>
          <w:lang w:val="cs-CZ"/>
        </w:rPr>
      </w:pPr>
    </w:p>
    <w:p w14:paraId="66FFB422" w14:textId="77777777" w:rsidR="004F09EB" w:rsidRPr="00ED3762" w:rsidRDefault="004F09EB">
      <w:pPr>
        <w:tabs>
          <w:tab w:val="left" w:pos="284"/>
          <w:tab w:val="left" w:pos="1418"/>
        </w:tabs>
        <w:jc w:val="both"/>
        <w:rPr>
          <w:rFonts w:ascii="Franklin Gothic Book" w:hAnsi="Franklin Gothic Book"/>
          <w:b/>
          <w:szCs w:val="24"/>
          <w:u w:val="single"/>
        </w:rPr>
      </w:pPr>
      <w:r w:rsidRPr="00ED3762">
        <w:rPr>
          <w:rFonts w:ascii="Franklin Gothic Book" w:hAnsi="Franklin Gothic Book"/>
          <w:b/>
          <w:szCs w:val="24"/>
        </w:rPr>
        <w:t xml:space="preserve">X. </w:t>
      </w:r>
      <w:r w:rsidRPr="00ED3762">
        <w:rPr>
          <w:rFonts w:ascii="Franklin Gothic Book" w:hAnsi="Franklin Gothic Book"/>
          <w:b/>
          <w:szCs w:val="24"/>
          <w:u w:val="single"/>
        </w:rPr>
        <w:t xml:space="preserve">Spolupůsobení </w:t>
      </w:r>
      <w:r w:rsidR="008941B9">
        <w:rPr>
          <w:rFonts w:ascii="Franklin Gothic Book" w:hAnsi="Franklin Gothic Book"/>
          <w:b/>
          <w:szCs w:val="24"/>
          <w:u w:val="single"/>
        </w:rPr>
        <w:t>O</w:t>
      </w:r>
      <w:r w:rsidRPr="00ED3762">
        <w:rPr>
          <w:rFonts w:ascii="Franklin Gothic Book" w:hAnsi="Franklin Gothic Book"/>
          <w:b/>
          <w:szCs w:val="24"/>
          <w:u w:val="single"/>
        </w:rPr>
        <w:t xml:space="preserve">bjednatele, na kterém je závislé včasné plnění díla </w:t>
      </w:r>
    </w:p>
    <w:p w14:paraId="7AAE7655" w14:textId="77777777" w:rsidR="004F09EB" w:rsidRPr="00ED3762" w:rsidRDefault="004F09EB">
      <w:pPr>
        <w:numPr>
          <w:ilvl w:val="0"/>
          <w:numId w:val="1"/>
        </w:numPr>
        <w:tabs>
          <w:tab w:val="clear" w:pos="360"/>
          <w:tab w:val="left" w:pos="-6096"/>
          <w:tab w:val="left" w:pos="-2268"/>
        </w:tabs>
        <w:ind w:left="426" w:hanging="426"/>
        <w:jc w:val="both"/>
        <w:rPr>
          <w:rFonts w:ascii="Franklin Gothic Book" w:hAnsi="Franklin Gothic Book"/>
          <w:b/>
          <w:szCs w:val="24"/>
        </w:rPr>
      </w:pPr>
      <w:r w:rsidRPr="00ED3762">
        <w:rPr>
          <w:rFonts w:ascii="Franklin Gothic Book" w:hAnsi="Franklin Gothic Book"/>
          <w:szCs w:val="24"/>
        </w:rPr>
        <w:t xml:space="preserve">Objednatel umožní přístup </w:t>
      </w:r>
      <w:r w:rsidR="00623B3E">
        <w:rPr>
          <w:rFonts w:ascii="Franklin Gothic Book" w:hAnsi="Franklin Gothic Book"/>
          <w:szCs w:val="24"/>
        </w:rPr>
        <w:t>Z</w:t>
      </w:r>
      <w:r w:rsidRPr="00ED3762">
        <w:rPr>
          <w:rFonts w:ascii="Franklin Gothic Book" w:hAnsi="Franklin Gothic Book"/>
          <w:szCs w:val="24"/>
        </w:rPr>
        <w:t xml:space="preserve">hotoviteli do prostor </w:t>
      </w:r>
      <w:r w:rsidR="00795C35">
        <w:rPr>
          <w:rFonts w:ascii="Franklin Gothic Book" w:hAnsi="Franklin Gothic Book" w:cs="Helvetica-Narrow"/>
          <w:bCs/>
          <w:szCs w:val="24"/>
        </w:rPr>
        <w:t>Anenského areálu</w:t>
      </w:r>
      <w:r w:rsidRPr="00ED3762">
        <w:rPr>
          <w:rFonts w:ascii="Franklin Gothic Book" w:hAnsi="Franklin Gothic Book"/>
          <w:szCs w:val="24"/>
        </w:rPr>
        <w:t xml:space="preserve"> vč. přístupových cest </w:t>
      </w:r>
      <w:r w:rsidR="001122CE">
        <w:rPr>
          <w:rFonts w:ascii="Franklin Gothic Book" w:hAnsi="Franklin Gothic Book"/>
          <w:szCs w:val="24"/>
        </w:rPr>
        <w:t>na základě předchozí dohody s </w:t>
      </w:r>
      <w:r w:rsidR="008941B9">
        <w:rPr>
          <w:rFonts w:ascii="Franklin Gothic Book" w:hAnsi="Franklin Gothic Book"/>
          <w:szCs w:val="24"/>
        </w:rPr>
        <w:t>O</w:t>
      </w:r>
      <w:r w:rsidR="001122CE">
        <w:rPr>
          <w:rFonts w:ascii="Franklin Gothic Book" w:hAnsi="Franklin Gothic Book"/>
          <w:szCs w:val="24"/>
        </w:rPr>
        <w:t>bjednatelem</w:t>
      </w:r>
      <w:r w:rsidRPr="00ED3762">
        <w:rPr>
          <w:rFonts w:ascii="Franklin Gothic Book" w:hAnsi="Franklin Gothic Book"/>
          <w:szCs w:val="24"/>
        </w:rPr>
        <w:t>.</w:t>
      </w:r>
    </w:p>
    <w:p w14:paraId="11FE8FFF" w14:textId="77777777" w:rsidR="004F09EB" w:rsidRPr="00ED3762" w:rsidRDefault="004F09EB">
      <w:pPr>
        <w:numPr>
          <w:ilvl w:val="0"/>
          <w:numId w:val="1"/>
        </w:numPr>
        <w:tabs>
          <w:tab w:val="clear" w:pos="360"/>
          <w:tab w:val="left" w:pos="-6096"/>
          <w:tab w:val="left" w:pos="-2268"/>
        </w:tabs>
        <w:ind w:left="426" w:hanging="426"/>
        <w:jc w:val="both"/>
        <w:rPr>
          <w:rFonts w:ascii="Franklin Gothic Book" w:hAnsi="Franklin Gothic Book"/>
          <w:szCs w:val="24"/>
        </w:rPr>
      </w:pPr>
      <w:r w:rsidRPr="00ED3762">
        <w:rPr>
          <w:rFonts w:ascii="Franklin Gothic Book" w:hAnsi="Franklin Gothic Book"/>
          <w:szCs w:val="24"/>
        </w:rPr>
        <w:t xml:space="preserve">Objednatel umožní </w:t>
      </w:r>
      <w:r w:rsidR="00623B3E">
        <w:rPr>
          <w:rFonts w:ascii="Franklin Gothic Book" w:hAnsi="Franklin Gothic Book"/>
          <w:szCs w:val="24"/>
        </w:rPr>
        <w:t>Z</w:t>
      </w:r>
      <w:r w:rsidRPr="00ED3762">
        <w:rPr>
          <w:rFonts w:ascii="Franklin Gothic Book" w:hAnsi="Franklin Gothic Book"/>
          <w:szCs w:val="24"/>
        </w:rPr>
        <w:t>hotoviteli používat sociální zařízení v objektu.</w:t>
      </w:r>
    </w:p>
    <w:p w14:paraId="6DE6D983" w14:textId="77777777" w:rsidR="004F09EB" w:rsidRPr="00ED3762" w:rsidRDefault="004F09EB">
      <w:pPr>
        <w:tabs>
          <w:tab w:val="left" w:pos="284"/>
          <w:tab w:val="left" w:pos="1418"/>
        </w:tabs>
        <w:jc w:val="both"/>
        <w:rPr>
          <w:rFonts w:ascii="Franklin Gothic Book" w:hAnsi="Franklin Gothic Book"/>
          <w:szCs w:val="24"/>
        </w:rPr>
      </w:pPr>
    </w:p>
    <w:p w14:paraId="4C33796A" w14:textId="77777777" w:rsidR="004F09EB" w:rsidRPr="00ED3762" w:rsidRDefault="004F09EB">
      <w:pPr>
        <w:tabs>
          <w:tab w:val="left" w:pos="284"/>
          <w:tab w:val="left" w:pos="1418"/>
        </w:tabs>
        <w:jc w:val="both"/>
        <w:rPr>
          <w:rFonts w:ascii="Franklin Gothic Book" w:hAnsi="Franklin Gothic Book"/>
          <w:szCs w:val="24"/>
        </w:rPr>
      </w:pPr>
    </w:p>
    <w:p w14:paraId="6DC5B70A" w14:textId="77777777" w:rsidR="004F09EB" w:rsidRPr="00ED3762" w:rsidRDefault="004F09EB">
      <w:pPr>
        <w:tabs>
          <w:tab w:val="left" w:pos="284"/>
          <w:tab w:val="left" w:pos="1418"/>
        </w:tabs>
        <w:jc w:val="both"/>
        <w:rPr>
          <w:rFonts w:ascii="Franklin Gothic Book" w:hAnsi="Franklin Gothic Book"/>
          <w:b/>
          <w:szCs w:val="24"/>
          <w:u w:val="single"/>
        </w:rPr>
      </w:pPr>
      <w:r w:rsidRPr="00ED3762">
        <w:rPr>
          <w:rFonts w:ascii="Franklin Gothic Book" w:hAnsi="Franklin Gothic Book"/>
          <w:b/>
          <w:szCs w:val="24"/>
        </w:rPr>
        <w:t xml:space="preserve">XI. </w:t>
      </w:r>
      <w:r w:rsidRPr="00ED3762">
        <w:rPr>
          <w:rFonts w:ascii="Franklin Gothic Book" w:hAnsi="Franklin Gothic Book"/>
          <w:b/>
          <w:szCs w:val="24"/>
          <w:u w:val="single"/>
        </w:rPr>
        <w:t>Další ujednání</w:t>
      </w:r>
    </w:p>
    <w:p w14:paraId="550BEB2D" w14:textId="77777777" w:rsidR="004F09EB" w:rsidRPr="00ED3762" w:rsidRDefault="004F09EB">
      <w:pPr>
        <w:numPr>
          <w:ilvl w:val="0"/>
          <w:numId w:val="6"/>
        </w:numPr>
        <w:tabs>
          <w:tab w:val="clear" w:pos="720"/>
          <w:tab w:val="num" w:pos="-6237"/>
        </w:tabs>
        <w:ind w:left="426" w:hanging="426"/>
        <w:jc w:val="both"/>
        <w:rPr>
          <w:rFonts w:ascii="Franklin Gothic Book" w:hAnsi="Franklin Gothic Book"/>
          <w:szCs w:val="24"/>
        </w:rPr>
      </w:pPr>
      <w:r w:rsidRPr="00ED3762">
        <w:rPr>
          <w:rFonts w:ascii="Franklin Gothic Book" w:hAnsi="Franklin Gothic Book"/>
          <w:szCs w:val="24"/>
        </w:rPr>
        <w:t>Zhotovitel se zavazuje provádět práce dle technologických nebo pracovních postupů, dodržovat požadavky na zajištění bezpečnosti práce a rovněž dodržovat požární předpisy a příslušné ČSN.</w:t>
      </w:r>
    </w:p>
    <w:p w14:paraId="4549F098" w14:textId="77777777" w:rsidR="004F09EB" w:rsidRPr="00ED3762" w:rsidRDefault="004F09EB">
      <w:pPr>
        <w:numPr>
          <w:ilvl w:val="0"/>
          <w:numId w:val="6"/>
        </w:numPr>
        <w:tabs>
          <w:tab w:val="clear" w:pos="720"/>
          <w:tab w:val="num" w:pos="-6237"/>
        </w:tabs>
        <w:ind w:left="426" w:hanging="426"/>
        <w:jc w:val="both"/>
        <w:rPr>
          <w:rFonts w:ascii="Franklin Gothic Book" w:hAnsi="Franklin Gothic Book"/>
          <w:szCs w:val="24"/>
        </w:rPr>
      </w:pPr>
      <w:r w:rsidRPr="00ED3762">
        <w:rPr>
          <w:rFonts w:ascii="Franklin Gothic Book" w:hAnsi="Franklin Gothic Book"/>
          <w:szCs w:val="24"/>
        </w:rPr>
        <w:t>Zhotovitel nese odpovědnost za provedení díla v souladu s ČSN a dalšími předpisy platnými pro realizaci díla.</w:t>
      </w:r>
    </w:p>
    <w:p w14:paraId="409FC97E" w14:textId="77777777" w:rsidR="004F09EB" w:rsidRPr="00ED3762" w:rsidRDefault="004F09EB">
      <w:pPr>
        <w:numPr>
          <w:ilvl w:val="0"/>
          <w:numId w:val="6"/>
        </w:numPr>
        <w:tabs>
          <w:tab w:val="clear" w:pos="720"/>
          <w:tab w:val="num" w:pos="-6237"/>
        </w:tabs>
        <w:ind w:left="426" w:hanging="426"/>
        <w:jc w:val="both"/>
        <w:rPr>
          <w:rFonts w:ascii="Franklin Gothic Book" w:hAnsi="Franklin Gothic Book"/>
          <w:szCs w:val="24"/>
        </w:rPr>
      </w:pPr>
      <w:r w:rsidRPr="00ED3762">
        <w:rPr>
          <w:rFonts w:ascii="Franklin Gothic Book" w:hAnsi="Franklin Gothic Book"/>
          <w:szCs w:val="24"/>
        </w:rPr>
        <w:lastRenderedPageBreak/>
        <w:t>Veškeré práce, vymezené předmětem smlouvy s dodacími podmínkami, při dodržení kvalitativních podmínek jsou kryty cenou za dílo stanovenou v článku VI. této smlouvy.</w:t>
      </w:r>
    </w:p>
    <w:p w14:paraId="4D01AB2F" w14:textId="77777777" w:rsidR="00AF525F" w:rsidRPr="00AF525F" w:rsidRDefault="004F09EB">
      <w:pPr>
        <w:numPr>
          <w:ilvl w:val="0"/>
          <w:numId w:val="6"/>
        </w:numPr>
        <w:tabs>
          <w:tab w:val="clear" w:pos="720"/>
          <w:tab w:val="num" w:pos="-6237"/>
        </w:tabs>
        <w:ind w:left="426" w:hanging="426"/>
        <w:jc w:val="both"/>
        <w:rPr>
          <w:rFonts w:ascii="Franklin Gothic Book" w:hAnsi="Franklin Gothic Book"/>
          <w:szCs w:val="24"/>
        </w:rPr>
      </w:pPr>
      <w:r w:rsidRPr="00ED3762">
        <w:rPr>
          <w:rFonts w:ascii="Franklin Gothic Book" w:hAnsi="Franklin Gothic Book"/>
          <w:szCs w:val="24"/>
        </w:rPr>
        <w:t xml:space="preserve">Zástupce </w:t>
      </w:r>
      <w:r w:rsidR="008941B9">
        <w:rPr>
          <w:rFonts w:ascii="Franklin Gothic Book" w:hAnsi="Franklin Gothic Book"/>
          <w:szCs w:val="24"/>
        </w:rPr>
        <w:t>O</w:t>
      </w:r>
      <w:r w:rsidRPr="00ED3762">
        <w:rPr>
          <w:rFonts w:ascii="Franklin Gothic Book" w:hAnsi="Franklin Gothic Book"/>
          <w:szCs w:val="24"/>
        </w:rPr>
        <w:t>bjednatele pověřený dozorem a přejímáním díla je ustanoven</w:t>
      </w:r>
      <w:r w:rsidR="00AF525F">
        <w:rPr>
          <w:rFonts w:ascii="Franklin Gothic Book" w:hAnsi="Franklin Gothic Book"/>
          <w:b/>
          <w:szCs w:val="24"/>
        </w:rPr>
        <w:t>:</w:t>
      </w:r>
    </w:p>
    <w:p w14:paraId="5410FDB1" w14:textId="02EA1A3A" w:rsidR="004F09EB" w:rsidRPr="00AF0907" w:rsidRDefault="00795C35" w:rsidP="00AF525F">
      <w:pPr>
        <w:ind w:left="426"/>
        <w:jc w:val="both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b/>
          <w:szCs w:val="24"/>
        </w:rPr>
        <w:t>Michal Jirásek</w:t>
      </w:r>
      <w:r w:rsidR="00E97CDD" w:rsidRPr="00ED3762">
        <w:rPr>
          <w:rFonts w:ascii="Franklin Gothic Book" w:hAnsi="Franklin Gothic Book"/>
          <w:b/>
          <w:szCs w:val="24"/>
        </w:rPr>
        <w:t xml:space="preserve">, vedoucí </w:t>
      </w:r>
      <w:r w:rsidR="00EA1BF1" w:rsidRPr="00ED3762">
        <w:rPr>
          <w:rFonts w:ascii="Franklin Gothic Book" w:hAnsi="Franklin Gothic Book"/>
          <w:b/>
          <w:szCs w:val="24"/>
        </w:rPr>
        <w:t xml:space="preserve">THS </w:t>
      </w:r>
      <w:r w:rsidRPr="00AF0907">
        <w:rPr>
          <w:rFonts w:ascii="Franklin Gothic Book" w:hAnsi="Franklin Gothic Book"/>
          <w:b/>
          <w:szCs w:val="24"/>
        </w:rPr>
        <w:t>ostatních objektů</w:t>
      </w:r>
      <w:r w:rsidR="00EA1BF1" w:rsidRPr="00AF0907">
        <w:rPr>
          <w:rFonts w:ascii="Franklin Gothic Book" w:hAnsi="Franklin Gothic Book"/>
          <w:b/>
          <w:szCs w:val="24"/>
        </w:rPr>
        <w:t xml:space="preserve">, tel </w:t>
      </w:r>
      <w:r w:rsidR="00D16CB9">
        <w:rPr>
          <w:rFonts w:ascii="Franklin Gothic Book" w:hAnsi="Franklin Gothic Book"/>
          <w:b/>
          <w:szCs w:val="24"/>
        </w:rPr>
        <w:t> xxx</w:t>
      </w:r>
      <w:r w:rsidR="00BB5CB2" w:rsidRPr="00AF0907">
        <w:rPr>
          <w:rFonts w:ascii="Franklin Gothic Book" w:hAnsi="Franklin Gothic Book"/>
          <w:b/>
          <w:szCs w:val="24"/>
        </w:rPr>
        <w:t xml:space="preserve"> nebo </w:t>
      </w:r>
      <w:r w:rsidR="00761AC4" w:rsidRPr="00AF0907">
        <w:rPr>
          <w:rFonts w:ascii="Franklin Gothic Book" w:hAnsi="Franklin Gothic Book"/>
          <w:b/>
          <w:szCs w:val="24"/>
        </w:rPr>
        <w:t>Ing. Jan Míka</w:t>
      </w:r>
      <w:r w:rsidR="00BB5CB2" w:rsidRPr="00AF0907">
        <w:rPr>
          <w:rFonts w:ascii="Franklin Gothic Book" w:hAnsi="Franklin Gothic Book"/>
          <w:b/>
          <w:szCs w:val="24"/>
        </w:rPr>
        <w:t xml:space="preserve">, zástupce ředitele TPS, tel </w:t>
      </w:r>
      <w:r w:rsidR="00D16CB9">
        <w:rPr>
          <w:rFonts w:ascii="Franklin Gothic Book" w:hAnsi="Franklin Gothic Book"/>
          <w:b/>
          <w:szCs w:val="24"/>
        </w:rPr>
        <w:t>xx</w:t>
      </w:r>
    </w:p>
    <w:p w14:paraId="2AE1646A" w14:textId="77777777" w:rsidR="00D55CC5" w:rsidRDefault="004F09EB" w:rsidP="00F431F4">
      <w:pPr>
        <w:pStyle w:val="Zkladntextodsazen3"/>
        <w:numPr>
          <w:ilvl w:val="0"/>
          <w:numId w:val="6"/>
        </w:numPr>
        <w:tabs>
          <w:tab w:val="clear" w:pos="284"/>
          <w:tab w:val="clear" w:pos="720"/>
          <w:tab w:val="clear" w:pos="1418"/>
          <w:tab w:val="left" w:pos="-2268"/>
          <w:tab w:val="num" w:pos="426"/>
        </w:tabs>
        <w:ind w:left="426" w:hanging="426"/>
        <w:rPr>
          <w:rFonts w:ascii="Franklin Gothic Book" w:hAnsi="Franklin Gothic Book"/>
          <w:szCs w:val="24"/>
        </w:rPr>
      </w:pPr>
      <w:r w:rsidRPr="00AF0907">
        <w:rPr>
          <w:rFonts w:ascii="Franklin Gothic Book" w:hAnsi="Franklin Gothic Book"/>
          <w:szCs w:val="24"/>
        </w:rPr>
        <w:t xml:space="preserve">Zástupcem </w:t>
      </w:r>
      <w:r w:rsidR="00623B3E">
        <w:rPr>
          <w:rFonts w:ascii="Franklin Gothic Book" w:hAnsi="Franklin Gothic Book"/>
          <w:szCs w:val="24"/>
        </w:rPr>
        <w:t>Z</w:t>
      </w:r>
      <w:r w:rsidRPr="00AF0907">
        <w:rPr>
          <w:rFonts w:ascii="Franklin Gothic Book" w:hAnsi="Franklin Gothic Book"/>
          <w:szCs w:val="24"/>
        </w:rPr>
        <w:t xml:space="preserve">hotovitele je ustanoven </w:t>
      </w:r>
    </w:p>
    <w:p w14:paraId="23D60CAD" w14:textId="69FCDAD1" w:rsidR="00F431F4" w:rsidRPr="00AF0907" w:rsidRDefault="00D16A10" w:rsidP="00D55CC5">
      <w:pPr>
        <w:pStyle w:val="Zkladntextodsazen3"/>
        <w:tabs>
          <w:tab w:val="clear" w:pos="284"/>
          <w:tab w:val="clear" w:pos="1418"/>
          <w:tab w:val="left" w:pos="-2268"/>
        </w:tabs>
        <w:ind w:left="426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b/>
          <w:szCs w:val="24"/>
        </w:rPr>
        <w:t>Ing. arch. Vít Benda, architekt</w:t>
      </w:r>
      <w:r w:rsidR="00F431F4" w:rsidRPr="00AF0907">
        <w:rPr>
          <w:rFonts w:ascii="Franklin Gothic Book" w:hAnsi="Franklin Gothic Book"/>
          <w:b/>
          <w:szCs w:val="24"/>
        </w:rPr>
        <w:t xml:space="preserve">, tel. </w:t>
      </w:r>
      <w:r w:rsidR="00EA1BF1" w:rsidRPr="00AF0907">
        <w:rPr>
          <w:rFonts w:ascii="Franklin Gothic Book" w:hAnsi="Franklin Gothic Book"/>
          <w:b/>
          <w:szCs w:val="24"/>
        </w:rPr>
        <w:t> </w:t>
      </w:r>
      <w:r w:rsidR="00D16CB9">
        <w:rPr>
          <w:rFonts w:ascii="Franklin Gothic Book" w:hAnsi="Franklin Gothic Book"/>
          <w:b/>
          <w:szCs w:val="24"/>
        </w:rPr>
        <w:t>xx</w:t>
      </w:r>
    </w:p>
    <w:p w14:paraId="65B11E57" w14:textId="64217407" w:rsidR="004F09EB" w:rsidRPr="00ED3762" w:rsidRDefault="004F09EB" w:rsidP="00F431F4">
      <w:pPr>
        <w:pStyle w:val="Zkladntextodsazen3"/>
        <w:numPr>
          <w:ilvl w:val="0"/>
          <w:numId w:val="6"/>
        </w:numPr>
        <w:tabs>
          <w:tab w:val="clear" w:pos="284"/>
          <w:tab w:val="clear" w:pos="720"/>
          <w:tab w:val="clear" w:pos="1418"/>
          <w:tab w:val="left" w:pos="-2268"/>
          <w:tab w:val="num" w:pos="426"/>
        </w:tabs>
        <w:ind w:left="426" w:hanging="426"/>
        <w:rPr>
          <w:rFonts w:ascii="Franklin Gothic Book" w:hAnsi="Franklin Gothic Book"/>
          <w:szCs w:val="24"/>
        </w:rPr>
      </w:pPr>
      <w:r w:rsidRPr="00ED3762">
        <w:rPr>
          <w:rFonts w:ascii="Franklin Gothic Book" w:hAnsi="Franklin Gothic Book"/>
          <w:szCs w:val="24"/>
        </w:rPr>
        <w:t xml:space="preserve">Zhotovitel předá </w:t>
      </w:r>
      <w:r w:rsidR="008941B9">
        <w:rPr>
          <w:rFonts w:ascii="Franklin Gothic Book" w:hAnsi="Franklin Gothic Book"/>
          <w:szCs w:val="24"/>
        </w:rPr>
        <w:t>O</w:t>
      </w:r>
      <w:r w:rsidRPr="00ED3762">
        <w:rPr>
          <w:rFonts w:ascii="Franklin Gothic Book" w:hAnsi="Franklin Gothic Book"/>
          <w:szCs w:val="24"/>
        </w:rPr>
        <w:t>bjednateli písemný seznam zaměstnanců, který bude trvale – po</w:t>
      </w:r>
      <w:r w:rsidR="00BF7FEF">
        <w:rPr>
          <w:rFonts w:ascii="Franklin Gothic Book" w:hAnsi="Franklin Gothic Book"/>
          <w:szCs w:val="24"/>
        </w:rPr>
        <w:t> </w:t>
      </w:r>
      <w:r w:rsidRPr="00ED3762">
        <w:rPr>
          <w:rFonts w:ascii="Franklin Gothic Book" w:hAnsi="Franklin Gothic Book"/>
          <w:szCs w:val="24"/>
        </w:rPr>
        <w:t>dobu provádění díla dle smlouvy uložen v příslušné vrátnici, určené pro vstup do</w:t>
      </w:r>
      <w:r w:rsidR="00BF7FEF">
        <w:rPr>
          <w:rFonts w:ascii="Franklin Gothic Book" w:hAnsi="Franklin Gothic Book"/>
          <w:szCs w:val="24"/>
        </w:rPr>
        <w:t> </w:t>
      </w:r>
      <w:r w:rsidRPr="00ED3762">
        <w:rPr>
          <w:rFonts w:ascii="Franklin Gothic Book" w:hAnsi="Franklin Gothic Book"/>
          <w:szCs w:val="24"/>
        </w:rPr>
        <w:t>objektu.</w:t>
      </w:r>
    </w:p>
    <w:p w14:paraId="56E5D31C" w14:textId="6008572C" w:rsidR="004F09EB" w:rsidRPr="00ED3762" w:rsidRDefault="004F09EB">
      <w:pPr>
        <w:pStyle w:val="Zkladntextodsazen3"/>
        <w:numPr>
          <w:ilvl w:val="0"/>
          <w:numId w:val="6"/>
        </w:numPr>
        <w:tabs>
          <w:tab w:val="clear" w:pos="284"/>
          <w:tab w:val="clear" w:pos="720"/>
          <w:tab w:val="clear" w:pos="1418"/>
          <w:tab w:val="num" w:pos="-6237"/>
          <w:tab w:val="left" w:pos="-6096"/>
        </w:tabs>
        <w:ind w:left="426" w:hanging="426"/>
        <w:rPr>
          <w:rFonts w:ascii="Franklin Gothic Book" w:hAnsi="Franklin Gothic Book"/>
          <w:szCs w:val="24"/>
        </w:rPr>
      </w:pPr>
      <w:r w:rsidRPr="00ED3762">
        <w:rPr>
          <w:rFonts w:ascii="Franklin Gothic Book" w:hAnsi="Franklin Gothic Book"/>
          <w:szCs w:val="24"/>
        </w:rPr>
        <w:t xml:space="preserve">Pro odstoupení od smlouvy platí příslušná ustanovení </w:t>
      </w:r>
      <w:r w:rsidR="00BF7FEF">
        <w:rPr>
          <w:rFonts w:ascii="Franklin Gothic Book" w:hAnsi="Franklin Gothic Book"/>
          <w:szCs w:val="24"/>
        </w:rPr>
        <w:t>občanského</w:t>
      </w:r>
      <w:r w:rsidR="00BF7FEF" w:rsidRPr="00ED3762">
        <w:rPr>
          <w:rFonts w:ascii="Franklin Gothic Book" w:hAnsi="Franklin Gothic Book"/>
          <w:szCs w:val="24"/>
        </w:rPr>
        <w:t xml:space="preserve"> </w:t>
      </w:r>
      <w:r w:rsidRPr="00ED3762">
        <w:rPr>
          <w:rFonts w:ascii="Franklin Gothic Book" w:hAnsi="Franklin Gothic Book"/>
          <w:szCs w:val="24"/>
        </w:rPr>
        <w:t xml:space="preserve">zákoníku, stejně tak, zanikne-li závazek provést dílo. Přitom se rozlišuje, zda závazek nebo odstoupení od smlouvy vzniklo z důvodů na straně </w:t>
      </w:r>
      <w:r w:rsidR="00623B3E">
        <w:rPr>
          <w:rFonts w:ascii="Franklin Gothic Book" w:hAnsi="Franklin Gothic Book"/>
          <w:szCs w:val="24"/>
        </w:rPr>
        <w:t>O</w:t>
      </w:r>
      <w:r w:rsidRPr="00ED3762">
        <w:rPr>
          <w:rFonts w:ascii="Franklin Gothic Book" w:hAnsi="Franklin Gothic Book"/>
          <w:szCs w:val="24"/>
        </w:rPr>
        <w:t xml:space="preserve">bjednatele nebo </w:t>
      </w:r>
      <w:r w:rsidR="00623B3E">
        <w:rPr>
          <w:rFonts w:ascii="Franklin Gothic Book" w:hAnsi="Franklin Gothic Book"/>
          <w:szCs w:val="24"/>
        </w:rPr>
        <w:t>Z</w:t>
      </w:r>
      <w:r w:rsidRPr="00ED3762">
        <w:rPr>
          <w:rFonts w:ascii="Franklin Gothic Book" w:hAnsi="Franklin Gothic Book"/>
          <w:szCs w:val="24"/>
        </w:rPr>
        <w:t>hotovitele. Odstoupení od</w:t>
      </w:r>
      <w:r w:rsidR="007D21B1">
        <w:rPr>
          <w:rFonts w:ascii="Franklin Gothic Book" w:hAnsi="Franklin Gothic Book"/>
          <w:szCs w:val="24"/>
        </w:rPr>
        <w:t> </w:t>
      </w:r>
      <w:r w:rsidRPr="00ED3762">
        <w:rPr>
          <w:rFonts w:ascii="Franklin Gothic Book" w:hAnsi="Franklin Gothic Book"/>
          <w:szCs w:val="24"/>
        </w:rPr>
        <w:t>smlouvy musí být provedeno písemně a je účinné dnem jeho doručení druhé smluvní straně.</w:t>
      </w:r>
    </w:p>
    <w:p w14:paraId="49E0BB67" w14:textId="77777777" w:rsidR="004F09EB" w:rsidRPr="00ED3762" w:rsidRDefault="004F09EB">
      <w:pPr>
        <w:pStyle w:val="Zkladntextodsazen3"/>
        <w:tabs>
          <w:tab w:val="left" w:pos="-6096"/>
        </w:tabs>
        <w:ind w:left="426"/>
        <w:rPr>
          <w:rFonts w:ascii="Franklin Gothic Book" w:hAnsi="Franklin Gothic Book"/>
          <w:szCs w:val="24"/>
        </w:rPr>
      </w:pPr>
      <w:r w:rsidRPr="00ED3762">
        <w:rPr>
          <w:rFonts w:ascii="Franklin Gothic Book" w:hAnsi="Franklin Gothic Book"/>
          <w:szCs w:val="24"/>
        </w:rPr>
        <w:t>Objednatel je oprávněn od této smlouvy odstoupit zejména z následujících důvodů:</w:t>
      </w:r>
    </w:p>
    <w:p w14:paraId="4D823D47" w14:textId="4DDAB487" w:rsidR="004F09EB" w:rsidRPr="00ED3762" w:rsidRDefault="004F09EB">
      <w:pPr>
        <w:pStyle w:val="Zkladntextodsazen3"/>
        <w:numPr>
          <w:ilvl w:val="0"/>
          <w:numId w:val="15"/>
        </w:numPr>
        <w:tabs>
          <w:tab w:val="left" w:pos="-6096"/>
        </w:tabs>
        <w:rPr>
          <w:rFonts w:ascii="Franklin Gothic Book" w:hAnsi="Franklin Gothic Book"/>
          <w:szCs w:val="24"/>
        </w:rPr>
      </w:pPr>
      <w:r w:rsidRPr="00ED3762">
        <w:rPr>
          <w:rFonts w:ascii="Franklin Gothic Book" w:hAnsi="Franklin Gothic Book"/>
          <w:szCs w:val="24"/>
        </w:rPr>
        <w:t>Zhotovitel bude v prodlení s prováděním nebo dokončením díla jednotlivých etap podle této Smlouvy, (vyjma prodlení závislé na lhůtách orgánů státní správy) po dobu delší než 30 kalendářních dnů a k nápravě nedojde ani v</w:t>
      </w:r>
      <w:r w:rsidR="007D21B1">
        <w:rPr>
          <w:rFonts w:ascii="Franklin Gothic Book" w:hAnsi="Franklin Gothic Book"/>
          <w:szCs w:val="24"/>
        </w:rPr>
        <w:t> </w:t>
      </w:r>
      <w:r w:rsidRPr="00ED3762">
        <w:rPr>
          <w:rFonts w:ascii="Franklin Gothic Book" w:hAnsi="Franklin Gothic Book"/>
          <w:szCs w:val="24"/>
        </w:rPr>
        <w:t xml:space="preserve">přiměřené dodatečné lhůtě uvedené v písemné výzvě </w:t>
      </w:r>
      <w:r w:rsidR="008941B9">
        <w:rPr>
          <w:rFonts w:ascii="Franklin Gothic Book" w:hAnsi="Franklin Gothic Book"/>
          <w:szCs w:val="24"/>
        </w:rPr>
        <w:t>O</w:t>
      </w:r>
      <w:r w:rsidRPr="00ED3762">
        <w:rPr>
          <w:rFonts w:ascii="Franklin Gothic Book" w:hAnsi="Franklin Gothic Book"/>
          <w:szCs w:val="24"/>
        </w:rPr>
        <w:t>bjednatele k</w:t>
      </w:r>
      <w:r w:rsidR="007D21B1">
        <w:rPr>
          <w:rFonts w:ascii="Franklin Gothic Book" w:hAnsi="Franklin Gothic Book"/>
          <w:szCs w:val="24"/>
        </w:rPr>
        <w:t> </w:t>
      </w:r>
      <w:r w:rsidRPr="00ED3762">
        <w:rPr>
          <w:rFonts w:ascii="Franklin Gothic Book" w:hAnsi="Franklin Gothic Book"/>
          <w:szCs w:val="24"/>
        </w:rPr>
        <w:t xml:space="preserve">nápravě, která nesmí být kratší než 15 kalendářních dnů ode dne, kdy </w:t>
      </w:r>
      <w:r w:rsidR="00623B3E">
        <w:rPr>
          <w:rFonts w:ascii="Franklin Gothic Book" w:hAnsi="Franklin Gothic Book"/>
          <w:szCs w:val="24"/>
        </w:rPr>
        <w:t>Z</w:t>
      </w:r>
      <w:r w:rsidRPr="00ED3762">
        <w:rPr>
          <w:rFonts w:ascii="Franklin Gothic Book" w:hAnsi="Franklin Gothic Book"/>
          <w:szCs w:val="24"/>
        </w:rPr>
        <w:t xml:space="preserve">hotovitel tuto výzvu od </w:t>
      </w:r>
      <w:r w:rsidR="008941B9">
        <w:rPr>
          <w:rFonts w:ascii="Franklin Gothic Book" w:hAnsi="Franklin Gothic Book"/>
          <w:szCs w:val="24"/>
        </w:rPr>
        <w:t>O</w:t>
      </w:r>
      <w:r w:rsidRPr="00ED3762">
        <w:rPr>
          <w:rFonts w:ascii="Franklin Gothic Book" w:hAnsi="Franklin Gothic Book"/>
          <w:szCs w:val="24"/>
        </w:rPr>
        <w:t>bjednatele obdrží.</w:t>
      </w:r>
    </w:p>
    <w:p w14:paraId="1875A4FC" w14:textId="77777777" w:rsidR="004F09EB" w:rsidRPr="00ED3762" w:rsidRDefault="004F09EB">
      <w:pPr>
        <w:pStyle w:val="Zkladntextodsazen3"/>
        <w:numPr>
          <w:ilvl w:val="0"/>
          <w:numId w:val="15"/>
        </w:numPr>
        <w:tabs>
          <w:tab w:val="left" w:pos="-6096"/>
        </w:tabs>
        <w:rPr>
          <w:rFonts w:ascii="Franklin Gothic Book" w:hAnsi="Franklin Gothic Book"/>
          <w:szCs w:val="24"/>
        </w:rPr>
      </w:pPr>
      <w:r w:rsidRPr="00ED3762">
        <w:rPr>
          <w:rFonts w:ascii="Franklin Gothic Book" w:hAnsi="Franklin Gothic Book"/>
          <w:szCs w:val="24"/>
        </w:rPr>
        <w:t>Zhotovitel bude provádět dílo v rozporu s touto smlouvou a nezjedná nápravu, ačkoliv byl Zhotovitel na toto své chování nebo porušování povinností Objednatelem písemně upozorněn a vyzván ke zjednání nápravy.</w:t>
      </w:r>
    </w:p>
    <w:p w14:paraId="7447295E" w14:textId="77777777" w:rsidR="004F09EB" w:rsidRPr="00ED3762" w:rsidRDefault="004F09EB">
      <w:pPr>
        <w:pStyle w:val="Zkladntextodsazen3"/>
        <w:numPr>
          <w:ilvl w:val="0"/>
          <w:numId w:val="15"/>
        </w:numPr>
        <w:tabs>
          <w:tab w:val="left" w:pos="-6096"/>
        </w:tabs>
        <w:rPr>
          <w:rFonts w:ascii="Franklin Gothic Book" w:hAnsi="Franklin Gothic Book"/>
          <w:szCs w:val="24"/>
        </w:rPr>
      </w:pPr>
      <w:r w:rsidRPr="00ED3762">
        <w:rPr>
          <w:rFonts w:ascii="Franklin Gothic Book" w:hAnsi="Franklin Gothic Book"/>
          <w:szCs w:val="24"/>
        </w:rPr>
        <w:t>Zhotovitel provedl dílo vadně a jedná se o podstatné porušení smlouvy.</w:t>
      </w:r>
    </w:p>
    <w:p w14:paraId="690AE279" w14:textId="5A4C816C" w:rsidR="004F09EB" w:rsidRPr="00171EDF" w:rsidRDefault="00171EDF">
      <w:pPr>
        <w:pStyle w:val="Zkladntextodsazen3"/>
        <w:ind w:left="0"/>
        <w:rPr>
          <w:rFonts w:ascii="Franklin Gothic Book" w:hAnsi="Franklin Gothic Book"/>
          <w:szCs w:val="24"/>
        </w:rPr>
      </w:pPr>
      <w:r w:rsidRPr="00171EDF">
        <w:rPr>
          <w:rFonts w:ascii="Franklin Gothic Book" w:hAnsi="Franklin Gothic Book"/>
          <w:szCs w:val="24"/>
        </w:rPr>
        <w:t>8.</w:t>
      </w:r>
      <w:r w:rsidRPr="00171EDF">
        <w:rPr>
          <w:rFonts w:ascii="Franklin Gothic Book" w:hAnsi="Franklin Gothic Book"/>
          <w:szCs w:val="24"/>
        </w:rPr>
        <w:tab/>
        <w:t>Odstoupení od smlouvy se nedotýká práva na zaplacení smluvní pokuty nebo úroku z</w:t>
      </w:r>
      <w:r w:rsidR="007D21B1">
        <w:rPr>
          <w:rFonts w:ascii="Franklin Gothic Book" w:hAnsi="Franklin Gothic Book"/>
          <w:szCs w:val="24"/>
        </w:rPr>
        <w:t> </w:t>
      </w:r>
      <w:r w:rsidRPr="00171EDF">
        <w:rPr>
          <w:rFonts w:ascii="Franklin Gothic Book" w:hAnsi="Franklin Gothic Book"/>
          <w:szCs w:val="24"/>
        </w:rPr>
        <w:t>prodlení, pokud již dospěl, ani práva na náhradu škody vzniklé z porušení smluvní povinnosti.</w:t>
      </w:r>
    </w:p>
    <w:p w14:paraId="619F2860" w14:textId="77777777" w:rsidR="00171EDF" w:rsidRPr="00ED3762" w:rsidRDefault="00171EDF">
      <w:pPr>
        <w:pStyle w:val="Zkladntextodsazen3"/>
        <w:ind w:left="0"/>
        <w:rPr>
          <w:rFonts w:ascii="Franklin Gothic Book" w:hAnsi="Franklin Gothic Book"/>
          <w:b/>
          <w:szCs w:val="24"/>
        </w:rPr>
      </w:pPr>
    </w:p>
    <w:p w14:paraId="31DCE4B6" w14:textId="77777777" w:rsidR="004F09EB" w:rsidRPr="00ED3762" w:rsidRDefault="004F09EB">
      <w:pPr>
        <w:pStyle w:val="Zkladntextodsazen3"/>
        <w:ind w:left="0"/>
        <w:rPr>
          <w:rFonts w:ascii="Franklin Gothic Book" w:hAnsi="Franklin Gothic Book"/>
          <w:b/>
          <w:szCs w:val="24"/>
        </w:rPr>
      </w:pPr>
    </w:p>
    <w:p w14:paraId="023EDAEF" w14:textId="77777777" w:rsidR="004F09EB" w:rsidRPr="00ED3762" w:rsidRDefault="004F09EB">
      <w:pPr>
        <w:pStyle w:val="Zkladntextodsazen3"/>
        <w:ind w:left="0"/>
        <w:rPr>
          <w:rFonts w:ascii="Franklin Gothic Book" w:hAnsi="Franklin Gothic Book"/>
          <w:b/>
          <w:szCs w:val="24"/>
          <w:u w:val="single"/>
        </w:rPr>
      </w:pPr>
      <w:r w:rsidRPr="00ED3762">
        <w:rPr>
          <w:rFonts w:ascii="Franklin Gothic Book" w:hAnsi="Franklin Gothic Book"/>
          <w:b/>
          <w:szCs w:val="24"/>
        </w:rPr>
        <w:t xml:space="preserve">XII. </w:t>
      </w:r>
      <w:r w:rsidRPr="00ED3762">
        <w:rPr>
          <w:rFonts w:ascii="Franklin Gothic Book" w:hAnsi="Franklin Gothic Book"/>
          <w:b/>
          <w:szCs w:val="24"/>
          <w:u w:val="single"/>
        </w:rPr>
        <w:t xml:space="preserve">Předání a převzetí díla </w:t>
      </w:r>
    </w:p>
    <w:p w14:paraId="4061BADF" w14:textId="77777777" w:rsidR="004F09EB" w:rsidRPr="00ED3762" w:rsidRDefault="004F09EB">
      <w:pPr>
        <w:pStyle w:val="Zkladntextodsazen3"/>
        <w:ind w:left="0"/>
        <w:rPr>
          <w:rFonts w:ascii="Franklin Gothic Book" w:hAnsi="Franklin Gothic Book"/>
          <w:szCs w:val="24"/>
        </w:rPr>
      </w:pPr>
      <w:r w:rsidRPr="00ED3762">
        <w:rPr>
          <w:rFonts w:ascii="Franklin Gothic Book" w:hAnsi="Franklin Gothic Book"/>
          <w:szCs w:val="24"/>
        </w:rPr>
        <w:t xml:space="preserve">1.   Zhotovitel předá kompletní </w:t>
      </w:r>
      <w:r w:rsidR="00D17623">
        <w:rPr>
          <w:rFonts w:ascii="Franklin Gothic Book" w:hAnsi="Franklin Gothic Book"/>
          <w:szCs w:val="24"/>
        </w:rPr>
        <w:t>studii</w:t>
      </w:r>
      <w:r w:rsidRPr="00ED3762">
        <w:rPr>
          <w:rFonts w:ascii="Franklin Gothic Book" w:hAnsi="Franklin Gothic Book"/>
          <w:szCs w:val="24"/>
        </w:rPr>
        <w:t xml:space="preserve"> v </w:t>
      </w:r>
      <w:r w:rsidR="006A7D36">
        <w:rPr>
          <w:rFonts w:ascii="Franklin Gothic Book" w:hAnsi="Franklin Gothic Book"/>
          <w:szCs w:val="24"/>
        </w:rPr>
        <w:t>3</w:t>
      </w:r>
      <w:r w:rsidRPr="00ED3762">
        <w:rPr>
          <w:rFonts w:ascii="Franklin Gothic Book" w:hAnsi="Franklin Gothic Book"/>
          <w:szCs w:val="24"/>
        </w:rPr>
        <w:t xml:space="preserve"> paré + 1 x v elektronické podobě na CD.</w:t>
      </w:r>
    </w:p>
    <w:p w14:paraId="189A87C6" w14:textId="23748D29" w:rsidR="004F09EB" w:rsidRPr="00ED3762" w:rsidRDefault="004F09EB" w:rsidP="00B6471B">
      <w:pPr>
        <w:pStyle w:val="Zkladntextodsazen3"/>
        <w:tabs>
          <w:tab w:val="clear" w:pos="284"/>
          <w:tab w:val="left" w:pos="426"/>
        </w:tabs>
        <w:ind w:left="426" w:hanging="426"/>
        <w:rPr>
          <w:rFonts w:ascii="Franklin Gothic Book" w:hAnsi="Franklin Gothic Book"/>
          <w:szCs w:val="24"/>
        </w:rPr>
      </w:pPr>
      <w:r w:rsidRPr="00ED3762">
        <w:rPr>
          <w:rFonts w:ascii="Franklin Gothic Book" w:hAnsi="Franklin Gothic Book"/>
          <w:szCs w:val="24"/>
        </w:rPr>
        <w:t xml:space="preserve">2.  Zhotovitel splní svoji povinnost provést dílo dle předmětu smlouvy jeho řádným ukončením a předáním </w:t>
      </w:r>
      <w:r w:rsidR="008941B9">
        <w:rPr>
          <w:rFonts w:ascii="Franklin Gothic Book" w:hAnsi="Franklin Gothic Book"/>
          <w:szCs w:val="24"/>
        </w:rPr>
        <w:t>O</w:t>
      </w:r>
      <w:r w:rsidRPr="00ED3762">
        <w:rPr>
          <w:rFonts w:ascii="Franklin Gothic Book" w:hAnsi="Franklin Gothic Book"/>
          <w:szCs w:val="24"/>
        </w:rPr>
        <w:t xml:space="preserve">bjednateli. O předání díla bude sepsán předávací protokol - zápis, který podepíší obě smluvní strany. </w:t>
      </w:r>
    </w:p>
    <w:p w14:paraId="7B577AE3" w14:textId="7DE12A8C" w:rsidR="004F09EB" w:rsidRPr="00ED3762" w:rsidRDefault="009F3A89">
      <w:pPr>
        <w:pStyle w:val="Zkladntextodsazen3"/>
        <w:tabs>
          <w:tab w:val="clear" w:pos="284"/>
          <w:tab w:val="clear" w:pos="1418"/>
          <w:tab w:val="left" w:pos="-2268"/>
        </w:tabs>
        <w:ind w:left="426" w:hanging="426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3</w:t>
      </w:r>
      <w:r w:rsidR="004F09EB" w:rsidRPr="00ED3762">
        <w:rPr>
          <w:rFonts w:ascii="Franklin Gothic Book" w:hAnsi="Franklin Gothic Book"/>
          <w:szCs w:val="24"/>
        </w:rPr>
        <w:t xml:space="preserve">. </w:t>
      </w:r>
      <w:r w:rsidR="004F09EB" w:rsidRPr="00ED3762">
        <w:rPr>
          <w:rFonts w:ascii="Franklin Gothic Book" w:hAnsi="Franklin Gothic Book"/>
          <w:szCs w:val="24"/>
        </w:rPr>
        <w:tab/>
        <w:t xml:space="preserve">Zhotovitel předá a </w:t>
      </w:r>
      <w:r w:rsidR="008941B9">
        <w:rPr>
          <w:rFonts w:ascii="Franklin Gothic Book" w:hAnsi="Franklin Gothic Book"/>
          <w:szCs w:val="24"/>
        </w:rPr>
        <w:t>O</w:t>
      </w:r>
      <w:r w:rsidR="004F09EB" w:rsidRPr="00ED3762">
        <w:rPr>
          <w:rFonts w:ascii="Franklin Gothic Book" w:hAnsi="Franklin Gothic Book"/>
          <w:szCs w:val="24"/>
        </w:rPr>
        <w:t xml:space="preserve">bjednatel převezme kompletní dílo bez vad a nedodělků, pokud se v předávacím protokolu smluvní strany nedohodnou jinak. Převzetím díla přechází právo vlastnické a právo užívání předmětu díla na </w:t>
      </w:r>
      <w:r w:rsidR="008941B9">
        <w:rPr>
          <w:rFonts w:ascii="Franklin Gothic Book" w:hAnsi="Franklin Gothic Book"/>
          <w:szCs w:val="24"/>
        </w:rPr>
        <w:t>O</w:t>
      </w:r>
      <w:r w:rsidR="004F09EB" w:rsidRPr="00ED3762">
        <w:rPr>
          <w:rFonts w:ascii="Franklin Gothic Book" w:hAnsi="Franklin Gothic Book"/>
          <w:szCs w:val="24"/>
        </w:rPr>
        <w:t xml:space="preserve">bjednatele. Zhotovitel nese nebezpečí škody na zhotoveném díle nebo jeho zničení po dobu provádění díla až do řádného předání díla </w:t>
      </w:r>
      <w:r w:rsidR="008941B9">
        <w:rPr>
          <w:rFonts w:ascii="Franklin Gothic Book" w:hAnsi="Franklin Gothic Book"/>
          <w:szCs w:val="24"/>
        </w:rPr>
        <w:t>O</w:t>
      </w:r>
      <w:r w:rsidR="004F09EB" w:rsidRPr="00ED3762">
        <w:rPr>
          <w:rFonts w:ascii="Franklin Gothic Book" w:hAnsi="Franklin Gothic Book"/>
          <w:szCs w:val="24"/>
        </w:rPr>
        <w:t xml:space="preserve">bjednateli. Strany vylučují aplikaci ustanovení § 2605 odst. </w:t>
      </w:r>
      <w:smartTag w:uri="urn:schemas-microsoft-com:office:smarttags" w:element="metricconverter">
        <w:smartTagPr>
          <w:attr w:name="ProductID" w:val="2 a"/>
        </w:smartTagPr>
        <w:r w:rsidR="004F09EB" w:rsidRPr="00ED3762">
          <w:rPr>
            <w:rFonts w:ascii="Franklin Gothic Book" w:hAnsi="Franklin Gothic Book"/>
            <w:szCs w:val="24"/>
          </w:rPr>
          <w:t>2 a</w:t>
        </w:r>
      </w:smartTag>
      <w:r w:rsidR="004F09EB" w:rsidRPr="00ED3762">
        <w:rPr>
          <w:rFonts w:ascii="Franklin Gothic Book" w:hAnsi="Franklin Gothic Book"/>
          <w:szCs w:val="24"/>
        </w:rPr>
        <w:t xml:space="preserve"> § 2628 občanského zákoníku. </w:t>
      </w:r>
    </w:p>
    <w:p w14:paraId="66124D00" w14:textId="422A4980" w:rsidR="004F09EB" w:rsidRPr="00ED3762" w:rsidRDefault="009F3A89">
      <w:pPr>
        <w:pStyle w:val="Zkladntextodsazen3"/>
        <w:tabs>
          <w:tab w:val="clear" w:pos="284"/>
          <w:tab w:val="clear" w:pos="1418"/>
          <w:tab w:val="left" w:pos="-2268"/>
        </w:tabs>
        <w:ind w:left="426" w:hanging="426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4</w:t>
      </w:r>
      <w:r w:rsidR="004F09EB" w:rsidRPr="00ED3762">
        <w:rPr>
          <w:rFonts w:ascii="Franklin Gothic Book" w:hAnsi="Franklin Gothic Book"/>
          <w:szCs w:val="24"/>
        </w:rPr>
        <w:t>.</w:t>
      </w:r>
      <w:r w:rsidR="004F09EB" w:rsidRPr="00ED3762">
        <w:rPr>
          <w:rFonts w:ascii="Franklin Gothic Book" w:hAnsi="Franklin Gothic Book"/>
          <w:szCs w:val="24"/>
        </w:rPr>
        <w:tab/>
        <w:t>Objednatel je povinen se k předání a převzetí díla v určitý den a hodinu na místo dostavit.</w:t>
      </w:r>
    </w:p>
    <w:p w14:paraId="6720E0A0" w14:textId="6B528B17" w:rsidR="004F09EB" w:rsidRDefault="009F3A89">
      <w:pPr>
        <w:pStyle w:val="Zkladntextodsazen3"/>
        <w:tabs>
          <w:tab w:val="clear" w:pos="284"/>
          <w:tab w:val="clear" w:pos="1418"/>
          <w:tab w:val="left" w:pos="-6096"/>
          <w:tab w:val="left" w:pos="-2268"/>
        </w:tabs>
        <w:ind w:left="426" w:hanging="426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5</w:t>
      </w:r>
      <w:r w:rsidR="004F09EB" w:rsidRPr="00ED3762">
        <w:rPr>
          <w:rFonts w:ascii="Franklin Gothic Book" w:hAnsi="Franklin Gothic Book"/>
          <w:szCs w:val="24"/>
        </w:rPr>
        <w:t>.</w:t>
      </w:r>
      <w:r w:rsidR="004F09EB" w:rsidRPr="00ED3762">
        <w:rPr>
          <w:rFonts w:ascii="Franklin Gothic Book" w:hAnsi="Franklin Gothic Book"/>
          <w:szCs w:val="24"/>
        </w:rPr>
        <w:tab/>
        <w:t>Objednatel je oprávněn dílo převzít i v případě, že dílo má drobné vady a nedodělky, které samy o sobě ani ve svém souhrnu nebrání v užívání.</w:t>
      </w:r>
    </w:p>
    <w:p w14:paraId="73563BFB" w14:textId="77777777" w:rsidR="00AF525F" w:rsidRDefault="00AF525F">
      <w:pPr>
        <w:pStyle w:val="Zkladntextodsazen3"/>
        <w:tabs>
          <w:tab w:val="clear" w:pos="284"/>
          <w:tab w:val="clear" w:pos="1418"/>
          <w:tab w:val="left" w:pos="-6096"/>
          <w:tab w:val="left" w:pos="-2268"/>
        </w:tabs>
        <w:ind w:left="426" w:hanging="426"/>
        <w:rPr>
          <w:rFonts w:ascii="Franklin Gothic Book" w:hAnsi="Franklin Gothic Book"/>
          <w:szCs w:val="24"/>
        </w:rPr>
      </w:pPr>
    </w:p>
    <w:p w14:paraId="4E47EE90" w14:textId="77777777" w:rsidR="004F09EB" w:rsidRPr="00ED3762" w:rsidRDefault="004F09EB">
      <w:pPr>
        <w:pStyle w:val="Zkladntextodsazen3"/>
        <w:tabs>
          <w:tab w:val="left" w:pos="-6096"/>
        </w:tabs>
        <w:ind w:left="426" w:hanging="426"/>
        <w:rPr>
          <w:rFonts w:ascii="Franklin Gothic Book" w:hAnsi="Franklin Gothic Book"/>
          <w:b/>
          <w:szCs w:val="24"/>
        </w:rPr>
      </w:pPr>
    </w:p>
    <w:p w14:paraId="3897F72F" w14:textId="77777777" w:rsidR="004F09EB" w:rsidRPr="00ED3762" w:rsidRDefault="004F09EB">
      <w:pPr>
        <w:pStyle w:val="Zkladntextodsazen3"/>
        <w:ind w:left="0"/>
        <w:rPr>
          <w:rFonts w:ascii="Franklin Gothic Book" w:hAnsi="Franklin Gothic Book"/>
          <w:b/>
          <w:szCs w:val="24"/>
          <w:u w:val="single"/>
        </w:rPr>
      </w:pPr>
      <w:r w:rsidRPr="00ED3762">
        <w:rPr>
          <w:rFonts w:ascii="Franklin Gothic Book" w:hAnsi="Franklin Gothic Book"/>
          <w:b/>
          <w:szCs w:val="24"/>
        </w:rPr>
        <w:t xml:space="preserve">XIII. </w:t>
      </w:r>
      <w:r w:rsidRPr="00ED3762">
        <w:rPr>
          <w:rFonts w:ascii="Franklin Gothic Book" w:hAnsi="Franklin Gothic Book"/>
          <w:b/>
          <w:szCs w:val="24"/>
          <w:u w:val="single"/>
        </w:rPr>
        <w:t>Závěrečná ustanovení</w:t>
      </w:r>
    </w:p>
    <w:p w14:paraId="38F29CFE" w14:textId="77777777" w:rsidR="004F09EB" w:rsidRPr="00ED3762" w:rsidRDefault="004F09EB" w:rsidP="000007FD">
      <w:pPr>
        <w:numPr>
          <w:ilvl w:val="0"/>
          <w:numId w:val="2"/>
        </w:numPr>
        <w:tabs>
          <w:tab w:val="clear" w:pos="360"/>
          <w:tab w:val="num" w:pos="-4536"/>
        </w:tabs>
        <w:ind w:left="426" w:hanging="426"/>
        <w:jc w:val="both"/>
        <w:rPr>
          <w:rFonts w:ascii="Franklin Gothic Book" w:hAnsi="Franklin Gothic Book"/>
          <w:szCs w:val="24"/>
        </w:rPr>
      </w:pPr>
      <w:r w:rsidRPr="00ED3762">
        <w:rPr>
          <w:rFonts w:ascii="Franklin Gothic Book" w:hAnsi="Franklin Gothic Book"/>
          <w:szCs w:val="24"/>
        </w:rPr>
        <w:t>Zhotovitel prohlašuje, že je podnikatelem řádně zaregistrovaným dle českých právních předpisů a že má odborné znalosti a potřebná oprávnění odpovídající specifikaci předmětu plnění.</w:t>
      </w:r>
    </w:p>
    <w:p w14:paraId="4E7D8AB9" w14:textId="77777777" w:rsidR="004F09EB" w:rsidRPr="00ED3762" w:rsidRDefault="004F09EB" w:rsidP="000007FD">
      <w:pPr>
        <w:pStyle w:val="Zkladntextodsazen3"/>
        <w:numPr>
          <w:ilvl w:val="0"/>
          <w:numId w:val="2"/>
        </w:numPr>
        <w:tabs>
          <w:tab w:val="clear" w:pos="284"/>
          <w:tab w:val="clear" w:pos="360"/>
          <w:tab w:val="clear" w:pos="1418"/>
          <w:tab w:val="num" w:pos="-2268"/>
          <w:tab w:val="num" w:pos="426"/>
        </w:tabs>
        <w:ind w:left="426"/>
        <w:rPr>
          <w:rFonts w:ascii="Franklin Gothic Book" w:hAnsi="Franklin Gothic Book"/>
          <w:szCs w:val="24"/>
        </w:rPr>
      </w:pPr>
      <w:r w:rsidRPr="00ED3762">
        <w:rPr>
          <w:rFonts w:ascii="Franklin Gothic Book" w:hAnsi="Franklin Gothic Book"/>
          <w:szCs w:val="24"/>
        </w:rPr>
        <w:t>Jakékoli dohody stran jsou závazné pouze tehdy, jsou-li uvedeny v této smlouvě nebo jejím event. dodatku. Změny této smlouvy je možno provést pouze písemnou formou jako její dodatek.</w:t>
      </w:r>
    </w:p>
    <w:p w14:paraId="413FBBDD" w14:textId="77777777" w:rsidR="004F09EB" w:rsidRPr="00ED3762" w:rsidRDefault="004F09EB" w:rsidP="000007FD">
      <w:pPr>
        <w:pStyle w:val="Zkladntextodsazen3"/>
        <w:numPr>
          <w:ilvl w:val="0"/>
          <w:numId w:val="2"/>
        </w:numPr>
        <w:tabs>
          <w:tab w:val="clear" w:pos="284"/>
          <w:tab w:val="clear" w:pos="360"/>
          <w:tab w:val="clear" w:pos="1418"/>
          <w:tab w:val="num" w:pos="-2268"/>
        </w:tabs>
        <w:ind w:left="426" w:hanging="425"/>
        <w:rPr>
          <w:rFonts w:ascii="Franklin Gothic Book" w:hAnsi="Franklin Gothic Book"/>
          <w:szCs w:val="24"/>
        </w:rPr>
      </w:pPr>
      <w:r w:rsidRPr="00ED3762">
        <w:rPr>
          <w:rFonts w:ascii="Franklin Gothic Book" w:hAnsi="Franklin Gothic Book"/>
          <w:szCs w:val="24"/>
        </w:rPr>
        <w:lastRenderedPageBreak/>
        <w:t>Smluvní strany tímto vylučují použití § 1740 odst. 3 občanského zákoníku, který stanoví, že smlouva je uzavřena i tehdy, kdy nedojde k úplné shodě projevů vůle smluvních stran.</w:t>
      </w:r>
    </w:p>
    <w:p w14:paraId="4516F343" w14:textId="77777777" w:rsidR="004F09EB" w:rsidRPr="00ED3762" w:rsidRDefault="004F09EB" w:rsidP="000007FD">
      <w:pPr>
        <w:numPr>
          <w:ilvl w:val="0"/>
          <w:numId w:val="2"/>
        </w:numPr>
        <w:tabs>
          <w:tab w:val="clear" w:pos="360"/>
          <w:tab w:val="num" w:pos="-2268"/>
        </w:tabs>
        <w:ind w:left="426" w:hanging="425"/>
        <w:jc w:val="both"/>
        <w:rPr>
          <w:rFonts w:ascii="Franklin Gothic Book" w:hAnsi="Franklin Gothic Book"/>
          <w:szCs w:val="24"/>
        </w:rPr>
      </w:pPr>
      <w:r w:rsidRPr="00ED3762">
        <w:rPr>
          <w:rFonts w:ascii="Franklin Gothic Book" w:hAnsi="Franklin Gothic Book"/>
          <w:szCs w:val="24"/>
        </w:rPr>
        <w:t>Ke sjednání dodatků k této smlouvě jsou oprávněn</w:t>
      </w:r>
      <w:r w:rsidR="000007FD">
        <w:rPr>
          <w:rFonts w:ascii="Franklin Gothic Book" w:hAnsi="Franklin Gothic Book"/>
          <w:szCs w:val="24"/>
        </w:rPr>
        <w:t>y</w:t>
      </w:r>
      <w:r w:rsidRPr="00ED3762">
        <w:rPr>
          <w:rFonts w:ascii="Franklin Gothic Book" w:hAnsi="Franklin Gothic Book"/>
          <w:szCs w:val="24"/>
        </w:rPr>
        <w:t xml:space="preserve"> osoby uvedené v čl. I. této smlouvy, nebo osoby jimi zmocněné, či je zastupující. </w:t>
      </w:r>
    </w:p>
    <w:p w14:paraId="1C7F3359" w14:textId="1324D8BA" w:rsidR="003578F0" w:rsidRPr="00AF525F" w:rsidRDefault="00AF525F" w:rsidP="000007FD">
      <w:pPr>
        <w:pStyle w:val="Zkladntextodsazen3"/>
        <w:numPr>
          <w:ilvl w:val="0"/>
          <w:numId w:val="2"/>
        </w:numPr>
        <w:tabs>
          <w:tab w:val="clear" w:pos="284"/>
          <w:tab w:val="clear" w:pos="360"/>
          <w:tab w:val="num" w:pos="-2268"/>
          <w:tab w:val="left" w:pos="426"/>
        </w:tabs>
        <w:ind w:left="426" w:hanging="425"/>
        <w:rPr>
          <w:rFonts w:ascii="Franklin Gothic Book" w:hAnsi="Franklin Gothic Book"/>
          <w:szCs w:val="24"/>
        </w:rPr>
      </w:pPr>
      <w:r w:rsidRPr="00AF525F">
        <w:rPr>
          <w:rFonts w:ascii="Franklin Gothic Book" w:hAnsi="Franklin Gothic Book"/>
          <w:szCs w:val="24"/>
        </w:rPr>
        <w:t>Tato smlouva se uzavírá v písemné formě, buď v listinné, nebo v elektronické podobě. Je sepsána ve 2 vyhotoveních s platností originálu, ze kterých každá smluvní strana po jejím podepsání obdrží 1 vyhotovení, anebo je vyhotovena elektronicky s</w:t>
      </w:r>
      <w:r w:rsidR="008F05A6">
        <w:rPr>
          <w:rFonts w:ascii="Franklin Gothic Book" w:hAnsi="Franklin Gothic Book"/>
          <w:szCs w:val="24"/>
        </w:rPr>
        <w:t> </w:t>
      </w:r>
      <w:r w:rsidRPr="00AF525F">
        <w:rPr>
          <w:rFonts w:ascii="Franklin Gothic Book" w:hAnsi="Franklin Gothic Book"/>
          <w:szCs w:val="24"/>
        </w:rPr>
        <w:t>připojenými elektronickými podpisy obou smluvních stran</w:t>
      </w:r>
      <w:r w:rsidR="004F09EB" w:rsidRPr="00ED3762">
        <w:rPr>
          <w:rFonts w:ascii="Franklin Gothic Book" w:hAnsi="Franklin Gothic Book"/>
          <w:szCs w:val="24"/>
        </w:rPr>
        <w:t xml:space="preserve">. </w:t>
      </w:r>
    </w:p>
    <w:p w14:paraId="56E1A749" w14:textId="079B0D26" w:rsidR="003578F0" w:rsidRPr="00117B19" w:rsidRDefault="003578F0" w:rsidP="000007FD">
      <w:pPr>
        <w:pStyle w:val="Zkladntextodsazen3"/>
        <w:numPr>
          <w:ilvl w:val="0"/>
          <w:numId w:val="2"/>
        </w:numPr>
        <w:tabs>
          <w:tab w:val="clear" w:pos="284"/>
          <w:tab w:val="clear" w:pos="360"/>
          <w:tab w:val="clear" w:pos="1418"/>
          <w:tab w:val="num" w:pos="-2268"/>
        </w:tabs>
        <w:ind w:left="426" w:hanging="425"/>
        <w:rPr>
          <w:rFonts w:ascii="Franklin Gothic Book" w:hAnsi="Franklin Gothic Book"/>
          <w:szCs w:val="24"/>
        </w:rPr>
      </w:pPr>
      <w:r w:rsidRPr="00117B19">
        <w:rPr>
          <w:rFonts w:ascii="Franklin Gothic Book" w:hAnsi="Franklin Gothic Book"/>
          <w:szCs w:val="24"/>
        </w:rPr>
        <w:t>Tato smlouva nabývá platnosti dnem jejího podpisu oběma smluvními stranami a</w:t>
      </w:r>
      <w:r w:rsidR="008F05A6">
        <w:rPr>
          <w:rFonts w:ascii="Franklin Gothic Book" w:hAnsi="Franklin Gothic Book"/>
          <w:szCs w:val="24"/>
        </w:rPr>
        <w:t> </w:t>
      </w:r>
      <w:r w:rsidRPr="00117B19">
        <w:rPr>
          <w:rFonts w:ascii="Franklin Gothic Book" w:hAnsi="Franklin Gothic Book"/>
          <w:szCs w:val="24"/>
        </w:rPr>
        <w:t>účinnosti dnem uveřejnění v Registru smluv dle zákona č. 340/2015 Sb. Nedílnou součástí smlouvy jsou její přílohy.</w:t>
      </w:r>
    </w:p>
    <w:p w14:paraId="29DB8013" w14:textId="62541969" w:rsidR="004F09EB" w:rsidRPr="00ED3762" w:rsidRDefault="004F09EB" w:rsidP="000007FD">
      <w:pPr>
        <w:pStyle w:val="Zkladntextodsazen3"/>
        <w:numPr>
          <w:ilvl w:val="0"/>
          <w:numId w:val="2"/>
        </w:numPr>
        <w:tabs>
          <w:tab w:val="clear" w:pos="284"/>
          <w:tab w:val="clear" w:pos="360"/>
          <w:tab w:val="clear" w:pos="1418"/>
          <w:tab w:val="num" w:pos="-2268"/>
        </w:tabs>
        <w:ind w:left="426" w:hanging="425"/>
        <w:rPr>
          <w:rFonts w:ascii="Franklin Gothic Book" w:hAnsi="Franklin Gothic Book"/>
          <w:szCs w:val="24"/>
        </w:rPr>
      </w:pPr>
      <w:r w:rsidRPr="00ED3762">
        <w:rPr>
          <w:rFonts w:ascii="Franklin Gothic Book" w:hAnsi="Franklin Gothic Book"/>
          <w:szCs w:val="24"/>
        </w:rPr>
        <w:t>Práva a povinnosti vyplývající z této smlouvy se řídí občanským zákoníkem není-li v této smlouvě stanoveno jinak.</w:t>
      </w:r>
    </w:p>
    <w:p w14:paraId="64CD2999" w14:textId="24129884" w:rsidR="004F09EB" w:rsidRPr="00ED3762" w:rsidRDefault="004F09EB" w:rsidP="000007FD">
      <w:pPr>
        <w:pStyle w:val="Zkladntextodsazen3"/>
        <w:numPr>
          <w:ilvl w:val="0"/>
          <w:numId w:val="2"/>
        </w:numPr>
        <w:tabs>
          <w:tab w:val="clear" w:pos="284"/>
          <w:tab w:val="clear" w:pos="360"/>
          <w:tab w:val="clear" w:pos="1418"/>
          <w:tab w:val="num" w:pos="-2268"/>
        </w:tabs>
        <w:ind w:left="426" w:hanging="425"/>
        <w:rPr>
          <w:rFonts w:ascii="Franklin Gothic Book" w:hAnsi="Franklin Gothic Book"/>
          <w:szCs w:val="24"/>
        </w:rPr>
      </w:pPr>
      <w:r w:rsidRPr="00ED3762">
        <w:rPr>
          <w:rFonts w:ascii="Franklin Gothic Book" w:hAnsi="Franklin Gothic Book"/>
          <w:szCs w:val="24"/>
        </w:rPr>
        <w:t>Obě smluvní strany prohlašují, že smlouvu přečetly, s jejím obsahem souhlasí a</w:t>
      </w:r>
      <w:r w:rsidR="008F05A6">
        <w:rPr>
          <w:rFonts w:ascii="Franklin Gothic Book" w:hAnsi="Franklin Gothic Book"/>
          <w:szCs w:val="24"/>
        </w:rPr>
        <w:t> </w:t>
      </w:r>
      <w:r w:rsidRPr="00ED3762">
        <w:rPr>
          <w:rFonts w:ascii="Franklin Gothic Book" w:hAnsi="Franklin Gothic Book"/>
          <w:szCs w:val="24"/>
        </w:rPr>
        <w:t>na</w:t>
      </w:r>
      <w:r w:rsidR="008F05A6">
        <w:rPr>
          <w:rFonts w:ascii="Franklin Gothic Book" w:hAnsi="Franklin Gothic Book"/>
          <w:szCs w:val="24"/>
        </w:rPr>
        <w:t> </w:t>
      </w:r>
      <w:r w:rsidRPr="00ED3762">
        <w:rPr>
          <w:rFonts w:ascii="Franklin Gothic Book" w:hAnsi="Franklin Gothic Book"/>
          <w:szCs w:val="24"/>
        </w:rPr>
        <w:t>důkaz toho připojují své podpisy.</w:t>
      </w:r>
    </w:p>
    <w:p w14:paraId="2DC1C479" w14:textId="77777777" w:rsidR="004F09EB" w:rsidRPr="00ED3762" w:rsidRDefault="004F09EB">
      <w:pPr>
        <w:pStyle w:val="Zkladntextodsazen3"/>
        <w:ind w:left="0"/>
        <w:rPr>
          <w:rFonts w:ascii="Franklin Gothic Book" w:hAnsi="Franklin Gothic Book"/>
          <w:szCs w:val="24"/>
        </w:rPr>
      </w:pPr>
    </w:p>
    <w:p w14:paraId="7D9B3364" w14:textId="77777777" w:rsidR="004F09EB" w:rsidRPr="00ED3762" w:rsidRDefault="004F09EB">
      <w:pPr>
        <w:pStyle w:val="Zkladntextodsazen3"/>
        <w:tabs>
          <w:tab w:val="clear" w:pos="1418"/>
          <w:tab w:val="left" w:pos="1134"/>
        </w:tabs>
        <w:ind w:left="0"/>
        <w:rPr>
          <w:rFonts w:ascii="Franklin Gothic Book" w:hAnsi="Franklin Gothic Book"/>
          <w:szCs w:val="24"/>
        </w:rPr>
      </w:pPr>
      <w:r w:rsidRPr="00ED3762">
        <w:rPr>
          <w:rFonts w:ascii="Franklin Gothic Book" w:hAnsi="Franklin Gothic Book"/>
          <w:szCs w:val="24"/>
        </w:rPr>
        <w:t>Přílohy:</w:t>
      </w:r>
    </w:p>
    <w:p w14:paraId="460F7093" w14:textId="77777777" w:rsidR="00C80BE0" w:rsidRDefault="00C80BE0" w:rsidP="00EC0EEB">
      <w:pPr>
        <w:pStyle w:val="Zkladntextodsazen3"/>
        <w:tabs>
          <w:tab w:val="clear" w:pos="1418"/>
          <w:tab w:val="left" w:pos="1134"/>
        </w:tabs>
        <w:ind w:left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Příloha č.1 </w:t>
      </w:r>
      <w:r w:rsidR="00952DC6">
        <w:rPr>
          <w:rFonts w:ascii="Franklin Gothic Book" w:hAnsi="Franklin Gothic Book"/>
          <w:szCs w:val="24"/>
        </w:rPr>
        <w:t xml:space="preserve">– </w:t>
      </w:r>
      <w:r w:rsidR="003D01AE">
        <w:rPr>
          <w:rFonts w:ascii="Franklin Gothic Book" w:hAnsi="Franklin Gothic Book"/>
          <w:szCs w:val="24"/>
        </w:rPr>
        <w:t>situace dotčených prostor přesunem truhlárny</w:t>
      </w:r>
    </w:p>
    <w:p w14:paraId="595E8AF2" w14:textId="77777777" w:rsidR="00C80BE0" w:rsidRDefault="00C80BE0" w:rsidP="00EC0EEB">
      <w:pPr>
        <w:pStyle w:val="Zkladntextodsazen3"/>
        <w:tabs>
          <w:tab w:val="clear" w:pos="1418"/>
          <w:tab w:val="left" w:pos="1134"/>
        </w:tabs>
        <w:ind w:left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Příloha č.2 – </w:t>
      </w:r>
      <w:r w:rsidR="003D01AE">
        <w:rPr>
          <w:rFonts w:ascii="Franklin Gothic Book" w:hAnsi="Franklin Gothic Book"/>
          <w:szCs w:val="24"/>
        </w:rPr>
        <w:t>situace dotčených prostor chodeb</w:t>
      </w:r>
    </w:p>
    <w:p w14:paraId="1B055410" w14:textId="77777777" w:rsidR="00C80BE0" w:rsidRDefault="00C80BE0" w:rsidP="00EC0EEB">
      <w:pPr>
        <w:pStyle w:val="Zkladntextodsazen3"/>
        <w:tabs>
          <w:tab w:val="clear" w:pos="1418"/>
          <w:tab w:val="left" w:pos="1134"/>
        </w:tabs>
        <w:ind w:left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Přílohy č. 3 – bližší popis zadání chodeb</w:t>
      </w:r>
    </w:p>
    <w:p w14:paraId="36769DBD" w14:textId="77777777" w:rsidR="00C80BE0" w:rsidRDefault="00C80BE0" w:rsidP="00EC0EEB">
      <w:pPr>
        <w:pStyle w:val="Zkladntextodsazen3"/>
        <w:tabs>
          <w:tab w:val="clear" w:pos="1418"/>
          <w:tab w:val="left" w:pos="1134"/>
        </w:tabs>
        <w:ind w:left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Přílohy č. 4 – bližší popis zadání přesunu truhlárny</w:t>
      </w:r>
    </w:p>
    <w:p w14:paraId="7F8E30C6" w14:textId="77777777" w:rsidR="00C80BE0" w:rsidRDefault="00C80BE0" w:rsidP="00EC0EEB">
      <w:pPr>
        <w:pStyle w:val="Zkladntextodsazen3"/>
        <w:tabs>
          <w:tab w:val="clear" w:pos="1418"/>
          <w:tab w:val="left" w:pos="1134"/>
        </w:tabs>
        <w:ind w:left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Příloha č. 5</w:t>
      </w:r>
      <w:r w:rsidR="00952DC6">
        <w:rPr>
          <w:rFonts w:ascii="Franklin Gothic Book" w:hAnsi="Franklin Gothic Book"/>
          <w:szCs w:val="24"/>
        </w:rPr>
        <w:t xml:space="preserve"> – </w:t>
      </w:r>
      <w:r>
        <w:rPr>
          <w:rFonts w:ascii="Franklin Gothic Book" w:hAnsi="Franklin Gothic Book"/>
          <w:szCs w:val="24"/>
        </w:rPr>
        <w:t>nabídka studie chodby</w:t>
      </w:r>
    </w:p>
    <w:p w14:paraId="0CF22953" w14:textId="77777777" w:rsidR="00C80BE0" w:rsidRDefault="00C80BE0" w:rsidP="00EC0EEB">
      <w:pPr>
        <w:pStyle w:val="Zkladntextodsazen3"/>
        <w:tabs>
          <w:tab w:val="clear" w:pos="1418"/>
          <w:tab w:val="left" w:pos="1134"/>
        </w:tabs>
        <w:ind w:left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Příloha č. 6 – nabídka studie přesun truhlárny</w:t>
      </w:r>
    </w:p>
    <w:p w14:paraId="4127FF56" w14:textId="77777777" w:rsidR="00C80BE0" w:rsidRDefault="00C80BE0" w:rsidP="00EC0EEB">
      <w:pPr>
        <w:pStyle w:val="Zkladntextodsazen3"/>
        <w:tabs>
          <w:tab w:val="clear" w:pos="1418"/>
          <w:tab w:val="left" w:pos="1134"/>
        </w:tabs>
        <w:ind w:left="0"/>
        <w:rPr>
          <w:rFonts w:ascii="Franklin Gothic Book" w:hAnsi="Franklin Gothic Book"/>
          <w:szCs w:val="24"/>
        </w:rPr>
      </w:pPr>
    </w:p>
    <w:p w14:paraId="3433CF63" w14:textId="77777777" w:rsidR="00BB5CB2" w:rsidRPr="00ED3762" w:rsidRDefault="00BB5CB2">
      <w:pPr>
        <w:pStyle w:val="Zkladntextodsazen3"/>
        <w:tabs>
          <w:tab w:val="clear" w:pos="1418"/>
          <w:tab w:val="left" w:pos="1134"/>
        </w:tabs>
        <w:ind w:left="0"/>
        <w:rPr>
          <w:rFonts w:ascii="Franklin Gothic Book" w:hAnsi="Franklin Gothic Book"/>
          <w:szCs w:val="24"/>
        </w:rPr>
      </w:pPr>
    </w:p>
    <w:p w14:paraId="42A7C5BB" w14:textId="5FBC0844" w:rsidR="004F09EB" w:rsidRPr="00ED3762" w:rsidRDefault="004F09EB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Franklin Gothic Book" w:hAnsi="Franklin Gothic Book"/>
          <w:szCs w:val="24"/>
        </w:rPr>
      </w:pPr>
      <w:bookmarkStart w:id="0" w:name="OLE_LINK1"/>
    </w:p>
    <w:p w14:paraId="39597CB0" w14:textId="77777777" w:rsidR="004F09EB" w:rsidRPr="00ED3762" w:rsidRDefault="004F09EB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Franklin Gothic Book" w:hAnsi="Franklin Gothic Book"/>
          <w:szCs w:val="24"/>
        </w:rPr>
      </w:pPr>
    </w:p>
    <w:p w14:paraId="3911390A" w14:textId="77777777" w:rsidR="004F09EB" w:rsidRPr="00ED3762" w:rsidRDefault="004F09EB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Franklin Gothic Book" w:hAnsi="Franklin Gothic Book"/>
          <w:szCs w:val="24"/>
        </w:rPr>
      </w:pPr>
    </w:p>
    <w:p w14:paraId="64C60AF3" w14:textId="3D59507F" w:rsidR="004F09EB" w:rsidRPr="00ED3762" w:rsidRDefault="004F09EB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Franklin Gothic Book" w:hAnsi="Franklin Gothic Book"/>
          <w:szCs w:val="24"/>
        </w:rPr>
      </w:pPr>
      <w:r w:rsidRPr="00ED3762">
        <w:rPr>
          <w:rFonts w:ascii="Franklin Gothic Book" w:hAnsi="Franklin Gothic Book"/>
          <w:szCs w:val="24"/>
        </w:rPr>
        <w:t xml:space="preserve">Za </w:t>
      </w:r>
      <w:r w:rsidR="008F05A6">
        <w:rPr>
          <w:rFonts w:ascii="Franklin Gothic Book" w:hAnsi="Franklin Gothic Book"/>
          <w:szCs w:val="24"/>
        </w:rPr>
        <w:t>Z</w:t>
      </w:r>
      <w:r w:rsidRPr="00ED3762">
        <w:rPr>
          <w:rFonts w:ascii="Franklin Gothic Book" w:hAnsi="Franklin Gothic Book"/>
          <w:szCs w:val="24"/>
        </w:rPr>
        <w:t>hotovitele:</w:t>
      </w:r>
      <w:r w:rsidRPr="00ED3762">
        <w:rPr>
          <w:rFonts w:ascii="Franklin Gothic Book" w:hAnsi="Franklin Gothic Book"/>
          <w:szCs w:val="24"/>
        </w:rPr>
        <w:tab/>
      </w:r>
      <w:r w:rsidRPr="00ED3762">
        <w:rPr>
          <w:rFonts w:ascii="Franklin Gothic Book" w:hAnsi="Franklin Gothic Book"/>
          <w:szCs w:val="24"/>
        </w:rPr>
        <w:tab/>
      </w:r>
      <w:r w:rsidRPr="00ED3762">
        <w:rPr>
          <w:rFonts w:ascii="Franklin Gothic Book" w:hAnsi="Franklin Gothic Book"/>
          <w:szCs w:val="24"/>
        </w:rPr>
        <w:tab/>
        <w:t xml:space="preserve">Za </w:t>
      </w:r>
      <w:r w:rsidR="008F05A6">
        <w:rPr>
          <w:rFonts w:ascii="Franklin Gothic Book" w:hAnsi="Franklin Gothic Book"/>
          <w:szCs w:val="24"/>
        </w:rPr>
        <w:t>O</w:t>
      </w:r>
      <w:r w:rsidRPr="00ED3762">
        <w:rPr>
          <w:rFonts w:ascii="Franklin Gothic Book" w:hAnsi="Franklin Gothic Book"/>
          <w:szCs w:val="24"/>
        </w:rPr>
        <w:t>bjednatele:</w:t>
      </w:r>
    </w:p>
    <w:p w14:paraId="1C9EEFB6" w14:textId="77777777" w:rsidR="004F09EB" w:rsidRDefault="004F09EB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Franklin Gothic Book" w:hAnsi="Franklin Gothic Book"/>
          <w:szCs w:val="24"/>
        </w:rPr>
      </w:pPr>
    </w:p>
    <w:p w14:paraId="185ECE05" w14:textId="77777777" w:rsidR="00D47731" w:rsidRDefault="00D47731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Franklin Gothic Book" w:hAnsi="Franklin Gothic Book"/>
          <w:szCs w:val="24"/>
        </w:rPr>
      </w:pPr>
    </w:p>
    <w:p w14:paraId="600AB24C" w14:textId="77777777" w:rsidR="00D43896" w:rsidRDefault="00D43896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Franklin Gothic Book" w:hAnsi="Franklin Gothic Book"/>
          <w:szCs w:val="24"/>
        </w:rPr>
      </w:pPr>
    </w:p>
    <w:p w14:paraId="53D9C0E8" w14:textId="77777777" w:rsidR="00D43896" w:rsidRDefault="00D43896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Franklin Gothic Book" w:hAnsi="Franklin Gothic Book"/>
          <w:szCs w:val="24"/>
        </w:rPr>
      </w:pPr>
    </w:p>
    <w:p w14:paraId="3C79D6D9" w14:textId="77777777" w:rsidR="00D43896" w:rsidRDefault="00D43896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Franklin Gothic Book" w:hAnsi="Franklin Gothic Book"/>
          <w:szCs w:val="24"/>
        </w:rPr>
      </w:pPr>
    </w:p>
    <w:p w14:paraId="0A859CC5" w14:textId="77777777" w:rsidR="00D43896" w:rsidRPr="00ED3762" w:rsidRDefault="00D43896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Franklin Gothic Book" w:hAnsi="Franklin Gothic Book"/>
          <w:szCs w:val="24"/>
        </w:rPr>
      </w:pPr>
    </w:p>
    <w:p w14:paraId="08125270" w14:textId="77777777" w:rsidR="004F09EB" w:rsidRPr="00ED3762" w:rsidRDefault="004F09EB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Franklin Gothic Book" w:hAnsi="Franklin Gothic Book"/>
          <w:szCs w:val="24"/>
        </w:rPr>
      </w:pPr>
    </w:p>
    <w:p w14:paraId="41F14424" w14:textId="77777777" w:rsidR="004F09EB" w:rsidRPr="00AF0907" w:rsidRDefault="004F09EB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Franklin Gothic Book" w:hAnsi="Franklin Gothic Book"/>
          <w:szCs w:val="24"/>
        </w:rPr>
      </w:pPr>
      <w:r w:rsidRPr="00AF0907">
        <w:rPr>
          <w:rFonts w:ascii="Franklin Gothic Book" w:hAnsi="Franklin Gothic Book"/>
          <w:szCs w:val="24"/>
        </w:rPr>
        <w:t>..…………………………………….</w:t>
      </w:r>
      <w:r w:rsidRPr="00AF0907">
        <w:rPr>
          <w:rFonts w:ascii="Franklin Gothic Book" w:hAnsi="Franklin Gothic Book"/>
          <w:szCs w:val="24"/>
        </w:rPr>
        <w:tab/>
        <w:t xml:space="preserve">                  …………………………………….</w:t>
      </w:r>
    </w:p>
    <w:p w14:paraId="5FCFEE6B" w14:textId="77777777" w:rsidR="00F431F4" w:rsidRPr="00AF0907" w:rsidRDefault="00CF5843" w:rsidP="00F431F4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Ing. arch. Adam Rujbr</w:t>
      </w:r>
      <w:r w:rsidR="00F431F4" w:rsidRPr="00AF0907">
        <w:rPr>
          <w:rFonts w:ascii="Franklin Gothic Book" w:hAnsi="Franklin Gothic Book"/>
          <w:szCs w:val="24"/>
        </w:rPr>
        <w:tab/>
      </w:r>
      <w:r w:rsidR="00F431F4" w:rsidRPr="00AF0907">
        <w:rPr>
          <w:rFonts w:ascii="Franklin Gothic Book" w:hAnsi="Franklin Gothic Book"/>
          <w:szCs w:val="24"/>
        </w:rPr>
        <w:tab/>
      </w:r>
      <w:r w:rsidR="00F431F4" w:rsidRPr="00AF0907">
        <w:rPr>
          <w:rFonts w:ascii="Franklin Gothic Book" w:hAnsi="Franklin Gothic Book"/>
          <w:szCs w:val="24"/>
        </w:rPr>
        <w:tab/>
        <w:t xml:space="preserve"> Národní divadlo</w:t>
      </w:r>
      <w:r w:rsidR="00F431F4" w:rsidRPr="00AF0907">
        <w:rPr>
          <w:rFonts w:ascii="Franklin Gothic Book" w:hAnsi="Franklin Gothic Book"/>
          <w:szCs w:val="24"/>
        </w:rPr>
        <w:tab/>
        <w:t xml:space="preserve">                   </w:t>
      </w:r>
    </w:p>
    <w:p w14:paraId="46FA7ACD" w14:textId="77777777" w:rsidR="00F431F4" w:rsidRPr="00ED3762" w:rsidRDefault="00CF5843" w:rsidP="00F431F4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jednatel</w:t>
      </w:r>
      <w:r w:rsidR="00F431F4" w:rsidRPr="00AF0907">
        <w:rPr>
          <w:rFonts w:ascii="Franklin Gothic Book" w:hAnsi="Franklin Gothic Book"/>
          <w:szCs w:val="24"/>
        </w:rPr>
        <w:tab/>
      </w:r>
      <w:r w:rsidR="00F431F4" w:rsidRPr="00AF0907">
        <w:rPr>
          <w:rFonts w:ascii="Franklin Gothic Book" w:hAnsi="Franklin Gothic Book"/>
          <w:szCs w:val="24"/>
        </w:rPr>
        <w:tab/>
      </w:r>
      <w:r w:rsidR="00F431F4" w:rsidRPr="00AF0907">
        <w:rPr>
          <w:rFonts w:ascii="Franklin Gothic Book" w:hAnsi="Franklin Gothic Book"/>
          <w:szCs w:val="24"/>
        </w:rPr>
        <w:tab/>
        <w:t xml:space="preserve"> </w:t>
      </w:r>
      <w:r w:rsidR="00D47731">
        <w:rPr>
          <w:rFonts w:ascii="Franklin Gothic Book" w:hAnsi="Franklin Gothic Book"/>
          <w:szCs w:val="24"/>
        </w:rPr>
        <w:t xml:space="preserve">Ing. </w:t>
      </w:r>
      <w:r w:rsidR="00A41BAA">
        <w:rPr>
          <w:rFonts w:ascii="Franklin Gothic Book" w:hAnsi="Franklin Gothic Book"/>
          <w:szCs w:val="24"/>
        </w:rPr>
        <w:t>Václav Pelouch</w:t>
      </w:r>
    </w:p>
    <w:p w14:paraId="1245F4F3" w14:textId="77777777" w:rsidR="00383012" w:rsidRPr="00ED3762" w:rsidRDefault="004F09EB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Franklin Gothic Book" w:hAnsi="Franklin Gothic Book"/>
          <w:szCs w:val="24"/>
        </w:rPr>
      </w:pPr>
      <w:r w:rsidRPr="00ED3762">
        <w:rPr>
          <w:rFonts w:ascii="Franklin Gothic Book" w:hAnsi="Franklin Gothic Book"/>
          <w:szCs w:val="24"/>
        </w:rPr>
        <w:tab/>
      </w:r>
      <w:r w:rsidRPr="00ED3762">
        <w:rPr>
          <w:rFonts w:ascii="Franklin Gothic Book" w:hAnsi="Franklin Gothic Book"/>
          <w:szCs w:val="24"/>
        </w:rPr>
        <w:tab/>
      </w:r>
      <w:r w:rsidRPr="00ED3762">
        <w:rPr>
          <w:rFonts w:ascii="Franklin Gothic Book" w:hAnsi="Franklin Gothic Book"/>
          <w:szCs w:val="24"/>
        </w:rPr>
        <w:tab/>
        <w:t xml:space="preserve"> ředitel</w:t>
      </w:r>
      <w:bookmarkEnd w:id="0"/>
      <w:r w:rsidR="00D47731">
        <w:rPr>
          <w:rFonts w:ascii="Franklin Gothic Book" w:hAnsi="Franklin Gothic Book"/>
          <w:szCs w:val="24"/>
        </w:rPr>
        <w:t xml:space="preserve"> TPS ND</w:t>
      </w:r>
    </w:p>
    <w:sectPr w:rsidR="00383012" w:rsidRPr="00ED3762">
      <w:footerReference w:type="default" r:id="rId9"/>
      <w:footerReference w:type="first" r:id="rId10"/>
      <w:pgSz w:w="11906" w:h="16838" w:code="9"/>
      <w:pgMar w:top="851" w:right="1418" w:bottom="851" w:left="1418" w:header="709" w:footer="692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933D6" w14:textId="77777777" w:rsidR="00154912" w:rsidRDefault="00154912">
      <w:r>
        <w:separator/>
      </w:r>
    </w:p>
  </w:endnote>
  <w:endnote w:type="continuationSeparator" w:id="0">
    <w:p w14:paraId="63BE3267" w14:textId="77777777" w:rsidR="00154912" w:rsidRDefault="0015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-Narrow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TE202F5A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C313E" w14:textId="77777777" w:rsidR="005477ED" w:rsidRDefault="005477ED">
    <w:pPr>
      <w:pStyle w:val="Zpat"/>
      <w:jc w:val="right"/>
      <w:rPr>
        <w:b/>
      </w:rPr>
    </w:pPr>
    <w:r>
      <w:rPr>
        <w:rStyle w:val="slostrnky"/>
        <w:b/>
      </w:rPr>
      <w:fldChar w:fldCharType="begin"/>
    </w:r>
    <w:r>
      <w:rPr>
        <w:rStyle w:val="slostrnky"/>
        <w:b/>
      </w:rPr>
      <w:instrText xml:space="preserve"> PAGE </w:instrText>
    </w:r>
    <w:r>
      <w:rPr>
        <w:rStyle w:val="slostrnky"/>
        <w:b/>
      </w:rPr>
      <w:fldChar w:fldCharType="separate"/>
    </w:r>
    <w:r w:rsidR="001C3399">
      <w:rPr>
        <w:rStyle w:val="slostrnky"/>
        <w:b/>
        <w:noProof/>
      </w:rPr>
      <w:t>2</w:t>
    </w:r>
    <w:r>
      <w:rPr>
        <w:rStyle w:val="slostrnky"/>
        <w:b/>
      </w:rPr>
      <w:fldChar w:fldCharType="end"/>
    </w:r>
    <w:r>
      <w:rPr>
        <w:rStyle w:val="slostrnky"/>
        <w:b/>
      </w:rPr>
      <w:t xml:space="preserve"> / </w:t>
    </w:r>
    <w:r>
      <w:rPr>
        <w:rStyle w:val="slostrnky"/>
        <w:b/>
      </w:rPr>
      <w:fldChar w:fldCharType="begin"/>
    </w:r>
    <w:r>
      <w:rPr>
        <w:rStyle w:val="slostrnky"/>
        <w:b/>
      </w:rPr>
      <w:instrText xml:space="preserve"> NUMPAGES </w:instrText>
    </w:r>
    <w:r>
      <w:rPr>
        <w:rStyle w:val="slostrnky"/>
        <w:b/>
      </w:rPr>
      <w:fldChar w:fldCharType="separate"/>
    </w:r>
    <w:r w:rsidR="001C3399">
      <w:rPr>
        <w:rStyle w:val="slostrnky"/>
        <w:b/>
        <w:noProof/>
      </w:rPr>
      <w:t>7</w:t>
    </w:r>
    <w:r>
      <w:rPr>
        <w:rStyle w:val="slostrnky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B9F28" w14:textId="77777777" w:rsidR="005477ED" w:rsidRDefault="005477ED">
    <w:pPr>
      <w:pStyle w:val="Zpat"/>
      <w:jc w:val="right"/>
      <w:rPr>
        <w:b/>
      </w:rPr>
    </w:pPr>
    <w:r>
      <w:rPr>
        <w:rStyle w:val="slostrnky"/>
        <w:b/>
      </w:rPr>
      <w:fldChar w:fldCharType="begin"/>
    </w:r>
    <w:r>
      <w:rPr>
        <w:rStyle w:val="slostrnky"/>
        <w:b/>
      </w:rPr>
      <w:instrText xml:space="preserve"> PAGE </w:instrText>
    </w:r>
    <w:r>
      <w:rPr>
        <w:rStyle w:val="slostrnky"/>
        <w:b/>
      </w:rPr>
      <w:fldChar w:fldCharType="separate"/>
    </w:r>
    <w:r w:rsidR="001C3399">
      <w:rPr>
        <w:rStyle w:val="slostrnky"/>
        <w:b/>
        <w:noProof/>
      </w:rPr>
      <w:t>1</w:t>
    </w:r>
    <w:r>
      <w:rPr>
        <w:rStyle w:val="slostrnky"/>
        <w:b/>
      </w:rPr>
      <w:fldChar w:fldCharType="end"/>
    </w:r>
    <w:r>
      <w:rPr>
        <w:rStyle w:val="slostrnky"/>
        <w:b/>
      </w:rPr>
      <w:t xml:space="preserve"> / </w:t>
    </w:r>
    <w:r>
      <w:rPr>
        <w:rStyle w:val="slostrnky"/>
        <w:b/>
      </w:rPr>
      <w:fldChar w:fldCharType="begin"/>
    </w:r>
    <w:r>
      <w:rPr>
        <w:rStyle w:val="slostrnky"/>
        <w:b/>
      </w:rPr>
      <w:instrText xml:space="preserve"> NUMPAGES </w:instrText>
    </w:r>
    <w:r>
      <w:rPr>
        <w:rStyle w:val="slostrnky"/>
        <w:b/>
      </w:rPr>
      <w:fldChar w:fldCharType="separate"/>
    </w:r>
    <w:r w:rsidR="001C3399">
      <w:rPr>
        <w:rStyle w:val="slostrnky"/>
        <w:b/>
        <w:noProof/>
      </w:rPr>
      <w:t>7</w:t>
    </w:r>
    <w:r>
      <w:rPr>
        <w:rStyle w:val="slostrnky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1CB5D" w14:textId="77777777" w:rsidR="00154912" w:rsidRDefault="00154912">
      <w:r>
        <w:separator/>
      </w:r>
    </w:p>
  </w:footnote>
  <w:footnote w:type="continuationSeparator" w:id="0">
    <w:p w14:paraId="141AC401" w14:textId="77777777" w:rsidR="00154912" w:rsidRDefault="00154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FB6BE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F75B7"/>
    <w:multiLevelType w:val="hybridMultilevel"/>
    <w:tmpl w:val="DF682A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B0383"/>
    <w:multiLevelType w:val="hybridMultilevel"/>
    <w:tmpl w:val="6C86B652"/>
    <w:lvl w:ilvl="0" w:tplc="D968EB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6A4195"/>
    <w:multiLevelType w:val="hybridMultilevel"/>
    <w:tmpl w:val="6A5486A0"/>
    <w:lvl w:ilvl="0" w:tplc="040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323C00"/>
    <w:multiLevelType w:val="hybridMultilevel"/>
    <w:tmpl w:val="F0B020AE"/>
    <w:lvl w:ilvl="0" w:tplc="1BFAD06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1BC6754"/>
    <w:multiLevelType w:val="hybridMultilevel"/>
    <w:tmpl w:val="2FE49462"/>
    <w:lvl w:ilvl="0" w:tplc="540A74D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25E570D7"/>
    <w:multiLevelType w:val="hybridMultilevel"/>
    <w:tmpl w:val="7B70D6C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2A70C3"/>
    <w:multiLevelType w:val="singleLevel"/>
    <w:tmpl w:val="AD74E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8" w15:restartNumberingAfterBreak="0">
    <w:nsid w:val="30403C5F"/>
    <w:multiLevelType w:val="hybridMultilevel"/>
    <w:tmpl w:val="A18264BC"/>
    <w:lvl w:ilvl="0" w:tplc="040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40C5ED3"/>
    <w:multiLevelType w:val="singleLevel"/>
    <w:tmpl w:val="29D66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0" w15:restartNumberingAfterBreak="0">
    <w:nsid w:val="3B4870B8"/>
    <w:multiLevelType w:val="hybridMultilevel"/>
    <w:tmpl w:val="3A089D26"/>
    <w:lvl w:ilvl="0" w:tplc="698A6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1762F8"/>
    <w:multiLevelType w:val="hybridMultilevel"/>
    <w:tmpl w:val="E41A39B0"/>
    <w:lvl w:ilvl="0" w:tplc="755E38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51154DB"/>
    <w:multiLevelType w:val="hybridMultilevel"/>
    <w:tmpl w:val="F3C0A804"/>
    <w:lvl w:ilvl="0" w:tplc="978A313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76EFB"/>
    <w:multiLevelType w:val="hybridMultilevel"/>
    <w:tmpl w:val="A474826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54317"/>
    <w:multiLevelType w:val="hybridMultilevel"/>
    <w:tmpl w:val="DC149758"/>
    <w:lvl w:ilvl="0" w:tplc="74320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715241"/>
    <w:multiLevelType w:val="hybridMultilevel"/>
    <w:tmpl w:val="50CAB59A"/>
    <w:lvl w:ilvl="0" w:tplc="3DFA20D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77A6E"/>
    <w:multiLevelType w:val="hybridMultilevel"/>
    <w:tmpl w:val="116A9594"/>
    <w:lvl w:ilvl="0" w:tplc="196A62F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4FF5163"/>
    <w:multiLevelType w:val="singleLevel"/>
    <w:tmpl w:val="E918F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6506600D"/>
    <w:multiLevelType w:val="hybridMultilevel"/>
    <w:tmpl w:val="794CB58E"/>
    <w:lvl w:ilvl="0" w:tplc="CB0290FC">
      <w:start w:val="2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F6A13"/>
    <w:multiLevelType w:val="hybridMultilevel"/>
    <w:tmpl w:val="002E40EE"/>
    <w:lvl w:ilvl="0" w:tplc="67D4BD9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75C54AA2"/>
    <w:multiLevelType w:val="hybridMultilevel"/>
    <w:tmpl w:val="BFE65C0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965037675">
    <w:abstractNumId w:val="9"/>
  </w:num>
  <w:num w:numId="2" w16cid:durableId="1415544589">
    <w:abstractNumId w:val="7"/>
  </w:num>
  <w:num w:numId="3" w16cid:durableId="1344741654">
    <w:abstractNumId w:val="2"/>
  </w:num>
  <w:num w:numId="4" w16cid:durableId="1451581842">
    <w:abstractNumId w:val="4"/>
  </w:num>
  <w:num w:numId="5" w16cid:durableId="39478543">
    <w:abstractNumId w:val="14"/>
  </w:num>
  <w:num w:numId="6" w16cid:durableId="1909458739">
    <w:abstractNumId w:val="10"/>
  </w:num>
  <w:num w:numId="7" w16cid:durableId="1143739911">
    <w:abstractNumId w:val="17"/>
  </w:num>
  <w:num w:numId="8" w16cid:durableId="1261987462">
    <w:abstractNumId w:val="18"/>
  </w:num>
  <w:num w:numId="9" w16cid:durableId="305474441">
    <w:abstractNumId w:val="15"/>
  </w:num>
  <w:num w:numId="10" w16cid:durableId="1465733974">
    <w:abstractNumId w:val="16"/>
  </w:num>
  <w:num w:numId="11" w16cid:durableId="779644735">
    <w:abstractNumId w:val="11"/>
  </w:num>
  <w:num w:numId="12" w16cid:durableId="663162392">
    <w:abstractNumId w:val="13"/>
  </w:num>
  <w:num w:numId="13" w16cid:durableId="1822305448">
    <w:abstractNumId w:val="8"/>
  </w:num>
  <w:num w:numId="14" w16cid:durableId="380132814">
    <w:abstractNumId w:val="1"/>
  </w:num>
  <w:num w:numId="15" w16cid:durableId="1970017239">
    <w:abstractNumId w:val="6"/>
  </w:num>
  <w:num w:numId="16" w16cid:durableId="1079837036">
    <w:abstractNumId w:val="0"/>
  </w:num>
  <w:num w:numId="17" w16cid:durableId="899949141">
    <w:abstractNumId w:val="20"/>
  </w:num>
  <w:num w:numId="18" w16cid:durableId="1302274216">
    <w:abstractNumId w:val="12"/>
  </w:num>
  <w:num w:numId="19" w16cid:durableId="31658824">
    <w:abstractNumId w:val="19"/>
  </w:num>
  <w:num w:numId="20" w16cid:durableId="535240205">
    <w:abstractNumId w:val="3"/>
  </w:num>
  <w:num w:numId="21" w16cid:durableId="961613095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34"/>
    <w:rsid w:val="000007FD"/>
    <w:rsid w:val="00033FA5"/>
    <w:rsid w:val="00092CDB"/>
    <w:rsid w:val="000A166F"/>
    <w:rsid w:val="000A621F"/>
    <w:rsid w:val="000A7B00"/>
    <w:rsid w:val="000C381D"/>
    <w:rsid w:val="000D4B29"/>
    <w:rsid w:val="000D6890"/>
    <w:rsid w:val="001027CA"/>
    <w:rsid w:val="001122CE"/>
    <w:rsid w:val="00117B19"/>
    <w:rsid w:val="00154912"/>
    <w:rsid w:val="0016413C"/>
    <w:rsid w:val="00170EE0"/>
    <w:rsid w:val="00171EDF"/>
    <w:rsid w:val="00176FAA"/>
    <w:rsid w:val="00192FDA"/>
    <w:rsid w:val="001C3399"/>
    <w:rsid w:val="001C441B"/>
    <w:rsid w:val="001D03B0"/>
    <w:rsid w:val="001D2A14"/>
    <w:rsid w:val="0020414E"/>
    <w:rsid w:val="002232CE"/>
    <w:rsid w:val="00227128"/>
    <w:rsid w:val="00235729"/>
    <w:rsid w:val="002442A7"/>
    <w:rsid w:val="00250EE7"/>
    <w:rsid w:val="00274250"/>
    <w:rsid w:val="00295BAC"/>
    <w:rsid w:val="00295F2C"/>
    <w:rsid w:val="002A6CAC"/>
    <w:rsid w:val="002D558C"/>
    <w:rsid w:val="002E275A"/>
    <w:rsid w:val="002E7F97"/>
    <w:rsid w:val="002F5508"/>
    <w:rsid w:val="0030347C"/>
    <w:rsid w:val="0031377E"/>
    <w:rsid w:val="0033543D"/>
    <w:rsid w:val="003578F0"/>
    <w:rsid w:val="00364620"/>
    <w:rsid w:val="00383012"/>
    <w:rsid w:val="00391539"/>
    <w:rsid w:val="003B2047"/>
    <w:rsid w:val="003B6AFA"/>
    <w:rsid w:val="003C3A9A"/>
    <w:rsid w:val="003D01AE"/>
    <w:rsid w:val="0040139A"/>
    <w:rsid w:val="00410E1C"/>
    <w:rsid w:val="004221A1"/>
    <w:rsid w:val="00431214"/>
    <w:rsid w:val="004523BC"/>
    <w:rsid w:val="0046611C"/>
    <w:rsid w:val="00496ADF"/>
    <w:rsid w:val="004A44AC"/>
    <w:rsid w:val="004B68EC"/>
    <w:rsid w:val="004F09EB"/>
    <w:rsid w:val="004F7D94"/>
    <w:rsid w:val="00506E1B"/>
    <w:rsid w:val="00507FBF"/>
    <w:rsid w:val="005124E0"/>
    <w:rsid w:val="005477ED"/>
    <w:rsid w:val="00550C8A"/>
    <w:rsid w:val="0055749A"/>
    <w:rsid w:val="00581BE4"/>
    <w:rsid w:val="0059028A"/>
    <w:rsid w:val="005B1AB4"/>
    <w:rsid w:val="005B78B6"/>
    <w:rsid w:val="005C7699"/>
    <w:rsid w:val="005E26A2"/>
    <w:rsid w:val="00623B3E"/>
    <w:rsid w:val="00630F08"/>
    <w:rsid w:val="00631824"/>
    <w:rsid w:val="00631BCB"/>
    <w:rsid w:val="00653E99"/>
    <w:rsid w:val="00655B1F"/>
    <w:rsid w:val="00683218"/>
    <w:rsid w:val="006A7D36"/>
    <w:rsid w:val="006B0FF4"/>
    <w:rsid w:val="006C096B"/>
    <w:rsid w:val="006E4BD9"/>
    <w:rsid w:val="006E54AE"/>
    <w:rsid w:val="00710867"/>
    <w:rsid w:val="00711F5E"/>
    <w:rsid w:val="0071604C"/>
    <w:rsid w:val="00720481"/>
    <w:rsid w:val="00732567"/>
    <w:rsid w:val="00761AC4"/>
    <w:rsid w:val="00767D57"/>
    <w:rsid w:val="00781EF3"/>
    <w:rsid w:val="00784A14"/>
    <w:rsid w:val="00790925"/>
    <w:rsid w:val="00795C35"/>
    <w:rsid w:val="007A6EE4"/>
    <w:rsid w:val="007B4205"/>
    <w:rsid w:val="007D21B1"/>
    <w:rsid w:val="007D6383"/>
    <w:rsid w:val="007F4470"/>
    <w:rsid w:val="00810888"/>
    <w:rsid w:val="00821F23"/>
    <w:rsid w:val="00826D80"/>
    <w:rsid w:val="00842334"/>
    <w:rsid w:val="008449A8"/>
    <w:rsid w:val="008454B5"/>
    <w:rsid w:val="0084696B"/>
    <w:rsid w:val="00854D87"/>
    <w:rsid w:val="00864B7A"/>
    <w:rsid w:val="00891DF2"/>
    <w:rsid w:val="008941B9"/>
    <w:rsid w:val="00896F20"/>
    <w:rsid w:val="008A1247"/>
    <w:rsid w:val="008A2C88"/>
    <w:rsid w:val="008A6FF4"/>
    <w:rsid w:val="008A7AA2"/>
    <w:rsid w:val="008B594E"/>
    <w:rsid w:val="008C0653"/>
    <w:rsid w:val="008D58F5"/>
    <w:rsid w:val="008E25D3"/>
    <w:rsid w:val="008F05A6"/>
    <w:rsid w:val="00907328"/>
    <w:rsid w:val="0092458A"/>
    <w:rsid w:val="009323DF"/>
    <w:rsid w:val="00940BF9"/>
    <w:rsid w:val="00952DC6"/>
    <w:rsid w:val="0095432A"/>
    <w:rsid w:val="0095615E"/>
    <w:rsid w:val="00961968"/>
    <w:rsid w:val="00967614"/>
    <w:rsid w:val="00975A02"/>
    <w:rsid w:val="00986AD2"/>
    <w:rsid w:val="00991AAF"/>
    <w:rsid w:val="009A0321"/>
    <w:rsid w:val="009B50D1"/>
    <w:rsid w:val="009D0C9A"/>
    <w:rsid w:val="009F3A89"/>
    <w:rsid w:val="009F4E74"/>
    <w:rsid w:val="009F5642"/>
    <w:rsid w:val="00A14FF1"/>
    <w:rsid w:val="00A326FF"/>
    <w:rsid w:val="00A35D06"/>
    <w:rsid w:val="00A37190"/>
    <w:rsid w:val="00A3767A"/>
    <w:rsid w:val="00A41BAA"/>
    <w:rsid w:val="00A53E3E"/>
    <w:rsid w:val="00A80456"/>
    <w:rsid w:val="00A84C07"/>
    <w:rsid w:val="00AA0428"/>
    <w:rsid w:val="00AA5166"/>
    <w:rsid w:val="00AB26B0"/>
    <w:rsid w:val="00AC779F"/>
    <w:rsid w:val="00AE7949"/>
    <w:rsid w:val="00AF0907"/>
    <w:rsid w:val="00AF525F"/>
    <w:rsid w:val="00B05906"/>
    <w:rsid w:val="00B140F7"/>
    <w:rsid w:val="00B1642F"/>
    <w:rsid w:val="00B16F55"/>
    <w:rsid w:val="00B22D8C"/>
    <w:rsid w:val="00B35492"/>
    <w:rsid w:val="00B631CD"/>
    <w:rsid w:val="00B6471B"/>
    <w:rsid w:val="00B6549D"/>
    <w:rsid w:val="00B67B0F"/>
    <w:rsid w:val="00B72135"/>
    <w:rsid w:val="00B8253A"/>
    <w:rsid w:val="00B96F99"/>
    <w:rsid w:val="00BA59A4"/>
    <w:rsid w:val="00BB385A"/>
    <w:rsid w:val="00BB5CB2"/>
    <w:rsid w:val="00BD206A"/>
    <w:rsid w:val="00BF0919"/>
    <w:rsid w:val="00BF2556"/>
    <w:rsid w:val="00BF7FEF"/>
    <w:rsid w:val="00C52A79"/>
    <w:rsid w:val="00C62D81"/>
    <w:rsid w:val="00C70C4A"/>
    <w:rsid w:val="00C80BE0"/>
    <w:rsid w:val="00C963D4"/>
    <w:rsid w:val="00CE43CC"/>
    <w:rsid w:val="00CE70C7"/>
    <w:rsid w:val="00CF5843"/>
    <w:rsid w:val="00CF6216"/>
    <w:rsid w:val="00D0716D"/>
    <w:rsid w:val="00D0786A"/>
    <w:rsid w:val="00D1111B"/>
    <w:rsid w:val="00D16A10"/>
    <w:rsid w:val="00D16CB9"/>
    <w:rsid w:val="00D17623"/>
    <w:rsid w:val="00D20FB5"/>
    <w:rsid w:val="00D30A9E"/>
    <w:rsid w:val="00D30C10"/>
    <w:rsid w:val="00D43896"/>
    <w:rsid w:val="00D47731"/>
    <w:rsid w:val="00D55A7D"/>
    <w:rsid w:val="00D55CC5"/>
    <w:rsid w:val="00D5757A"/>
    <w:rsid w:val="00D64DEF"/>
    <w:rsid w:val="00D6518E"/>
    <w:rsid w:val="00D8108A"/>
    <w:rsid w:val="00DB2CAB"/>
    <w:rsid w:val="00DB4705"/>
    <w:rsid w:val="00DD1DA7"/>
    <w:rsid w:val="00DF0EE2"/>
    <w:rsid w:val="00E02A37"/>
    <w:rsid w:val="00E12815"/>
    <w:rsid w:val="00E55C05"/>
    <w:rsid w:val="00E662E0"/>
    <w:rsid w:val="00E80D11"/>
    <w:rsid w:val="00E87341"/>
    <w:rsid w:val="00E932EB"/>
    <w:rsid w:val="00E95D4F"/>
    <w:rsid w:val="00E97CDD"/>
    <w:rsid w:val="00EA1BF1"/>
    <w:rsid w:val="00EB7C73"/>
    <w:rsid w:val="00EC0EEB"/>
    <w:rsid w:val="00ED3762"/>
    <w:rsid w:val="00EE0BC1"/>
    <w:rsid w:val="00EF4BAA"/>
    <w:rsid w:val="00F048A3"/>
    <w:rsid w:val="00F04A0E"/>
    <w:rsid w:val="00F17733"/>
    <w:rsid w:val="00F17B03"/>
    <w:rsid w:val="00F31961"/>
    <w:rsid w:val="00F31FB5"/>
    <w:rsid w:val="00F431F4"/>
    <w:rsid w:val="00F52EA3"/>
    <w:rsid w:val="00F55A24"/>
    <w:rsid w:val="00F730E1"/>
    <w:rsid w:val="00F76EA8"/>
    <w:rsid w:val="00F84ED0"/>
    <w:rsid w:val="00F93960"/>
    <w:rsid w:val="00F96A62"/>
    <w:rsid w:val="00FA7362"/>
    <w:rsid w:val="00FB6496"/>
    <w:rsid w:val="00FD0FC3"/>
    <w:rsid w:val="00FE1501"/>
    <w:rsid w:val="00FF0B22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C39E90"/>
  <w15:chartTrackingRefBased/>
  <w15:docId w15:val="{8ABD78FC-275A-4F98-9343-F075F152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284"/>
        <w:tab w:val="left" w:pos="1418"/>
      </w:tabs>
      <w:ind w:left="284"/>
      <w:jc w:val="both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tabs>
        <w:tab w:val="left" w:pos="1985"/>
      </w:tabs>
      <w:jc w:val="both"/>
      <w:outlineLvl w:val="1"/>
    </w:pPr>
    <w:rPr>
      <w:b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ED3762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semiHidden/>
    <w:rPr>
      <w:color w:val="000000"/>
      <w:spacing w:val="28"/>
      <w:kern w:val="24"/>
      <w:sz w:val="16"/>
    </w:rPr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color w:val="000000"/>
      <w:spacing w:val="28"/>
      <w:kern w:val="24"/>
    </w:r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semiHidden/>
    <w:pPr>
      <w:tabs>
        <w:tab w:val="left" w:pos="284"/>
        <w:tab w:val="left" w:pos="1418"/>
      </w:tabs>
      <w:ind w:left="284"/>
      <w:jc w:val="both"/>
    </w:pPr>
  </w:style>
  <w:style w:type="paragraph" w:styleId="Rozloendokumentu">
    <w:name w:val="Document Map"/>
    <w:basedOn w:val="Normln"/>
    <w:link w:val="RozloendokumentuChar"/>
    <w:uiPriority w:val="99"/>
    <w:semiHidden/>
    <w:pPr>
      <w:shd w:val="clear" w:color="auto" w:fill="000080"/>
    </w:pPr>
    <w:rPr>
      <w:rFonts w:ascii="Tahoma" w:hAnsi="Tahoma"/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semiHidden/>
    <w:pPr>
      <w:tabs>
        <w:tab w:val="left" w:pos="284"/>
        <w:tab w:val="left" w:pos="1418"/>
      </w:tabs>
      <w:ind w:left="645"/>
      <w:jc w:val="both"/>
    </w:pPr>
  </w:style>
  <w:style w:type="paragraph" w:styleId="Zkladntextodsazen3">
    <w:name w:val="Body Text Indent 3"/>
    <w:basedOn w:val="Normln"/>
    <w:semiHidden/>
    <w:pPr>
      <w:tabs>
        <w:tab w:val="left" w:pos="284"/>
        <w:tab w:val="left" w:pos="1418"/>
      </w:tabs>
      <w:ind w:left="644"/>
      <w:jc w:val="both"/>
    </w:pPr>
  </w:style>
  <w:style w:type="paragraph" w:styleId="Seznam">
    <w:name w:val="List"/>
    <w:basedOn w:val="Normln"/>
    <w:semiHidden/>
    <w:pPr>
      <w:ind w:left="283" w:hanging="283"/>
    </w:pPr>
    <w:rPr>
      <w:sz w:val="20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Zkladntext2">
    <w:name w:val="Body Text 2"/>
    <w:basedOn w:val="Normln"/>
    <w:link w:val="Zkladntext2Char"/>
    <w:uiPriority w:val="99"/>
    <w:pPr>
      <w:spacing w:after="120" w:line="480" w:lineRule="auto"/>
    </w:pPr>
    <w:rPr>
      <w:lang w:val="x-none" w:eastAsia="x-none"/>
    </w:rPr>
  </w:style>
  <w:style w:type="paragraph" w:styleId="Zkladntext3">
    <w:name w:val="Body Text 3"/>
    <w:basedOn w:val="Normln"/>
    <w:semiHidden/>
    <w:pPr>
      <w:tabs>
        <w:tab w:val="left" w:pos="284"/>
        <w:tab w:val="left" w:pos="2127"/>
      </w:tabs>
      <w:jc w:val="both"/>
    </w:pPr>
    <w:rPr>
      <w:rFonts w:ascii="Arial Narrow" w:hAnsi="Arial Narrow"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pPr>
      <w:ind w:left="708"/>
    </w:pPr>
  </w:style>
  <w:style w:type="character" w:customStyle="1" w:styleId="Zkladntextodsazen2Char">
    <w:name w:val="Základní text odsazený 2 Char"/>
    <w:rPr>
      <w:sz w:val="24"/>
    </w:rPr>
  </w:style>
  <w:style w:type="paragraph" w:customStyle="1" w:styleId="Standard">
    <w:name w:val="Standar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kladntext2Char">
    <w:name w:val="Základní text 2 Char"/>
    <w:link w:val="Zkladntext2"/>
    <w:uiPriority w:val="99"/>
    <w:locked/>
    <w:rPr>
      <w:sz w:val="24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/>
      <w:sz w:val="24"/>
      <w:shd w:val="clear" w:color="auto" w:fill="000080"/>
    </w:rPr>
  </w:style>
  <w:style w:type="character" w:customStyle="1" w:styleId="Zvraznn">
    <w:name w:val="Zvýraznění"/>
    <w:qFormat/>
    <w:rPr>
      <w:i/>
      <w:iCs/>
    </w:rPr>
  </w:style>
  <w:style w:type="paragraph" w:styleId="Seznamsodrkami">
    <w:name w:val="List Bullet"/>
    <w:basedOn w:val="Normln"/>
    <w:autoRedefine/>
    <w:pPr>
      <w:tabs>
        <w:tab w:val="left" w:pos="0"/>
      </w:tabs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S1">
    <w:name w:val="S_1"/>
    <w:basedOn w:val="Normln"/>
    <w:autoRedefine/>
    <w:qFormat/>
    <w:rsid w:val="005B1AB4"/>
    <w:pPr>
      <w:ind w:left="851" w:firstLine="1"/>
      <w:jc w:val="both"/>
    </w:pPr>
    <w:rPr>
      <w:rFonts w:ascii="Calibri" w:eastAsia="MS Mincho" w:hAnsi="Calibri" w:cs="Times"/>
      <w:sz w:val="22"/>
      <w:szCs w:val="24"/>
      <w:lang w:val="en-US" w:eastAsia="en-US"/>
    </w:rPr>
  </w:style>
  <w:style w:type="character" w:customStyle="1" w:styleId="Nadpis9Char">
    <w:name w:val="Nadpis 9 Char"/>
    <w:link w:val="Nadpis9"/>
    <w:uiPriority w:val="99"/>
    <w:rsid w:val="00ED3762"/>
    <w:rPr>
      <w:rFonts w:ascii="Cambria" w:eastAsia="Times New Roman" w:hAnsi="Cambria" w:cs="Times New Roman"/>
      <w:sz w:val="22"/>
      <w:szCs w:val="22"/>
    </w:rPr>
  </w:style>
  <w:style w:type="paragraph" w:styleId="Revize">
    <w:name w:val="Revision"/>
    <w:hidden/>
    <w:uiPriority w:val="99"/>
    <w:semiHidden/>
    <w:rsid w:val="00F048A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8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9DD09-E1DD-4FB7-ACD7-F0798ED2A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2833</Words>
  <Characters>16316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  č</vt:lpstr>
    </vt:vector>
  </TitlesOfParts>
  <Company>Národní Divadlo</Company>
  <LinksUpToDate>false</LinksUpToDate>
  <CharactersWithSpaces>19111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  č</dc:title>
  <dc:subject/>
  <dc:creator>Ruzicka</dc:creator>
  <cp:keywords/>
  <cp:lastModifiedBy>Casková Miroslava</cp:lastModifiedBy>
  <cp:revision>5</cp:revision>
  <cp:lastPrinted>2018-11-14T09:44:00Z</cp:lastPrinted>
  <dcterms:created xsi:type="dcterms:W3CDTF">2025-05-22T06:40:00Z</dcterms:created>
  <dcterms:modified xsi:type="dcterms:W3CDTF">2025-05-28T08:38:00Z</dcterms:modified>
</cp:coreProperties>
</file>