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7878" w14:textId="77777777" w:rsidR="00781859" w:rsidRDefault="00F65540" w:rsidP="008E5E7C">
      <w:pPr>
        <w:pStyle w:val="Nadpis1"/>
        <w:spacing w:before="0"/>
        <w:jc w:val="center"/>
        <w:rPr>
          <w:rFonts w:ascii="Aptos" w:hAnsi="Aptos"/>
          <w:color w:val="000000" w:themeColor="text1"/>
        </w:rPr>
      </w:pPr>
      <w:r w:rsidRPr="00C47CCB">
        <w:rPr>
          <w:rFonts w:ascii="Aptos" w:hAnsi="Aptos"/>
          <w:color w:val="000000" w:themeColor="text1"/>
        </w:rPr>
        <w:t xml:space="preserve">DODATEK č. 1 </w:t>
      </w:r>
      <w:proofErr w:type="spellStart"/>
      <w:r w:rsidRPr="00C47CCB">
        <w:rPr>
          <w:rFonts w:ascii="Aptos" w:hAnsi="Aptos"/>
          <w:color w:val="000000" w:themeColor="text1"/>
        </w:rPr>
        <w:t>ke</w:t>
      </w:r>
      <w:proofErr w:type="spellEnd"/>
      <w:r w:rsidRPr="00C47CCB">
        <w:rPr>
          <w:rFonts w:ascii="Aptos" w:hAnsi="Aptos"/>
          <w:color w:val="000000" w:themeColor="text1"/>
        </w:rPr>
        <w:t xml:space="preserve"> </w:t>
      </w:r>
      <w:proofErr w:type="spellStart"/>
      <w:r w:rsidRPr="00C47CCB">
        <w:rPr>
          <w:rFonts w:ascii="Aptos" w:hAnsi="Aptos"/>
          <w:color w:val="000000" w:themeColor="text1"/>
        </w:rPr>
        <w:t>Smlouvě</w:t>
      </w:r>
      <w:proofErr w:type="spellEnd"/>
      <w:r w:rsidRPr="00C47CCB">
        <w:rPr>
          <w:rFonts w:ascii="Aptos" w:hAnsi="Aptos"/>
          <w:color w:val="000000" w:themeColor="text1"/>
        </w:rPr>
        <w:t xml:space="preserve"> o </w:t>
      </w:r>
      <w:proofErr w:type="spellStart"/>
      <w:r w:rsidRPr="00C47CCB">
        <w:rPr>
          <w:rFonts w:ascii="Aptos" w:hAnsi="Aptos"/>
          <w:color w:val="000000" w:themeColor="text1"/>
        </w:rPr>
        <w:t>spolupráci</w:t>
      </w:r>
      <w:proofErr w:type="spellEnd"/>
    </w:p>
    <w:p w14:paraId="24060CEC" w14:textId="3065D92B" w:rsidR="008E5E7C" w:rsidRPr="008E5E7C" w:rsidRDefault="005F6B6B" w:rsidP="008E5E7C">
      <w:pPr>
        <w:jc w:val="center"/>
        <w:rPr>
          <w:rFonts w:ascii="Aptos" w:hAnsi="Aptos"/>
        </w:rPr>
      </w:pPr>
      <w:proofErr w:type="spellStart"/>
      <w:r>
        <w:rPr>
          <w:rFonts w:ascii="Aptos" w:hAnsi="Aptos"/>
        </w:rPr>
        <w:t>u</w:t>
      </w:r>
      <w:r w:rsidR="008E5E7C" w:rsidRPr="008E5E7C">
        <w:rPr>
          <w:rFonts w:ascii="Aptos" w:hAnsi="Aptos"/>
        </w:rPr>
        <w:t>zavřené</w:t>
      </w:r>
      <w:proofErr w:type="spellEnd"/>
      <w:r w:rsidR="008E5E7C" w:rsidRPr="008E5E7C">
        <w:rPr>
          <w:rFonts w:ascii="Aptos" w:hAnsi="Aptos"/>
        </w:rPr>
        <w:t xml:space="preserve"> </w:t>
      </w:r>
      <w:proofErr w:type="spellStart"/>
      <w:r w:rsidR="008E5E7C" w:rsidRPr="008E5E7C">
        <w:rPr>
          <w:rFonts w:ascii="Aptos" w:hAnsi="Aptos"/>
        </w:rPr>
        <w:t>dne</w:t>
      </w:r>
      <w:proofErr w:type="spellEnd"/>
      <w:r w:rsidR="008E5E7C" w:rsidRPr="008E5E7C">
        <w:rPr>
          <w:rFonts w:ascii="Aptos" w:hAnsi="Aptos"/>
        </w:rPr>
        <w:t xml:space="preserve"> 29.11.2024 </w:t>
      </w:r>
      <w:proofErr w:type="spellStart"/>
      <w:r w:rsidR="008E5E7C" w:rsidRPr="008E5E7C">
        <w:rPr>
          <w:rFonts w:ascii="Aptos" w:hAnsi="Aptos"/>
        </w:rPr>
        <w:t>mezi</w:t>
      </w:r>
      <w:proofErr w:type="spellEnd"/>
      <w:r w:rsidR="008E5E7C" w:rsidRPr="008E5E7C">
        <w:rPr>
          <w:rFonts w:ascii="Aptos" w:hAnsi="Aptos"/>
        </w:rPr>
        <w:t>:</w:t>
      </w:r>
    </w:p>
    <w:p w14:paraId="2F23DF98" w14:textId="48646EFC" w:rsidR="005F6B6B" w:rsidRDefault="00F65540" w:rsidP="008E5E7C">
      <w:pPr>
        <w:spacing w:after="0"/>
        <w:rPr>
          <w:rFonts w:ascii="Aptos" w:hAnsi="Aptos"/>
          <w:color w:val="000000" w:themeColor="text1"/>
        </w:rPr>
      </w:pPr>
      <w:r w:rsidRPr="00C47CCB">
        <w:rPr>
          <w:rFonts w:ascii="Aptos" w:hAnsi="Aptos"/>
          <w:color w:val="000000" w:themeColor="text1"/>
        </w:rPr>
        <w:br/>
      </w:r>
      <w:r w:rsidRPr="00C47CCB">
        <w:rPr>
          <w:rFonts w:ascii="Aptos" w:hAnsi="Aptos"/>
          <w:color w:val="000000" w:themeColor="text1"/>
        </w:rPr>
        <w:br/>
      </w:r>
      <w:r w:rsidR="00C47CCB" w:rsidRPr="00991860">
        <w:rPr>
          <w:rFonts w:ascii="Aptos" w:hAnsi="Aptos"/>
          <w:b/>
          <w:bCs/>
          <w:color w:val="000000" w:themeColor="text1"/>
        </w:rPr>
        <w:t xml:space="preserve">Ing. Marek </w:t>
      </w:r>
      <w:proofErr w:type="spellStart"/>
      <w:r w:rsidR="00C47CCB" w:rsidRPr="00991860">
        <w:rPr>
          <w:rFonts w:ascii="Aptos" w:hAnsi="Aptos"/>
          <w:b/>
          <w:bCs/>
          <w:color w:val="000000" w:themeColor="text1"/>
        </w:rPr>
        <w:t>Černický</w:t>
      </w:r>
      <w:proofErr w:type="spellEnd"/>
      <w:r w:rsidRPr="00C47CCB">
        <w:rPr>
          <w:rFonts w:ascii="Aptos" w:hAnsi="Aptos"/>
          <w:color w:val="000000" w:themeColor="text1"/>
        </w:rPr>
        <w:br/>
      </w:r>
      <w:proofErr w:type="spellStart"/>
      <w:r w:rsidRPr="00C47CCB">
        <w:rPr>
          <w:rFonts w:ascii="Aptos" w:hAnsi="Aptos"/>
          <w:color w:val="000000" w:themeColor="text1"/>
        </w:rPr>
        <w:t>by</w:t>
      </w:r>
      <w:r w:rsidR="005F6B6B">
        <w:rPr>
          <w:rFonts w:ascii="Aptos" w:hAnsi="Aptos"/>
          <w:color w:val="000000" w:themeColor="text1"/>
        </w:rPr>
        <w:t>tem</w:t>
      </w:r>
      <w:proofErr w:type="spellEnd"/>
      <w:r w:rsidRPr="00C47CCB">
        <w:rPr>
          <w:rFonts w:ascii="Aptos" w:hAnsi="Aptos"/>
          <w:color w:val="000000" w:themeColor="text1"/>
        </w:rPr>
        <w:t xml:space="preserve">: </w:t>
      </w:r>
      <w:proofErr w:type="spellStart"/>
      <w:r w:rsidR="00C47CCB">
        <w:rPr>
          <w:rFonts w:ascii="Aptos" w:hAnsi="Aptos"/>
          <w:color w:val="000000" w:themeColor="text1"/>
        </w:rPr>
        <w:t>Široká</w:t>
      </w:r>
      <w:proofErr w:type="spellEnd"/>
      <w:r w:rsidR="00C47CCB">
        <w:rPr>
          <w:rFonts w:ascii="Aptos" w:hAnsi="Aptos"/>
          <w:color w:val="000000" w:themeColor="text1"/>
        </w:rPr>
        <w:t xml:space="preserve"> 523, 250 63 </w:t>
      </w:r>
      <w:proofErr w:type="spellStart"/>
      <w:r w:rsidR="00C47CCB">
        <w:rPr>
          <w:rFonts w:ascii="Aptos" w:hAnsi="Aptos"/>
          <w:color w:val="000000" w:themeColor="text1"/>
        </w:rPr>
        <w:t>Veleň</w:t>
      </w:r>
      <w:proofErr w:type="spellEnd"/>
      <w:r w:rsidRPr="00C47CCB">
        <w:rPr>
          <w:rFonts w:ascii="Aptos" w:hAnsi="Aptos"/>
          <w:color w:val="000000" w:themeColor="text1"/>
        </w:rPr>
        <w:br/>
        <w:t xml:space="preserve">IČO: </w:t>
      </w:r>
      <w:r w:rsidR="00C47CCB">
        <w:rPr>
          <w:rFonts w:ascii="Aptos" w:hAnsi="Aptos"/>
          <w:color w:val="000000" w:themeColor="text1"/>
        </w:rPr>
        <w:t>108 74 585</w:t>
      </w:r>
      <w:r w:rsidRPr="00C47CCB">
        <w:rPr>
          <w:rFonts w:ascii="Aptos" w:hAnsi="Aptos"/>
          <w:color w:val="000000" w:themeColor="text1"/>
        </w:rPr>
        <w:br/>
      </w:r>
      <w:r w:rsidRPr="008E5E7C">
        <w:rPr>
          <w:rFonts w:ascii="Aptos" w:hAnsi="Aptos"/>
          <w:i/>
          <w:iCs/>
          <w:color w:val="000000" w:themeColor="text1"/>
        </w:rPr>
        <w:t>(</w:t>
      </w:r>
      <w:proofErr w:type="spellStart"/>
      <w:r w:rsidRPr="008E5E7C">
        <w:rPr>
          <w:rFonts w:ascii="Aptos" w:hAnsi="Aptos"/>
          <w:i/>
          <w:iCs/>
          <w:color w:val="000000" w:themeColor="text1"/>
        </w:rPr>
        <w:t>dále</w:t>
      </w:r>
      <w:proofErr w:type="spellEnd"/>
      <w:r w:rsidRPr="008E5E7C">
        <w:rPr>
          <w:rFonts w:ascii="Aptos" w:hAnsi="Aptos"/>
          <w:i/>
          <w:iCs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i/>
          <w:iCs/>
          <w:color w:val="000000" w:themeColor="text1"/>
        </w:rPr>
        <w:t>jen</w:t>
      </w:r>
      <w:proofErr w:type="spellEnd"/>
      <w:r w:rsidRPr="008E5E7C">
        <w:rPr>
          <w:rFonts w:ascii="Aptos" w:hAnsi="Aptos"/>
          <w:i/>
          <w:iCs/>
          <w:color w:val="000000" w:themeColor="text1"/>
        </w:rPr>
        <w:t xml:space="preserve"> „</w:t>
      </w:r>
      <w:proofErr w:type="spellStart"/>
      <w:r w:rsidR="005F6B6B">
        <w:rPr>
          <w:rFonts w:ascii="Aptos" w:hAnsi="Aptos"/>
          <w:i/>
          <w:iCs/>
          <w:color w:val="000000" w:themeColor="text1"/>
        </w:rPr>
        <w:t>účastník</w:t>
      </w:r>
      <w:proofErr w:type="spellEnd"/>
      <w:r w:rsidR="005F6B6B">
        <w:rPr>
          <w:rFonts w:ascii="Aptos" w:hAnsi="Aptos"/>
          <w:i/>
          <w:iCs/>
          <w:color w:val="000000" w:themeColor="text1"/>
        </w:rPr>
        <w:t xml:space="preserve"> č. 2</w:t>
      </w:r>
      <w:r w:rsidRPr="008E5E7C">
        <w:rPr>
          <w:rFonts w:ascii="Aptos" w:hAnsi="Aptos"/>
          <w:i/>
          <w:iCs/>
          <w:color w:val="000000" w:themeColor="text1"/>
        </w:rPr>
        <w:t>“)</w:t>
      </w:r>
      <w:r w:rsidRPr="00C47CCB">
        <w:rPr>
          <w:rFonts w:ascii="Aptos" w:hAnsi="Aptos"/>
          <w:color w:val="000000" w:themeColor="text1"/>
        </w:rPr>
        <w:br/>
      </w:r>
    </w:p>
    <w:p w14:paraId="02330E04" w14:textId="77777777" w:rsidR="005F6B6B" w:rsidRDefault="005F6B6B" w:rsidP="008E5E7C">
      <w:pPr>
        <w:spacing w:after="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a</w:t>
      </w:r>
    </w:p>
    <w:p w14:paraId="1D4D4646" w14:textId="77777777" w:rsidR="005F6B6B" w:rsidRDefault="005F6B6B" w:rsidP="008E5E7C">
      <w:pPr>
        <w:spacing w:after="0"/>
        <w:rPr>
          <w:rFonts w:ascii="Aptos" w:hAnsi="Aptos"/>
          <w:color w:val="000000" w:themeColor="text1"/>
        </w:rPr>
      </w:pPr>
      <w:proofErr w:type="spellStart"/>
      <w:r w:rsidRPr="00991860">
        <w:rPr>
          <w:rFonts w:ascii="Aptos" w:hAnsi="Aptos"/>
          <w:b/>
          <w:bCs/>
          <w:color w:val="000000" w:themeColor="text1"/>
        </w:rPr>
        <w:t>RevManager</w:t>
      </w:r>
      <w:proofErr w:type="spellEnd"/>
      <w:r w:rsidRPr="00991860">
        <w:rPr>
          <w:rFonts w:ascii="Aptos" w:hAnsi="Aptos"/>
          <w:b/>
          <w:bCs/>
          <w:color w:val="000000" w:themeColor="text1"/>
        </w:rPr>
        <w:t xml:space="preserve"> </w:t>
      </w:r>
      <w:proofErr w:type="spellStart"/>
      <w:r w:rsidRPr="00991860">
        <w:rPr>
          <w:rFonts w:ascii="Aptos" w:hAnsi="Aptos"/>
          <w:b/>
          <w:bCs/>
          <w:color w:val="000000" w:themeColor="text1"/>
        </w:rPr>
        <w:t>s.r.o.</w:t>
      </w:r>
      <w:proofErr w:type="spellEnd"/>
      <w:r w:rsidRPr="008E5E7C">
        <w:rPr>
          <w:rFonts w:ascii="Aptos" w:hAnsi="Aptos"/>
          <w:color w:val="000000" w:themeColor="text1"/>
        </w:rPr>
        <w:br/>
        <w:t xml:space="preserve">se </w:t>
      </w:r>
      <w:proofErr w:type="spellStart"/>
      <w:r w:rsidRPr="008E5E7C">
        <w:rPr>
          <w:rFonts w:ascii="Aptos" w:hAnsi="Aptos"/>
          <w:color w:val="000000" w:themeColor="text1"/>
        </w:rPr>
        <w:t>sídlem</w:t>
      </w:r>
      <w:proofErr w:type="spellEnd"/>
      <w:r w:rsidRPr="008E5E7C">
        <w:rPr>
          <w:rFonts w:ascii="Aptos" w:hAnsi="Aptos"/>
          <w:color w:val="000000" w:themeColor="text1"/>
        </w:rPr>
        <w:t xml:space="preserve">: </w:t>
      </w:r>
      <w:proofErr w:type="spellStart"/>
      <w:r w:rsidRPr="008E5E7C">
        <w:rPr>
          <w:rFonts w:ascii="Aptos" w:hAnsi="Aptos"/>
          <w:color w:val="000000" w:themeColor="text1"/>
        </w:rPr>
        <w:t>Široká</w:t>
      </w:r>
      <w:proofErr w:type="spellEnd"/>
      <w:r w:rsidRPr="008E5E7C">
        <w:rPr>
          <w:rFonts w:ascii="Aptos" w:hAnsi="Aptos"/>
          <w:color w:val="000000" w:themeColor="text1"/>
        </w:rPr>
        <w:t xml:space="preserve"> 523, 250 63 </w:t>
      </w:r>
      <w:proofErr w:type="spellStart"/>
      <w:r w:rsidRPr="008E5E7C">
        <w:rPr>
          <w:rFonts w:ascii="Aptos" w:hAnsi="Aptos"/>
          <w:color w:val="000000" w:themeColor="text1"/>
        </w:rPr>
        <w:t>Veleň</w:t>
      </w:r>
      <w:proofErr w:type="spellEnd"/>
      <w:r w:rsidRPr="008E5E7C">
        <w:rPr>
          <w:rFonts w:ascii="Aptos" w:hAnsi="Aptos"/>
          <w:color w:val="000000" w:themeColor="text1"/>
        </w:rPr>
        <w:br/>
        <w:t>IČO: 231 79 287</w:t>
      </w:r>
      <w:r w:rsidRPr="008E5E7C">
        <w:rPr>
          <w:rFonts w:ascii="Aptos" w:hAnsi="Aptos"/>
          <w:color w:val="000000" w:themeColor="text1"/>
        </w:rPr>
        <w:br/>
      </w:r>
      <w:proofErr w:type="spellStart"/>
      <w:r w:rsidRPr="008E5E7C">
        <w:rPr>
          <w:rFonts w:ascii="Aptos" w:hAnsi="Aptos"/>
          <w:color w:val="000000" w:themeColor="text1"/>
        </w:rPr>
        <w:t>zapsaná</w:t>
      </w:r>
      <w:proofErr w:type="spellEnd"/>
      <w:r w:rsidRPr="008E5E7C">
        <w:rPr>
          <w:rFonts w:ascii="Aptos" w:hAnsi="Aptos"/>
          <w:color w:val="000000" w:themeColor="text1"/>
        </w:rPr>
        <w:t xml:space="preserve"> v </w:t>
      </w:r>
      <w:proofErr w:type="spellStart"/>
      <w:r w:rsidRPr="008E5E7C">
        <w:rPr>
          <w:rFonts w:ascii="Aptos" w:hAnsi="Aptos"/>
          <w:color w:val="000000" w:themeColor="text1"/>
        </w:rPr>
        <w:t>obchodním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rejstříku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vedeném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Městským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soudem</w:t>
      </w:r>
      <w:proofErr w:type="spellEnd"/>
      <w:r w:rsidRPr="008E5E7C">
        <w:rPr>
          <w:rFonts w:ascii="Aptos" w:hAnsi="Aptos"/>
          <w:color w:val="000000" w:themeColor="text1"/>
        </w:rPr>
        <w:t xml:space="preserve"> v </w:t>
      </w:r>
      <w:proofErr w:type="spellStart"/>
      <w:r w:rsidRPr="008E5E7C">
        <w:rPr>
          <w:rFonts w:ascii="Aptos" w:hAnsi="Aptos"/>
          <w:color w:val="000000" w:themeColor="text1"/>
        </w:rPr>
        <w:t>Praze</w:t>
      </w:r>
      <w:proofErr w:type="spellEnd"/>
      <w:r w:rsidRPr="008E5E7C">
        <w:rPr>
          <w:rFonts w:ascii="Aptos" w:hAnsi="Aptos"/>
          <w:color w:val="000000" w:themeColor="text1"/>
        </w:rPr>
        <w:t xml:space="preserve">, </w:t>
      </w:r>
      <w:proofErr w:type="spellStart"/>
      <w:r w:rsidRPr="008E5E7C">
        <w:rPr>
          <w:rFonts w:ascii="Aptos" w:hAnsi="Aptos"/>
          <w:color w:val="000000" w:themeColor="text1"/>
        </w:rPr>
        <w:t>oddíl</w:t>
      </w:r>
      <w:proofErr w:type="spellEnd"/>
      <w:r w:rsidRPr="008E5E7C">
        <w:rPr>
          <w:rFonts w:ascii="Aptos" w:hAnsi="Aptos"/>
          <w:color w:val="000000" w:themeColor="text1"/>
        </w:rPr>
        <w:t xml:space="preserve"> C, </w:t>
      </w:r>
      <w:proofErr w:type="spellStart"/>
      <w:r w:rsidRPr="008E5E7C">
        <w:rPr>
          <w:rFonts w:ascii="Aptos" w:hAnsi="Aptos"/>
          <w:color w:val="000000" w:themeColor="text1"/>
        </w:rPr>
        <w:t>vložka</w:t>
      </w:r>
      <w:proofErr w:type="spellEnd"/>
      <w:r w:rsidRPr="008E5E7C">
        <w:rPr>
          <w:rFonts w:ascii="Aptos" w:hAnsi="Aptos"/>
          <w:color w:val="000000" w:themeColor="text1"/>
        </w:rPr>
        <w:t xml:space="preserve"> 422776</w:t>
      </w:r>
    </w:p>
    <w:p w14:paraId="3B1BC7B2" w14:textId="2461B68D" w:rsidR="005F6B6B" w:rsidRDefault="005F6B6B" w:rsidP="008E5E7C">
      <w:pPr>
        <w:spacing w:after="0"/>
        <w:rPr>
          <w:rFonts w:ascii="Aptos" w:hAnsi="Aptos"/>
          <w:color w:val="000000" w:themeColor="text1"/>
        </w:rPr>
      </w:pPr>
      <w:proofErr w:type="spellStart"/>
      <w:r>
        <w:rPr>
          <w:rFonts w:ascii="Aptos" w:hAnsi="Aptos"/>
          <w:color w:val="000000" w:themeColor="text1"/>
        </w:rPr>
        <w:t>zastoupená</w:t>
      </w:r>
      <w:proofErr w:type="spellEnd"/>
      <w:r>
        <w:rPr>
          <w:rFonts w:ascii="Aptos" w:hAnsi="Aptos"/>
          <w:color w:val="000000" w:themeColor="text1"/>
        </w:rPr>
        <w:t xml:space="preserve">: Ing. Marek </w:t>
      </w:r>
      <w:proofErr w:type="spellStart"/>
      <w:r>
        <w:rPr>
          <w:rFonts w:ascii="Aptos" w:hAnsi="Aptos"/>
          <w:color w:val="000000" w:themeColor="text1"/>
        </w:rPr>
        <w:t>Černický</w:t>
      </w:r>
      <w:proofErr w:type="spell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jednatel</w:t>
      </w:r>
      <w:proofErr w:type="spellEnd"/>
      <w:r w:rsidRPr="008E5E7C">
        <w:rPr>
          <w:rFonts w:ascii="Aptos" w:hAnsi="Aptos"/>
          <w:color w:val="000000" w:themeColor="text1"/>
        </w:rPr>
        <w:br/>
        <w:t>(</w:t>
      </w:r>
      <w:proofErr w:type="spellStart"/>
      <w:r w:rsidRPr="008E5E7C">
        <w:rPr>
          <w:rFonts w:ascii="Aptos" w:hAnsi="Aptos"/>
          <w:color w:val="000000" w:themeColor="text1"/>
        </w:rPr>
        <w:t>dále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jen</w:t>
      </w:r>
      <w:proofErr w:type="spellEnd"/>
      <w:r w:rsidRPr="008E5E7C">
        <w:rPr>
          <w:rFonts w:ascii="Aptos" w:hAnsi="Aptos"/>
          <w:color w:val="000000" w:themeColor="text1"/>
        </w:rPr>
        <w:t xml:space="preserve"> „</w:t>
      </w:r>
      <w:proofErr w:type="spellStart"/>
      <w:r>
        <w:rPr>
          <w:rFonts w:ascii="Aptos" w:hAnsi="Aptos"/>
          <w:color w:val="000000" w:themeColor="text1"/>
        </w:rPr>
        <w:t>nový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účastník</w:t>
      </w:r>
      <w:proofErr w:type="spellEnd"/>
      <w:r>
        <w:rPr>
          <w:rFonts w:ascii="Aptos" w:hAnsi="Aptos"/>
          <w:color w:val="000000" w:themeColor="text1"/>
        </w:rPr>
        <w:t xml:space="preserve"> č. 2</w:t>
      </w:r>
      <w:r w:rsidRPr="008E5E7C">
        <w:rPr>
          <w:rFonts w:ascii="Aptos" w:hAnsi="Aptos"/>
          <w:color w:val="000000" w:themeColor="text1"/>
        </w:rPr>
        <w:t>“)</w:t>
      </w:r>
      <w:r w:rsidR="00F65540" w:rsidRPr="00C47CCB">
        <w:rPr>
          <w:rFonts w:ascii="Aptos" w:hAnsi="Aptos"/>
          <w:color w:val="000000" w:themeColor="text1"/>
        </w:rPr>
        <w:br/>
      </w:r>
    </w:p>
    <w:p w14:paraId="667D8701" w14:textId="7E4C7D2A" w:rsidR="008E5E7C" w:rsidRDefault="00F65540" w:rsidP="008E5E7C">
      <w:pPr>
        <w:spacing w:after="0"/>
        <w:rPr>
          <w:rFonts w:ascii="Aptos" w:hAnsi="Aptos"/>
          <w:color w:val="000000" w:themeColor="text1"/>
        </w:rPr>
      </w:pPr>
      <w:r w:rsidRPr="00C47CCB">
        <w:rPr>
          <w:rFonts w:ascii="Aptos" w:hAnsi="Aptos"/>
          <w:color w:val="000000" w:themeColor="text1"/>
        </w:rPr>
        <w:t>a</w:t>
      </w:r>
      <w:r w:rsidRPr="00C47CCB">
        <w:rPr>
          <w:rFonts w:ascii="Aptos" w:hAnsi="Aptos"/>
          <w:color w:val="000000" w:themeColor="text1"/>
        </w:rPr>
        <w:br/>
      </w:r>
      <w:proofErr w:type="spellStart"/>
      <w:r w:rsidR="008E5E7C" w:rsidRPr="00991860">
        <w:rPr>
          <w:rFonts w:ascii="Aptos" w:hAnsi="Aptos"/>
          <w:b/>
          <w:bCs/>
          <w:color w:val="000000" w:themeColor="text1"/>
        </w:rPr>
        <w:t>Zámecké</w:t>
      </w:r>
      <w:proofErr w:type="spellEnd"/>
      <w:r w:rsidR="008E5E7C" w:rsidRPr="00991860">
        <w:rPr>
          <w:rFonts w:ascii="Aptos" w:hAnsi="Aptos"/>
          <w:b/>
          <w:bCs/>
          <w:color w:val="000000" w:themeColor="text1"/>
        </w:rPr>
        <w:t xml:space="preserve"> </w:t>
      </w:r>
      <w:proofErr w:type="spellStart"/>
      <w:r w:rsidR="008E5E7C" w:rsidRPr="00991860">
        <w:rPr>
          <w:rFonts w:ascii="Aptos" w:hAnsi="Aptos"/>
          <w:b/>
          <w:bCs/>
          <w:color w:val="000000" w:themeColor="text1"/>
        </w:rPr>
        <w:t>Návrší</w:t>
      </w:r>
      <w:proofErr w:type="spellEnd"/>
      <w:r w:rsidR="008E5E7C" w:rsidRPr="00991860">
        <w:rPr>
          <w:rFonts w:ascii="Aptos" w:hAnsi="Aptos"/>
          <w:b/>
          <w:bCs/>
          <w:color w:val="000000" w:themeColor="text1"/>
        </w:rPr>
        <w:t xml:space="preserve"> </w:t>
      </w:r>
      <w:proofErr w:type="spellStart"/>
      <w:r w:rsidR="008E5E7C" w:rsidRPr="00991860">
        <w:rPr>
          <w:rFonts w:ascii="Aptos" w:hAnsi="Aptos"/>
          <w:b/>
          <w:bCs/>
          <w:color w:val="000000" w:themeColor="text1"/>
        </w:rPr>
        <w:t>z.ú</w:t>
      </w:r>
      <w:proofErr w:type="spellEnd"/>
      <w:r w:rsidR="008E5E7C" w:rsidRPr="00991860">
        <w:rPr>
          <w:rFonts w:ascii="Aptos" w:hAnsi="Aptos"/>
          <w:b/>
          <w:bCs/>
          <w:color w:val="000000" w:themeColor="text1"/>
        </w:rPr>
        <w:t>.</w:t>
      </w:r>
      <w:r w:rsidRPr="00C47CCB">
        <w:rPr>
          <w:rFonts w:ascii="Aptos" w:hAnsi="Aptos"/>
          <w:color w:val="000000" w:themeColor="text1"/>
        </w:rPr>
        <w:br/>
        <w:t xml:space="preserve">se </w:t>
      </w:r>
      <w:proofErr w:type="spellStart"/>
      <w:r w:rsidRPr="00C47CCB">
        <w:rPr>
          <w:rFonts w:ascii="Aptos" w:hAnsi="Aptos"/>
          <w:color w:val="000000" w:themeColor="text1"/>
        </w:rPr>
        <w:t>sídlem</w:t>
      </w:r>
      <w:proofErr w:type="spellEnd"/>
      <w:r w:rsidRPr="00C47CCB">
        <w:rPr>
          <w:rFonts w:ascii="Aptos" w:hAnsi="Aptos"/>
          <w:color w:val="000000" w:themeColor="text1"/>
        </w:rPr>
        <w:t xml:space="preserve">: </w:t>
      </w:r>
      <w:proofErr w:type="spellStart"/>
      <w:r w:rsidR="008E5E7C">
        <w:rPr>
          <w:rFonts w:ascii="Aptos" w:hAnsi="Aptos"/>
          <w:color w:val="000000" w:themeColor="text1"/>
        </w:rPr>
        <w:t>Jiráskova</w:t>
      </w:r>
      <w:proofErr w:type="spellEnd"/>
      <w:r w:rsidR="008E5E7C">
        <w:rPr>
          <w:rFonts w:ascii="Aptos" w:hAnsi="Aptos"/>
          <w:color w:val="000000" w:themeColor="text1"/>
        </w:rPr>
        <w:t xml:space="preserve"> 133, 570 01 </w:t>
      </w:r>
      <w:proofErr w:type="spellStart"/>
      <w:r w:rsidR="008E5E7C">
        <w:rPr>
          <w:rFonts w:ascii="Aptos" w:hAnsi="Aptos"/>
          <w:color w:val="000000" w:themeColor="text1"/>
        </w:rPr>
        <w:t>Litomyšl</w:t>
      </w:r>
      <w:proofErr w:type="spellEnd"/>
      <w:r w:rsidRPr="00C47CCB">
        <w:rPr>
          <w:rFonts w:ascii="Aptos" w:hAnsi="Aptos"/>
          <w:color w:val="000000" w:themeColor="text1"/>
        </w:rPr>
        <w:br/>
        <w:t xml:space="preserve">IČO: </w:t>
      </w:r>
      <w:r w:rsidR="008E5E7C">
        <w:rPr>
          <w:rFonts w:ascii="Aptos" w:hAnsi="Aptos"/>
          <w:color w:val="000000" w:themeColor="text1"/>
        </w:rPr>
        <w:t>27501485</w:t>
      </w:r>
      <w:r w:rsidRPr="00C47CCB">
        <w:rPr>
          <w:rFonts w:ascii="Aptos" w:hAnsi="Aptos"/>
          <w:color w:val="000000" w:themeColor="text1"/>
        </w:rPr>
        <w:br/>
      </w:r>
      <w:proofErr w:type="spellStart"/>
      <w:r w:rsidRPr="00C47CCB">
        <w:rPr>
          <w:rFonts w:ascii="Aptos" w:hAnsi="Aptos"/>
          <w:color w:val="000000" w:themeColor="text1"/>
        </w:rPr>
        <w:t>zastoupená</w:t>
      </w:r>
      <w:proofErr w:type="spellEnd"/>
      <w:r w:rsidRPr="00C47CCB">
        <w:rPr>
          <w:rFonts w:ascii="Aptos" w:hAnsi="Aptos"/>
          <w:color w:val="000000" w:themeColor="text1"/>
        </w:rPr>
        <w:t xml:space="preserve">: </w:t>
      </w:r>
      <w:r w:rsidR="005F6B6B">
        <w:rPr>
          <w:rFonts w:ascii="Aptos" w:hAnsi="Aptos"/>
          <w:color w:val="000000" w:themeColor="text1"/>
        </w:rPr>
        <w:t xml:space="preserve">Ing. </w:t>
      </w:r>
      <w:r w:rsidR="008E5E7C">
        <w:rPr>
          <w:rFonts w:ascii="Aptos" w:hAnsi="Aptos"/>
          <w:color w:val="000000" w:themeColor="text1"/>
        </w:rPr>
        <w:t xml:space="preserve">David </w:t>
      </w:r>
      <w:proofErr w:type="spellStart"/>
      <w:r w:rsidR="008E5E7C">
        <w:rPr>
          <w:rFonts w:ascii="Aptos" w:hAnsi="Aptos"/>
          <w:color w:val="000000" w:themeColor="text1"/>
        </w:rPr>
        <w:t>Zandler</w:t>
      </w:r>
      <w:proofErr w:type="spellEnd"/>
      <w:r w:rsidR="008E5E7C">
        <w:rPr>
          <w:rFonts w:ascii="Aptos" w:hAnsi="Aptos"/>
          <w:color w:val="000000" w:themeColor="text1"/>
        </w:rPr>
        <w:t xml:space="preserve">, </w:t>
      </w:r>
      <w:proofErr w:type="spellStart"/>
      <w:r w:rsidR="008E5E7C">
        <w:rPr>
          <w:rFonts w:ascii="Aptos" w:hAnsi="Aptos"/>
          <w:color w:val="000000" w:themeColor="text1"/>
        </w:rPr>
        <w:t>ředitel</w:t>
      </w:r>
      <w:proofErr w:type="spellEnd"/>
      <w:r w:rsidRPr="00C47CCB">
        <w:rPr>
          <w:rFonts w:ascii="Aptos" w:hAnsi="Aptos"/>
          <w:color w:val="000000" w:themeColor="text1"/>
        </w:rPr>
        <w:br/>
      </w:r>
      <w:r w:rsidRPr="008E5E7C">
        <w:rPr>
          <w:rFonts w:ascii="Aptos" w:hAnsi="Aptos"/>
          <w:i/>
          <w:iCs/>
          <w:color w:val="000000" w:themeColor="text1"/>
        </w:rPr>
        <w:t>(</w:t>
      </w:r>
      <w:proofErr w:type="spellStart"/>
      <w:r w:rsidRPr="008E5E7C">
        <w:rPr>
          <w:rFonts w:ascii="Aptos" w:hAnsi="Aptos"/>
          <w:i/>
          <w:iCs/>
          <w:color w:val="000000" w:themeColor="text1"/>
        </w:rPr>
        <w:t>dále</w:t>
      </w:r>
      <w:proofErr w:type="spellEnd"/>
      <w:r w:rsidRPr="008E5E7C">
        <w:rPr>
          <w:rFonts w:ascii="Aptos" w:hAnsi="Aptos"/>
          <w:i/>
          <w:iCs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i/>
          <w:iCs/>
          <w:color w:val="000000" w:themeColor="text1"/>
        </w:rPr>
        <w:t>jen</w:t>
      </w:r>
      <w:proofErr w:type="spellEnd"/>
      <w:r w:rsidRPr="008E5E7C">
        <w:rPr>
          <w:rFonts w:ascii="Aptos" w:hAnsi="Aptos"/>
          <w:i/>
          <w:iCs/>
          <w:color w:val="000000" w:themeColor="text1"/>
        </w:rPr>
        <w:t xml:space="preserve"> „</w:t>
      </w:r>
      <w:proofErr w:type="spellStart"/>
      <w:r w:rsidR="005F6B6B">
        <w:rPr>
          <w:rFonts w:ascii="Aptos" w:hAnsi="Aptos"/>
          <w:i/>
          <w:iCs/>
          <w:color w:val="000000" w:themeColor="text1"/>
        </w:rPr>
        <w:t>účastník</w:t>
      </w:r>
      <w:proofErr w:type="spellEnd"/>
      <w:r w:rsidR="005F6B6B">
        <w:rPr>
          <w:rFonts w:ascii="Aptos" w:hAnsi="Aptos"/>
          <w:i/>
          <w:iCs/>
          <w:color w:val="000000" w:themeColor="text1"/>
        </w:rPr>
        <w:t xml:space="preserve"> č.1</w:t>
      </w:r>
      <w:r w:rsidRPr="008E5E7C">
        <w:rPr>
          <w:rFonts w:ascii="Aptos" w:hAnsi="Aptos"/>
          <w:i/>
          <w:iCs/>
          <w:color w:val="000000" w:themeColor="text1"/>
        </w:rPr>
        <w:t>“)</w:t>
      </w:r>
    </w:p>
    <w:p w14:paraId="5079AF93" w14:textId="77777777" w:rsidR="008E5E7C" w:rsidRDefault="008E5E7C" w:rsidP="008E5E7C">
      <w:pPr>
        <w:spacing w:after="0"/>
        <w:rPr>
          <w:rFonts w:ascii="Aptos" w:hAnsi="Aptos"/>
          <w:color w:val="000000" w:themeColor="text1"/>
        </w:rPr>
      </w:pPr>
    </w:p>
    <w:p w14:paraId="3BE514B0" w14:textId="19C460C8" w:rsidR="008E5E7C" w:rsidRDefault="005F6B6B" w:rsidP="008E5E7C">
      <w:pPr>
        <w:spacing w:after="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dale </w:t>
      </w:r>
      <w:proofErr w:type="spellStart"/>
      <w:r>
        <w:rPr>
          <w:rFonts w:ascii="Aptos" w:hAnsi="Aptos"/>
          <w:color w:val="000000" w:themeColor="text1"/>
        </w:rPr>
        <w:t>všichni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společně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jako</w:t>
      </w:r>
      <w:proofErr w:type="spellEnd"/>
      <w:r>
        <w:rPr>
          <w:rFonts w:ascii="Aptos" w:hAnsi="Aptos"/>
          <w:color w:val="000000" w:themeColor="text1"/>
        </w:rPr>
        <w:t xml:space="preserve"> “</w:t>
      </w:r>
      <w:proofErr w:type="spellStart"/>
      <w:r>
        <w:rPr>
          <w:rFonts w:ascii="Aptos" w:hAnsi="Aptos"/>
          <w:color w:val="000000" w:themeColor="text1"/>
        </w:rPr>
        <w:t>smluvní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strany</w:t>
      </w:r>
      <w:proofErr w:type="spellEnd"/>
      <w:r>
        <w:rPr>
          <w:rFonts w:ascii="Aptos" w:hAnsi="Aptos"/>
          <w:color w:val="000000" w:themeColor="text1"/>
        </w:rPr>
        <w:t>”</w:t>
      </w:r>
    </w:p>
    <w:p w14:paraId="182D7D0E" w14:textId="77777777" w:rsidR="008E5E7C" w:rsidRPr="00C47CCB" w:rsidRDefault="008E5E7C" w:rsidP="008E5E7C">
      <w:pPr>
        <w:spacing w:after="0"/>
        <w:rPr>
          <w:rFonts w:ascii="Aptos" w:hAnsi="Aptos"/>
          <w:color w:val="000000" w:themeColor="text1"/>
        </w:rPr>
      </w:pPr>
    </w:p>
    <w:p w14:paraId="10A098D3" w14:textId="458E2EBF" w:rsidR="008E5E7C" w:rsidRPr="00F65540" w:rsidRDefault="00F65540" w:rsidP="00F65540">
      <w:pPr>
        <w:pStyle w:val="Nadpis2"/>
        <w:spacing w:before="0"/>
        <w:jc w:val="center"/>
        <w:rPr>
          <w:rFonts w:ascii="Aptos" w:hAnsi="Aptos"/>
          <w:color w:val="000000" w:themeColor="text1"/>
        </w:rPr>
      </w:pPr>
      <w:proofErr w:type="spellStart"/>
      <w:r w:rsidRPr="00C47CCB">
        <w:rPr>
          <w:rFonts w:ascii="Aptos" w:hAnsi="Aptos"/>
          <w:color w:val="000000" w:themeColor="text1"/>
        </w:rPr>
        <w:t>Článek</w:t>
      </w:r>
      <w:proofErr w:type="spellEnd"/>
      <w:r w:rsidRPr="00C47CCB">
        <w:rPr>
          <w:rFonts w:ascii="Aptos" w:hAnsi="Aptos"/>
          <w:color w:val="000000" w:themeColor="text1"/>
        </w:rPr>
        <w:t xml:space="preserve"> I. – </w:t>
      </w:r>
      <w:proofErr w:type="spellStart"/>
      <w:r w:rsidR="005F6B6B">
        <w:rPr>
          <w:rFonts w:ascii="Aptos" w:hAnsi="Aptos"/>
          <w:color w:val="000000" w:themeColor="text1"/>
        </w:rPr>
        <w:t>Dohoda</w:t>
      </w:r>
      <w:proofErr w:type="spellEnd"/>
      <w:r w:rsidR="005F6B6B">
        <w:rPr>
          <w:rFonts w:ascii="Aptos" w:hAnsi="Aptos"/>
          <w:color w:val="000000" w:themeColor="text1"/>
        </w:rPr>
        <w:t xml:space="preserve"> o </w:t>
      </w:r>
      <w:proofErr w:type="spellStart"/>
      <w:r w:rsidR="005F6B6B">
        <w:rPr>
          <w:rFonts w:ascii="Aptos" w:hAnsi="Aptos"/>
          <w:color w:val="000000" w:themeColor="text1"/>
        </w:rPr>
        <w:t>nástupnictví</w:t>
      </w:r>
      <w:proofErr w:type="spellEnd"/>
    </w:p>
    <w:p w14:paraId="4BFAFB57" w14:textId="1473FDF3" w:rsidR="008E5E7C" w:rsidRDefault="005F6B6B" w:rsidP="00F65540">
      <w:pPr>
        <w:pStyle w:val="Odstavecseseznamem"/>
        <w:numPr>
          <w:ilvl w:val="0"/>
          <w:numId w:val="10"/>
        </w:numPr>
        <w:spacing w:after="0"/>
        <w:jc w:val="both"/>
        <w:rPr>
          <w:rFonts w:ascii="Aptos" w:hAnsi="Aptos"/>
          <w:color w:val="000000" w:themeColor="text1"/>
        </w:rPr>
      </w:pPr>
      <w:proofErr w:type="spellStart"/>
      <w:r>
        <w:rPr>
          <w:rFonts w:ascii="Aptos" w:hAnsi="Aptos"/>
          <w:color w:val="000000" w:themeColor="text1"/>
        </w:rPr>
        <w:t>Smluvní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strany</w:t>
      </w:r>
      <w:proofErr w:type="spellEnd"/>
      <w:r>
        <w:rPr>
          <w:rFonts w:ascii="Aptos" w:hAnsi="Aptos"/>
          <w:color w:val="000000" w:themeColor="text1"/>
        </w:rPr>
        <w:t xml:space="preserve"> se </w:t>
      </w:r>
      <w:proofErr w:type="spellStart"/>
      <w:r>
        <w:rPr>
          <w:rFonts w:ascii="Aptos" w:hAnsi="Aptos"/>
          <w:color w:val="000000" w:themeColor="text1"/>
        </w:rPr>
        <w:t>dohodly</w:t>
      </w:r>
      <w:proofErr w:type="spell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že</w:t>
      </w:r>
      <w:proofErr w:type="spellEnd"/>
      <w:r>
        <w:rPr>
          <w:rFonts w:ascii="Aptos" w:hAnsi="Aptos"/>
          <w:color w:val="000000" w:themeColor="text1"/>
        </w:rPr>
        <w:t xml:space="preserve"> s</w:t>
      </w:r>
      <w:r w:rsidR="00F65540"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="00F65540" w:rsidRPr="008E5E7C">
        <w:rPr>
          <w:rFonts w:ascii="Aptos" w:hAnsi="Aptos"/>
          <w:color w:val="000000" w:themeColor="text1"/>
        </w:rPr>
        <w:t>účinností</w:t>
      </w:r>
      <w:proofErr w:type="spellEnd"/>
      <w:r w:rsidR="00F65540" w:rsidRPr="008E5E7C">
        <w:rPr>
          <w:rFonts w:ascii="Aptos" w:hAnsi="Aptos"/>
          <w:color w:val="000000" w:themeColor="text1"/>
        </w:rPr>
        <w:t xml:space="preserve"> od </w:t>
      </w:r>
      <w:r w:rsidR="008E5E7C" w:rsidRPr="008E5E7C">
        <w:rPr>
          <w:rFonts w:ascii="Aptos" w:hAnsi="Aptos"/>
          <w:color w:val="000000" w:themeColor="text1"/>
        </w:rPr>
        <w:t>1.5.2025</w:t>
      </w:r>
      <w:r w:rsidR="00F65540"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="00F65540" w:rsidRPr="008E5E7C">
        <w:rPr>
          <w:rFonts w:ascii="Aptos" w:hAnsi="Aptos"/>
          <w:color w:val="000000" w:themeColor="text1"/>
        </w:rPr>
        <w:t>dochází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ke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změně</w:t>
      </w:r>
      <w:proofErr w:type="spellEnd"/>
      <w:r>
        <w:rPr>
          <w:rFonts w:ascii="Aptos" w:hAnsi="Aptos"/>
          <w:color w:val="000000" w:themeColor="text1"/>
        </w:rPr>
        <w:t xml:space="preserve"> v </w:t>
      </w:r>
      <w:proofErr w:type="spellStart"/>
      <w:r>
        <w:rPr>
          <w:rFonts w:ascii="Aptos" w:hAnsi="Aptos"/>
          <w:color w:val="000000" w:themeColor="text1"/>
        </w:rPr>
        <w:t>osobě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i/>
          <w:iCs/>
          <w:color w:val="000000" w:themeColor="text1"/>
        </w:rPr>
        <w:t>účastníka</w:t>
      </w:r>
      <w:proofErr w:type="spellEnd"/>
      <w:r w:rsidRPr="005F6B6B">
        <w:rPr>
          <w:rFonts w:ascii="Aptos" w:hAnsi="Aptos"/>
          <w:i/>
          <w:iCs/>
          <w:color w:val="000000" w:themeColor="text1"/>
        </w:rPr>
        <w:t xml:space="preserve"> </w:t>
      </w:r>
      <w:r w:rsidR="00F65540">
        <w:rPr>
          <w:rFonts w:ascii="Aptos" w:hAnsi="Aptos"/>
          <w:i/>
          <w:iCs/>
          <w:color w:val="000000" w:themeColor="text1"/>
        </w:rPr>
        <w:br/>
      </w:r>
      <w:r w:rsidRPr="005F6B6B">
        <w:rPr>
          <w:rFonts w:ascii="Aptos" w:hAnsi="Aptos"/>
          <w:i/>
          <w:iCs/>
          <w:color w:val="000000" w:themeColor="text1"/>
        </w:rPr>
        <w:t>č. 2</w:t>
      </w:r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smlouvy</w:t>
      </w:r>
      <w:proofErr w:type="spellEnd"/>
      <w:r>
        <w:rPr>
          <w:rFonts w:ascii="Aptos" w:hAnsi="Aptos"/>
          <w:color w:val="000000" w:themeColor="text1"/>
        </w:rPr>
        <w:t xml:space="preserve"> o </w:t>
      </w:r>
      <w:proofErr w:type="spellStart"/>
      <w:r>
        <w:rPr>
          <w:rFonts w:ascii="Aptos" w:hAnsi="Aptos"/>
          <w:color w:val="000000" w:themeColor="text1"/>
        </w:rPr>
        <w:t>spolupráci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uzavřené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mezi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i/>
          <w:iCs/>
          <w:color w:val="000000" w:themeColor="text1"/>
        </w:rPr>
        <w:t>účastníkem</w:t>
      </w:r>
      <w:proofErr w:type="spellEnd"/>
      <w:r w:rsidRPr="005F6B6B">
        <w:rPr>
          <w:rFonts w:ascii="Aptos" w:hAnsi="Aptos"/>
          <w:i/>
          <w:iCs/>
          <w:color w:val="000000" w:themeColor="text1"/>
        </w:rPr>
        <w:t xml:space="preserve"> 1</w:t>
      </w:r>
      <w:r>
        <w:rPr>
          <w:rFonts w:ascii="Aptos" w:hAnsi="Aptos"/>
          <w:color w:val="000000" w:themeColor="text1"/>
        </w:rPr>
        <w:t xml:space="preserve"> a </w:t>
      </w:r>
      <w:proofErr w:type="spellStart"/>
      <w:r w:rsidRPr="005F6B6B">
        <w:rPr>
          <w:rFonts w:ascii="Aptos" w:hAnsi="Aptos"/>
          <w:i/>
          <w:iCs/>
          <w:color w:val="000000" w:themeColor="text1"/>
        </w:rPr>
        <w:t>účastníkem</w:t>
      </w:r>
      <w:proofErr w:type="spellEnd"/>
      <w:r w:rsidRPr="005F6B6B">
        <w:rPr>
          <w:rFonts w:ascii="Aptos" w:hAnsi="Aptos"/>
          <w:i/>
          <w:iCs/>
          <w:color w:val="000000" w:themeColor="text1"/>
        </w:rPr>
        <w:t xml:space="preserve"> 2</w:t>
      </w:r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dne</w:t>
      </w:r>
      <w:proofErr w:type="spellEnd"/>
      <w:r>
        <w:rPr>
          <w:rFonts w:ascii="Aptos" w:hAnsi="Aptos"/>
          <w:color w:val="000000" w:themeColor="text1"/>
        </w:rPr>
        <w:t xml:space="preserve"> </w:t>
      </w:r>
      <w:r w:rsidR="00F65540">
        <w:rPr>
          <w:rFonts w:ascii="Aptos" w:hAnsi="Aptos"/>
          <w:color w:val="000000" w:themeColor="text1"/>
        </w:rPr>
        <w:t xml:space="preserve">29. 11. </w:t>
      </w:r>
      <w:proofErr w:type="gramStart"/>
      <w:r w:rsidR="00F65540">
        <w:rPr>
          <w:rFonts w:ascii="Aptos" w:hAnsi="Aptos"/>
          <w:color w:val="000000" w:themeColor="text1"/>
        </w:rPr>
        <w:t xml:space="preserve">2024 </w:t>
      </w:r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tak</w:t>
      </w:r>
      <w:proofErr w:type="spellEnd"/>
      <w:proofErr w:type="gram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že</w:t>
      </w:r>
      <w:proofErr w:type="spellEnd"/>
      <w:r>
        <w:rPr>
          <w:rFonts w:ascii="Aptos" w:hAnsi="Aptos"/>
          <w:color w:val="000000" w:themeColor="text1"/>
        </w:rPr>
        <w:t xml:space="preserve"> do </w:t>
      </w:r>
      <w:proofErr w:type="spellStart"/>
      <w:r>
        <w:rPr>
          <w:rFonts w:ascii="Aptos" w:hAnsi="Aptos"/>
          <w:color w:val="000000" w:themeColor="text1"/>
        </w:rPr>
        <w:t>všech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práv</w:t>
      </w:r>
      <w:proofErr w:type="spellEnd"/>
      <w:r>
        <w:rPr>
          <w:rFonts w:ascii="Aptos" w:hAnsi="Aptos"/>
          <w:color w:val="000000" w:themeColor="text1"/>
        </w:rPr>
        <w:t xml:space="preserve"> a </w:t>
      </w:r>
      <w:proofErr w:type="spellStart"/>
      <w:r>
        <w:rPr>
          <w:rFonts w:ascii="Aptos" w:hAnsi="Aptos"/>
          <w:color w:val="000000" w:themeColor="text1"/>
        </w:rPr>
        <w:t>povinností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vyplývajících</w:t>
      </w:r>
      <w:proofErr w:type="spellEnd"/>
      <w:r>
        <w:rPr>
          <w:rFonts w:ascii="Aptos" w:hAnsi="Aptos"/>
          <w:color w:val="000000" w:themeColor="text1"/>
        </w:rPr>
        <w:t xml:space="preserve"> z </w:t>
      </w:r>
      <w:proofErr w:type="spellStart"/>
      <w:r>
        <w:rPr>
          <w:rFonts w:ascii="Aptos" w:hAnsi="Aptos"/>
          <w:color w:val="000000" w:themeColor="text1"/>
        </w:rPr>
        <w:t>této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smlouvy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nastupuje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i/>
          <w:iCs/>
          <w:color w:val="000000" w:themeColor="text1"/>
        </w:rPr>
        <w:t>nový</w:t>
      </w:r>
      <w:proofErr w:type="spellEnd"/>
      <w:r w:rsidRPr="005F6B6B">
        <w:rPr>
          <w:rFonts w:ascii="Aptos" w:hAnsi="Aptos"/>
          <w:i/>
          <w:iCs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i/>
          <w:iCs/>
          <w:color w:val="000000" w:themeColor="text1"/>
        </w:rPr>
        <w:t>účastník</w:t>
      </w:r>
      <w:proofErr w:type="spellEnd"/>
      <w:r w:rsidRPr="005F6B6B">
        <w:rPr>
          <w:rFonts w:ascii="Aptos" w:hAnsi="Aptos"/>
          <w:i/>
          <w:iCs/>
          <w:color w:val="000000" w:themeColor="text1"/>
        </w:rPr>
        <w:t xml:space="preserve"> č. 2</w:t>
      </w:r>
      <w:r>
        <w:rPr>
          <w:rFonts w:ascii="Aptos" w:hAnsi="Aptos"/>
          <w:i/>
          <w:iCs/>
          <w:color w:val="000000" w:themeColor="text1"/>
        </w:rPr>
        <w:t xml:space="preserve">, </w:t>
      </w:r>
      <w:proofErr w:type="spellStart"/>
      <w:r w:rsidRPr="005F6B6B">
        <w:rPr>
          <w:rFonts w:ascii="Aptos" w:hAnsi="Aptos"/>
          <w:color w:val="000000" w:themeColor="text1"/>
        </w:rPr>
        <w:t>obchodní</w:t>
      </w:r>
      <w:proofErr w:type="spellEnd"/>
      <w:r w:rsidRPr="005F6B6B">
        <w:rPr>
          <w:rFonts w:ascii="Aptos" w:hAnsi="Aptos"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color w:val="000000" w:themeColor="text1"/>
        </w:rPr>
        <w:t>společnost</w:t>
      </w:r>
      <w:proofErr w:type="spellEnd"/>
      <w:r w:rsidRPr="005F6B6B">
        <w:rPr>
          <w:rFonts w:ascii="Aptos" w:hAnsi="Aptos"/>
          <w:color w:val="000000" w:themeColor="text1"/>
        </w:rPr>
        <w:t xml:space="preserve"> </w:t>
      </w:r>
      <w:proofErr w:type="spellStart"/>
      <w:r w:rsidRPr="005F6B6B">
        <w:rPr>
          <w:rFonts w:ascii="Aptos" w:hAnsi="Aptos"/>
          <w:b/>
          <w:bCs/>
          <w:color w:val="000000" w:themeColor="text1"/>
        </w:rPr>
        <w:t>RevManager</w:t>
      </w:r>
      <w:proofErr w:type="spellEnd"/>
      <w:r w:rsidRPr="00991860">
        <w:rPr>
          <w:rFonts w:ascii="Aptos" w:hAnsi="Aptos"/>
          <w:b/>
          <w:bCs/>
          <w:color w:val="000000" w:themeColor="text1"/>
        </w:rPr>
        <w:t xml:space="preserve"> </w:t>
      </w:r>
      <w:proofErr w:type="spellStart"/>
      <w:r w:rsidRPr="00991860">
        <w:rPr>
          <w:rFonts w:ascii="Aptos" w:hAnsi="Aptos"/>
          <w:b/>
          <w:bCs/>
          <w:color w:val="000000" w:themeColor="text1"/>
        </w:rPr>
        <w:t>s.r.o.</w:t>
      </w:r>
      <w:proofErr w:type="spellEnd"/>
      <w:r>
        <w:rPr>
          <w:rFonts w:ascii="Aptos" w:hAnsi="Aptos"/>
          <w:color w:val="000000" w:themeColor="text1"/>
        </w:rPr>
        <w:t xml:space="preserve"> </w:t>
      </w:r>
      <w:r w:rsidRPr="008E5E7C">
        <w:rPr>
          <w:rFonts w:ascii="Aptos" w:hAnsi="Aptos"/>
          <w:color w:val="000000" w:themeColor="text1"/>
        </w:rPr>
        <w:t xml:space="preserve">se </w:t>
      </w:r>
      <w:proofErr w:type="spellStart"/>
      <w:r w:rsidRPr="008E5E7C">
        <w:rPr>
          <w:rFonts w:ascii="Aptos" w:hAnsi="Aptos"/>
          <w:color w:val="000000" w:themeColor="text1"/>
        </w:rPr>
        <w:t>sídlem</w:t>
      </w:r>
      <w:proofErr w:type="spellEnd"/>
      <w:r w:rsidRPr="008E5E7C">
        <w:rPr>
          <w:rFonts w:ascii="Aptos" w:hAnsi="Aptos"/>
          <w:color w:val="000000" w:themeColor="text1"/>
        </w:rPr>
        <w:t xml:space="preserve">: </w:t>
      </w:r>
      <w:proofErr w:type="spellStart"/>
      <w:r w:rsidRPr="008E5E7C">
        <w:rPr>
          <w:rFonts w:ascii="Aptos" w:hAnsi="Aptos"/>
          <w:color w:val="000000" w:themeColor="text1"/>
        </w:rPr>
        <w:t>Široká</w:t>
      </w:r>
      <w:proofErr w:type="spellEnd"/>
      <w:r w:rsidRPr="008E5E7C">
        <w:rPr>
          <w:rFonts w:ascii="Aptos" w:hAnsi="Aptos"/>
          <w:color w:val="000000" w:themeColor="text1"/>
        </w:rPr>
        <w:t xml:space="preserve"> 523, 250 63 </w:t>
      </w:r>
      <w:proofErr w:type="spellStart"/>
      <w:r w:rsidRPr="008E5E7C">
        <w:rPr>
          <w:rFonts w:ascii="Aptos" w:hAnsi="Aptos"/>
          <w:color w:val="000000" w:themeColor="text1"/>
        </w:rPr>
        <w:t>Veleň</w:t>
      </w:r>
      <w:proofErr w:type="spellEnd"/>
      <w:r>
        <w:rPr>
          <w:rFonts w:ascii="Aptos" w:hAnsi="Aptos"/>
          <w:color w:val="000000" w:themeColor="text1"/>
        </w:rPr>
        <w:t xml:space="preserve">, </w:t>
      </w:r>
      <w:r w:rsidR="00F65540">
        <w:rPr>
          <w:rFonts w:ascii="Aptos" w:hAnsi="Aptos"/>
          <w:color w:val="000000" w:themeColor="text1"/>
        </w:rPr>
        <w:br/>
      </w:r>
      <w:r w:rsidRPr="008E5E7C">
        <w:rPr>
          <w:rFonts w:ascii="Aptos" w:hAnsi="Aptos"/>
          <w:color w:val="000000" w:themeColor="text1"/>
        </w:rPr>
        <w:t>IČO: 231 79</w:t>
      </w:r>
      <w:r w:rsidR="00F65540">
        <w:rPr>
          <w:rFonts w:ascii="Aptos" w:hAnsi="Aptos"/>
          <w:color w:val="000000" w:themeColor="text1"/>
        </w:rPr>
        <w:t> </w:t>
      </w:r>
      <w:r w:rsidRPr="008E5E7C">
        <w:rPr>
          <w:rFonts w:ascii="Aptos" w:hAnsi="Aptos"/>
          <w:color w:val="000000" w:themeColor="text1"/>
        </w:rPr>
        <w:t>287</w:t>
      </w:r>
      <w:r w:rsidR="00F65540">
        <w:rPr>
          <w:rFonts w:ascii="Aptos" w:hAnsi="Aptos"/>
          <w:color w:val="000000" w:themeColor="text1"/>
        </w:rPr>
        <w:t>.</w:t>
      </w:r>
    </w:p>
    <w:p w14:paraId="60261B88" w14:textId="6BD92C95" w:rsidR="005F6B6B" w:rsidRDefault="00F65540" w:rsidP="005F6B6B">
      <w:pPr>
        <w:pStyle w:val="Odstavecseseznamem"/>
        <w:numPr>
          <w:ilvl w:val="0"/>
          <w:numId w:val="10"/>
        </w:numPr>
        <w:spacing w:after="0"/>
        <w:rPr>
          <w:rFonts w:ascii="Aptos" w:hAnsi="Aptos"/>
          <w:color w:val="000000" w:themeColor="text1"/>
        </w:rPr>
      </w:pPr>
      <w:r w:rsidRPr="005F6B6B">
        <w:rPr>
          <w:rFonts w:ascii="Aptos" w:hAnsi="Aptos"/>
          <w:color w:val="000000" w:themeColor="text1"/>
        </w:rPr>
        <w:t xml:space="preserve"> </w:t>
      </w:r>
      <w:r w:rsidRPr="00F65540">
        <w:rPr>
          <w:rFonts w:ascii="Aptos" w:hAnsi="Aptos"/>
          <w:i/>
          <w:iCs/>
          <w:color w:val="000000" w:themeColor="text1"/>
        </w:rPr>
        <w:t xml:space="preserve">Nový </w:t>
      </w:r>
      <w:proofErr w:type="spellStart"/>
      <w:r w:rsidRPr="00F65540">
        <w:rPr>
          <w:rFonts w:ascii="Aptos" w:hAnsi="Aptos"/>
          <w:i/>
          <w:iCs/>
          <w:color w:val="000000" w:themeColor="text1"/>
        </w:rPr>
        <w:t>účastník</w:t>
      </w:r>
      <w:proofErr w:type="spellEnd"/>
      <w:r w:rsidRPr="00F65540">
        <w:rPr>
          <w:rFonts w:ascii="Aptos" w:hAnsi="Aptos"/>
          <w:i/>
          <w:iCs/>
          <w:color w:val="000000" w:themeColor="text1"/>
        </w:rPr>
        <w:t xml:space="preserve"> č. 2</w:t>
      </w:r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tímto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bere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na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vědomí</w:t>
      </w:r>
      <w:proofErr w:type="spell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že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tímto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na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něj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přechází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veškeré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závazky</w:t>
      </w:r>
      <w:proofErr w:type="spell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které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dosud</w:t>
      </w:r>
      <w:proofErr w:type="spellEnd"/>
      <w:r>
        <w:rPr>
          <w:rFonts w:ascii="Aptos" w:hAnsi="Aptos"/>
          <w:color w:val="000000" w:themeColor="text1"/>
        </w:rPr>
        <w:t xml:space="preserve"> z </w:t>
      </w:r>
      <w:proofErr w:type="spellStart"/>
      <w:r>
        <w:rPr>
          <w:rFonts w:ascii="Aptos" w:hAnsi="Aptos"/>
          <w:color w:val="000000" w:themeColor="text1"/>
        </w:rPr>
        <w:t>uvedené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smlouvy</w:t>
      </w:r>
      <w:proofErr w:type="spellEnd"/>
      <w:r>
        <w:rPr>
          <w:rFonts w:ascii="Aptos" w:hAnsi="Aptos"/>
          <w:color w:val="000000" w:themeColor="text1"/>
        </w:rPr>
        <w:t xml:space="preserve"> o </w:t>
      </w:r>
      <w:proofErr w:type="spellStart"/>
      <w:r>
        <w:rPr>
          <w:rFonts w:ascii="Aptos" w:hAnsi="Aptos"/>
          <w:color w:val="000000" w:themeColor="text1"/>
        </w:rPr>
        <w:t>spolupráci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vznikly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i/>
          <w:iCs/>
          <w:color w:val="000000" w:themeColor="text1"/>
        </w:rPr>
        <w:t>účastníku</w:t>
      </w:r>
      <w:proofErr w:type="spellEnd"/>
      <w:r w:rsidRPr="00F65540">
        <w:rPr>
          <w:rFonts w:ascii="Aptos" w:hAnsi="Aptos"/>
          <w:i/>
          <w:iCs/>
          <w:color w:val="000000" w:themeColor="text1"/>
        </w:rPr>
        <w:t xml:space="preserve"> č. 2</w:t>
      </w:r>
      <w:r>
        <w:rPr>
          <w:rFonts w:ascii="Aptos" w:hAnsi="Aptos"/>
          <w:color w:val="000000" w:themeColor="text1"/>
        </w:rPr>
        <w:t xml:space="preserve"> a </w:t>
      </w:r>
      <w:proofErr w:type="spellStart"/>
      <w:r>
        <w:rPr>
          <w:rFonts w:ascii="Aptos" w:hAnsi="Aptos"/>
          <w:color w:val="000000" w:themeColor="text1"/>
        </w:rPr>
        <w:t>tyte</w:t>
      </w:r>
      <w:proofErr w:type="spellEnd"/>
      <w:r>
        <w:rPr>
          <w:rFonts w:ascii="Aptos" w:hAnsi="Aptos"/>
          <w:color w:val="000000" w:themeColor="text1"/>
        </w:rPr>
        <w:t xml:space="preserve"> bez </w:t>
      </w:r>
      <w:proofErr w:type="spellStart"/>
      <w:r>
        <w:rPr>
          <w:rFonts w:ascii="Aptos" w:hAnsi="Aptos"/>
          <w:color w:val="000000" w:themeColor="text1"/>
        </w:rPr>
        <w:t>dalšího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přijímá</w:t>
      </w:r>
      <w:proofErr w:type="spellEnd"/>
      <w:r>
        <w:rPr>
          <w:rFonts w:ascii="Aptos" w:hAnsi="Aptos"/>
          <w:color w:val="000000" w:themeColor="text1"/>
        </w:rPr>
        <w:t>.</w:t>
      </w:r>
    </w:p>
    <w:p w14:paraId="07A3D577" w14:textId="12D9B8AB" w:rsidR="00F65540" w:rsidRDefault="00F65540" w:rsidP="005F6B6B">
      <w:pPr>
        <w:pStyle w:val="Odstavecseseznamem"/>
        <w:numPr>
          <w:ilvl w:val="0"/>
          <w:numId w:val="10"/>
        </w:numPr>
        <w:spacing w:after="0"/>
        <w:rPr>
          <w:rFonts w:ascii="Aptos" w:hAnsi="Aptos"/>
          <w:color w:val="000000" w:themeColor="text1"/>
        </w:rPr>
      </w:pPr>
      <w:proofErr w:type="spellStart"/>
      <w:r w:rsidRPr="00F65540">
        <w:rPr>
          <w:rFonts w:ascii="Aptos" w:hAnsi="Aptos"/>
          <w:i/>
          <w:iCs/>
          <w:color w:val="000000" w:themeColor="text1"/>
        </w:rPr>
        <w:t>Účastník</w:t>
      </w:r>
      <w:proofErr w:type="spellEnd"/>
      <w:r w:rsidRPr="00F65540">
        <w:rPr>
          <w:rFonts w:ascii="Aptos" w:hAnsi="Aptos"/>
          <w:i/>
          <w:iCs/>
          <w:color w:val="000000" w:themeColor="text1"/>
        </w:rPr>
        <w:t xml:space="preserve"> č. 2</w:t>
      </w:r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ručí</w:t>
      </w:r>
      <w:proofErr w:type="spellEnd"/>
      <w:r>
        <w:rPr>
          <w:rFonts w:ascii="Aptos" w:hAnsi="Aptos"/>
          <w:color w:val="000000" w:themeColor="text1"/>
        </w:rPr>
        <w:t xml:space="preserve"> za </w:t>
      </w:r>
      <w:proofErr w:type="spellStart"/>
      <w:r>
        <w:rPr>
          <w:rFonts w:ascii="Aptos" w:hAnsi="Aptos"/>
          <w:color w:val="000000" w:themeColor="text1"/>
        </w:rPr>
        <w:t>závazky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dosud</w:t>
      </w:r>
      <w:proofErr w:type="spellEnd"/>
      <w:r>
        <w:rPr>
          <w:rFonts w:ascii="Aptos" w:hAnsi="Aptos"/>
          <w:color w:val="000000" w:themeColor="text1"/>
        </w:rPr>
        <w:t xml:space="preserve"> z </w:t>
      </w:r>
      <w:proofErr w:type="spellStart"/>
      <w:r>
        <w:rPr>
          <w:rFonts w:ascii="Aptos" w:hAnsi="Aptos"/>
          <w:color w:val="000000" w:themeColor="text1"/>
        </w:rPr>
        <w:t>uvedené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smlouvy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vzniklé</w:t>
      </w:r>
      <w:proofErr w:type="spellEnd"/>
      <w:r>
        <w:rPr>
          <w:rFonts w:ascii="Aptos" w:hAnsi="Aptos"/>
          <w:color w:val="000000" w:themeColor="text1"/>
        </w:rPr>
        <w:t xml:space="preserve"> v </w:t>
      </w:r>
      <w:proofErr w:type="spellStart"/>
      <w:r>
        <w:rPr>
          <w:rFonts w:ascii="Aptos" w:hAnsi="Aptos"/>
          <w:color w:val="000000" w:themeColor="text1"/>
        </w:rPr>
        <w:t>případě</w:t>
      </w:r>
      <w:proofErr w:type="spellEnd"/>
      <w:r>
        <w:rPr>
          <w:rFonts w:ascii="Aptos" w:hAnsi="Aptos"/>
          <w:color w:val="000000" w:themeColor="text1"/>
        </w:rPr>
        <w:t xml:space="preserve">, </w:t>
      </w:r>
      <w:proofErr w:type="spellStart"/>
      <w:r>
        <w:rPr>
          <w:rFonts w:ascii="Aptos" w:hAnsi="Aptos"/>
          <w:color w:val="000000" w:themeColor="text1"/>
        </w:rPr>
        <w:t>že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nedojde</w:t>
      </w:r>
      <w:proofErr w:type="spellEnd"/>
      <w:r>
        <w:rPr>
          <w:rFonts w:ascii="Aptos" w:hAnsi="Aptos"/>
          <w:color w:val="000000" w:themeColor="text1"/>
        </w:rPr>
        <w:t xml:space="preserve"> k </w:t>
      </w:r>
      <w:proofErr w:type="spellStart"/>
      <w:r>
        <w:rPr>
          <w:rFonts w:ascii="Aptos" w:hAnsi="Aptos"/>
          <w:color w:val="000000" w:themeColor="text1"/>
        </w:rPr>
        <w:t>jejich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splnění</w:t>
      </w:r>
      <w:proofErr w:type="spellEnd"/>
      <w:r>
        <w:rPr>
          <w:rFonts w:ascii="Aptos" w:hAnsi="Aptos"/>
          <w:color w:val="000000" w:themeColor="text1"/>
        </w:rPr>
        <w:t xml:space="preserve"> ze </w:t>
      </w:r>
      <w:proofErr w:type="spellStart"/>
      <w:r>
        <w:rPr>
          <w:rFonts w:ascii="Aptos" w:hAnsi="Aptos"/>
          <w:color w:val="000000" w:themeColor="text1"/>
        </w:rPr>
        <w:t>strany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i/>
          <w:iCs/>
          <w:color w:val="000000" w:themeColor="text1"/>
        </w:rPr>
        <w:t>nového</w:t>
      </w:r>
      <w:proofErr w:type="spellEnd"/>
      <w:r w:rsidRPr="00F65540">
        <w:rPr>
          <w:rFonts w:ascii="Aptos" w:hAnsi="Aptos"/>
          <w:i/>
          <w:iCs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i/>
          <w:iCs/>
          <w:color w:val="000000" w:themeColor="text1"/>
        </w:rPr>
        <w:t>účastníka</w:t>
      </w:r>
      <w:proofErr w:type="spellEnd"/>
      <w:r w:rsidRPr="00F65540">
        <w:rPr>
          <w:rFonts w:ascii="Aptos" w:hAnsi="Aptos"/>
          <w:i/>
          <w:iCs/>
          <w:color w:val="000000" w:themeColor="text1"/>
        </w:rPr>
        <w:t xml:space="preserve"> č. 2</w:t>
      </w:r>
      <w:r>
        <w:rPr>
          <w:rFonts w:ascii="Aptos" w:hAnsi="Aptos"/>
          <w:color w:val="000000" w:themeColor="text1"/>
        </w:rPr>
        <w:t>.</w:t>
      </w:r>
    </w:p>
    <w:p w14:paraId="77F61529" w14:textId="77777777" w:rsidR="005F6B6B" w:rsidRDefault="005F6B6B" w:rsidP="005F6B6B">
      <w:pPr>
        <w:spacing w:after="0"/>
        <w:rPr>
          <w:rFonts w:ascii="Aptos" w:hAnsi="Aptos"/>
          <w:color w:val="000000" w:themeColor="text1"/>
        </w:rPr>
      </w:pPr>
    </w:p>
    <w:p w14:paraId="1A2E47CA" w14:textId="272DFDAB" w:rsidR="00E92A60" w:rsidRPr="00F65540" w:rsidRDefault="00F65540" w:rsidP="00F65540">
      <w:pPr>
        <w:spacing w:after="0"/>
        <w:jc w:val="center"/>
        <w:rPr>
          <w:rFonts w:ascii="Aptos" w:hAnsi="Aptos"/>
          <w:b/>
          <w:bCs/>
          <w:color w:val="000000" w:themeColor="text1"/>
          <w:sz w:val="26"/>
          <w:szCs w:val="26"/>
        </w:rPr>
      </w:pPr>
      <w:proofErr w:type="spellStart"/>
      <w:r w:rsidRPr="00F65540">
        <w:rPr>
          <w:rFonts w:ascii="Aptos" w:hAnsi="Aptos"/>
          <w:b/>
          <w:bCs/>
          <w:color w:val="000000" w:themeColor="text1"/>
          <w:sz w:val="26"/>
          <w:szCs w:val="26"/>
        </w:rPr>
        <w:t>Článek</w:t>
      </w:r>
      <w:proofErr w:type="spellEnd"/>
      <w:r w:rsidRPr="00F65540">
        <w:rPr>
          <w:rFonts w:ascii="Aptos" w:hAnsi="Aptos"/>
          <w:b/>
          <w:bCs/>
          <w:color w:val="000000" w:themeColor="text1"/>
          <w:sz w:val="26"/>
          <w:szCs w:val="26"/>
        </w:rPr>
        <w:t xml:space="preserve"> II. – </w:t>
      </w:r>
      <w:proofErr w:type="spellStart"/>
      <w:r w:rsidRPr="00F65540">
        <w:rPr>
          <w:rFonts w:ascii="Aptos" w:hAnsi="Aptos"/>
          <w:b/>
          <w:bCs/>
          <w:color w:val="000000" w:themeColor="text1"/>
          <w:sz w:val="26"/>
          <w:szCs w:val="26"/>
        </w:rPr>
        <w:t>Závěrečná</w:t>
      </w:r>
      <w:proofErr w:type="spellEnd"/>
      <w:r w:rsidRPr="00F65540">
        <w:rPr>
          <w:rFonts w:ascii="Aptos" w:hAnsi="Aptos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65540">
        <w:rPr>
          <w:rFonts w:ascii="Aptos" w:hAnsi="Aptos"/>
          <w:b/>
          <w:bCs/>
          <w:color w:val="000000" w:themeColor="text1"/>
          <w:sz w:val="26"/>
          <w:szCs w:val="26"/>
        </w:rPr>
        <w:t>ujednání</w:t>
      </w:r>
      <w:proofErr w:type="spellEnd"/>
    </w:p>
    <w:p w14:paraId="4A3F0B5D" w14:textId="77777777" w:rsidR="00F65540" w:rsidRDefault="00F65540" w:rsidP="00F65540">
      <w:pPr>
        <w:pStyle w:val="Odstavecseseznamem"/>
        <w:numPr>
          <w:ilvl w:val="0"/>
          <w:numId w:val="11"/>
        </w:numPr>
        <w:spacing w:after="0"/>
        <w:rPr>
          <w:rFonts w:ascii="Aptos" w:hAnsi="Aptos"/>
          <w:color w:val="000000" w:themeColor="text1"/>
        </w:rPr>
      </w:pPr>
      <w:proofErr w:type="spellStart"/>
      <w:r w:rsidRPr="008E5E7C">
        <w:rPr>
          <w:rFonts w:ascii="Aptos" w:hAnsi="Aptos"/>
          <w:color w:val="000000" w:themeColor="text1"/>
        </w:rPr>
        <w:t>Ostatní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ustanovení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shora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původní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smlouvy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zůstávají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tímto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dodatkem</w:t>
      </w:r>
      <w:proofErr w:type="spellEnd"/>
      <w:r w:rsidRPr="008E5E7C">
        <w:rPr>
          <w:rFonts w:ascii="Aptos" w:hAnsi="Aptos"/>
          <w:color w:val="000000" w:themeColor="text1"/>
        </w:rPr>
        <w:t xml:space="preserve"> nedotčena.</w:t>
      </w:r>
    </w:p>
    <w:p w14:paraId="602E4353" w14:textId="77777777" w:rsidR="00F65540" w:rsidRDefault="00F65540" w:rsidP="00F65540">
      <w:pPr>
        <w:pStyle w:val="Odstavecseseznamem"/>
        <w:numPr>
          <w:ilvl w:val="0"/>
          <w:numId w:val="11"/>
        </w:numPr>
        <w:spacing w:after="0"/>
        <w:rPr>
          <w:rFonts w:ascii="Aptos" w:hAnsi="Aptos"/>
          <w:color w:val="000000" w:themeColor="text1"/>
        </w:rPr>
      </w:pPr>
      <w:proofErr w:type="spellStart"/>
      <w:r w:rsidRPr="00F65540">
        <w:rPr>
          <w:rFonts w:ascii="Aptos" w:hAnsi="Aptos"/>
          <w:color w:val="000000" w:themeColor="text1"/>
        </w:rPr>
        <w:t>Tento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dodatek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nabývá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platnosti</w:t>
      </w:r>
      <w:proofErr w:type="spellEnd"/>
      <w:r>
        <w:rPr>
          <w:rFonts w:ascii="Aptos" w:hAnsi="Aptos"/>
          <w:color w:val="000000" w:themeColor="text1"/>
        </w:rPr>
        <w:t xml:space="preserve"> a </w:t>
      </w:r>
      <w:proofErr w:type="spellStart"/>
      <w:r>
        <w:rPr>
          <w:rFonts w:ascii="Aptos" w:hAnsi="Aptos"/>
          <w:color w:val="000000" w:themeColor="text1"/>
        </w:rPr>
        <w:t>účinnosti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dnem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jeho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podpisu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="0076322F" w:rsidRPr="00F65540">
        <w:rPr>
          <w:rFonts w:ascii="Aptos" w:hAnsi="Aptos"/>
          <w:color w:val="000000" w:themeColor="text1"/>
        </w:rPr>
        <w:t>všemi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smluvními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stranami</w:t>
      </w:r>
      <w:proofErr w:type="spellEnd"/>
      <w:r w:rsidRPr="00F65540">
        <w:rPr>
          <w:rFonts w:ascii="Aptos" w:hAnsi="Aptos"/>
          <w:color w:val="000000" w:themeColor="text1"/>
        </w:rPr>
        <w:t>.</w:t>
      </w:r>
    </w:p>
    <w:p w14:paraId="56ED84C8" w14:textId="10E5EFD4" w:rsidR="008E5E7C" w:rsidRPr="00F65540" w:rsidRDefault="00F65540" w:rsidP="00F65540">
      <w:pPr>
        <w:pStyle w:val="Odstavecseseznamem"/>
        <w:numPr>
          <w:ilvl w:val="0"/>
          <w:numId w:val="11"/>
        </w:numPr>
        <w:spacing w:after="0"/>
        <w:rPr>
          <w:rFonts w:ascii="Aptos" w:hAnsi="Aptos"/>
          <w:color w:val="000000" w:themeColor="text1"/>
        </w:rPr>
      </w:pPr>
      <w:proofErr w:type="spellStart"/>
      <w:r w:rsidRPr="00F65540">
        <w:rPr>
          <w:rFonts w:ascii="Aptos" w:hAnsi="Aptos"/>
          <w:color w:val="000000" w:themeColor="text1"/>
        </w:rPr>
        <w:lastRenderedPageBreak/>
        <w:t>Tento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dodatek</w:t>
      </w:r>
      <w:proofErr w:type="spellEnd"/>
      <w:r w:rsidRPr="00F65540">
        <w:rPr>
          <w:rFonts w:ascii="Aptos" w:hAnsi="Aptos"/>
          <w:color w:val="000000" w:themeColor="text1"/>
        </w:rPr>
        <w:t xml:space="preserve"> je </w:t>
      </w:r>
      <w:proofErr w:type="spellStart"/>
      <w:r w:rsidRPr="00F65540">
        <w:rPr>
          <w:rFonts w:ascii="Aptos" w:hAnsi="Aptos"/>
          <w:color w:val="000000" w:themeColor="text1"/>
        </w:rPr>
        <w:t>vyhotoven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ve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dvou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stejnopisech</w:t>
      </w:r>
      <w:proofErr w:type="spellEnd"/>
      <w:r w:rsidRPr="00F65540">
        <w:rPr>
          <w:rFonts w:ascii="Aptos" w:hAnsi="Aptos"/>
          <w:color w:val="000000" w:themeColor="text1"/>
        </w:rPr>
        <w:t xml:space="preserve">, z </w:t>
      </w:r>
      <w:proofErr w:type="spellStart"/>
      <w:r w:rsidRPr="00F65540">
        <w:rPr>
          <w:rFonts w:ascii="Aptos" w:hAnsi="Aptos"/>
          <w:color w:val="000000" w:themeColor="text1"/>
        </w:rPr>
        <w:t>nichž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každá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strana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obdrží</w:t>
      </w:r>
      <w:proofErr w:type="spellEnd"/>
      <w:r w:rsidRPr="00F65540">
        <w:rPr>
          <w:rFonts w:ascii="Aptos" w:hAnsi="Aptos"/>
          <w:color w:val="000000" w:themeColor="text1"/>
        </w:rPr>
        <w:t xml:space="preserve"> po </w:t>
      </w:r>
      <w:proofErr w:type="spellStart"/>
      <w:r w:rsidRPr="00F65540">
        <w:rPr>
          <w:rFonts w:ascii="Aptos" w:hAnsi="Aptos"/>
          <w:color w:val="000000" w:themeColor="text1"/>
        </w:rPr>
        <w:t>jednom</w:t>
      </w:r>
      <w:proofErr w:type="spellEnd"/>
      <w:r w:rsidRPr="00F65540">
        <w:rPr>
          <w:rFonts w:ascii="Aptos" w:hAnsi="Aptos"/>
          <w:color w:val="000000" w:themeColor="text1"/>
        </w:rPr>
        <w:t xml:space="preserve"> </w:t>
      </w:r>
      <w:proofErr w:type="spellStart"/>
      <w:r w:rsidRPr="00F65540">
        <w:rPr>
          <w:rFonts w:ascii="Aptos" w:hAnsi="Aptos"/>
          <w:color w:val="000000" w:themeColor="text1"/>
        </w:rPr>
        <w:t>výtisku</w:t>
      </w:r>
      <w:proofErr w:type="spellEnd"/>
      <w:r w:rsidRPr="00F65540">
        <w:rPr>
          <w:rFonts w:ascii="Aptos" w:hAnsi="Aptos"/>
          <w:color w:val="000000" w:themeColor="text1"/>
        </w:rPr>
        <w:t>.</w:t>
      </w:r>
    </w:p>
    <w:p w14:paraId="07D67898" w14:textId="77777777" w:rsidR="008E5E7C" w:rsidRDefault="008E5E7C" w:rsidP="008E5E7C">
      <w:pPr>
        <w:spacing w:after="0"/>
        <w:ind w:left="360"/>
        <w:rPr>
          <w:rFonts w:ascii="Aptos" w:hAnsi="Aptos"/>
          <w:color w:val="000000" w:themeColor="text1"/>
        </w:rPr>
      </w:pPr>
    </w:p>
    <w:p w14:paraId="413CE72C" w14:textId="77777777" w:rsidR="008E5E7C" w:rsidRDefault="008E5E7C" w:rsidP="008E5E7C">
      <w:pPr>
        <w:spacing w:after="0"/>
        <w:ind w:left="360"/>
        <w:rPr>
          <w:rFonts w:ascii="Aptos" w:hAnsi="Aptos"/>
          <w:color w:val="000000" w:themeColor="text1"/>
        </w:rPr>
      </w:pPr>
    </w:p>
    <w:p w14:paraId="6C186450" w14:textId="77777777" w:rsidR="008E5E7C" w:rsidRDefault="008E5E7C" w:rsidP="008E5E7C">
      <w:pPr>
        <w:spacing w:after="0"/>
        <w:ind w:left="360"/>
        <w:rPr>
          <w:rFonts w:ascii="Aptos" w:hAnsi="Aptos"/>
          <w:color w:val="000000" w:themeColor="text1"/>
        </w:rPr>
      </w:pPr>
    </w:p>
    <w:p w14:paraId="0A165B65" w14:textId="7D82433D" w:rsidR="00781859" w:rsidRDefault="00F65540" w:rsidP="008E5E7C">
      <w:pPr>
        <w:spacing w:after="0"/>
        <w:rPr>
          <w:rFonts w:ascii="Aptos" w:hAnsi="Aptos"/>
          <w:color w:val="000000" w:themeColor="text1"/>
        </w:rPr>
      </w:pPr>
      <w:r w:rsidRPr="008E5E7C">
        <w:rPr>
          <w:rFonts w:ascii="Aptos" w:hAnsi="Aptos"/>
          <w:color w:val="000000" w:themeColor="text1"/>
        </w:rPr>
        <w:t xml:space="preserve">V </w:t>
      </w:r>
      <w:proofErr w:type="spellStart"/>
      <w:r w:rsidR="008E5E7C">
        <w:rPr>
          <w:rFonts w:ascii="Aptos" w:hAnsi="Aptos"/>
          <w:color w:val="000000" w:themeColor="text1"/>
        </w:rPr>
        <w:t>Litomyšli</w:t>
      </w:r>
      <w:proofErr w:type="spellEnd"/>
      <w:r w:rsidR="008E5E7C">
        <w:rPr>
          <w:rFonts w:ascii="Aptos" w:hAnsi="Aptos"/>
          <w:color w:val="000000" w:themeColor="text1"/>
        </w:rPr>
        <w:t>,</w:t>
      </w:r>
      <w:r w:rsidRPr="008E5E7C">
        <w:rPr>
          <w:rFonts w:ascii="Aptos" w:hAnsi="Aptos"/>
          <w:color w:val="000000" w:themeColor="text1"/>
        </w:rPr>
        <w:t xml:space="preserve"> </w:t>
      </w:r>
      <w:proofErr w:type="spellStart"/>
      <w:r w:rsidRPr="008E5E7C">
        <w:rPr>
          <w:rFonts w:ascii="Aptos" w:hAnsi="Aptos"/>
          <w:color w:val="000000" w:themeColor="text1"/>
        </w:rPr>
        <w:t>dne</w:t>
      </w:r>
      <w:proofErr w:type="spellEnd"/>
      <w:r w:rsidRPr="008E5E7C">
        <w:rPr>
          <w:rFonts w:ascii="Aptos" w:hAnsi="Aptos"/>
          <w:color w:val="000000" w:themeColor="text1"/>
        </w:rPr>
        <w:t xml:space="preserve"> </w:t>
      </w:r>
      <w:r w:rsidR="008E5E7C">
        <w:rPr>
          <w:rFonts w:ascii="Aptos" w:hAnsi="Aptos"/>
          <w:color w:val="000000" w:themeColor="text1"/>
        </w:rPr>
        <w:t>1</w:t>
      </w:r>
      <w:r w:rsidR="00932685">
        <w:rPr>
          <w:rFonts w:ascii="Aptos" w:hAnsi="Aptos"/>
          <w:color w:val="000000" w:themeColor="text1"/>
        </w:rPr>
        <w:t>4</w:t>
      </w:r>
      <w:r w:rsidR="008E5E7C">
        <w:rPr>
          <w:rFonts w:ascii="Aptos" w:hAnsi="Aptos"/>
          <w:color w:val="000000" w:themeColor="text1"/>
        </w:rPr>
        <w:t>.</w:t>
      </w:r>
      <w:r w:rsidR="00A777D5">
        <w:rPr>
          <w:rFonts w:ascii="Aptos" w:hAnsi="Aptos"/>
          <w:color w:val="000000" w:themeColor="text1"/>
        </w:rPr>
        <w:t xml:space="preserve"> </w:t>
      </w:r>
      <w:r w:rsidR="00932685">
        <w:rPr>
          <w:rFonts w:ascii="Aptos" w:hAnsi="Aptos"/>
          <w:color w:val="000000" w:themeColor="text1"/>
        </w:rPr>
        <w:t>5</w:t>
      </w:r>
      <w:r w:rsidR="008E5E7C">
        <w:rPr>
          <w:rFonts w:ascii="Aptos" w:hAnsi="Aptos"/>
          <w:color w:val="000000" w:themeColor="text1"/>
        </w:rPr>
        <w:t>.</w:t>
      </w:r>
      <w:r w:rsidR="00A777D5">
        <w:rPr>
          <w:rFonts w:ascii="Aptos" w:hAnsi="Aptos"/>
          <w:color w:val="000000" w:themeColor="text1"/>
        </w:rPr>
        <w:t xml:space="preserve"> </w:t>
      </w:r>
      <w:r w:rsidR="008E5E7C">
        <w:rPr>
          <w:rFonts w:ascii="Aptos" w:hAnsi="Aptos"/>
          <w:color w:val="000000" w:themeColor="text1"/>
        </w:rPr>
        <w:t>2025</w:t>
      </w:r>
    </w:p>
    <w:p w14:paraId="5C7E7AE6" w14:textId="77777777" w:rsidR="008E5E7C" w:rsidRDefault="008E5E7C" w:rsidP="008E5E7C">
      <w:pPr>
        <w:spacing w:after="0"/>
        <w:ind w:left="360"/>
        <w:rPr>
          <w:rFonts w:ascii="Aptos" w:hAnsi="Aptos"/>
          <w:color w:val="000000" w:themeColor="text1"/>
        </w:rPr>
      </w:pPr>
    </w:p>
    <w:p w14:paraId="0FEC65DF" w14:textId="48C82D22" w:rsidR="008E5E7C" w:rsidRDefault="008E5E7C" w:rsidP="008E5E7C">
      <w:pPr>
        <w:spacing w:after="0"/>
        <w:rPr>
          <w:rFonts w:ascii="Aptos" w:hAnsi="Aptos"/>
          <w:color w:val="000000" w:themeColor="text1"/>
        </w:rPr>
      </w:pPr>
    </w:p>
    <w:p w14:paraId="61D31D6D" w14:textId="55043D73" w:rsidR="00F65540" w:rsidRDefault="00F65540" w:rsidP="008E5E7C">
      <w:pPr>
        <w:spacing w:after="0"/>
        <w:rPr>
          <w:rFonts w:ascii="Aptos" w:hAnsi="Aptos"/>
          <w:color w:val="000000" w:themeColor="text1"/>
        </w:rPr>
      </w:pPr>
      <w:r w:rsidRPr="00C47CCB">
        <w:rPr>
          <w:rFonts w:ascii="Aptos" w:hAnsi="Aptos"/>
          <w:color w:val="000000" w:themeColor="text1"/>
        </w:rPr>
        <w:br/>
        <w:t>......................................................</w:t>
      </w:r>
      <w:r w:rsidR="008E5E7C">
        <w:rPr>
          <w:rFonts w:ascii="Aptos" w:hAnsi="Aptos"/>
          <w:color w:val="000000" w:themeColor="text1"/>
        </w:rPr>
        <w:tab/>
      </w:r>
      <w:r w:rsidR="008E5E7C">
        <w:rPr>
          <w:rFonts w:ascii="Aptos" w:hAnsi="Aptos"/>
          <w:color w:val="000000" w:themeColor="text1"/>
        </w:rPr>
        <w:tab/>
      </w:r>
      <w:r w:rsidR="008E5E7C">
        <w:rPr>
          <w:rFonts w:ascii="Aptos" w:hAnsi="Aptos"/>
          <w:color w:val="000000" w:themeColor="text1"/>
        </w:rPr>
        <w:tab/>
      </w:r>
      <w:r w:rsidR="008E5E7C">
        <w:rPr>
          <w:rFonts w:ascii="Aptos" w:hAnsi="Aptos"/>
          <w:color w:val="000000" w:themeColor="text1"/>
        </w:rPr>
        <w:tab/>
      </w:r>
      <w:r w:rsidR="008E5E7C" w:rsidRPr="00C47CCB">
        <w:rPr>
          <w:rFonts w:ascii="Aptos" w:hAnsi="Aptos"/>
          <w:color w:val="000000" w:themeColor="text1"/>
        </w:rPr>
        <w:t>......................................................</w:t>
      </w:r>
      <w:r w:rsidRPr="00C47CCB">
        <w:rPr>
          <w:rFonts w:ascii="Aptos" w:hAnsi="Aptos"/>
          <w:color w:val="000000" w:themeColor="text1"/>
        </w:rPr>
        <w:br/>
      </w:r>
      <w:proofErr w:type="spellStart"/>
      <w:r>
        <w:rPr>
          <w:rFonts w:ascii="Aptos" w:hAnsi="Aptos"/>
          <w:color w:val="000000" w:themeColor="text1"/>
        </w:rPr>
        <w:t>účastník</w:t>
      </w:r>
      <w:proofErr w:type="spellEnd"/>
      <w:r>
        <w:rPr>
          <w:rFonts w:ascii="Aptos" w:hAnsi="Aptos"/>
          <w:color w:val="000000" w:themeColor="text1"/>
        </w:rPr>
        <w:t xml:space="preserve"> 2 - </w:t>
      </w:r>
      <w:r w:rsidR="00C47CCB">
        <w:rPr>
          <w:rFonts w:ascii="Aptos" w:hAnsi="Aptos"/>
          <w:color w:val="000000" w:themeColor="text1"/>
        </w:rPr>
        <w:t xml:space="preserve">Ing. Marek </w:t>
      </w:r>
      <w:proofErr w:type="spellStart"/>
      <w:proofErr w:type="gramStart"/>
      <w:r w:rsidR="00C47CCB">
        <w:rPr>
          <w:rFonts w:ascii="Aptos" w:hAnsi="Aptos"/>
          <w:color w:val="000000" w:themeColor="text1"/>
        </w:rPr>
        <w:t>Černický</w:t>
      </w:r>
      <w:proofErr w:type="spellEnd"/>
      <w:r w:rsidRPr="00C47CCB">
        <w:rPr>
          <w:rFonts w:ascii="Aptos" w:hAnsi="Aptos"/>
          <w:color w:val="000000" w:themeColor="text1"/>
        </w:rPr>
        <w:t xml:space="preserve">  </w:t>
      </w:r>
      <w:r w:rsidR="008E5E7C">
        <w:rPr>
          <w:rFonts w:ascii="Aptos" w:hAnsi="Aptos"/>
          <w:color w:val="000000" w:themeColor="text1"/>
        </w:rPr>
        <w:tab/>
      </w:r>
      <w:proofErr w:type="gramEnd"/>
      <w:r w:rsidR="008E5E7C">
        <w:rPr>
          <w:rFonts w:ascii="Aptos" w:hAnsi="Aptos"/>
          <w:color w:val="000000" w:themeColor="text1"/>
        </w:rPr>
        <w:tab/>
      </w:r>
      <w:r w:rsidR="008E5E7C">
        <w:rPr>
          <w:rFonts w:ascii="Aptos" w:hAnsi="Aptos"/>
          <w:color w:val="000000" w:themeColor="text1"/>
        </w:rPr>
        <w:tab/>
      </w:r>
      <w:r w:rsidR="008E5E7C">
        <w:rPr>
          <w:rFonts w:ascii="Aptos" w:hAnsi="Aptos"/>
          <w:color w:val="000000" w:themeColor="text1"/>
        </w:rPr>
        <w:tab/>
      </w:r>
      <w:r>
        <w:rPr>
          <w:rFonts w:ascii="Aptos" w:hAnsi="Aptos"/>
          <w:color w:val="000000" w:themeColor="text1"/>
        </w:rPr>
        <w:t xml:space="preserve">za </w:t>
      </w:r>
      <w:proofErr w:type="spellStart"/>
      <w:r>
        <w:rPr>
          <w:rFonts w:ascii="Aptos" w:hAnsi="Aptos"/>
          <w:color w:val="000000" w:themeColor="text1"/>
        </w:rPr>
        <w:t>nového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účastníka</w:t>
      </w:r>
      <w:proofErr w:type="spellEnd"/>
      <w:r>
        <w:rPr>
          <w:rFonts w:ascii="Aptos" w:hAnsi="Aptos"/>
          <w:color w:val="000000" w:themeColor="text1"/>
        </w:rPr>
        <w:t xml:space="preserve"> 2 </w:t>
      </w:r>
    </w:p>
    <w:p w14:paraId="37879CBB" w14:textId="129E669C" w:rsidR="00C47CCB" w:rsidRDefault="008E5E7C" w:rsidP="00F65540">
      <w:pPr>
        <w:spacing w:after="0"/>
        <w:ind w:left="5040" w:firstLine="72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Ing. Marek </w:t>
      </w:r>
      <w:proofErr w:type="spellStart"/>
      <w:r>
        <w:rPr>
          <w:rFonts w:ascii="Aptos" w:hAnsi="Aptos"/>
          <w:color w:val="000000" w:themeColor="text1"/>
        </w:rPr>
        <w:t>Černický</w:t>
      </w:r>
      <w:proofErr w:type="spellEnd"/>
      <w:r>
        <w:rPr>
          <w:rFonts w:ascii="Aptos" w:hAnsi="Aptos"/>
          <w:color w:val="000000" w:themeColor="text1"/>
        </w:rPr>
        <w:t>, jednatel</w:t>
      </w:r>
      <w:r w:rsidR="00F65540" w:rsidRPr="00C47CCB">
        <w:rPr>
          <w:rFonts w:ascii="Aptos" w:hAnsi="Aptos"/>
          <w:color w:val="000000" w:themeColor="text1"/>
        </w:rPr>
        <w:br/>
      </w:r>
    </w:p>
    <w:p w14:paraId="35F43D8B" w14:textId="77777777" w:rsidR="00F65540" w:rsidRDefault="00F65540" w:rsidP="008E5E7C">
      <w:pPr>
        <w:spacing w:after="0"/>
        <w:rPr>
          <w:rFonts w:ascii="Aptos" w:hAnsi="Aptos"/>
          <w:color w:val="000000" w:themeColor="text1"/>
        </w:rPr>
      </w:pPr>
      <w:r w:rsidRPr="00C47CCB">
        <w:rPr>
          <w:rFonts w:ascii="Aptos" w:hAnsi="Aptos"/>
          <w:color w:val="000000" w:themeColor="text1"/>
        </w:rPr>
        <w:br/>
        <w:t>......................................................</w:t>
      </w:r>
      <w:r w:rsidRPr="00C47CCB">
        <w:rPr>
          <w:rFonts w:ascii="Aptos" w:hAnsi="Aptos"/>
          <w:color w:val="000000" w:themeColor="text1"/>
        </w:rPr>
        <w:br/>
      </w:r>
      <w:r>
        <w:rPr>
          <w:rFonts w:ascii="Aptos" w:hAnsi="Aptos"/>
          <w:color w:val="000000" w:themeColor="text1"/>
        </w:rPr>
        <w:t xml:space="preserve">za </w:t>
      </w:r>
      <w:proofErr w:type="spellStart"/>
      <w:r>
        <w:rPr>
          <w:rFonts w:ascii="Aptos" w:hAnsi="Aptos"/>
          <w:color w:val="000000" w:themeColor="text1"/>
        </w:rPr>
        <w:t>účastníka</w:t>
      </w:r>
      <w:proofErr w:type="spellEnd"/>
      <w:r>
        <w:rPr>
          <w:rFonts w:ascii="Aptos" w:hAnsi="Aptos"/>
          <w:color w:val="000000" w:themeColor="text1"/>
        </w:rPr>
        <w:t xml:space="preserve"> č. 1</w:t>
      </w:r>
    </w:p>
    <w:p w14:paraId="16BCEA31" w14:textId="70015C20" w:rsidR="00781859" w:rsidRPr="00C47CCB" w:rsidRDefault="00F65540" w:rsidP="008E5E7C">
      <w:pPr>
        <w:spacing w:after="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Ing. </w:t>
      </w:r>
      <w:r w:rsidR="008E5E7C">
        <w:rPr>
          <w:rFonts w:ascii="Aptos" w:hAnsi="Aptos"/>
          <w:color w:val="000000" w:themeColor="text1"/>
        </w:rPr>
        <w:t xml:space="preserve">David </w:t>
      </w:r>
      <w:proofErr w:type="spellStart"/>
      <w:r w:rsidR="008E5E7C">
        <w:rPr>
          <w:rFonts w:ascii="Aptos" w:hAnsi="Aptos"/>
          <w:color w:val="000000" w:themeColor="text1"/>
        </w:rPr>
        <w:t>Zandler</w:t>
      </w:r>
      <w:proofErr w:type="spellEnd"/>
      <w:r w:rsidR="008E5E7C">
        <w:rPr>
          <w:rFonts w:ascii="Aptos" w:hAnsi="Aptos"/>
          <w:color w:val="000000" w:themeColor="text1"/>
        </w:rPr>
        <w:t xml:space="preserve">, </w:t>
      </w:r>
      <w:proofErr w:type="spellStart"/>
      <w:r w:rsidR="008E5E7C">
        <w:rPr>
          <w:rFonts w:ascii="Aptos" w:hAnsi="Aptos"/>
          <w:color w:val="000000" w:themeColor="text1"/>
        </w:rPr>
        <w:t>ředitel</w:t>
      </w:r>
      <w:proofErr w:type="spellEnd"/>
    </w:p>
    <w:sectPr w:rsidR="00781859" w:rsidRPr="00C47CCB" w:rsidSect="004777AC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19794E"/>
    <w:multiLevelType w:val="hybridMultilevel"/>
    <w:tmpl w:val="FA6CB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57665"/>
    <w:multiLevelType w:val="hybridMultilevel"/>
    <w:tmpl w:val="140EB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660833">
    <w:abstractNumId w:val="8"/>
  </w:num>
  <w:num w:numId="2" w16cid:durableId="1366373779">
    <w:abstractNumId w:val="6"/>
  </w:num>
  <w:num w:numId="3" w16cid:durableId="1777217357">
    <w:abstractNumId w:val="5"/>
  </w:num>
  <w:num w:numId="4" w16cid:durableId="1601258213">
    <w:abstractNumId w:val="4"/>
  </w:num>
  <w:num w:numId="5" w16cid:durableId="123036972">
    <w:abstractNumId w:val="7"/>
  </w:num>
  <w:num w:numId="6" w16cid:durableId="501235496">
    <w:abstractNumId w:val="3"/>
  </w:num>
  <w:num w:numId="7" w16cid:durableId="1646743042">
    <w:abstractNumId w:val="2"/>
  </w:num>
  <w:num w:numId="8" w16cid:durableId="160313365">
    <w:abstractNumId w:val="1"/>
  </w:num>
  <w:num w:numId="9" w16cid:durableId="1572620070">
    <w:abstractNumId w:val="0"/>
  </w:num>
  <w:num w:numId="10" w16cid:durableId="994843172">
    <w:abstractNumId w:val="10"/>
  </w:num>
  <w:num w:numId="11" w16cid:durableId="4872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C96"/>
    <w:rsid w:val="0015074B"/>
    <w:rsid w:val="002112F2"/>
    <w:rsid w:val="0029639D"/>
    <w:rsid w:val="00326F90"/>
    <w:rsid w:val="0043256B"/>
    <w:rsid w:val="004777AC"/>
    <w:rsid w:val="005F6B6B"/>
    <w:rsid w:val="0076322F"/>
    <w:rsid w:val="00781859"/>
    <w:rsid w:val="008E5E7C"/>
    <w:rsid w:val="00932685"/>
    <w:rsid w:val="00991860"/>
    <w:rsid w:val="009E75D4"/>
    <w:rsid w:val="00A777D5"/>
    <w:rsid w:val="00AA1D8D"/>
    <w:rsid w:val="00B47730"/>
    <w:rsid w:val="00BD4492"/>
    <w:rsid w:val="00C47CCB"/>
    <w:rsid w:val="00CB0664"/>
    <w:rsid w:val="00CE2957"/>
    <w:rsid w:val="00DE6502"/>
    <w:rsid w:val="00DF1EDE"/>
    <w:rsid w:val="00E92A60"/>
    <w:rsid w:val="00F65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14B07"/>
  <w14:defaultImageDpi w14:val="300"/>
  <w15:docId w15:val="{77343C9F-E76F-2348-8A63-B29C5DE1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Backová</cp:lastModifiedBy>
  <cp:revision>3</cp:revision>
  <cp:lastPrinted>2025-04-15T18:56:00Z</cp:lastPrinted>
  <dcterms:created xsi:type="dcterms:W3CDTF">2025-05-28T09:12:00Z</dcterms:created>
  <dcterms:modified xsi:type="dcterms:W3CDTF">2025-05-28T09:12:00Z</dcterms:modified>
  <cp:category/>
</cp:coreProperties>
</file>