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1C7DF" w14:textId="77777777" w:rsidR="008937E4" w:rsidRDefault="007C0F19">
      <w:pPr>
        <w:pStyle w:val="Nadpis10"/>
        <w:keepNext/>
        <w:keepLines/>
        <w:shd w:val="clear" w:color="auto" w:fill="auto"/>
        <w:spacing w:after="100"/>
      </w:pPr>
      <w:bookmarkStart w:id="0" w:name="bookmark0"/>
      <w:bookmarkStart w:id="1" w:name="bookmark1"/>
      <w:r>
        <w:t xml:space="preserve">Krajská správa </w:t>
      </w:r>
      <w:r>
        <w:rPr>
          <w:vertAlign w:val="superscript"/>
        </w:rPr>
        <w:t xml:space="preserve">á </w:t>
      </w:r>
      <w:r>
        <w:t>a údržba silníc Vysočiny</w:t>
      </w:r>
      <w:bookmarkEnd w:id="0"/>
      <w:bookmarkEnd w:id="1"/>
    </w:p>
    <w:p w14:paraId="6DDD9A7D" w14:textId="77777777" w:rsidR="008937E4" w:rsidRDefault="007C0F19">
      <w:pPr>
        <w:pStyle w:val="Zkladntext20"/>
        <w:shd w:val="clear" w:color="auto" w:fill="auto"/>
        <w:spacing w:after="480"/>
        <w:ind w:left="0"/>
      </w:pPr>
      <w:r>
        <w:rPr>
          <w:b/>
          <w:bCs/>
        </w:rPr>
        <w:t xml:space="preserve">III/12917 </w:t>
      </w:r>
      <w:proofErr w:type="gramStart"/>
      <w:r>
        <w:rPr>
          <w:b/>
          <w:bCs/>
        </w:rPr>
        <w:t>Hořepník - most</w:t>
      </w:r>
      <w:proofErr w:type="gramEnd"/>
      <w:r>
        <w:rPr>
          <w:b/>
          <w:bCs/>
        </w:rPr>
        <w:t xml:space="preserve"> ev. č. 12917-2</w:t>
      </w:r>
    </w:p>
    <w:p w14:paraId="697C9D80" w14:textId="77777777" w:rsidR="008937E4" w:rsidRDefault="007C0F19">
      <w:pPr>
        <w:pStyle w:val="Zkladntext60"/>
        <w:shd w:val="clear" w:color="auto" w:fill="auto"/>
      </w:pPr>
      <w:r>
        <w:t>DODATEK Č. 1</w:t>
      </w:r>
    </w:p>
    <w:p w14:paraId="6CB32D82" w14:textId="77777777" w:rsidR="008937E4" w:rsidRDefault="007C0F19">
      <w:pPr>
        <w:pStyle w:val="Zkladntext1"/>
        <w:shd w:val="clear" w:color="auto" w:fill="auto"/>
        <w:spacing w:after="480"/>
        <w:jc w:val="center"/>
      </w:pPr>
      <w:r>
        <w:rPr>
          <w:b/>
          <w:bCs/>
        </w:rPr>
        <w:t xml:space="preserve">ke smlouvě o dílo III/12917 </w:t>
      </w:r>
      <w:proofErr w:type="gramStart"/>
      <w:r>
        <w:rPr>
          <w:b/>
          <w:bCs/>
        </w:rPr>
        <w:t>Hořepník - most</w:t>
      </w:r>
      <w:proofErr w:type="gramEnd"/>
      <w:r>
        <w:rPr>
          <w:b/>
          <w:bCs/>
        </w:rPr>
        <w:t xml:space="preserve"> ev. č. 12917-2</w:t>
      </w:r>
      <w:r>
        <w:rPr>
          <w:b/>
          <w:bCs/>
        </w:rPr>
        <w:br/>
        <w:t>ze dne 31. 03. 2025</w:t>
      </w:r>
    </w:p>
    <w:p w14:paraId="30E5D7A7" w14:textId="77777777" w:rsidR="008937E4" w:rsidRDefault="007C0F19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1</w:t>
      </w:r>
    </w:p>
    <w:p w14:paraId="7C8EEC38" w14:textId="77777777" w:rsidR="008937E4" w:rsidRDefault="007C0F19">
      <w:pPr>
        <w:pStyle w:val="Zkladntext1"/>
        <w:shd w:val="clear" w:color="auto" w:fill="auto"/>
        <w:jc w:val="center"/>
      </w:pPr>
      <w:r>
        <w:rPr>
          <w:b/>
          <w:bCs/>
        </w:rPr>
        <w:t>Smluvní strany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1"/>
        <w:gridCol w:w="6691"/>
      </w:tblGrid>
      <w:tr w:rsidR="008937E4" w14:paraId="3CD18B84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661" w:type="dxa"/>
            <w:shd w:val="clear" w:color="auto" w:fill="FFFFFF"/>
            <w:vAlign w:val="bottom"/>
          </w:tcPr>
          <w:p w14:paraId="12091649" w14:textId="77777777" w:rsidR="008937E4" w:rsidRDefault="007C0F19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6691" w:type="dxa"/>
            <w:shd w:val="clear" w:color="auto" w:fill="FFFFFF"/>
            <w:vAlign w:val="bottom"/>
          </w:tcPr>
          <w:p w14:paraId="01A89E67" w14:textId="77777777" w:rsidR="008937E4" w:rsidRDefault="007C0F19">
            <w:pPr>
              <w:pStyle w:val="Jin0"/>
              <w:shd w:val="clear" w:color="auto" w:fill="auto"/>
              <w:spacing w:after="0"/>
              <w:ind w:firstLine="460"/>
            </w:pPr>
            <w:r>
              <w:rPr>
                <w:b/>
                <w:bCs/>
              </w:rPr>
              <w:t xml:space="preserve">Krajská správa a údržba silnic </w:t>
            </w:r>
            <w:r>
              <w:rPr>
                <w:b/>
                <w:bCs/>
              </w:rPr>
              <w:t>Vysočiny, příspěvková organizace</w:t>
            </w:r>
          </w:p>
        </w:tc>
      </w:tr>
      <w:tr w:rsidR="008937E4" w14:paraId="3F1D9362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661" w:type="dxa"/>
            <w:shd w:val="clear" w:color="auto" w:fill="FFFFFF"/>
            <w:vAlign w:val="bottom"/>
          </w:tcPr>
          <w:p w14:paraId="4DE22656" w14:textId="77777777" w:rsidR="008937E4" w:rsidRDefault="007C0F19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6691" w:type="dxa"/>
            <w:shd w:val="clear" w:color="auto" w:fill="FFFFFF"/>
            <w:vAlign w:val="bottom"/>
          </w:tcPr>
          <w:p w14:paraId="77E59F4F" w14:textId="77777777" w:rsidR="008937E4" w:rsidRDefault="007C0F19">
            <w:pPr>
              <w:pStyle w:val="Jin0"/>
              <w:shd w:val="clear" w:color="auto" w:fill="auto"/>
              <w:spacing w:after="0"/>
              <w:ind w:firstLine="460"/>
            </w:pPr>
            <w:r>
              <w:t>Kosovská 1122/16, 58601 Jihlava</w:t>
            </w:r>
          </w:p>
        </w:tc>
      </w:tr>
      <w:tr w:rsidR="008937E4" w14:paraId="4073739F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661" w:type="dxa"/>
            <w:shd w:val="clear" w:color="auto" w:fill="FFFFFF"/>
            <w:vAlign w:val="bottom"/>
          </w:tcPr>
          <w:p w14:paraId="6CABEFD7" w14:textId="77777777" w:rsidR="008937E4" w:rsidRDefault="007C0F19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691" w:type="dxa"/>
            <w:shd w:val="clear" w:color="auto" w:fill="FFFFFF"/>
            <w:vAlign w:val="bottom"/>
          </w:tcPr>
          <w:p w14:paraId="1B1CF1C3" w14:textId="77777777" w:rsidR="008937E4" w:rsidRDefault="007C0F19">
            <w:pPr>
              <w:pStyle w:val="Jin0"/>
              <w:shd w:val="clear" w:color="auto" w:fill="auto"/>
              <w:spacing w:after="0"/>
              <w:ind w:firstLine="46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</w:tbl>
    <w:p w14:paraId="282773EE" w14:textId="77777777" w:rsidR="008937E4" w:rsidRDefault="008937E4">
      <w:pPr>
        <w:spacing w:after="99" w:line="1" w:lineRule="exact"/>
      </w:pPr>
    </w:p>
    <w:p w14:paraId="0C972AC9" w14:textId="77777777" w:rsidR="008937E4" w:rsidRDefault="007C0F19">
      <w:pPr>
        <w:pStyle w:val="Titulektabulky0"/>
        <w:shd w:val="clear" w:color="auto" w:fill="auto"/>
        <w:spacing w:after="0" w:line="360" w:lineRule="auto"/>
      </w:pPr>
      <w:r>
        <w:t>Osoba pověřená jednat jménem zhotovitele ve věcech smluvních: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1"/>
        <w:gridCol w:w="6686"/>
      </w:tblGrid>
      <w:tr w:rsidR="008937E4" w14:paraId="5D0CE41A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661" w:type="dxa"/>
            <w:shd w:val="clear" w:color="auto" w:fill="FFFFFF"/>
            <w:vAlign w:val="bottom"/>
          </w:tcPr>
          <w:p w14:paraId="1E5112C6" w14:textId="77777777" w:rsidR="008937E4" w:rsidRDefault="007C0F19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6686" w:type="dxa"/>
            <w:shd w:val="clear" w:color="auto" w:fill="FFFFFF"/>
            <w:vAlign w:val="bottom"/>
          </w:tcPr>
          <w:p w14:paraId="274A00C9" w14:textId="77777777" w:rsidR="008937E4" w:rsidRDefault="007C0F19">
            <w:pPr>
              <w:pStyle w:val="Jin0"/>
              <w:shd w:val="clear" w:color="auto" w:fill="auto"/>
              <w:spacing w:after="0"/>
              <w:ind w:firstLine="460"/>
            </w:pPr>
            <w:r>
              <w:t>00090450</w:t>
            </w:r>
          </w:p>
        </w:tc>
      </w:tr>
      <w:tr w:rsidR="008937E4" w14:paraId="259B2FBC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661" w:type="dxa"/>
            <w:shd w:val="clear" w:color="auto" w:fill="FFFFFF"/>
            <w:vAlign w:val="bottom"/>
          </w:tcPr>
          <w:p w14:paraId="5297A56B" w14:textId="77777777" w:rsidR="008937E4" w:rsidRDefault="007C0F19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6686" w:type="dxa"/>
            <w:shd w:val="clear" w:color="auto" w:fill="FFFFFF"/>
            <w:vAlign w:val="bottom"/>
          </w:tcPr>
          <w:p w14:paraId="1EB1C9E6" w14:textId="77777777" w:rsidR="008937E4" w:rsidRDefault="007C0F19">
            <w:pPr>
              <w:pStyle w:val="Jin0"/>
              <w:shd w:val="clear" w:color="auto" w:fill="auto"/>
              <w:spacing w:after="0"/>
              <w:ind w:firstLine="460"/>
            </w:pPr>
            <w:r>
              <w:t>CZ00090450</w:t>
            </w:r>
          </w:p>
        </w:tc>
      </w:tr>
      <w:tr w:rsidR="008937E4" w14:paraId="39222AF2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661" w:type="dxa"/>
            <w:shd w:val="clear" w:color="auto" w:fill="FFFFFF"/>
            <w:vAlign w:val="bottom"/>
          </w:tcPr>
          <w:p w14:paraId="4D82F518" w14:textId="77777777" w:rsidR="008937E4" w:rsidRDefault="007C0F19">
            <w:pPr>
              <w:pStyle w:val="Jin0"/>
              <w:shd w:val="clear" w:color="auto" w:fill="auto"/>
              <w:spacing w:after="0"/>
            </w:pPr>
            <w:r>
              <w:t>Zřizovatel:</w:t>
            </w:r>
          </w:p>
        </w:tc>
        <w:tc>
          <w:tcPr>
            <w:tcW w:w="6686" w:type="dxa"/>
            <w:shd w:val="clear" w:color="auto" w:fill="FFFFFF"/>
            <w:vAlign w:val="bottom"/>
          </w:tcPr>
          <w:p w14:paraId="34018398" w14:textId="77777777" w:rsidR="008937E4" w:rsidRDefault="007C0F19">
            <w:pPr>
              <w:pStyle w:val="Jin0"/>
              <w:shd w:val="clear" w:color="auto" w:fill="auto"/>
              <w:spacing w:after="0"/>
              <w:ind w:firstLine="460"/>
            </w:pPr>
            <w:r>
              <w:t xml:space="preserve">Kraj </w:t>
            </w:r>
            <w:r>
              <w:t>Vysočina</w:t>
            </w:r>
          </w:p>
        </w:tc>
      </w:tr>
    </w:tbl>
    <w:p w14:paraId="6ED65FC0" w14:textId="77777777" w:rsidR="008937E4" w:rsidRDefault="008937E4">
      <w:pPr>
        <w:spacing w:after="99" w:line="1" w:lineRule="exact"/>
      </w:pPr>
    </w:p>
    <w:p w14:paraId="312440C9" w14:textId="77777777" w:rsidR="008937E4" w:rsidRDefault="007C0F19">
      <w:pPr>
        <w:pStyle w:val="Zkladntext1"/>
        <w:shd w:val="clear" w:color="auto" w:fill="auto"/>
      </w:pPr>
      <w:r>
        <w:t xml:space="preserve">(dále jen </w:t>
      </w:r>
      <w:r>
        <w:rPr>
          <w:i/>
          <w:iCs/>
        </w:rPr>
        <w:t>„</w:t>
      </w:r>
      <w:r>
        <w:rPr>
          <w:b/>
          <w:bCs/>
          <w:i/>
          <w:iCs/>
        </w:rPr>
        <w:t>Objednatel“</w:t>
      </w:r>
      <w:r>
        <w:t>)</w:t>
      </w:r>
    </w:p>
    <w:p w14:paraId="56D6388F" w14:textId="77777777" w:rsidR="008937E4" w:rsidRDefault="007C0F19">
      <w:pPr>
        <w:pStyle w:val="Nadpis20"/>
        <w:keepNext/>
        <w:keepLines/>
        <w:shd w:val="clear" w:color="auto" w:fill="auto"/>
        <w:spacing w:after="480"/>
        <w:jc w:val="left"/>
      </w:pPr>
      <w:bookmarkStart w:id="2" w:name="bookmark2"/>
      <w:bookmarkStart w:id="3" w:name="bookmark3"/>
      <w:r>
        <w:t>a</w:t>
      </w:r>
      <w:bookmarkEnd w:id="2"/>
      <w:bookmarkEnd w:id="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5165"/>
      </w:tblGrid>
      <w:tr w:rsidR="008937E4" w14:paraId="04EAF72A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872" w:type="dxa"/>
            <w:shd w:val="clear" w:color="auto" w:fill="FFFFFF"/>
            <w:vAlign w:val="bottom"/>
          </w:tcPr>
          <w:p w14:paraId="7344A21C" w14:textId="77777777" w:rsidR="008937E4" w:rsidRDefault="007C0F19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5165" w:type="dxa"/>
            <w:shd w:val="clear" w:color="auto" w:fill="FFFFFF"/>
          </w:tcPr>
          <w:p w14:paraId="2B0BF60C" w14:textId="77777777" w:rsidR="008937E4" w:rsidRDefault="007C0F19">
            <w:pPr>
              <w:pStyle w:val="Jin0"/>
              <w:shd w:val="clear" w:color="auto" w:fill="auto"/>
              <w:spacing w:after="0"/>
              <w:ind w:firstLine="320"/>
            </w:pPr>
            <w:proofErr w:type="spellStart"/>
            <w:r>
              <w:rPr>
                <w:b/>
                <w:bCs/>
              </w:rPr>
              <w:t>Mitrenga</w:t>
            </w:r>
            <w:proofErr w:type="spellEnd"/>
            <w:r>
              <w:rPr>
                <w:b/>
                <w:bCs/>
              </w:rPr>
              <w:t>-stavby, spol. s r.o.</w:t>
            </w:r>
          </w:p>
        </w:tc>
      </w:tr>
      <w:tr w:rsidR="008937E4" w14:paraId="2636A551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872" w:type="dxa"/>
            <w:shd w:val="clear" w:color="auto" w:fill="FFFFFF"/>
            <w:vAlign w:val="bottom"/>
          </w:tcPr>
          <w:p w14:paraId="4518C0B4" w14:textId="77777777" w:rsidR="008937E4" w:rsidRDefault="007C0F19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5165" w:type="dxa"/>
            <w:shd w:val="clear" w:color="auto" w:fill="FFFFFF"/>
            <w:vAlign w:val="bottom"/>
          </w:tcPr>
          <w:p w14:paraId="61A586F1" w14:textId="77777777" w:rsidR="008937E4" w:rsidRDefault="007C0F19">
            <w:pPr>
              <w:pStyle w:val="Jin0"/>
              <w:shd w:val="clear" w:color="auto" w:fill="auto"/>
              <w:spacing w:after="0"/>
              <w:ind w:firstLine="320"/>
            </w:pPr>
            <w:r>
              <w:t xml:space="preserve">Křižíkova 1566/19, 612 00 </w:t>
            </w:r>
            <w:proofErr w:type="gramStart"/>
            <w:r>
              <w:t>Brno - Královo</w:t>
            </w:r>
            <w:proofErr w:type="gramEnd"/>
            <w:r>
              <w:t xml:space="preserve"> Pole</w:t>
            </w:r>
          </w:p>
        </w:tc>
      </w:tr>
    </w:tbl>
    <w:p w14:paraId="1970DF22" w14:textId="77777777" w:rsidR="008937E4" w:rsidRDefault="008937E4">
      <w:pPr>
        <w:spacing w:after="99" w:line="1" w:lineRule="exact"/>
      </w:pPr>
    </w:p>
    <w:p w14:paraId="1A2CD280" w14:textId="77777777" w:rsidR="008937E4" w:rsidRDefault="007C0F19">
      <w:pPr>
        <w:pStyle w:val="Titulektabulky0"/>
        <w:shd w:val="clear" w:color="auto" w:fill="auto"/>
        <w:spacing w:after="0"/>
      </w:pPr>
      <w:r>
        <w:t>korespondenční adresa: Malešovice 144, 664 65 Malešovice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5165"/>
      </w:tblGrid>
      <w:tr w:rsidR="008937E4" w14:paraId="64FA3FA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872" w:type="dxa"/>
            <w:shd w:val="clear" w:color="auto" w:fill="FFFFFF"/>
            <w:vAlign w:val="bottom"/>
          </w:tcPr>
          <w:p w14:paraId="4494465A" w14:textId="77777777" w:rsidR="008937E4" w:rsidRDefault="007C0F19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5165" w:type="dxa"/>
            <w:shd w:val="clear" w:color="auto" w:fill="FFFFFF"/>
            <w:vAlign w:val="center"/>
          </w:tcPr>
          <w:p w14:paraId="075BB9F9" w14:textId="77777777" w:rsidR="008937E4" w:rsidRDefault="007C0F19">
            <w:pPr>
              <w:pStyle w:val="Jin0"/>
              <w:shd w:val="clear" w:color="auto" w:fill="auto"/>
              <w:spacing w:after="0"/>
              <w:ind w:firstLine="360"/>
            </w:pPr>
            <w:r>
              <w:rPr>
                <w:b/>
                <w:bCs/>
              </w:rPr>
              <w:t xml:space="preserve">Ing. Rostislav </w:t>
            </w:r>
            <w:proofErr w:type="spellStart"/>
            <w:r>
              <w:rPr>
                <w:b/>
                <w:bCs/>
              </w:rPr>
              <w:t>Mitrenga</w:t>
            </w:r>
            <w:proofErr w:type="spellEnd"/>
            <w:r>
              <w:rPr>
                <w:b/>
                <w:bCs/>
              </w:rPr>
              <w:t>, jednatel</w:t>
            </w:r>
          </w:p>
        </w:tc>
      </w:tr>
    </w:tbl>
    <w:p w14:paraId="6F69AEDB" w14:textId="77777777" w:rsidR="008937E4" w:rsidRDefault="008937E4">
      <w:pPr>
        <w:spacing w:after="99" w:line="1" w:lineRule="exact"/>
      </w:pPr>
    </w:p>
    <w:p w14:paraId="4465EDB0" w14:textId="77777777" w:rsidR="008937E4" w:rsidRDefault="007C0F19">
      <w:pPr>
        <w:pStyle w:val="Titulektabulky0"/>
        <w:shd w:val="clear" w:color="auto" w:fill="auto"/>
        <w:spacing w:after="120"/>
      </w:pPr>
      <w:r>
        <w:t xml:space="preserve">zapsán v </w:t>
      </w:r>
      <w:r>
        <w:t>obchodním rejstříku u Krajského soudu v Brně, oddíl C, vložka 47237</w:t>
      </w:r>
    </w:p>
    <w:p w14:paraId="155C4298" w14:textId="77777777" w:rsidR="008937E4" w:rsidRDefault="007C0F19">
      <w:pPr>
        <w:pStyle w:val="Titulektabulky0"/>
        <w:shd w:val="clear" w:color="auto" w:fill="auto"/>
        <w:spacing w:after="120"/>
      </w:pPr>
      <w:r>
        <w:t>Osoba pověřená jednat jménem zhotovitele ve věcech</w:t>
      </w:r>
    </w:p>
    <w:p w14:paraId="0F7389E7" w14:textId="77777777" w:rsidR="008937E4" w:rsidRDefault="007C0F19">
      <w:pPr>
        <w:pStyle w:val="Titulektabulky0"/>
        <w:shd w:val="clear" w:color="auto" w:fill="auto"/>
        <w:spacing w:after="120"/>
      </w:pPr>
      <w:r>
        <w:t>smluvních: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5165"/>
      </w:tblGrid>
      <w:tr w:rsidR="008937E4" w14:paraId="02AC3C77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872" w:type="dxa"/>
            <w:shd w:val="clear" w:color="auto" w:fill="FFFFFF"/>
            <w:vAlign w:val="bottom"/>
          </w:tcPr>
          <w:p w14:paraId="5E7E1DBC" w14:textId="77777777" w:rsidR="008937E4" w:rsidRDefault="007C0F19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5165" w:type="dxa"/>
            <w:shd w:val="clear" w:color="auto" w:fill="FFFFFF"/>
            <w:vAlign w:val="bottom"/>
          </w:tcPr>
          <w:p w14:paraId="2747A5B1" w14:textId="77777777" w:rsidR="008937E4" w:rsidRDefault="007C0F19">
            <w:pPr>
              <w:pStyle w:val="Jin0"/>
              <w:shd w:val="clear" w:color="auto" w:fill="auto"/>
              <w:spacing w:after="0"/>
              <w:ind w:firstLine="360"/>
            </w:pPr>
            <w:r>
              <w:t>26944022</w:t>
            </w:r>
          </w:p>
        </w:tc>
      </w:tr>
      <w:tr w:rsidR="008937E4" w14:paraId="05549059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872" w:type="dxa"/>
            <w:shd w:val="clear" w:color="auto" w:fill="FFFFFF"/>
            <w:vAlign w:val="bottom"/>
          </w:tcPr>
          <w:p w14:paraId="24984772" w14:textId="77777777" w:rsidR="008937E4" w:rsidRDefault="007C0F19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5165" w:type="dxa"/>
            <w:shd w:val="clear" w:color="auto" w:fill="FFFFFF"/>
            <w:vAlign w:val="bottom"/>
          </w:tcPr>
          <w:p w14:paraId="00F9AC53" w14:textId="77777777" w:rsidR="008937E4" w:rsidRDefault="007C0F19">
            <w:pPr>
              <w:pStyle w:val="Jin0"/>
              <w:shd w:val="clear" w:color="auto" w:fill="auto"/>
              <w:spacing w:after="0"/>
              <w:ind w:firstLine="360"/>
            </w:pPr>
            <w:r>
              <w:t>CZ26944022</w:t>
            </w:r>
          </w:p>
        </w:tc>
      </w:tr>
    </w:tbl>
    <w:p w14:paraId="18324F8C" w14:textId="77777777" w:rsidR="008937E4" w:rsidRDefault="008937E4">
      <w:pPr>
        <w:spacing w:after="99" w:line="1" w:lineRule="exact"/>
      </w:pPr>
    </w:p>
    <w:p w14:paraId="5D226916" w14:textId="77777777" w:rsidR="008937E4" w:rsidRDefault="007C0F19">
      <w:pPr>
        <w:pStyle w:val="Zkladntext1"/>
        <w:shd w:val="clear" w:color="auto" w:fill="auto"/>
        <w:spacing w:after="100"/>
      </w:pPr>
      <w:r>
        <w:t>(dále jen „</w:t>
      </w:r>
      <w:r>
        <w:rPr>
          <w:b/>
          <w:bCs/>
          <w:i/>
          <w:iCs/>
        </w:rPr>
        <w:t>Zhotovitel</w:t>
      </w:r>
      <w:r>
        <w:t>“)</w:t>
      </w:r>
    </w:p>
    <w:p w14:paraId="0C26468C" w14:textId="77777777" w:rsidR="008937E4" w:rsidRDefault="007C0F19">
      <w:pPr>
        <w:pStyle w:val="Zkladntext1"/>
        <w:shd w:val="clear" w:color="auto" w:fill="auto"/>
        <w:spacing w:after="700"/>
      </w:pPr>
      <w:r>
        <w:t>(společně také jako „</w:t>
      </w:r>
      <w:r>
        <w:rPr>
          <w:b/>
          <w:bCs/>
          <w:i/>
          <w:iCs/>
        </w:rPr>
        <w:t>Smluvní strany</w:t>
      </w:r>
      <w:r>
        <w:t>“ nebo jednotlivě „</w:t>
      </w:r>
      <w:r>
        <w:rPr>
          <w:b/>
          <w:bCs/>
          <w:i/>
          <w:iCs/>
        </w:rPr>
        <w:t xml:space="preserve">Smluvní </w:t>
      </w:r>
      <w:r>
        <w:rPr>
          <w:b/>
          <w:bCs/>
          <w:i/>
          <w:iCs/>
        </w:rPr>
        <w:t>strana</w:t>
      </w:r>
      <w:r>
        <w:t>“)</w:t>
      </w:r>
    </w:p>
    <w:p w14:paraId="336D0E79" w14:textId="77777777" w:rsidR="008937E4" w:rsidRDefault="007C0F19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2</w:t>
      </w:r>
    </w:p>
    <w:p w14:paraId="79D118D6" w14:textId="77777777" w:rsidR="008937E4" w:rsidRDefault="007C0F19">
      <w:pPr>
        <w:pStyle w:val="Zkladntext1"/>
        <w:shd w:val="clear" w:color="auto" w:fill="auto"/>
        <w:spacing w:after="480"/>
        <w:jc w:val="center"/>
      </w:pPr>
      <w:r>
        <w:rPr>
          <w:b/>
          <w:bCs/>
        </w:rPr>
        <w:t>Změna smluvních podmínek</w:t>
      </w:r>
    </w:p>
    <w:p w14:paraId="65B2C49F" w14:textId="77777777" w:rsidR="008937E4" w:rsidRDefault="007C0F19">
      <w:pPr>
        <w:pStyle w:val="Zkladntext1"/>
        <w:numPr>
          <w:ilvl w:val="0"/>
          <w:numId w:val="1"/>
        </w:numPr>
        <w:shd w:val="clear" w:color="auto" w:fill="auto"/>
        <w:tabs>
          <w:tab w:val="left" w:pos="718"/>
        </w:tabs>
        <w:spacing w:after="100"/>
      </w:pPr>
      <w:r>
        <w:t>Smluvní strany se vzájemně dohodly na změně stávající smlouvy o dílo, číslo objednatele P-ST-22-2024, číslo zhotovitele 357/2025/A, ze dne 31. 03. 2025 spočívající ve změně bankovního čísla.</w:t>
      </w:r>
    </w:p>
    <w:p w14:paraId="162E03C5" w14:textId="77777777" w:rsidR="008937E4" w:rsidRDefault="007C0F19">
      <w:pPr>
        <w:pStyle w:val="Zkladntext1"/>
        <w:numPr>
          <w:ilvl w:val="0"/>
          <w:numId w:val="1"/>
        </w:numPr>
        <w:shd w:val="clear" w:color="auto" w:fill="auto"/>
        <w:tabs>
          <w:tab w:val="left" w:pos="718"/>
        </w:tabs>
        <w:spacing w:after="100"/>
        <w:sectPr w:rsidR="008937E4">
          <w:headerReference w:type="default" r:id="rId7"/>
          <w:footerReference w:type="default" r:id="rId8"/>
          <w:pgSz w:w="12240" w:h="15840"/>
          <w:pgMar w:top="336" w:right="1008" w:bottom="778" w:left="1157" w:header="0" w:footer="3" w:gutter="0"/>
          <w:pgNumType w:start="1"/>
          <w:cols w:space="720"/>
          <w:noEndnote/>
          <w:docGrid w:linePitch="360"/>
        </w:sectPr>
      </w:pPr>
      <w:r>
        <w:t xml:space="preserve">Bankovní číslo uvedené v příloze </w:t>
      </w:r>
      <w:proofErr w:type="gramStart"/>
      <w:r>
        <w:t>smlouvy - Údaje</w:t>
      </w:r>
      <w:proofErr w:type="gramEnd"/>
      <w:r>
        <w:t>, které jsou součástí ujednání a nebudou zveřejněny v Registru smluv</w:t>
      </w:r>
    </w:p>
    <w:p w14:paraId="7E5367A4" w14:textId="77777777" w:rsidR="008937E4" w:rsidRDefault="007C0F19">
      <w:pPr>
        <w:pStyle w:val="Nadpis10"/>
        <w:keepNext/>
        <w:keepLines/>
        <w:shd w:val="clear" w:color="auto" w:fill="auto"/>
        <w:spacing w:after="120" w:line="427" w:lineRule="atLeast"/>
      </w:pPr>
      <w:bookmarkStart w:id="4" w:name="bookmark4"/>
      <w:bookmarkStart w:id="5" w:name="bookmark5"/>
      <w:r>
        <w:lastRenderedPageBreak/>
        <w:t>Krajská správa</w:t>
      </w:r>
      <w:r>
        <w:rPr>
          <w:noProof/>
          <w:color w:val="000000"/>
        </w:rPr>
        <w:drawing>
          <wp:inline distT="0" distB="0" distL="0" distR="0" wp14:anchorId="6D93B7A2" wp14:editId="56F8B71D">
            <wp:extent cx="572770" cy="286385"/>
            <wp:effectExtent l="0" t="0" r="0" b="0"/>
            <wp:docPr id="7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7277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 údržba silníc </w:t>
      </w:r>
      <w:proofErr w:type="spellStart"/>
      <w:r>
        <w:t>Vysocny</w:t>
      </w:r>
      <w:bookmarkEnd w:id="4"/>
      <w:bookmarkEnd w:id="5"/>
      <w:proofErr w:type="spellEnd"/>
    </w:p>
    <w:p w14:paraId="60BBFEEE" w14:textId="77777777" w:rsidR="008937E4" w:rsidRDefault="007C0F19">
      <w:pPr>
        <w:pStyle w:val="Zkladntext20"/>
        <w:shd w:val="clear" w:color="auto" w:fill="auto"/>
        <w:spacing w:after="380"/>
        <w:ind w:left="0"/>
      </w:pPr>
      <w:r>
        <w:rPr>
          <w:b/>
          <w:bCs/>
        </w:rPr>
        <w:t xml:space="preserve">III/12917 </w:t>
      </w:r>
      <w:proofErr w:type="gramStart"/>
      <w:r>
        <w:rPr>
          <w:b/>
          <w:bCs/>
        </w:rPr>
        <w:t>Hořepník - most</w:t>
      </w:r>
      <w:proofErr w:type="gramEnd"/>
      <w:r>
        <w:rPr>
          <w:b/>
          <w:bCs/>
        </w:rPr>
        <w:t xml:space="preserve"> ev. č. 12917-2</w:t>
      </w:r>
    </w:p>
    <w:p w14:paraId="272FD025" w14:textId="77777777" w:rsidR="008937E4" w:rsidRDefault="007C0F19">
      <w:pPr>
        <w:pStyle w:val="Zkladntext1"/>
        <w:shd w:val="clear" w:color="auto" w:fill="auto"/>
        <w:spacing w:after="800"/>
        <w:ind w:firstLine="720"/>
        <w:jc w:val="both"/>
      </w:pPr>
      <w:r>
        <w:t>se nahrazuje novým bankovním číslem</w:t>
      </w:r>
    </w:p>
    <w:p w14:paraId="7050F38E" w14:textId="77777777" w:rsidR="008937E4" w:rsidRDefault="007C0F19">
      <w:pPr>
        <w:pStyle w:val="Nadpis20"/>
        <w:keepNext/>
        <w:keepLines/>
        <w:shd w:val="clear" w:color="auto" w:fill="auto"/>
        <w:spacing w:after="0"/>
      </w:pPr>
      <w:bookmarkStart w:id="6" w:name="bookmark6"/>
      <w:bookmarkStart w:id="7" w:name="bookmark7"/>
      <w:r>
        <w:t>Článek 3</w:t>
      </w:r>
      <w:bookmarkEnd w:id="6"/>
      <w:bookmarkEnd w:id="7"/>
    </w:p>
    <w:p w14:paraId="6C9C7FCD" w14:textId="77777777" w:rsidR="008937E4" w:rsidRDefault="007C0F19">
      <w:pPr>
        <w:pStyle w:val="Nadpis20"/>
        <w:keepNext/>
        <w:keepLines/>
        <w:shd w:val="clear" w:color="auto" w:fill="auto"/>
      </w:pPr>
      <w:bookmarkStart w:id="8" w:name="bookmark8"/>
      <w:bookmarkStart w:id="9" w:name="bookmark9"/>
      <w:r>
        <w:t>Ostatní ujednání</w:t>
      </w:r>
      <w:bookmarkEnd w:id="8"/>
      <w:bookmarkEnd w:id="9"/>
    </w:p>
    <w:p w14:paraId="4ADFC6FF" w14:textId="77777777" w:rsidR="008937E4" w:rsidRDefault="007C0F19">
      <w:pPr>
        <w:pStyle w:val="Zkladntext1"/>
        <w:shd w:val="clear" w:color="auto" w:fill="auto"/>
        <w:jc w:val="both"/>
      </w:pPr>
      <w:r>
        <w:rPr>
          <w:b/>
          <w:bCs/>
        </w:rPr>
        <w:t xml:space="preserve">3.1. </w:t>
      </w:r>
      <w:r>
        <w:t xml:space="preserve">Ostatní ustanovení shora citované smlouvy nedotčené Dodatkem č. 1 se nemění a zůstávají v </w:t>
      </w:r>
      <w:r>
        <w:t>platnosti.</w:t>
      </w:r>
    </w:p>
    <w:p w14:paraId="05E1F14B" w14:textId="77777777" w:rsidR="008937E4" w:rsidRDefault="007C0F19">
      <w:pPr>
        <w:pStyle w:val="Zkladntext1"/>
        <w:numPr>
          <w:ilvl w:val="0"/>
          <w:numId w:val="2"/>
        </w:numPr>
        <w:shd w:val="clear" w:color="auto" w:fill="auto"/>
        <w:tabs>
          <w:tab w:val="left" w:pos="715"/>
        </w:tabs>
        <w:jc w:val="both"/>
      </w:pPr>
      <w:r>
        <w:t>Dodatek č. 1 je nedílnou součástí smlouvy v aktuálním znění.</w:t>
      </w:r>
    </w:p>
    <w:p w14:paraId="47F276C1" w14:textId="77777777" w:rsidR="008937E4" w:rsidRDefault="007C0F19">
      <w:pPr>
        <w:pStyle w:val="Zkladntext1"/>
        <w:numPr>
          <w:ilvl w:val="0"/>
          <w:numId w:val="2"/>
        </w:numPr>
        <w:shd w:val="clear" w:color="auto" w:fill="auto"/>
        <w:tabs>
          <w:tab w:val="left" w:pos="715"/>
        </w:tabs>
        <w:jc w:val="both"/>
      </w:pPr>
      <w:r>
        <w:t>Dodatek č. 1 je vyhotoven v elektronické podobě, přičemž obě smluvní strany obdrží jeho elektronický originál.</w:t>
      </w:r>
    </w:p>
    <w:p w14:paraId="3BC29FE8" w14:textId="77777777" w:rsidR="008937E4" w:rsidRDefault="007C0F19">
      <w:pPr>
        <w:pStyle w:val="Zkladntext1"/>
        <w:numPr>
          <w:ilvl w:val="0"/>
          <w:numId w:val="2"/>
        </w:numPr>
        <w:shd w:val="clear" w:color="auto" w:fill="auto"/>
        <w:tabs>
          <w:tab w:val="left" w:pos="715"/>
        </w:tabs>
        <w:jc w:val="both"/>
      </w:pPr>
      <w:r>
        <w:t xml:space="preserve">Dodatek č. 1 je </w:t>
      </w:r>
      <w:r>
        <w:rPr>
          <w:b/>
          <w:bCs/>
          <w:u w:val="single"/>
        </w:rPr>
        <w:t>platný</w:t>
      </w:r>
      <w:r>
        <w:rPr>
          <w:b/>
          <w:bCs/>
        </w:rPr>
        <w:t xml:space="preserve"> </w:t>
      </w:r>
      <w:r>
        <w:t>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dodatek), a to oběma smluvními stranami.</w:t>
      </w:r>
    </w:p>
    <w:p w14:paraId="347D604C" w14:textId="77777777" w:rsidR="008937E4" w:rsidRDefault="007C0F19">
      <w:pPr>
        <w:pStyle w:val="Zkladntext1"/>
        <w:numPr>
          <w:ilvl w:val="0"/>
          <w:numId w:val="2"/>
        </w:numPr>
        <w:shd w:val="clear" w:color="auto" w:fill="auto"/>
        <w:tabs>
          <w:tab w:val="left" w:pos="715"/>
        </w:tabs>
        <w:jc w:val="both"/>
      </w:pPr>
      <w:r>
        <w:t xml:space="preserve">Dodatek č. 1 je </w:t>
      </w:r>
      <w:r>
        <w:rPr>
          <w:b/>
          <w:bCs/>
          <w:u w:val="single"/>
        </w:rPr>
        <w:t>účinný</w:t>
      </w:r>
      <w:r>
        <w:rPr>
          <w:b/>
          <w:bCs/>
        </w:rPr>
        <w:t xml:space="preserve"> </w:t>
      </w:r>
      <w:r>
        <w:t>dnem jeho uveřejnění v registru smluv.</w:t>
      </w:r>
    </w:p>
    <w:p w14:paraId="48E4155B" w14:textId="77777777" w:rsidR="008937E4" w:rsidRDefault="007C0F19">
      <w:pPr>
        <w:pStyle w:val="Zkladntext1"/>
        <w:numPr>
          <w:ilvl w:val="0"/>
          <w:numId w:val="2"/>
        </w:numPr>
        <w:shd w:val="clear" w:color="auto" w:fill="auto"/>
        <w:tabs>
          <w:tab w:val="left" w:pos="715"/>
        </w:tabs>
        <w:jc w:val="both"/>
      </w:pPr>
      <w:r>
        <w:t>Dodatek č. 1 podléhá zveřejnění dle zákona č. 340/2015 Sb. o zvláštních podmínkách účinnosti některých smluv, uveřejňování těchto smluv a o registru smluv (zákon o registru smluv), v platném a účinném znění.</w:t>
      </w:r>
    </w:p>
    <w:p w14:paraId="7114246A" w14:textId="77777777" w:rsidR="008937E4" w:rsidRDefault="007C0F19">
      <w:pPr>
        <w:pStyle w:val="Zkladntext1"/>
        <w:numPr>
          <w:ilvl w:val="0"/>
          <w:numId w:val="2"/>
        </w:numPr>
        <w:shd w:val="clear" w:color="auto" w:fill="auto"/>
        <w:tabs>
          <w:tab w:val="left" w:pos="715"/>
        </w:tabs>
        <w:jc w:val="both"/>
      </w:pPr>
      <w: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 w14:paraId="2CC5E6FA" w14:textId="77777777" w:rsidR="008937E4" w:rsidRDefault="007C0F19">
      <w:pPr>
        <w:pStyle w:val="Zkladntext1"/>
        <w:numPr>
          <w:ilvl w:val="0"/>
          <w:numId w:val="2"/>
        </w:numPr>
        <w:shd w:val="clear" w:color="auto" w:fill="auto"/>
        <w:tabs>
          <w:tab w:val="left" w:pos="715"/>
        </w:tabs>
        <w:jc w:val="both"/>
      </w:pPr>
      <w:r>
        <w:t>Obě smluvní strany potvrzují autentičnost tohoto dodatku a prohlašují, že si jej přečetly, s jeho obsahem souhlasí, že Dodatek č. 1 byl sepsán na základě pravdivých údajů, z jejich pravé a svobodné vůle a nebyl uzavřen v tísni za jednostranně nevýhodných podmínek.</w:t>
      </w:r>
    </w:p>
    <w:p w14:paraId="3F3AD106" w14:textId="77777777" w:rsidR="008937E4" w:rsidRDefault="007C0F19">
      <w:pPr>
        <w:pStyle w:val="Zkladntext1"/>
        <w:shd w:val="clear" w:color="auto" w:fill="auto"/>
        <w:spacing w:after="920"/>
        <w:jc w:val="both"/>
      </w:pPr>
      <w: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 w14:paraId="4E71A29A" w14:textId="77777777" w:rsidR="008937E4" w:rsidRDefault="007C0F19">
      <w:pPr>
        <w:pStyle w:val="Zkladntext1"/>
        <w:shd w:val="clear" w:color="auto" w:fill="auto"/>
        <w:tabs>
          <w:tab w:val="left" w:pos="4531"/>
        </w:tabs>
        <w:spacing w:after="0"/>
        <w:jc w:val="both"/>
        <w:sectPr w:rsidR="008937E4">
          <w:pgSz w:w="12240" w:h="15840"/>
          <w:pgMar w:top="336" w:right="1003" w:bottom="2655" w:left="1157" w:header="0" w:footer="3" w:gutter="0"/>
          <w:cols w:space="720"/>
          <w:noEndnote/>
          <w:docGrid w:linePitch="360"/>
        </w:sectPr>
      </w:pPr>
      <w:r>
        <w:t>V Brně, dne: viz podpis</w:t>
      </w:r>
      <w:r>
        <w:tab/>
        <w:t>V Jihlavě, dne: viz podpis</w:t>
      </w:r>
    </w:p>
    <w:p w14:paraId="3A40F8AA" w14:textId="0C3C6C92" w:rsidR="008937E4" w:rsidRDefault="008937E4">
      <w:pPr>
        <w:pStyle w:val="Zkladntext50"/>
        <w:framePr w:w="787" w:h="734" w:wrap="none" w:vAnchor="text" w:hAnchor="page" w:x="817" w:y="217"/>
        <w:shd w:val="clear" w:color="auto" w:fill="auto"/>
      </w:pPr>
    </w:p>
    <w:p w14:paraId="6990623B" w14:textId="77777777" w:rsidR="008937E4" w:rsidRDefault="007C0F19">
      <w:pPr>
        <w:pStyle w:val="Zkladntext1"/>
        <w:framePr w:w="2146" w:h="533" w:wrap="none" w:vAnchor="text" w:hAnchor="page" w:x="3001" w:y="222"/>
        <w:shd w:val="clear" w:color="auto" w:fill="auto"/>
        <w:spacing w:after="0"/>
      </w:pPr>
      <w:r>
        <w:t>Digitálně podepsal</w:t>
      </w:r>
    </w:p>
    <w:p w14:paraId="63154E6B" w14:textId="77777777" w:rsidR="008937E4" w:rsidRDefault="007C0F19">
      <w:pPr>
        <w:pStyle w:val="Zkladntext1"/>
        <w:framePr w:w="2146" w:h="533" w:wrap="none" w:vAnchor="text" w:hAnchor="page" w:x="3001" w:y="222"/>
        <w:shd w:val="clear" w:color="auto" w:fill="auto"/>
        <w:spacing w:after="0"/>
      </w:pPr>
      <w:r>
        <w:t>dne: 22.5.2025 8:41:33</w:t>
      </w:r>
    </w:p>
    <w:p w14:paraId="78E6B43D" w14:textId="77777777" w:rsidR="008937E4" w:rsidRDefault="007C0F19">
      <w:pPr>
        <w:pStyle w:val="Zkladntext30"/>
        <w:framePr w:w="1886" w:h="1128" w:wrap="none" w:vAnchor="text" w:hAnchor="page" w:x="7691" w:y="21"/>
        <w:shd w:val="clear" w:color="auto" w:fill="auto"/>
      </w:pPr>
      <w:r>
        <w:t xml:space="preserve">Digitálně podepsal Ing. Radovan Necid </w:t>
      </w:r>
      <w:r>
        <w:t>Datum: 2025.05.28 09:13:52 +02'00'</w:t>
      </w:r>
    </w:p>
    <w:p w14:paraId="459D8C7C" w14:textId="77777777" w:rsidR="008937E4" w:rsidRDefault="008937E4">
      <w:pPr>
        <w:spacing w:line="360" w:lineRule="exact"/>
      </w:pPr>
    </w:p>
    <w:p w14:paraId="4823427E" w14:textId="77777777" w:rsidR="008937E4" w:rsidRDefault="008937E4">
      <w:pPr>
        <w:spacing w:line="360" w:lineRule="exact"/>
      </w:pPr>
    </w:p>
    <w:p w14:paraId="0BBAC6A0" w14:textId="77777777" w:rsidR="008937E4" w:rsidRDefault="008937E4">
      <w:pPr>
        <w:spacing w:after="407" w:line="1" w:lineRule="exact"/>
      </w:pPr>
    </w:p>
    <w:p w14:paraId="17629C5A" w14:textId="77777777" w:rsidR="008937E4" w:rsidRDefault="008937E4">
      <w:pPr>
        <w:spacing w:line="1" w:lineRule="exact"/>
        <w:sectPr w:rsidR="008937E4">
          <w:type w:val="continuous"/>
          <w:pgSz w:w="12240" w:h="15840"/>
          <w:pgMar w:top="1598" w:right="1003" w:bottom="878" w:left="816" w:header="0" w:footer="3" w:gutter="0"/>
          <w:cols w:space="720"/>
          <w:noEndnote/>
          <w:docGrid w:linePitch="360"/>
        </w:sectPr>
      </w:pPr>
    </w:p>
    <w:p w14:paraId="3D14F353" w14:textId="77777777" w:rsidR="008937E4" w:rsidRDefault="007C0F19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1E95B7B7" wp14:editId="70B5BBB2">
                <wp:simplePos x="0" y="0"/>
                <wp:positionH relativeFrom="page">
                  <wp:posOffset>801370</wp:posOffset>
                </wp:positionH>
                <wp:positionV relativeFrom="paragraph">
                  <wp:posOffset>12700</wp:posOffset>
                </wp:positionV>
                <wp:extent cx="1490345" cy="262255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345" cy="262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A557E7" w14:textId="77777777" w:rsidR="008937E4" w:rsidRDefault="007C0F19">
                            <w:pPr>
                              <w:pStyle w:val="Zkladntext20"/>
                              <w:shd w:val="clear" w:color="auto" w:fill="auto"/>
                              <w:ind w:left="0"/>
                            </w:pPr>
                            <w:r>
                              <w:t xml:space="preserve">Ing. Rostislav </w:t>
                            </w:r>
                            <w:proofErr w:type="spellStart"/>
                            <w:r>
                              <w:t>Mitrenga</w:t>
                            </w:r>
                            <w:proofErr w:type="spellEnd"/>
                            <w:r>
                              <w:t>, jednatel</w:t>
                            </w:r>
                          </w:p>
                          <w:p w14:paraId="142A10D0" w14:textId="77777777" w:rsidR="008937E4" w:rsidRDefault="007C0F19">
                            <w:pPr>
                              <w:pStyle w:val="Zkladntext20"/>
                              <w:shd w:val="clear" w:color="auto" w:fill="auto"/>
                              <w:ind w:left="0"/>
                            </w:pPr>
                            <w:proofErr w:type="spellStart"/>
                            <w:proofErr w:type="gramStart"/>
                            <w:r>
                              <w:t>Mitrenga</w:t>
                            </w:r>
                            <w:proofErr w:type="spellEnd"/>
                            <w:r>
                              <w:t xml:space="preserve"> - stavby</w:t>
                            </w:r>
                            <w:proofErr w:type="gramEnd"/>
                            <w:r>
                              <w:t>, spol. s 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E95B7B7" id="_x0000_t202" coordsize="21600,21600" o:spt="202" path="m,l,21600r21600,l21600,xe">
                <v:stroke joinstyle="miter"/>
                <v:path gradientshapeok="t" o:connecttype="rect"/>
              </v:shapetype>
              <v:shape id="Shape 8" o:spid="_x0000_s1026" type="#_x0000_t202" style="position:absolute;margin-left:63.1pt;margin-top:1pt;width:117.35pt;height:20.65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" filled="f" stroked="f">
                <v:textbox inset="0,0,0,0">
                  <w:txbxContent>
                    <w:p w14:paraId="5AA557E7" w14:textId="77777777" w:rsidR="008937E4" w:rsidRDefault="007C0F19">
                      <w:pPr>
                        <w:pStyle w:val="Zkladntext20"/>
                        <w:shd w:val="clear" w:color="auto" w:fill="auto"/>
                        <w:ind w:left="0"/>
                      </w:pPr>
                      <w:r>
                        <w:t xml:space="preserve">Ing. Rostislav </w:t>
                      </w:r>
                      <w:proofErr w:type="spellStart"/>
                      <w:r>
                        <w:t>Mitrenga</w:t>
                      </w:r>
                      <w:proofErr w:type="spellEnd"/>
                      <w:r>
                        <w:t>, jednatel</w:t>
                      </w:r>
                    </w:p>
                    <w:p w14:paraId="142A10D0" w14:textId="77777777" w:rsidR="008937E4" w:rsidRDefault="007C0F19">
                      <w:pPr>
                        <w:pStyle w:val="Zkladntext20"/>
                        <w:shd w:val="clear" w:color="auto" w:fill="auto"/>
                        <w:ind w:left="0"/>
                      </w:pPr>
                      <w:proofErr w:type="spellStart"/>
                      <w:proofErr w:type="gramStart"/>
                      <w:r>
                        <w:t>Mitrenga</w:t>
                      </w:r>
                      <w:proofErr w:type="spellEnd"/>
                      <w:r>
                        <w:t xml:space="preserve"> - stavby</w:t>
                      </w:r>
                      <w:proofErr w:type="gramEnd"/>
                      <w:r>
                        <w:t>, spol. s r.o.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2853246" w14:textId="77777777" w:rsidR="007C0F19" w:rsidRDefault="007C0F19">
      <w:pPr>
        <w:pStyle w:val="Zkladntext20"/>
        <w:shd w:val="clear" w:color="auto" w:fill="auto"/>
        <w:ind w:left="2200"/>
      </w:pPr>
      <w:r>
        <w:t xml:space="preserve">Ing. Radovan Necid, ředitel organizace </w:t>
      </w:r>
    </w:p>
    <w:p w14:paraId="13E9748F" w14:textId="77777777" w:rsidR="007C0F19" w:rsidRDefault="007C0F19">
      <w:pPr>
        <w:pStyle w:val="Zkladntext20"/>
        <w:shd w:val="clear" w:color="auto" w:fill="auto"/>
        <w:ind w:left="2200"/>
      </w:pPr>
      <w:r>
        <w:t xml:space="preserve">Krajská správa a údržba silnic Vysočiny, </w:t>
      </w:r>
    </w:p>
    <w:p w14:paraId="67C78DB1" w14:textId="1AE66626" w:rsidR="008937E4" w:rsidRDefault="007C0F19">
      <w:pPr>
        <w:pStyle w:val="Zkladntext20"/>
        <w:shd w:val="clear" w:color="auto" w:fill="auto"/>
        <w:ind w:left="2200"/>
      </w:pPr>
      <w:r>
        <w:t>příspěvková organizace</w:t>
      </w:r>
    </w:p>
    <w:sectPr w:rsidR="008937E4">
      <w:type w:val="continuous"/>
      <w:pgSz w:w="12240" w:h="15840"/>
      <w:pgMar w:top="336" w:right="1004" w:bottom="778" w:left="36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C150A" w14:textId="77777777" w:rsidR="007C0F19" w:rsidRDefault="007C0F19">
      <w:r>
        <w:separator/>
      </w:r>
    </w:p>
  </w:endnote>
  <w:endnote w:type="continuationSeparator" w:id="0">
    <w:p w14:paraId="26D5F650" w14:textId="77777777" w:rsidR="007C0F19" w:rsidRDefault="007C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0DBF7" w14:textId="77777777" w:rsidR="008937E4" w:rsidRDefault="007C0F1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8753134" wp14:editId="72ED7BFE">
              <wp:simplePos x="0" y="0"/>
              <wp:positionH relativeFrom="page">
                <wp:posOffset>3633470</wp:posOffset>
              </wp:positionH>
              <wp:positionV relativeFrom="page">
                <wp:posOffset>9564370</wp:posOffset>
              </wp:positionV>
              <wp:extent cx="600710" cy="9144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DAF92D" w14:textId="77777777" w:rsidR="008937E4" w:rsidRDefault="007C0F19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753134" id="_x0000_t202" coordsize="21600,21600" o:spt="202" path="m,l,21600r21600,l21600,xe">
              <v:stroke joinstyle="miter"/>
              <v:path gradientshapeok="t" o:connecttype="rect"/>
            </v:shapetype>
            <v:shape id="Shape 4" o:spid="_x0000_s1028" type="#_x0000_t202" style="position:absolute;margin-left:286.1pt;margin-top:753.1pt;width:47.3pt;height:7.2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" filled="f" stroked="f">
              <v:textbox style="mso-fit-shape-to-text:t" inset="0,0,0,0">
                <w:txbxContent>
                  <w:p w14:paraId="29DAF92D" w14:textId="77777777" w:rsidR="008937E4" w:rsidRDefault="007C0F19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BBAB2E4" wp14:editId="646D92CB">
              <wp:simplePos x="0" y="0"/>
              <wp:positionH relativeFrom="page">
                <wp:posOffset>734695</wp:posOffset>
              </wp:positionH>
              <wp:positionV relativeFrom="page">
                <wp:posOffset>9529445</wp:posOffset>
              </wp:positionV>
              <wp:extent cx="6397625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76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850000000000001pt;margin-top:750.35000000000002pt;width:503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FDA89" w14:textId="77777777" w:rsidR="008937E4" w:rsidRDefault="008937E4"/>
  </w:footnote>
  <w:footnote w:type="continuationSeparator" w:id="0">
    <w:p w14:paraId="45E671DC" w14:textId="77777777" w:rsidR="008937E4" w:rsidRDefault="008937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23DCF" w14:textId="77777777" w:rsidR="008937E4" w:rsidRDefault="007C0F1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81C41C0" wp14:editId="4F1353BE">
              <wp:simplePos x="0" y="0"/>
              <wp:positionH relativeFrom="page">
                <wp:posOffset>4693920</wp:posOffset>
              </wp:positionH>
              <wp:positionV relativeFrom="page">
                <wp:posOffset>737870</wp:posOffset>
              </wp:positionV>
              <wp:extent cx="1880870" cy="21336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0870" cy="2133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CD041E" w14:textId="77777777" w:rsidR="008937E4" w:rsidRDefault="007C0F19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Číslo smlouvy objednatele: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P-ST-22-2024</w:t>
                          </w:r>
                        </w:p>
                        <w:p w14:paraId="4123CD7D" w14:textId="77777777" w:rsidR="008937E4" w:rsidRDefault="007C0F19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Číslo smlouvy zhotovitele: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357/2025/A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1C41C0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369.6pt;margin-top:58.1pt;width:148.1pt;height:16.8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" filled="f" stroked="f">
              <v:textbox style="mso-fit-shape-to-text:t" inset="0,0,0,0">
                <w:txbxContent>
                  <w:p w14:paraId="51CD041E" w14:textId="77777777" w:rsidR="008937E4" w:rsidRDefault="007C0F19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Číslo smlouvy objednatele: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P-ST-22-2024</w:t>
                    </w:r>
                  </w:p>
                  <w:p w14:paraId="4123CD7D" w14:textId="77777777" w:rsidR="008937E4" w:rsidRDefault="007C0F19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Číslo smlouvy zhotovitele: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357/2025/A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3807691" wp14:editId="62516AA5">
              <wp:simplePos x="0" y="0"/>
              <wp:positionH relativeFrom="page">
                <wp:posOffset>734695</wp:posOffset>
              </wp:positionH>
              <wp:positionV relativeFrom="page">
                <wp:posOffset>1033145</wp:posOffset>
              </wp:positionV>
              <wp:extent cx="639762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76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850000000000001pt;margin-top:81.349999999999994pt;width:503.7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83407"/>
    <w:multiLevelType w:val="multilevel"/>
    <w:tmpl w:val="43CEA60C"/>
    <w:lvl w:ilvl="0">
      <w:start w:val="2"/>
      <w:numFmt w:val="decimal"/>
      <w:lvlText w:val="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3D63FD"/>
    <w:multiLevelType w:val="multilevel"/>
    <w:tmpl w:val="6D2C8B90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82193556">
    <w:abstractNumId w:val="1"/>
  </w:num>
  <w:num w:numId="2" w16cid:durableId="971666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7E4"/>
    <w:rsid w:val="007C0F19"/>
    <w:rsid w:val="008937E4"/>
    <w:rsid w:val="00B5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C183F"/>
  <w15:docId w15:val="{2BE7811C-12FB-4222-B28B-BEAEDE37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3B3E59"/>
      <w:sz w:val="30"/>
      <w:szCs w:val="3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/>
      <w:iCs/>
      <w:smallCaps w:val="0"/>
      <w:strike w:val="0"/>
      <w:color w:val="37416F"/>
      <w:sz w:val="10"/>
      <w:szCs w:val="1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10" w:line="298" w:lineRule="auto"/>
      <w:outlineLvl w:val="0"/>
    </w:pPr>
    <w:rPr>
      <w:rFonts w:ascii="Arial" w:eastAsia="Arial" w:hAnsi="Arial" w:cs="Arial"/>
      <w:b/>
      <w:bCs/>
      <w:color w:val="3B3E59"/>
      <w:sz w:val="30"/>
      <w:szCs w:val="3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100"/>
    </w:pPr>
    <w:rPr>
      <w:rFonts w:ascii="Arial" w:eastAsia="Arial" w:hAnsi="Arial" w:cs="Arial"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100"/>
      <w:jc w:val="center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12" w:lineRule="auto"/>
    </w:pPr>
    <w:rPr>
      <w:rFonts w:ascii="Arial" w:eastAsia="Arial" w:hAnsi="Arial" w:cs="Arial"/>
      <w:b/>
      <w:bCs/>
      <w:i/>
      <w:iCs/>
      <w:color w:val="37416F"/>
      <w:sz w:val="10"/>
      <w:szCs w:val="1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Segoe UI" w:eastAsia="Segoe UI" w:hAnsi="Segoe UI" w:cs="Segoe U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cp:lastModifiedBy>Marešová Marie</cp:lastModifiedBy>
  <cp:revision>2</cp:revision>
  <dcterms:created xsi:type="dcterms:W3CDTF">2025-05-28T08:00:00Z</dcterms:created>
  <dcterms:modified xsi:type="dcterms:W3CDTF">2025-05-28T08:01:00Z</dcterms:modified>
</cp:coreProperties>
</file>