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A6" w:rsidRDefault="00387359">
      <w:pPr>
        <w:pStyle w:val="Zkladntext30"/>
        <w:shd w:val="clear" w:color="auto" w:fill="auto"/>
        <w:spacing w:after="501" w:line="240" w:lineRule="exact"/>
      </w:pPr>
      <w:r>
        <w:t>Dodatek č. 1 ke smlouvě o spolupráci z 15. května 2016</w:t>
      </w:r>
    </w:p>
    <w:p w:rsidR="00B177A6" w:rsidRDefault="00387359">
      <w:pPr>
        <w:pStyle w:val="Zkladntext30"/>
        <w:shd w:val="clear" w:color="auto" w:fill="auto"/>
        <w:spacing w:after="0" w:line="274" w:lineRule="exact"/>
        <w:jc w:val="left"/>
      </w:pPr>
      <w:r>
        <w:t>Divadlo Josefa Kajetána Tyla, příspěvková organizace,</w:t>
      </w:r>
    </w:p>
    <w:p w:rsidR="007A3C60" w:rsidRDefault="00387359">
      <w:pPr>
        <w:pStyle w:val="Zkladntext20"/>
        <w:shd w:val="clear" w:color="auto" w:fill="auto"/>
        <w:spacing w:after="87"/>
        <w:ind w:right="3460"/>
      </w:pPr>
      <w:r>
        <w:t xml:space="preserve">sídlem Palackého náměstí 2971/30, 301 00 Plzeň zastoupené ředitelem </w:t>
      </w:r>
      <w:proofErr w:type="spellStart"/>
      <w:r>
        <w:t>MgA</w:t>
      </w:r>
      <w:proofErr w:type="spellEnd"/>
      <w:r>
        <w:t xml:space="preserve">. Martinem Otavou, Ph.D. Bankovní spojení: ČSOB Plzeň: č. ú: </w:t>
      </w:r>
    </w:p>
    <w:p w:rsidR="008021F5" w:rsidRDefault="00387359">
      <w:pPr>
        <w:pStyle w:val="Zkladntext20"/>
        <w:shd w:val="clear" w:color="auto" w:fill="auto"/>
        <w:spacing w:after="87"/>
        <w:ind w:right="3460"/>
      </w:pPr>
      <w:bookmarkStart w:id="0" w:name="_GoBack"/>
      <w:bookmarkEnd w:id="0"/>
      <w:r>
        <w:t xml:space="preserve">IČO: 00078051 </w:t>
      </w:r>
    </w:p>
    <w:p w:rsidR="00B177A6" w:rsidRDefault="00387359">
      <w:pPr>
        <w:pStyle w:val="Zkladntext20"/>
        <w:shd w:val="clear" w:color="auto" w:fill="auto"/>
        <w:spacing w:after="87"/>
        <w:ind w:right="3460"/>
      </w:pPr>
      <w:r>
        <w:t>DIČ: CZ00078051 (dále jen „DJKT“)</w:t>
      </w:r>
    </w:p>
    <w:p w:rsidR="00B177A6" w:rsidRDefault="00387359">
      <w:pPr>
        <w:pStyle w:val="Zkladntext20"/>
        <w:shd w:val="clear" w:color="auto" w:fill="auto"/>
        <w:spacing w:after="81" w:line="240" w:lineRule="exact"/>
      </w:pPr>
      <w:r>
        <w:t>a</w:t>
      </w:r>
    </w:p>
    <w:p w:rsidR="00B177A6" w:rsidRDefault="00387359">
      <w:pPr>
        <w:pStyle w:val="Zkladntext40"/>
        <w:shd w:val="clear" w:color="auto" w:fill="auto"/>
        <w:spacing w:before="0"/>
      </w:pPr>
      <w:r>
        <w:t xml:space="preserve">Bosch </w:t>
      </w:r>
      <w:proofErr w:type="spellStart"/>
      <w:r>
        <w:t>Rexroth</w:t>
      </w:r>
      <w:proofErr w:type="spellEnd"/>
      <w:r>
        <w:t>, spol. s r.o.</w:t>
      </w:r>
    </w:p>
    <w:p w:rsidR="00A237A4" w:rsidRDefault="00387359" w:rsidP="00A237A4">
      <w:pPr>
        <w:pStyle w:val="Zkladntext20"/>
        <w:shd w:val="clear" w:color="auto" w:fill="auto"/>
        <w:spacing w:after="0"/>
        <w:ind w:right="3459"/>
      </w:pPr>
      <w:r>
        <w:t xml:space="preserve">sídlem: Těžební 1238/2 62700 Brno zastoupená: Ing. Dětřich </w:t>
      </w:r>
      <w:proofErr w:type="spellStart"/>
      <w:r>
        <w:t>Robenek</w:t>
      </w:r>
      <w:proofErr w:type="spellEnd"/>
      <w:r>
        <w:t xml:space="preserve"> Bankovní spojení: </w:t>
      </w:r>
    </w:p>
    <w:p w:rsidR="00B177A6" w:rsidRDefault="00387359">
      <w:pPr>
        <w:pStyle w:val="Zkladntext20"/>
        <w:shd w:val="clear" w:color="auto" w:fill="auto"/>
        <w:spacing w:after="387"/>
        <w:ind w:right="3460"/>
      </w:pPr>
      <w:r>
        <w:t>IČO: 00547425 DIČ: CZ00547425 (dále jen „Společnost“)</w:t>
      </w:r>
    </w:p>
    <w:p w:rsidR="00B177A6" w:rsidRDefault="00387359">
      <w:pPr>
        <w:pStyle w:val="Zkladntext20"/>
        <w:shd w:val="clear" w:color="auto" w:fill="auto"/>
        <w:spacing w:after="86" w:line="240" w:lineRule="exact"/>
      </w:pPr>
      <w:r>
        <w:t>(DJKT a Společnost společně dále jen „Smluvní strany“)</w:t>
      </w:r>
    </w:p>
    <w:p w:rsidR="00B177A6" w:rsidRDefault="00387359">
      <w:pPr>
        <w:pStyle w:val="Zkladntext20"/>
        <w:shd w:val="clear" w:color="auto" w:fill="auto"/>
        <w:spacing w:after="480"/>
        <w:jc w:val="both"/>
      </w:pPr>
      <w:r>
        <w:t xml:space="preserve">uzavírají podle </w:t>
      </w:r>
      <w:proofErr w:type="spellStart"/>
      <w:r>
        <w:t>ust</w:t>
      </w:r>
      <w:proofErr w:type="spellEnd"/>
      <w:r>
        <w:t xml:space="preserve">. § 1746 odst. 2 zákona č. 89/2012 </w:t>
      </w:r>
      <w:proofErr w:type="spellStart"/>
      <w:r>
        <w:t>Sb</w:t>
      </w:r>
      <w:proofErr w:type="spellEnd"/>
      <w:r>
        <w:t>„ občanského zákoníku, v platném znění (dále jen „občanský zákoník“), tento dodatek ke smlouvě o spolupráci z 15. května 2016 (dále jen „smlouva“).</w:t>
      </w:r>
    </w:p>
    <w:p w:rsidR="00B177A6" w:rsidRDefault="00387359">
      <w:pPr>
        <w:pStyle w:val="Zkladntext20"/>
        <w:shd w:val="clear" w:color="auto" w:fill="auto"/>
        <w:spacing w:after="387"/>
        <w:jc w:val="both"/>
      </w:pPr>
      <w:r>
        <w:t>Obě strany se dohodly na změně Článku II., odstavci 2.01 (f): Zajistit Společnosti raut před představením v dohodnutém limitu do 50 000 Kč včetně DPH v zákonné výši, který následně přefakturuje Společnosti. Nabídka rautu je součástí smlouvy jako příloha č. 1.</w:t>
      </w:r>
    </w:p>
    <w:p w:rsidR="00B177A6" w:rsidRDefault="00387359">
      <w:pPr>
        <w:pStyle w:val="Zkladntext20"/>
        <w:shd w:val="clear" w:color="auto" w:fill="auto"/>
        <w:spacing w:after="0" w:line="240" w:lineRule="exact"/>
        <w:sectPr w:rsidR="00B177A6">
          <w:footerReference w:type="default" r:id="rId7"/>
          <w:pgSz w:w="11900" w:h="16840"/>
          <w:pgMar w:top="1320" w:right="1385" w:bottom="3283" w:left="1390" w:header="0" w:footer="3" w:gutter="0"/>
          <w:cols w:space="720"/>
          <w:noEndnote/>
          <w:docGrid w:linePitch="360"/>
        </w:sectPr>
      </w:pPr>
      <w:r>
        <w:t>Všechna ostatní ujednání smlouvy zůstávají beze změny.</w:t>
      </w:r>
    </w:p>
    <w:p w:rsidR="00B177A6" w:rsidRDefault="00B177A6">
      <w:pPr>
        <w:spacing w:line="240" w:lineRule="exact"/>
        <w:rPr>
          <w:sz w:val="19"/>
          <w:szCs w:val="19"/>
        </w:rPr>
      </w:pPr>
    </w:p>
    <w:p w:rsidR="00B177A6" w:rsidRDefault="00B177A6">
      <w:pPr>
        <w:spacing w:before="92" w:after="92" w:line="240" w:lineRule="exact"/>
        <w:rPr>
          <w:sz w:val="19"/>
          <w:szCs w:val="19"/>
        </w:rPr>
      </w:pPr>
    </w:p>
    <w:p w:rsidR="00B177A6" w:rsidRDefault="00B177A6">
      <w:pPr>
        <w:rPr>
          <w:sz w:val="2"/>
          <w:szCs w:val="2"/>
        </w:rPr>
      </w:pPr>
    </w:p>
    <w:p w:rsidR="00383208" w:rsidRDefault="00383208">
      <w:pPr>
        <w:rPr>
          <w:sz w:val="2"/>
          <w:szCs w:val="2"/>
        </w:rPr>
        <w:sectPr w:rsidR="00383208">
          <w:type w:val="continuous"/>
          <w:pgSz w:w="11900" w:h="16840"/>
          <w:pgMar w:top="1305" w:right="0" w:bottom="1074" w:left="0" w:header="0" w:footer="3" w:gutter="0"/>
          <w:cols w:space="720"/>
          <w:noEndnote/>
          <w:docGrid w:linePitch="360"/>
        </w:sectPr>
      </w:pPr>
    </w:p>
    <w:p w:rsidR="00B177A6" w:rsidRDefault="0038320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6CB85BE4" wp14:editId="77AA3635">
                <wp:simplePos x="0" y="0"/>
                <wp:positionH relativeFrom="margin">
                  <wp:posOffset>3090545</wp:posOffset>
                </wp:positionH>
                <wp:positionV relativeFrom="paragraph">
                  <wp:posOffset>21590</wp:posOffset>
                </wp:positionV>
                <wp:extent cx="1859280" cy="1220470"/>
                <wp:effectExtent l="0" t="0" r="762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122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7A6" w:rsidRDefault="00D92AA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119F733" wp14:editId="6C2D36D1">
                                  <wp:extent cx="1857375" cy="133350"/>
                                  <wp:effectExtent l="0" t="0" r="9525" b="0"/>
                                  <wp:docPr id="2" name="obrázek 2" descr="C:\Users\kralovav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ralovav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808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3208" w:rsidRDefault="00383208">
                            <w:pPr>
                              <w:pStyle w:val="Titulekobrzku"/>
                              <w:shd w:val="clear" w:color="auto" w:fill="auto"/>
                              <w:spacing w:line="274" w:lineRule="exact"/>
                              <w:jc w:val="center"/>
                            </w:pPr>
                          </w:p>
                          <w:p w:rsidR="00383208" w:rsidRDefault="00383208">
                            <w:pPr>
                              <w:pStyle w:val="Titulekobrzku"/>
                              <w:shd w:val="clear" w:color="auto" w:fill="auto"/>
                              <w:spacing w:line="274" w:lineRule="exact"/>
                              <w:jc w:val="center"/>
                            </w:pPr>
                          </w:p>
                          <w:p w:rsidR="00B177A6" w:rsidRDefault="00387359">
                            <w:pPr>
                              <w:pStyle w:val="Titulekobrzku"/>
                              <w:shd w:val="clear" w:color="auto" w:fill="auto"/>
                              <w:spacing w:line="274" w:lineRule="exact"/>
                              <w:jc w:val="center"/>
                            </w:pPr>
                            <w:r>
                              <w:t xml:space="preserve">Ing. Dětřich </w:t>
                            </w:r>
                            <w:proofErr w:type="spellStart"/>
                            <w:r>
                              <w:t>Robenek</w:t>
                            </w:r>
                            <w:proofErr w:type="spellEnd"/>
                            <w:r>
                              <w:t xml:space="preserve"> jednatel BOSCH REXROTH, spol. s </w:t>
                            </w:r>
                            <w:proofErr w:type="spellStart"/>
                            <w:r>
                              <w:t>r.o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3.35pt;margin-top:1.7pt;width:146.4pt;height:96.1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mBgrQIAAKo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" filled="f" stroked="f">
                <v:textbox style="mso-fit-shape-to-text:t" inset="0,0,0,0">
                  <w:txbxContent>
                    <w:p w:rsidR="00B177A6" w:rsidRDefault="00D92AA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5119F733" wp14:editId="6C2D36D1">
                            <wp:extent cx="1857375" cy="133350"/>
                            <wp:effectExtent l="0" t="0" r="9525" b="0"/>
                            <wp:docPr id="2" name="obrázek 2" descr="C:\Users\kralovav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ralovav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808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573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3208" w:rsidRDefault="00383208">
                      <w:pPr>
                        <w:pStyle w:val="Titulekobrzku"/>
                        <w:shd w:val="clear" w:color="auto" w:fill="auto"/>
                        <w:spacing w:line="274" w:lineRule="exact"/>
                        <w:jc w:val="center"/>
                      </w:pPr>
                    </w:p>
                    <w:p w:rsidR="00383208" w:rsidRDefault="00383208">
                      <w:pPr>
                        <w:pStyle w:val="Titulekobrzku"/>
                        <w:shd w:val="clear" w:color="auto" w:fill="auto"/>
                        <w:spacing w:line="274" w:lineRule="exact"/>
                        <w:jc w:val="center"/>
                      </w:pPr>
                    </w:p>
                    <w:p w:rsidR="00B177A6" w:rsidRDefault="00387359">
                      <w:pPr>
                        <w:pStyle w:val="Titulekobrzku"/>
                        <w:shd w:val="clear" w:color="auto" w:fill="auto"/>
                        <w:spacing w:line="274" w:lineRule="exact"/>
                        <w:jc w:val="center"/>
                      </w:pPr>
                      <w:r>
                        <w:t xml:space="preserve">Ing. Dětřich </w:t>
                      </w:r>
                      <w:proofErr w:type="spellStart"/>
                      <w:r>
                        <w:t>Robenek</w:t>
                      </w:r>
                      <w:proofErr w:type="spellEnd"/>
                      <w:r>
                        <w:t xml:space="preserve"> jed</w:t>
                      </w:r>
                      <w:r>
                        <w:t xml:space="preserve">natel BOSCH REXROTH, spol. s </w:t>
                      </w:r>
                      <w:proofErr w:type="spellStart"/>
                      <w:r>
                        <w:t>r.o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92AA4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2678ED66" wp14:editId="0838238C">
                <wp:simplePos x="0" y="0"/>
                <wp:positionH relativeFrom="margin">
                  <wp:posOffset>30480</wp:posOffset>
                </wp:positionH>
                <wp:positionV relativeFrom="paragraph">
                  <wp:posOffset>0</wp:posOffset>
                </wp:positionV>
                <wp:extent cx="1621790" cy="1708150"/>
                <wp:effectExtent l="1905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70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7A6" w:rsidRDefault="00387359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</w:pPr>
                            <w:r>
                              <w:t>V Plzni dne 11. července 2016</w:t>
                            </w:r>
                          </w:p>
                          <w:p w:rsidR="00383208" w:rsidRDefault="00383208">
                            <w:pPr>
                              <w:jc w:val="center"/>
                              <w:rPr>
                                <w:noProof/>
                                <w:lang w:bidi="ar-SA"/>
                              </w:rPr>
                            </w:pPr>
                          </w:p>
                          <w:p w:rsidR="00B177A6" w:rsidRDefault="00D92AA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88E959E" wp14:editId="410EAD7C">
                                  <wp:extent cx="1628775" cy="219075"/>
                                  <wp:effectExtent l="0" t="0" r="9525" b="9525"/>
                                  <wp:docPr id="4" name="obrázek 1" descr="C:\Users\kralovav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ralovav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89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77A6" w:rsidRDefault="00387359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</w:pPr>
                            <w:r>
                              <w:t>ředitel Divadla Josefa Kajetána Tyla</w:t>
                            </w:r>
                          </w:p>
                          <w:p w:rsidR="00B177A6" w:rsidRDefault="00387359">
                            <w:pPr>
                              <w:pStyle w:val="Titulekobrzku2"/>
                              <w:shd w:val="clear" w:color="auto" w:fill="auto"/>
                            </w:pPr>
                            <w:r>
                              <w:t>DIVADLO J. K. TYLA</w:t>
                            </w:r>
                          </w:p>
                          <w:p w:rsidR="00B177A6" w:rsidRDefault="00387359">
                            <w:pPr>
                              <w:pStyle w:val="Titulekobrzku3"/>
                              <w:shd w:val="clear" w:color="auto" w:fill="auto"/>
                            </w:pPr>
                            <w:r>
                              <w:t>příspěvková organizace Palackého náměstí 2971/30, 301 00 Plzeň IČO: 0</w:t>
                            </w:r>
                            <w:r w:rsidR="007A3C60">
                              <w:t xml:space="preserve">0078051. DIČ: CZ00078051 tel.: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.4pt;margin-top:0;width:127.7pt;height:134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KEsAIAALE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" filled="f" stroked="f">
                <v:textbox style="mso-fit-shape-to-text:t" inset="0,0,0,0">
                  <w:txbxContent>
                    <w:p w:rsidR="00B177A6" w:rsidRDefault="00387359">
                      <w:pPr>
                        <w:pStyle w:val="Titulekobrzku"/>
                        <w:shd w:val="clear" w:color="auto" w:fill="auto"/>
                        <w:spacing w:line="240" w:lineRule="exact"/>
                      </w:pPr>
                      <w:r>
                        <w:t>V Plzni dne 11. července 2016</w:t>
                      </w:r>
                    </w:p>
                    <w:p w:rsidR="00383208" w:rsidRDefault="00383208">
                      <w:pPr>
                        <w:jc w:val="center"/>
                        <w:rPr>
                          <w:noProof/>
                          <w:lang w:bidi="ar-SA"/>
                        </w:rPr>
                      </w:pPr>
                    </w:p>
                    <w:p w:rsidR="00B177A6" w:rsidRDefault="00D92AA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88E959E" wp14:editId="410EAD7C">
                            <wp:extent cx="1628775" cy="219075"/>
                            <wp:effectExtent l="0" t="0" r="9525" b="9525"/>
                            <wp:docPr id="4" name="obrázek 1" descr="C:\Users\kralovav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ralovav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89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87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77A6" w:rsidRDefault="00387359">
                      <w:pPr>
                        <w:pStyle w:val="Titulekobrzku"/>
                        <w:shd w:val="clear" w:color="auto" w:fill="auto"/>
                        <w:spacing w:line="240" w:lineRule="exact"/>
                      </w:pPr>
                      <w:r>
                        <w:t>ředitel Divadla Josefa Kajetána Tyla</w:t>
                      </w:r>
                    </w:p>
                    <w:p w:rsidR="00B177A6" w:rsidRDefault="00387359">
                      <w:pPr>
                        <w:pStyle w:val="Titulekobrzku2"/>
                        <w:shd w:val="clear" w:color="auto" w:fill="auto"/>
                      </w:pPr>
                      <w:r>
                        <w:t>DIVADLO J. K. TYLA</w:t>
                      </w:r>
                    </w:p>
                    <w:p w:rsidR="00B177A6" w:rsidRDefault="00387359">
                      <w:pPr>
                        <w:pStyle w:val="Titulekobrzku3"/>
                        <w:shd w:val="clear" w:color="auto" w:fill="auto"/>
                      </w:pPr>
                      <w:r>
                        <w:t>příspěvková organizace Palackého náměstí 2971/30, 301 00 Plzeň IČO: 0</w:t>
                      </w:r>
                      <w:r w:rsidR="007A3C60">
                        <w:t xml:space="preserve">0078051. DIČ: CZ00078051 tel.: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2AA4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3554095</wp:posOffset>
                </wp:positionH>
                <wp:positionV relativeFrom="paragraph">
                  <wp:posOffset>1188720</wp:posOffset>
                </wp:positionV>
                <wp:extent cx="1557655" cy="535940"/>
                <wp:effectExtent l="1270" t="0" r="3175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7A6" w:rsidRDefault="00D92AA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562100" cy="276225"/>
                                  <wp:effectExtent l="0" t="0" r="0" b="9525"/>
                                  <wp:docPr id="3" name="obrázek 3" descr="C:\Users\kralovav\AppData\Local\Temp\FineReader12.00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ralovav\AppData\Local\Temp\FineReader12.00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77A6" w:rsidRDefault="00387359">
                            <w:pPr>
                              <w:pStyle w:val="Titulekobrzku4"/>
                              <w:shd w:val="clear" w:color="auto" w:fill="auto"/>
                            </w:pPr>
                            <w:r>
                              <w:rPr>
                                <w:rStyle w:val="Titulekobrzku4Exact0"/>
                              </w:rPr>
                              <w:t xml:space="preserve">627 00 Brno DIČ: </w:t>
                            </w:r>
                            <w:r>
                              <w:rPr>
                                <w:rStyle w:val="Titulekobrzku4Tahoma9ptExact"/>
                              </w:rPr>
                              <w:t>CZ00547425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79.85pt;margin-top:93.6pt;width:122.65pt;height:42.2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" filled="f" stroked="f">
                <v:textbox style="mso-fit-shape-to-text:t" inset="0,0,0,0">
                  <w:txbxContent>
                    <w:p w:rsidR="00B177A6" w:rsidRDefault="00D92AA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562100" cy="276225"/>
                            <wp:effectExtent l="0" t="0" r="0" b="9525"/>
                            <wp:docPr id="3" name="obrázek 3" descr="C:\Users\kralovav\AppData\Local\Temp\FineReader12.00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kralovav\AppData\Local\Temp\FineReader12.00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77A6" w:rsidRDefault="00387359">
                      <w:pPr>
                        <w:pStyle w:val="Titulekobrzku4"/>
                        <w:shd w:val="clear" w:color="auto" w:fill="auto"/>
                      </w:pPr>
                      <w:r>
                        <w:rPr>
                          <w:rStyle w:val="Titulekobrzku4Exact0"/>
                        </w:rPr>
                        <w:t xml:space="preserve">627 00 Brno DIČ: </w:t>
                      </w:r>
                      <w:r>
                        <w:rPr>
                          <w:rStyle w:val="Titulekobrzku4Tahoma9ptExact"/>
                        </w:rPr>
                        <w:t>CZ00547425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77A6" w:rsidRDefault="00B177A6">
      <w:pPr>
        <w:spacing w:line="360" w:lineRule="exact"/>
      </w:pPr>
    </w:p>
    <w:p w:rsidR="00383208" w:rsidRDefault="00383208">
      <w:pPr>
        <w:spacing w:line="360" w:lineRule="exact"/>
      </w:pPr>
    </w:p>
    <w:p w:rsidR="00B177A6" w:rsidRDefault="00B177A6">
      <w:pPr>
        <w:spacing w:line="360" w:lineRule="exact"/>
      </w:pPr>
    </w:p>
    <w:p w:rsidR="00B177A6" w:rsidRDefault="00B177A6">
      <w:pPr>
        <w:spacing w:line="360" w:lineRule="exact"/>
      </w:pPr>
    </w:p>
    <w:p w:rsidR="00B177A6" w:rsidRDefault="00B177A6">
      <w:pPr>
        <w:spacing w:line="360" w:lineRule="exact"/>
      </w:pPr>
    </w:p>
    <w:p w:rsidR="00B177A6" w:rsidRDefault="00B177A6">
      <w:pPr>
        <w:spacing w:line="360" w:lineRule="exact"/>
      </w:pPr>
    </w:p>
    <w:p w:rsidR="00B177A6" w:rsidRDefault="00B177A6">
      <w:pPr>
        <w:spacing w:line="568" w:lineRule="exact"/>
      </w:pPr>
    </w:p>
    <w:p w:rsidR="00B177A6" w:rsidRDefault="00B177A6">
      <w:pPr>
        <w:rPr>
          <w:sz w:val="2"/>
          <w:szCs w:val="2"/>
        </w:rPr>
      </w:pPr>
    </w:p>
    <w:sectPr w:rsidR="00B177A6">
      <w:type w:val="continuous"/>
      <w:pgSz w:w="11900" w:h="16840"/>
      <w:pgMar w:top="1305" w:right="1385" w:bottom="1074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2E8" w:rsidRDefault="009402E8">
      <w:r>
        <w:separator/>
      </w:r>
    </w:p>
  </w:endnote>
  <w:endnote w:type="continuationSeparator" w:id="0">
    <w:p w:rsidR="009402E8" w:rsidRDefault="0094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A6" w:rsidRDefault="00D92AA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3754120</wp:posOffset>
              </wp:positionH>
              <wp:positionV relativeFrom="page">
                <wp:posOffset>10059035</wp:posOffset>
              </wp:positionV>
              <wp:extent cx="64135" cy="146050"/>
              <wp:effectExtent l="1270" t="635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77A6" w:rsidRDefault="0038735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5.6pt;margin-top:792.05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73qg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" filled="f" stroked="f">
              <v:textbox style="mso-fit-shape-to-text:t" inset="0,0,0,0">
                <w:txbxContent>
                  <w:p w:rsidR="00B177A6" w:rsidRDefault="0038735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2E8" w:rsidRDefault="009402E8"/>
  </w:footnote>
  <w:footnote w:type="continuationSeparator" w:id="0">
    <w:p w:rsidR="009402E8" w:rsidRDefault="009402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A6"/>
    <w:rsid w:val="00383208"/>
    <w:rsid w:val="00387359"/>
    <w:rsid w:val="0066791A"/>
    <w:rsid w:val="006B770A"/>
    <w:rsid w:val="007A3C60"/>
    <w:rsid w:val="008021F5"/>
    <w:rsid w:val="009402E8"/>
    <w:rsid w:val="00A237A4"/>
    <w:rsid w:val="00AE0296"/>
    <w:rsid w:val="00B177A6"/>
    <w:rsid w:val="00D9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4Exact0">
    <w:name w:val="Titulek obrázku (4) Exact"/>
    <w:basedOn w:val="Titulekobrzku4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4Tahoma9ptExact">
    <w:name w:val="Titulek obrázku (4) + Tahoma;9 pt Exact"/>
    <w:basedOn w:val="Titulekobrzku4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274" w:lineRule="exact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202" w:lineRule="exact"/>
      <w:jc w:val="center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7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7A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4Exact0">
    <w:name w:val="Titulek obrázku (4) Exact"/>
    <w:basedOn w:val="Titulekobrzku4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4Tahoma9ptExact">
    <w:name w:val="Titulek obrázku (4) + Tahoma;9 pt Exact"/>
    <w:basedOn w:val="Titulekobrzku4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274" w:lineRule="exact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202" w:lineRule="exact"/>
      <w:jc w:val="center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7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7A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Veronika</dc:creator>
  <cp:lastModifiedBy>Králová Veronika</cp:lastModifiedBy>
  <cp:revision>5</cp:revision>
  <dcterms:created xsi:type="dcterms:W3CDTF">2016-09-08T06:14:00Z</dcterms:created>
  <dcterms:modified xsi:type="dcterms:W3CDTF">2016-09-08T14:55:00Z</dcterms:modified>
</cp:coreProperties>
</file>