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BA36AF" w:rsidRPr="00183CF3" w14:paraId="7F8867B0" w14:textId="77777777" w:rsidTr="2D457CCA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7ACE" w14:textId="77777777" w:rsidR="00BA36AF" w:rsidRPr="00ED1EFC" w:rsidRDefault="00BA36AF" w:rsidP="00667FFE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ECB" w14:textId="77777777" w:rsidR="00BA36AF" w:rsidRPr="005D0A91" w:rsidRDefault="00BA36AF" w:rsidP="00667FFE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340B9" w14:textId="23DB0147" w:rsidR="2D457CCA" w:rsidRDefault="2D457CCA" w:rsidP="2D457CCA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  <w:p w14:paraId="0BBB0A2B" w14:textId="77777777" w:rsidR="00293BF9" w:rsidRPr="00293BF9" w:rsidRDefault="00293BF9" w:rsidP="00293BF9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2D457CCA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073/2025/OBJ/V</w:t>
            </w:r>
          </w:p>
          <w:p w14:paraId="22D27969" w14:textId="0D3777DA" w:rsidR="00293BF9" w:rsidRPr="00AE6FC2" w:rsidRDefault="00293BF9" w:rsidP="005965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36AF" w:rsidRPr="00183CF3" w14:paraId="68935586" w14:textId="77777777" w:rsidTr="2D457CCA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422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  <w:r w:rsidRPr="2D457CCA">
              <w:rPr>
                <w:sz w:val="20"/>
                <w:szCs w:val="20"/>
              </w:rPr>
              <w:t>Objednávka je uzavírána ve smyslu § 27 a § 31 zákona č. 134/2016 Sb., o zadávání veřejných zakázek, v platném znění. V souladu se zákonem č. 89/2012 Sb., občanský zákoník, ve znění pozdějších předpisů, se akceptací této objednávky zakládá dvoustranný smluvní vztah mezi Objednatelem a Zhotovitelem. Zhotoviteli tak vzniká povinnost realizovat předmět plnění v požadovaném rozsahu a Objednateli vzniká povinnost zaplatit Zhotoviteli dohodnutou smluvní odměnu.</w:t>
            </w:r>
          </w:p>
          <w:p w14:paraId="4CBC22E4" w14:textId="77777777" w:rsidR="00BA36AF" w:rsidRPr="00AE6FC2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</w:p>
        </w:tc>
      </w:tr>
    </w:tbl>
    <w:p w14:paraId="7744F308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481786" w14:paraId="4E90B14F" w14:textId="77777777" w:rsidTr="49DF1D68">
        <w:trPr>
          <w:trHeight w:hRule="exact" w:val="591"/>
        </w:trPr>
        <w:tc>
          <w:tcPr>
            <w:tcW w:w="1701" w:type="dxa"/>
            <w:vAlign w:val="center"/>
          </w:tcPr>
          <w:p w14:paraId="2B2C75B0" w14:textId="77777777" w:rsidR="00481786" w:rsidRPr="0066144C" w:rsidRDefault="00481786" w:rsidP="00667FFE">
            <w:pPr>
              <w:tabs>
                <w:tab w:val="left" w:pos="104"/>
              </w:tabs>
              <w:rPr>
                <w:bCs/>
              </w:rPr>
            </w:pPr>
            <w:r w:rsidRPr="0066144C">
              <w:rPr>
                <w:bCs/>
              </w:rPr>
              <w:t>Datum vystavení:</w:t>
            </w:r>
          </w:p>
        </w:tc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3ABBD79" w14:textId="16697B32" w:rsidR="00481786" w:rsidRPr="0066144C" w:rsidRDefault="005965DD" w:rsidP="00293BF9">
            <w:pPr>
              <w:tabs>
                <w:tab w:val="left" w:pos="10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93BF9">
              <w:rPr>
                <w:b/>
                <w:bCs/>
              </w:rPr>
              <w:t>9</w:t>
            </w:r>
            <w:r w:rsidR="009C0BE7" w:rsidRPr="49DF1D6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5</w:t>
            </w:r>
            <w:r w:rsidR="009C0BE7" w:rsidRPr="49DF1D68">
              <w:rPr>
                <w:b/>
                <w:bCs/>
              </w:rPr>
              <w:t xml:space="preserve">. </w:t>
            </w:r>
            <w:r w:rsidR="001F68D7" w:rsidRPr="49DF1D68">
              <w:rPr>
                <w:b/>
                <w:bCs/>
              </w:rPr>
              <w:t>202</w:t>
            </w:r>
            <w:r w:rsidR="00DC2B2F">
              <w:rPr>
                <w:b/>
                <w:bCs/>
              </w:rPr>
              <w:t>5</w:t>
            </w:r>
          </w:p>
        </w:tc>
      </w:tr>
    </w:tbl>
    <w:p w14:paraId="1FEF0230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9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842"/>
        <w:gridCol w:w="1276"/>
        <w:gridCol w:w="1701"/>
        <w:gridCol w:w="1276"/>
        <w:gridCol w:w="567"/>
      </w:tblGrid>
      <w:tr w:rsidR="00BA36AF" w14:paraId="61D0E243" w14:textId="77777777" w:rsidTr="00293B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A0CA" w14:textId="77777777" w:rsidR="00BA36AF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 xml:space="preserve">Objednatel: </w:t>
            </w:r>
          </w:p>
          <w:p w14:paraId="6AAC2572" w14:textId="77777777" w:rsidR="00BA36AF" w:rsidRDefault="00BA36AF" w:rsidP="00667FFE"/>
          <w:p w14:paraId="69256BDD" w14:textId="77777777" w:rsidR="00BA36AF" w:rsidRPr="003A5305" w:rsidRDefault="00BA36AF" w:rsidP="00667FFE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FB3D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Kulturní Jižní Město, o.p.s.</w:t>
            </w:r>
          </w:p>
          <w:p w14:paraId="565E39F6" w14:textId="77777777" w:rsidR="00BA36AF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Pr="009C5D16">
              <w:rPr>
                <w:b/>
                <w:bCs/>
                <w:color w:val="000000"/>
              </w:rPr>
              <w:t>ast</w:t>
            </w:r>
            <w:r>
              <w:rPr>
                <w:b/>
                <w:bCs/>
                <w:color w:val="000000"/>
              </w:rPr>
              <w:t>oupené</w:t>
            </w:r>
          </w:p>
          <w:p w14:paraId="77E2744C" w14:textId="5AD92EEB" w:rsidR="00BA36AF" w:rsidRPr="009C5D16" w:rsidRDefault="00DC2B2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Mgr. Petrem Přenosilem</w:t>
            </w:r>
          </w:p>
          <w:p w14:paraId="459470F5" w14:textId="48085190" w:rsidR="00BA36AF" w:rsidRPr="009C5D16" w:rsidRDefault="00BA36AF" w:rsidP="00DC2B2F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ředitel</w:t>
            </w:r>
            <w:r w:rsidR="00DC2B2F">
              <w:rPr>
                <w:b/>
                <w:bCs/>
                <w:color w:val="000000"/>
              </w:rPr>
              <w:t>em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4FD4" w14:textId="77777777" w:rsidR="00BA36AF" w:rsidRPr="005C3CF9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Dodavatel</w:t>
            </w:r>
            <w:r w:rsidRPr="005C3CF9">
              <w:rPr>
                <w:b/>
                <w:bCs/>
                <w:color w:val="00000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668D7" w14:textId="6CBCB0D1" w:rsidR="00BA36AF" w:rsidRPr="009717B9" w:rsidRDefault="00293BF9" w:rsidP="009717B9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293BF9">
              <w:rPr>
                <w:b/>
                <w:color w:val="000000"/>
                <w:sz w:val="22"/>
                <w:szCs w:val="22"/>
              </w:rPr>
              <w:t>Pavel Jindrák</w:t>
            </w:r>
          </w:p>
        </w:tc>
      </w:tr>
      <w:tr w:rsidR="00BA36AF" w14:paraId="1D6C06ED" w14:textId="77777777" w:rsidTr="00293BF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FC3C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3FBE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Malenická</w:t>
            </w:r>
            <w:r w:rsidR="00FF6F07">
              <w:rPr>
                <w:b/>
                <w:bCs/>
                <w:color w:val="000000"/>
              </w:rPr>
              <w:t xml:space="preserve"> 1784</w:t>
            </w:r>
          </w:p>
          <w:p w14:paraId="521353D5" w14:textId="77777777" w:rsidR="00BA36AF" w:rsidRPr="009C5D16" w:rsidRDefault="00FF6F07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00 Praha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FD4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3036" w14:textId="5374F02A" w:rsidR="007C6A47" w:rsidRDefault="00293BF9" w:rsidP="007C6A47">
            <w:pPr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color w:val="313131"/>
              </w:rPr>
              <w:t>Musorgského 409</w:t>
            </w:r>
          </w:p>
          <w:p w14:paraId="482E6FD9" w14:textId="40C85CB7" w:rsidR="00293BF9" w:rsidRDefault="00293BF9" w:rsidP="007C6A47">
            <w:pPr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color w:val="313131"/>
              </w:rPr>
              <w:t>148 00 Praha 4 - Kunratice</w:t>
            </w:r>
          </w:p>
          <w:p w14:paraId="494CABEA" w14:textId="522CF67B" w:rsidR="00BA36AF" w:rsidRPr="00BA36AF" w:rsidRDefault="00BA36AF" w:rsidP="007C6A47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293BF9" w14:paraId="23B51800" w14:textId="77777777" w:rsidTr="00293BF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2808C" w14:textId="77777777" w:rsidR="00293BF9" w:rsidRPr="009C5D16" w:rsidRDefault="00293BF9" w:rsidP="00293BF9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A5B83" w14:textId="77777777" w:rsidR="00293BF9" w:rsidRPr="009C5D16" w:rsidRDefault="00293BF9" w:rsidP="00293BF9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CEF" w14:textId="77777777" w:rsidR="00293BF9" w:rsidRPr="00F236AE" w:rsidRDefault="00293BF9" w:rsidP="00293BF9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DIČ: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DD88B" w14:textId="77777777" w:rsidR="00293BF9" w:rsidRPr="00F236AE" w:rsidRDefault="00293BF9" w:rsidP="00293BF9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CZ</w:t>
            </w:r>
            <w:r>
              <w:rPr>
                <w:b/>
                <w:bCs/>
                <w:color w:val="000000"/>
              </w:rPr>
              <w:t xml:space="preserve"> </w:t>
            </w: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D9332" w14:textId="77777777" w:rsidR="00293BF9" w:rsidRDefault="00293BF9" w:rsidP="00293BF9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IČ</w:t>
            </w:r>
            <w:r w:rsidRPr="009C5D16">
              <w:rPr>
                <w:bCs/>
                <w:color w:val="000000"/>
              </w:rPr>
              <w:t>:</w:t>
            </w:r>
          </w:p>
          <w:p w14:paraId="34891D6B" w14:textId="075F2766" w:rsidR="00293BF9" w:rsidRPr="009C5D16" w:rsidRDefault="00293BF9" w:rsidP="00293BF9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Číslo účtu: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392FEF" w14:textId="38B0C0AF" w:rsidR="00293BF9" w:rsidRDefault="00293BF9" w:rsidP="00293BF9">
            <w:pPr>
              <w:tabs>
                <w:tab w:val="left" w:pos="852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293BF9">
              <w:rPr>
                <w:b/>
                <w:bCs/>
                <w:color w:val="000000"/>
                <w:sz w:val="22"/>
                <w:szCs w:val="22"/>
              </w:rPr>
              <w:t>64921581</w:t>
            </w:r>
          </w:p>
          <w:p w14:paraId="0B3A724F" w14:textId="1475D066" w:rsidR="00293BF9" w:rsidRPr="00293BF9" w:rsidRDefault="00293BF9" w:rsidP="00293BF9">
            <w:pPr>
              <w:tabs>
                <w:tab w:val="left" w:pos="852"/>
              </w:tabs>
              <w:spacing w:before="20" w:after="20"/>
              <w:rPr>
                <w:b/>
                <w:bCs/>
                <w:color w:val="000000"/>
                <w:sz w:val="18"/>
                <w:szCs w:val="18"/>
              </w:rPr>
            </w:pPr>
            <w:r w:rsidRPr="00293BF9">
              <w:rPr>
                <w:b/>
                <w:bCs/>
                <w:color w:val="000000"/>
                <w:sz w:val="18"/>
                <w:szCs w:val="18"/>
              </w:rPr>
              <w:t>1604289014/3030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EB68" w14:textId="5D494FCC" w:rsidR="00293BF9" w:rsidRPr="00BA36AF" w:rsidRDefault="00293BF9" w:rsidP="00293BF9">
            <w:pPr>
              <w:tabs>
                <w:tab w:val="left" w:pos="900"/>
              </w:tabs>
              <w:spacing w:before="20" w:after="20"/>
              <w:ind w:right="-28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E327" w14:textId="66A9538D" w:rsidR="00293BF9" w:rsidRPr="00BA36AF" w:rsidRDefault="00293BF9" w:rsidP="00293BF9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highlight w:val="yellow"/>
              </w:rPr>
            </w:pPr>
          </w:p>
        </w:tc>
      </w:tr>
      <w:tr w:rsidR="00293BF9" w14:paraId="016EC3C0" w14:textId="77777777" w:rsidTr="00293B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80C1" w14:textId="77777777" w:rsidR="00293BF9" w:rsidRPr="009C5D16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5443" w14:textId="71051F3E" w:rsidR="00293BF9" w:rsidRPr="009717B9" w:rsidRDefault="00293BF9" w:rsidP="00293BF9">
            <w:pPr>
              <w:tabs>
                <w:tab w:val="left" w:pos="9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Anna </w:t>
            </w:r>
            <w:proofErr w:type="spellStart"/>
            <w:r>
              <w:rPr>
                <w:b/>
                <w:bCs/>
              </w:rPr>
              <w:t>Klamová</w:t>
            </w:r>
            <w:proofErr w:type="spellEnd"/>
            <w:r>
              <w:rPr>
                <w:b/>
                <w:bCs/>
              </w:rPr>
              <w:t xml:space="preserve"> Janotová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7AC4" w14:textId="77777777" w:rsidR="00293BF9" w:rsidRPr="009C5D16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5E63" w14:textId="55C3664A" w:rsidR="00293BF9" w:rsidRPr="007C6A47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Pavel Jin</w:t>
            </w:r>
            <w:r w:rsidR="00F526E4">
              <w:rPr>
                <w:bCs/>
                <w:color w:val="000000"/>
              </w:rPr>
              <w:t>d</w:t>
            </w:r>
            <w:r>
              <w:rPr>
                <w:bCs/>
                <w:color w:val="000000"/>
              </w:rPr>
              <w:t>rák</w:t>
            </w:r>
          </w:p>
        </w:tc>
      </w:tr>
      <w:tr w:rsidR="00293BF9" w14:paraId="2CF2AE72" w14:textId="77777777" w:rsidTr="00293BF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50AE" w14:textId="77777777" w:rsidR="00293BF9" w:rsidRPr="009C5D16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D1F9" w14:textId="7BA09661" w:rsidR="00293BF9" w:rsidRPr="009717B9" w:rsidRDefault="00293BF9" w:rsidP="00293BF9">
            <w:pPr>
              <w:tabs>
                <w:tab w:val="left" w:pos="900"/>
              </w:tabs>
              <w:rPr>
                <w:b/>
                <w:bCs/>
              </w:rPr>
            </w:pPr>
            <w:r>
              <w:rPr>
                <w:b/>
                <w:bCs/>
              </w:rPr>
              <w:t>603 165 027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E342" w14:textId="77777777" w:rsidR="00293BF9" w:rsidRPr="009C5D16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A1A" w14:textId="508092D7" w:rsidR="00293BF9" w:rsidRPr="007C6A47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608 567 230</w:t>
            </w:r>
          </w:p>
        </w:tc>
      </w:tr>
      <w:tr w:rsidR="00293BF9" w14:paraId="12B7CA18" w14:textId="77777777" w:rsidTr="00293BF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B53" w14:textId="77777777" w:rsidR="00293BF9" w:rsidRPr="009C5D16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D09" w14:textId="4B0ADFE6" w:rsidR="00293BF9" w:rsidRPr="009717B9" w:rsidRDefault="00293BF9" w:rsidP="00293BF9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  <w:bCs/>
              </w:rPr>
              <w:t>anna.klamova@chodovskatvrz.cz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BBD" w14:textId="77777777" w:rsidR="00293BF9" w:rsidRPr="009C5D16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7B7" w14:textId="1AF69927" w:rsidR="00293BF9" w:rsidRPr="007C6A47" w:rsidRDefault="00293BF9" w:rsidP="00293BF9">
            <w:pPr>
              <w:tabs>
                <w:tab w:val="left" w:pos="900"/>
              </w:tabs>
              <w:rPr>
                <w:bCs/>
                <w:color w:val="000000"/>
              </w:rPr>
            </w:pPr>
          </w:p>
        </w:tc>
      </w:tr>
    </w:tbl>
    <w:p w14:paraId="2FD0C08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60967467" w14:textId="77777777" w:rsidTr="49DF1D68">
        <w:trPr>
          <w:cantSplit/>
          <w:trHeight w:val="340"/>
        </w:trPr>
        <w:tc>
          <w:tcPr>
            <w:tcW w:w="1701" w:type="dxa"/>
          </w:tcPr>
          <w:p w14:paraId="7677C626" w14:textId="77777777" w:rsidR="00BA36AF" w:rsidRPr="009C5D16" w:rsidRDefault="00BA36AF" w:rsidP="00667FFE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04FC0081" w14:textId="77777777" w:rsidR="00293BF9" w:rsidRDefault="00BA36AF" w:rsidP="00293BF9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 w:themeColor="text1"/>
              </w:rPr>
            </w:pPr>
            <w:r w:rsidRPr="49DF1D68">
              <w:rPr>
                <w:b/>
                <w:bCs/>
                <w:color w:val="000000" w:themeColor="text1"/>
              </w:rPr>
              <w:t xml:space="preserve">Objednávka </w:t>
            </w:r>
            <w:r w:rsidR="00BC65B9" w:rsidRPr="49DF1D68">
              <w:rPr>
                <w:b/>
                <w:bCs/>
                <w:color w:val="000000" w:themeColor="text1"/>
              </w:rPr>
              <w:t>technického zajištění akc</w:t>
            </w:r>
            <w:r w:rsidR="00293BF9">
              <w:rPr>
                <w:b/>
                <w:bCs/>
                <w:color w:val="000000" w:themeColor="text1"/>
              </w:rPr>
              <w:t>e</w:t>
            </w:r>
            <w:r w:rsidR="00BC65B9" w:rsidRPr="49DF1D68">
              <w:rPr>
                <w:b/>
                <w:bCs/>
                <w:color w:val="000000" w:themeColor="text1"/>
              </w:rPr>
              <w:t xml:space="preserve">: </w:t>
            </w:r>
            <w:r w:rsidR="00293BF9">
              <w:rPr>
                <w:b/>
                <w:bCs/>
                <w:color w:val="000000" w:themeColor="text1"/>
              </w:rPr>
              <w:t>Vlny Chodovské tvrze 2025</w:t>
            </w:r>
          </w:p>
          <w:p w14:paraId="6BF99357" w14:textId="0055C2AD" w:rsidR="00BA36AF" w:rsidRPr="00BA36AF" w:rsidRDefault="00293BF9" w:rsidP="00293BF9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/>
                <w:highlight w:val="cyan"/>
              </w:rPr>
            </w:pPr>
            <w:r>
              <w:rPr>
                <w:b/>
                <w:bCs/>
                <w:color w:val="000000" w:themeColor="text1"/>
              </w:rPr>
              <w:t>Pódium + osvětlení a zvuk</w:t>
            </w:r>
          </w:p>
        </w:tc>
      </w:tr>
    </w:tbl>
    <w:p w14:paraId="06FC80B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2D5E629C" w14:textId="77777777" w:rsidTr="49DF1D68">
        <w:trPr>
          <w:cantSplit/>
        </w:trPr>
        <w:tc>
          <w:tcPr>
            <w:tcW w:w="1701" w:type="dxa"/>
          </w:tcPr>
          <w:p w14:paraId="1FE3AD07" w14:textId="77777777" w:rsidR="00BA36AF" w:rsidRPr="009C5D16" w:rsidRDefault="00BA36AF" w:rsidP="00667FFE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7C719B43" w14:textId="7D90E374" w:rsidR="00BA36AF" w:rsidRPr="00DC2B2F" w:rsidRDefault="00811750" w:rsidP="00F526E4">
            <w:pPr>
              <w:tabs>
                <w:tab w:val="left" w:pos="900"/>
              </w:tabs>
              <w:spacing w:before="40" w:after="6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2B2F">
              <w:rPr>
                <w:color w:val="000000" w:themeColor="text1"/>
                <w:sz w:val="22"/>
                <w:szCs w:val="22"/>
              </w:rPr>
              <w:t xml:space="preserve">Objednáváme </w:t>
            </w:r>
            <w:r w:rsidR="00293BF9">
              <w:rPr>
                <w:color w:val="000000" w:themeColor="text1"/>
                <w:sz w:val="22"/>
                <w:szCs w:val="22"/>
              </w:rPr>
              <w:t xml:space="preserve">od </w:t>
            </w:r>
            <w:r w:rsidR="00BC65B9" w:rsidRPr="00DC2B2F">
              <w:rPr>
                <w:color w:val="000000" w:themeColor="text1"/>
                <w:sz w:val="22"/>
                <w:szCs w:val="22"/>
              </w:rPr>
              <w:t xml:space="preserve">Vás </w:t>
            </w:r>
            <w:r w:rsidR="00293BF9">
              <w:rPr>
                <w:color w:val="000000" w:themeColor="text1"/>
                <w:sz w:val="22"/>
                <w:szCs w:val="22"/>
              </w:rPr>
              <w:t>t</w:t>
            </w:r>
            <w:r w:rsidR="00BC65B9" w:rsidRPr="00DC2B2F">
              <w:rPr>
                <w:b/>
                <w:bCs/>
                <w:color w:val="000000" w:themeColor="text1"/>
                <w:sz w:val="22"/>
                <w:szCs w:val="22"/>
              </w:rPr>
              <w:t>echnické zajištění akc</w:t>
            </w:r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00BC65B9" w:rsidRPr="00DC2B2F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 xml:space="preserve"> Vlny Chodovské tvrze 2025</w:t>
            </w:r>
            <w:r w:rsidR="005965DD">
              <w:rPr>
                <w:b/>
                <w:bCs/>
                <w:color w:val="000000" w:themeColor="text1"/>
                <w:sz w:val="22"/>
                <w:szCs w:val="22"/>
              </w:rPr>
              <w:t xml:space="preserve">, a to </w:t>
            </w:r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 xml:space="preserve">na stavbu pódia 16/6 25 a technické zajištění (světla, zvuk + obsluha) představení ve dnech </w:t>
            </w:r>
            <w:proofErr w:type="gramStart"/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>17 - 27</w:t>
            </w:r>
            <w:proofErr w:type="gramEnd"/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 xml:space="preserve">/6 25; bourání </w:t>
            </w:r>
            <w:proofErr w:type="spellStart"/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>stage</w:t>
            </w:r>
            <w:proofErr w:type="spellEnd"/>
            <w:r w:rsidR="00F526E4">
              <w:rPr>
                <w:b/>
                <w:bCs/>
                <w:color w:val="000000" w:themeColor="text1"/>
                <w:sz w:val="22"/>
                <w:szCs w:val="22"/>
              </w:rPr>
              <w:t xml:space="preserve"> 27/6 po koncertě či 28/6, dle domluvy. Vše viz technický manuál, který byl součástí výběrového řízení na tuto zakázku.</w:t>
            </w:r>
          </w:p>
        </w:tc>
      </w:tr>
    </w:tbl>
    <w:p w14:paraId="18F9CB86" w14:textId="52BC10B6" w:rsidR="00BA36AF" w:rsidRDefault="005965DD" w:rsidP="00BA36AF">
      <w:pPr>
        <w:rPr>
          <w:sz w:val="10"/>
          <w:szCs w:val="10"/>
        </w:rPr>
      </w:pPr>
      <w:r>
        <w:rPr>
          <w:sz w:val="10"/>
          <w:szCs w:val="10"/>
        </w:rPr>
        <w:t xml:space="preserve">, která se bude konat </w:t>
      </w:r>
    </w:p>
    <w:p w14:paraId="420186C8" w14:textId="77777777" w:rsidR="00BA36AF" w:rsidRDefault="00BA36AF" w:rsidP="00BA36AF">
      <w:pPr>
        <w:rPr>
          <w:sz w:val="10"/>
          <w:szCs w:val="10"/>
        </w:rPr>
      </w:pPr>
    </w:p>
    <w:p w14:paraId="4F9C7BD9" w14:textId="77777777" w:rsidR="00BA36AF" w:rsidRDefault="00BA36AF" w:rsidP="00BA36AF">
      <w:pPr>
        <w:rPr>
          <w:sz w:val="10"/>
          <w:szCs w:val="10"/>
        </w:rPr>
      </w:pPr>
    </w:p>
    <w:p w14:paraId="414821D4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268"/>
        <w:gridCol w:w="709"/>
      </w:tblGrid>
      <w:tr w:rsidR="00BA36AF" w14:paraId="16220798" w14:textId="77777777" w:rsidTr="49DF1D68">
        <w:trPr>
          <w:trHeight w:hRule="exact" w:val="7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7468E5F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za předmět plnění bez DPH: </w:t>
            </w:r>
          </w:p>
          <w:p w14:paraId="38D08983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14:paraId="33382681" w14:textId="77777777" w:rsidR="00BA36AF" w:rsidRPr="00F81FF1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8"/>
              </w:rPr>
              <w:t>Zhotovitele</w:t>
            </w:r>
            <w:r w:rsidRPr="00AA362D">
              <w:rPr>
                <w:i/>
                <w:color w:val="000000"/>
                <w:sz w:val="18"/>
              </w:rPr>
              <w:t xml:space="preserve">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A62" w14:textId="15C86191" w:rsidR="00BA36AF" w:rsidRPr="009C5D16" w:rsidRDefault="00BA36AF" w:rsidP="00BC65B9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773B12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Kč</w:t>
            </w:r>
          </w:p>
        </w:tc>
      </w:tr>
      <w:tr w:rsidR="00BA36AF" w14:paraId="657A636D" w14:textId="77777777" w:rsidTr="49DF1D68">
        <w:trPr>
          <w:trHeight w:hRule="exact" w:val="56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328A14D5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</w:t>
            </w:r>
            <w:r>
              <w:rPr>
                <w:b/>
                <w:color w:val="000000"/>
              </w:rPr>
              <w:t xml:space="preserve">za předmět plnění </w:t>
            </w:r>
            <w:r w:rsidRPr="009C5D16">
              <w:rPr>
                <w:b/>
                <w:color w:val="000000"/>
              </w:rPr>
              <w:t xml:space="preserve">celkem s DPH:  </w:t>
            </w:r>
          </w:p>
          <w:p w14:paraId="764DF536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4FD8C" w14:textId="60656018" w:rsidR="00BA36AF" w:rsidRPr="009C5D16" w:rsidRDefault="00F526E4" w:rsidP="49DF1D68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180.000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3FB11C" w14:textId="5F728D63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BA36AF" w14:paraId="3B8EE4C7" w14:textId="77777777" w:rsidTr="49DF1D68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234527CA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608" w14:textId="25913BF0" w:rsidR="00D347BF" w:rsidRPr="009C5D16" w:rsidRDefault="001F68D7" w:rsidP="00F47E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47ED7">
              <w:rPr>
                <w:b/>
                <w:color w:val="000000"/>
              </w:rPr>
              <w:t>4</w:t>
            </w:r>
            <w:r w:rsidR="00BA36AF">
              <w:rPr>
                <w:b/>
                <w:color w:val="000000"/>
              </w:rPr>
              <w:t xml:space="preserve"> dnů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03DCD8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363C1F70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543F63CF" w14:textId="77777777" w:rsidTr="00F526E4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3EB7F01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plnění: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4BF7" w14:textId="708697CC" w:rsidR="00D347BF" w:rsidRPr="00481786" w:rsidRDefault="00F526E4" w:rsidP="00DC2B2F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highlight w:val="cyan"/>
              </w:rPr>
            </w:pPr>
            <w:r w:rsidRPr="00DD1E73">
              <w:rPr>
                <w:b/>
                <w:bCs/>
                <w:color w:val="000000"/>
              </w:rPr>
              <w:t>16/</w:t>
            </w:r>
            <w:proofErr w:type="gramStart"/>
            <w:r w:rsidRPr="00DD1E73">
              <w:rPr>
                <w:b/>
                <w:bCs/>
                <w:color w:val="000000"/>
              </w:rPr>
              <w:t>6 -28</w:t>
            </w:r>
            <w:proofErr w:type="gramEnd"/>
            <w:r w:rsidRPr="00DD1E73">
              <w:rPr>
                <w:b/>
                <w:bCs/>
                <w:color w:val="000000"/>
              </w:rPr>
              <w:t>/6 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930D4A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18717919" w14:textId="77777777" w:rsid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7A54C724" w14:textId="77777777" w:rsidTr="00F526E4">
        <w:trPr>
          <w:trHeight w:val="312"/>
        </w:trPr>
        <w:tc>
          <w:tcPr>
            <w:tcW w:w="1701" w:type="dxa"/>
          </w:tcPr>
          <w:p w14:paraId="1EE4F117" w14:textId="77777777" w:rsidR="00D40F27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5001C09E" w14:textId="77777777" w:rsidR="00D347BF" w:rsidRPr="00AA362D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Místo plnění: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6E474F41" w14:textId="77777777" w:rsidR="00D40F27" w:rsidRDefault="00D40F27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0B852FF" w14:textId="77777777" w:rsidR="000251DB" w:rsidRP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F47ED7">
              <w:rPr>
                <w:color w:val="000000"/>
              </w:rPr>
              <w:t>KC Zahrada</w:t>
            </w:r>
            <w:r w:rsidRPr="007F6A6B">
              <w:rPr>
                <w:color w:val="000000"/>
              </w:rPr>
              <w:t>/</w:t>
            </w:r>
            <w:r w:rsidRPr="00F47ED7">
              <w:rPr>
                <w:b/>
                <w:color w:val="000000"/>
              </w:rPr>
              <w:t>Chodovská Tvrz</w:t>
            </w:r>
            <w:r w:rsidRPr="007F6A6B">
              <w:rPr>
                <w:color w:val="000000"/>
              </w:rPr>
              <w:t xml:space="preserve"> /</w:t>
            </w:r>
            <w:r w:rsidRPr="001F68D7">
              <w:rPr>
                <w:color w:val="000000"/>
              </w:rPr>
              <w:t xml:space="preserve"> Knihovna                                                              </w:t>
            </w:r>
          </w:p>
        </w:tc>
      </w:tr>
      <w:tr w:rsidR="000251DB" w14:paraId="71A8B519" w14:textId="77777777" w:rsidTr="49DF1D68">
        <w:trPr>
          <w:trHeight w:val="312"/>
        </w:trPr>
        <w:tc>
          <w:tcPr>
            <w:tcW w:w="1701" w:type="dxa"/>
          </w:tcPr>
          <w:p w14:paraId="2168AD5C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7CF70DF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7797" w:type="dxa"/>
            <w:gridSpan w:val="3"/>
          </w:tcPr>
          <w:p w14:paraId="7C29FBAA" w14:textId="77777777" w:rsidR="000251DB" w:rsidRDefault="000251DB" w:rsidP="00667FFE">
            <w:pPr>
              <w:tabs>
                <w:tab w:val="left" w:pos="900"/>
              </w:tabs>
              <w:rPr>
                <w:color w:val="000000"/>
              </w:rPr>
            </w:pPr>
          </w:p>
        </w:tc>
      </w:tr>
    </w:tbl>
    <w:tbl>
      <w:tblPr>
        <w:tblStyle w:val="Mkatabulky1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  <w:gridCol w:w="918"/>
      </w:tblGrid>
      <w:tr w:rsidR="00BA36AF" w:rsidRPr="009A3BB0" w14:paraId="21CEC317" w14:textId="77777777" w:rsidTr="2D457CCA">
        <w:trPr>
          <w:trHeight w:val="837"/>
        </w:trPr>
        <w:tc>
          <w:tcPr>
            <w:tcW w:w="8862" w:type="dxa"/>
            <w:tcBorders>
              <w:right w:val="single" w:sz="4" w:space="0" w:color="auto"/>
            </w:tcBorders>
            <w:shd w:val="clear" w:color="auto" w:fill="auto"/>
          </w:tcPr>
          <w:p w14:paraId="70386229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</w:rPr>
            </w:pPr>
            <w:r w:rsidRPr="00D347BF">
              <w:rPr>
                <w:color w:val="000000"/>
                <w:sz w:val="20"/>
                <w:szCs w:val="20"/>
              </w:rPr>
              <w:lastRenderedPageBreak/>
              <w:t xml:space="preserve">Pro účely režimu přenesené daňové povinnosti podle § 92a zákona č. 235/2004 Sb., o dani z přidané hodnoty, </w:t>
            </w:r>
            <w:r w:rsidRPr="00D347BF">
              <w:rPr>
                <w:sz w:val="20"/>
                <w:szCs w:val="20"/>
              </w:rPr>
              <w:t>ve znění pozdějších předpisů (dále jen „zákon o DPH“)</w:t>
            </w:r>
            <w:r w:rsidRPr="00D347BF">
              <w:rPr>
                <w:color w:val="000000"/>
                <w:sz w:val="20"/>
                <w:szCs w:val="20"/>
              </w:rPr>
              <w:t>, vystupuje Objednatel jako osoba povinná k DPH</w:t>
            </w:r>
            <w:r w:rsidRPr="00BC3BB6">
              <w:rPr>
                <w:color w:val="000000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641" w14:textId="28FC9D7E" w:rsidR="00BA36AF" w:rsidRPr="00BC3BB6" w:rsidRDefault="00F47ED7" w:rsidP="00F47ED7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ANO</w:t>
            </w:r>
          </w:p>
        </w:tc>
      </w:tr>
    </w:tbl>
    <w:p w14:paraId="53D66BC5" w14:textId="77777777" w:rsidR="00BA36AF" w:rsidRPr="000251DB" w:rsidRDefault="000251DB" w:rsidP="00BA36AF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P</w:t>
      </w:r>
      <w:r w:rsidR="00BA36AF" w:rsidRPr="000251DB">
        <w:rPr>
          <w:b/>
          <w:color w:val="000000"/>
          <w:sz w:val="20"/>
          <w:szCs w:val="20"/>
        </w:rPr>
        <w:t>latební podmínky:</w:t>
      </w:r>
    </w:p>
    <w:p w14:paraId="63F13B8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>Cena za předmět plnění bude účtována Objednateli na základě vystaveného daňového dokladu (faktury) a</w:t>
      </w:r>
      <w:r w:rsidR="00FB45E8">
        <w:rPr>
          <w:b/>
          <w:color w:val="000000"/>
          <w:sz w:val="20"/>
          <w:szCs w:val="20"/>
        </w:rPr>
        <w:t> </w:t>
      </w:r>
      <w:r w:rsidRPr="000251DB">
        <w:rPr>
          <w:sz w:val="20"/>
          <w:szCs w:val="20"/>
        </w:rPr>
        <w:t>uhrazena bankovním převodem na účet Dodavatele specifikovaný na daňovém dokladu (faktuře).</w:t>
      </w:r>
    </w:p>
    <w:p w14:paraId="3886B25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 xml:space="preserve">Vystavený daňový doklad (faktura) musí obsahovat náležitosti ve smyslu zákona o DPH a náležitosti podle § 435 občanského zákoníku. </w:t>
      </w:r>
    </w:p>
    <w:p w14:paraId="22759CB0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Vystavený daňový doklad (faktura) bude dále obsahovat předmět a číslo objednávky, místo a termín plnění včetně rozpisu položek podle předmětu plnění (materiál, doprava, práce, příp. výkaz odpracovaných hodin jako příloha faktury apod.).</w:t>
      </w:r>
    </w:p>
    <w:p w14:paraId="1508CBE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V takovém případě se přeruší plynutí lhůty splatnosti a nová lhůta splatnosti začne plynout od data doručení opraveného daňového dokladu/faktury Objednateli. </w:t>
      </w:r>
    </w:p>
    <w:p w14:paraId="0D842196" w14:textId="77777777" w:rsidR="00BA36AF" w:rsidRPr="000251DB" w:rsidRDefault="00BA36AF" w:rsidP="00BA36AF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Další podmínky:</w:t>
      </w:r>
    </w:p>
    <w:p w14:paraId="21092CD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Strany této objednávky prohlašují, že skutečnosti uvedené v této objednávce nepovažují za obchodní tajemství ve smyslu § 504 občanského zákoníku a udělují svolení k jejich užití a zveřejnění bez stanovení jakýchkoliv dalších podmínek.</w:t>
      </w:r>
    </w:p>
    <w:p w14:paraId="780A1A8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Strany této objednávky výslovně sjednávají, že uveřejnění této objednávky v registru smluv podle zákona č. 340/2015 Sb., o zvláštních podmínkách účinnosti některých smluv, uveřejňování těchto smluv a o registru smluv (zákon o registru smluv), ve znění pozdějších předpisů, </w:t>
      </w:r>
      <w:r w:rsidRPr="001F68D7">
        <w:rPr>
          <w:sz w:val="20"/>
          <w:szCs w:val="20"/>
        </w:rPr>
        <w:t>zajistí</w:t>
      </w:r>
      <w:r w:rsidR="00AD71D9" w:rsidRPr="001F68D7">
        <w:rPr>
          <w:sz w:val="20"/>
          <w:szCs w:val="20"/>
        </w:rPr>
        <w:t xml:space="preserve"> Kulturní Jižní Město</w:t>
      </w:r>
      <w:r w:rsidRPr="000251DB">
        <w:rPr>
          <w:sz w:val="20"/>
          <w:szCs w:val="20"/>
        </w:rPr>
        <w:t>.</w:t>
      </w:r>
    </w:p>
    <w:p w14:paraId="36A8B8DC" w14:textId="77777777" w:rsidR="00BA36AF" w:rsidRPr="001F68D7" w:rsidRDefault="00BA36AF" w:rsidP="00BA36AF">
      <w:pPr>
        <w:pStyle w:val="Odstavecseseznamem"/>
        <w:numPr>
          <w:ilvl w:val="0"/>
          <w:numId w:val="2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8D7">
        <w:rPr>
          <w:rFonts w:ascii="Times New Roman" w:eastAsia="Times New Roman" w:hAnsi="Times New Roman" w:cs="Times New Roman"/>
          <w:sz w:val="20"/>
          <w:szCs w:val="20"/>
        </w:rPr>
        <w:t>Tato objednávka nabývá platnosti dnem podpisu obou stran a účinnosti dnem uveřejnění v registru smluv podle zákona o registru smluv, podléhá-li tato objednávka povinnosti uveřejňování podle zákona o registru smluv.</w:t>
      </w:r>
    </w:p>
    <w:p w14:paraId="01C8A7A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5" w:right="142" w:hanging="357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se vyhotovuje ve 3 stejnopisech, z nichž 2 obdrží Objednatel a 1 obdrží Dodavatel.</w:t>
      </w:r>
    </w:p>
    <w:p w14:paraId="09D4F323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může být měněna nebo zrušena pouze písemně, a to v případě změn objednávky číslovanými dodatky, které musí být podepsány oběma stranami.</w:t>
      </w:r>
    </w:p>
    <w:p w14:paraId="4980390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Dodavatel je povinen doručit akceptaci této objednávky Objednateli obratem, avšak nejpozději do 5 kalendářních dnů ode dne vystavení objednávky, jinak tato nabídka na uzavření objednávky zaniká.</w:t>
      </w:r>
    </w:p>
    <w:p w14:paraId="571935B9" w14:textId="77777777" w:rsidR="00BA36AF" w:rsidRPr="000251DB" w:rsidRDefault="00BA36AF" w:rsidP="00284768">
      <w:pPr>
        <w:tabs>
          <w:tab w:val="left" w:pos="426"/>
        </w:tabs>
        <w:ind w:left="66" w:right="141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Smluvní sankce:</w:t>
      </w:r>
    </w:p>
    <w:p w14:paraId="7D2EE9D9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Při prodlení Dodavatele s předáním předmětu plnění podle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0BCE1C67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Dodavatel je povinen pokutu podle bodu 1 uhradit na výzvu Objednatele do 5 dnů od jejího doručení.</w:t>
      </w:r>
    </w:p>
    <w:p w14:paraId="7D24448D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37"/>
        <w:gridCol w:w="2875"/>
      </w:tblGrid>
      <w:tr w:rsidR="00BA36AF" w:rsidRPr="000251DB" w14:paraId="01F0F12D" w14:textId="77777777" w:rsidTr="49DF1D68">
        <w:trPr>
          <w:trHeight w:val="389"/>
        </w:trPr>
        <w:tc>
          <w:tcPr>
            <w:tcW w:w="2137" w:type="dxa"/>
            <w:vAlign w:val="center"/>
            <w:hideMark/>
          </w:tcPr>
          <w:p w14:paraId="0DB583D0" w14:textId="259ED9B7" w:rsidR="00BA36AF" w:rsidRPr="009C0BE7" w:rsidRDefault="00BA36AF" w:rsidP="00F526E4">
            <w:pPr>
              <w:rPr>
                <w:color w:val="000000"/>
                <w:sz w:val="20"/>
                <w:szCs w:val="20"/>
              </w:rPr>
            </w:pPr>
            <w:r w:rsidRPr="49DF1D68">
              <w:rPr>
                <w:color w:val="000000" w:themeColor="text1"/>
                <w:sz w:val="20"/>
                <w:szCs w:val="20"/>
              </w:rPr>
              <w:t>V Praze dne:</w:t>
            </w:r>
            <w:r w:rsidR="6CA420C7" w:rsidRPr="49DF1D68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1E73">
              <w:rPr>
                <w:color w:val="000000" w:themeColor="text1"/>
                <w:sz w:val="20"/>
                <w:szCs w:val="20"/>
              </w:rPr>
              <w:t>20</w:t>
            </w:r>
            <w:r w:rsidR="6CA420C7" w:rsidRPr="49DF1D68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965DD">
              <w:rPr>
                <w:color w:val="000000" w:themeColor="text1"/>
                <w:sz w:val="20"/>
                <w:szCs w:val="20"/>
              </w:rPr>
              <w:t>5</w:t>
            </w:r>
            <w:r w:rsidR="6CA420C7" w:rsidRPr="49DF1D68">
              <w:rPr>
                <w:color w:val="000000" w:themeColor="text1"/>
                <w:sz w:val="20"/>
                <w:szCs w:val="20"/>
              </w:rPr>
              <w:t>. 2</w:t>
            </w:r>
            <w:r w:rsidR="00DC2B2F">
              <w:rPr>
                <w:color w:val="000000" w:themeColor="text1"/>
                <w:sz w:val="20"/>
                <w:szCs w:val="20"/>
              </w:rPr>
              <w:t>5</w:t>
            </w:r>
            <w:r w:rsidR="6CA420C7" w:rsidRPr="49DF1D6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14:paraId="078E8780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360FD41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261"/>
        <w:gridCol w:w="4394"/>
      </w:tblGrid>
      <w:tr w:rsidR="00BA36AF" w:rsidRPr="000251DB" w14:paraId="382A8FA5" w14:textId="77777777" w:rsidTr="2D457CCA">
        <w:tc>
          <w:tcPr>
            <w:tcW w:w="1843" w:type="dxa"/>
            <w:vMerge w:val="restart"/>
            <w:hideMark/>
          </w:tcPr>
          <w:p w14:paraId="0AE0590C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3261" w:type="dxa"/>
            <w:vMerge w:val="restart"/>
          </w:tcPr>
          <w:p w14:paraId="5BC4CED7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FF1C3" w14:textId="0B83ABB0" w:rsidR="00BA36AF" w:rsidRPr="000251DB" w:rsidRDefault="00DC2B2F" w:rsidP="00667F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Petr Přenosil</w:t>
            </w:r>
          </w:p>
        </w:tc>
      </w:tr>
      <w:tr w:rsidR="00BA36AF" w:rsidRPr="000251DB" w14:paraId="33ABA4CA" w14:textId="77777777" w:rsidTr="2D457CCA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53D5838F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4DDE4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14:paraId="3E613E9B" w14:textId="43ED21A0" w:rsidR="00BA36AF" w:rsidRPr="000251DB" w:rsidRDefault="00BC347E" w:rsidP="00DC2B2F">
            <w:pPr>
              <w:jc w:val="center"/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Ř</w:t>
            </w:r>
            <w:r w:rsidR="00BA36AF" w:rsidRPr="000251DB">
              <w:rPr>
                <w:color w:val="000000"/>
                <w:sz w:val="20"/>
                <w:szCs w:val="20"/>
              </w:rPr>
              <w:t>edite</w:t>
            </w:r>
            <w:r w:rsidRPr="000251DB">
              <w:rPr>
                <w:color w:val="000000"/>
                <w:sz w:val="20"/>
                <w:szCs w:val="20"/>
              </w:rPr>
              <w:t xml:space="preserve">l Kulturní Jižní Město </w:t>
            </w:r>
            <w:proofErr w:type="spellStart"/>
            <w:r w:rsidRPr="000251DB">
              <w:rPr>
                <w:color w:val="000000"/>
                <w:sz w:val="20"/>
                <w:szCs w:val="20"/>
              </w:rPr>
              <w:t>o.</w:t>
            </w:r>
            <w:proofErr w:type="gramStart"/>
            <w:r w:rsidRPr="000251DB">
              <w:rPr>
                <w:color w:val="000000"/>
                <w:sz w:val="20"/>
                <w:szCs w:val="20"/>
              </w:rPr>
              <w:t>p.s</w:t>
            </w:r>
            <w:proofErr w:type="spellEnd"/>
            <w:proofErr w:type="gramEnd"/>
          </w:p>
        </w:tc>
      </w:tr>
    </w:tbl>
    <w:p w14:paraId="4CFAAEE6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48148BE4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  <w:r w:rsidRPr="000251DB">
        <w:rPr>
          <w:color w:val="000000"/>
          <w:sz w:val="20"/>
          <w:szCs w:val="20"/>
        </w:rPr>
        <w:t>Dodavatel akceptuje tuto objednávku v plném rozsahu a bez výhrad.</w:t>
      </w:r>
    </w:p>
    <w:p w14:paraId="5747779A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BC43D9D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27C94BD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062F54B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253"/>
      </w:tblGrid>
      <w:tr w:rsidR="00BA36AF" w:rsidRPr="000251DB" w14:paraId="52235584" w14:textId="77777777" w:rsidTr="00667FFE">
        <w:tc>
          <w:tcPr>
            <w:tcW w:w="1843" w:type="dxa"/>
          </w:tcPr>
          <w:p w14:paraId="4F6927E5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Dodavatele:</w:t>
            </w:r>
          </w:p>
          <w:p w14:paraId="102C5A61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08AFE9" w14:textId="77777777" w:rsidR="00BA36AF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  <w:p w14:paraId="1093FB15" w14:textId="10D6E480" w:rsidR="00F47ED7" w:rsidRPr="000251DB" w:rsidRDefault="00F47ED7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1813FED1" w14:textId="77777777" w:rsidR="00BA36AF" w:rsidRPr="000251DB" w:rsidRDefault="00F236AE" w:rsidP="00284768">
            <w:pPr>
              <w:ind w:left="603" w:firstLine="425"/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Jméno, příjmení, funkce</w:t>
            </w:r>
          </w:p>
        </w:tc>
      </w:tr>
      <w:tr w:rsidR="00BA36AF" w:rsidRPr="00AA362D" w14:paraId="29ACE19B" w14:textId="77777777" w:rsidTr="00667FFE">
        <w:trPr>
          <w:trHeight w:val="255"/>
        </w:trPr>
        <w:tc>
          <w:tcPr>
            <w:tcW w:w="1843" w:type="dxa"/>
          </w:tcPr>
          <w:p w14:paraId="30948EA2" w14:textId="77777777" w:rsidR="00BA36AF" w:rsidRPr="00AA362D" w:rsidRDefault="00BA36AF" w:rsidP="00667FFE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4E30A2FC" w14:textId="77777777" w:rsidR="00BA36AF" w:rsidRPr="00AA362D" w:rsidRDefault="00BA36AF" w:rsidP="00667FFE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253" w:type="dxa"/>
          </w:tcPr>
          <w:p w14:paraId="3AE977FC" w14:textId="77777777" w:rsidR="00BA36AF" w:rsidRPr="00AA362D" w:rsidRDefault="00BA36AF" w:rsidP="00667FFE">
            <w:pPr>
              <w:rPr>
                <w:color w:val="000000"/>
                <w:sz w:val="20"/>
                <w:szCs w:val="18"/>
              </w:rPr>
            </w:pPr>
          </w:p>
        </w:tc>
      </w:tr>
    </w:tbl>
    <w:p w14:paraId="6857AFBA" w14:textId="77777777" w:rsidR="00B97B24" w:rsidRDefault="00B97B24" w:rsidP="00284768">
      <w:pPr>
        <w:autoSpaceDE w:val="0"/>
        <w:autoSpaceDN w:val="0"/>
        <w:adjustRightInd w:val="0"/>
        <w:rPr>
          <w:rFonts w:ascii="Tahoma" w:hAnsi="Tahoma" w:cs="Tahoma"/>
        </w:rPr>
      </w:pPr>
    </w:p>
    <w:sectPr w:rsidR="00B97B24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AC96" w14:textId="77777777" w:rsidR="00474365" w:rsidRDefault="00474365" w:rsidP="0076293D">
      <w:r>
        <w:separator/>
      </w:r>
    </w:p>
  </w:endnote>
  <w:endnote w:type="continuationSeparator" w:id="0">
    <w:p w14:paraId="0D93A988" w14:textId="77777777" w:rsidR="00474365" w:rsidRDefault="00474365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ECEA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38EC9012" w14:textId="77777777"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665FCBD1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A4A4" w14:textId="77777777" w:rsidR="00474365" w:rsidRDefault="00474365" w:rsidP="0076293D">
      <w:r>
        <w:separator/>
      </w:r>
    </w:p>
  </w:footnote>
  <w:footnote w:type="continuationSeparator" w:id="0">
    <w:p w14:paraId="4BC56D83" w14:textId="77777777" w:rsidR="00474365" w:rsidRDefault="00474365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5679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66A846E8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667"/>
    <w:multiLevelType w:val="hybridMultilevel"/>
    <w:tmpl w:val="C012FB28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77943">
    <w:abstractNumId w:val="2"/>
  </w:num>
  <w:num w:numId="2" w16cid:durableId="1061249993">
    <w:abstractNumId w:val="0"/>
  </w:num>
  <w:num w:numId="3" w16cid:durableId="205569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3D"/>
    <w:rsid w:val="000251DB"/>
    <w:rsid w:val="000A3024"/>
    <w:rsid w:val="000A63F8"/>
    <w:rsid w:val="00187AA0"/>
    <w:rsid w:val="001F68D7"/>
    <w:rsid w:val="00284768"/>
    <w:rsid w:val="00293BF9"/>
    <w:rsid w:val="002943FB"/>
    <w:rsid w:val="002D3238"/>
    <w:rsid w:val="00356681"/>
    <w:rsid w:val="003829B5"/>
    <w:rsid w:val="00474365"/>
    <w:rsid w:val="00481786"/>
    <w:rsid w:val="005965DD"/>
    <w:rsid w:val="005B27C0"/>
    <w:rsid w:val="005B45E5"/>
    <w:rsid w:val="00663AD9"/>
    <w:rsid w:val="00670308"/>
    <w:rsid w:val="006752B2"/>
    <w:rsid w:val="006A2580"/>
    <w:rsid w:val="006F50DA"/>
    <w:rsid w:val="00724E9B"/>
    <w:rsid w:val="0076293D"/>
    <w:rsid w:val="007C6A47"/>
    <w:rsid w:val="007C7B63"/>
    <w:rsid w:val="007E3D9A"/>
    <w:rsid w:val="007F6A6B"/>
    <w:rsid w:val="00811750"/>
    <w:rsid w:val="008D3D13"/>
    <w:rsid w:val="008E429C"/>
    <w:rsid w:val="009438B7"/>
    <w:rsid w:val="009717B9"/>
    <w:rsid w:val="009B7BF0"/>
    <w:rsid w:val="009C0BE7"/>
    <w:rsid w:val="00A106CD"/>
    <w:rsid w:val="00A32DE1"/>
    <w:rsid w:val="00AD71D9"/>
    <w:rsid w:val="00B24221"/>
    <w:rsid w:val="00B51378"/>
    <w:rsid w:val="00B70FFE"/>
    <w:rsid w:val="00B97B24"/>
    <w:rsid w:val="00BA36AF"/>
    <w:rsid w:val="00BA784A"/>
    <w:rsid w:val="00BC347E"/>
    <w:rsid w:val="00BC65B9"/>
    <w:rsid w:val="00BF0335"/>
    <w:rsid w:val="00C743E7"/>
    <w:rsid w:val="00CC1A84"/>
    <w:rsid w:val="00CE6E62"/>
    <w:rsid w:val="00D347BF"/>
    <w:rsid w:val="00D40F27"/>
    <w:rsid w:val="00D5322E"/>
    <w:rsid w:val="00D55714"/>
    <w:rsid w:val="00DA6C0D"/>
    <w:rsid w:val="00DC2B2F"/>
    <w:rsid w:val="00DD1E73"/>
    <w:rsid w:val="00E715DB"/>
    <w:rsid w:val="00EA31BE"/>
    <w:rsid w:val="00EE44B9"/>
    <w:rsid w:val="00F236AE"/>
    <w:rsid w:val="00F47ED7"/>
    <w:rsid w:val="00F526E4"/>
    <w:rsid w:val="00F6244A"/>
    <w:rsid w:val="00FB3609"/>
    <w:rsid w:val="00FB45E8"/>
    <w:rsid w:val="00FF6F07"/>
    <w:rsid w:val="25E09E42"/>
    <w:rsid w:val="2D457CCA"/>
    <w:rsid w:val="2EA2D3DF"/>
    <w:rsid w:val="35202D78"/>
    <w:rsid w:val="3FC5C97F"/>
    <w:rsid w:val="41305CD7"/>
    <w:rsid w:val="41820199"/>
    <w:rsid w:val="44BAF2DB"/>
    <w:rsid w:val="49DF1D68"/>
    <w:rsid w:val="590BFFFE"/>
    <w:rsid w:val="606F5440"/>
    <w:rsid w:val="608C4DDA"/>
    <w:rsid w:val="6325F420"/>
    <w:rsid w:val="6CA420C7"/>
    <w:rsid w:val="773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A8C2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BA36AF"/>
    <w:pPr>
      <w:tabs>
        <w:tab w:val="left" w:pos="4424"/>
      </w:tabs>
      <w:spacing w:before="840" w:line="320" w:lineRule="exact"/>
    </w:pPr>
    <w:rPr>
      <w:rFonts w:eastAsia="Calibri"/>
      <w:sz w:val="22"/>
      <w:szCs w:val="22"/>
      <w:lang w:eastAsia="en-US"/>
    </w:rPr>
  </w:style>
  <w:style w:type="character" w:customStyle="1" w:styleId="P-VdopisznzedneChar">
    <w:name w:val="P-Váš dopis zn./ze dne: Char"/>
    <w:link w:val="P-Vdopisznzedne"/>
    <w:uiPriority w:val="2"/>
    <w:rsid w:val="00BA36AF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A36A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BA36A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36AF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36A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A3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A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60238-1510-41BF-AAD1-7B4DC6008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BA42E-7768-455C-955A-C2AF7A7AFFA0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3.xml><?xml version="1.0" encoding="utf-8"?>
<ds:datastoreItem xmlns:ds="http://schemas.openxmlformats.org/officeDocument/2006/customXml" ds:itemID="{801AA276-2F76-4E4C-AF23-A918EFF5E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4175</Characters>
  <Application>Microsoft Office Word</Application>
  <DocSecurity>0</DocSecurity>
  <Lines>34</Lines>
  <Paragraphs>9</Paragraphs>
  <ScaleCrop>false</ScaleCrop>
  <Company>Kulturní Jižní Město, o.p.s.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Petr Přenosil</cp:lastModifiedBy>
  <cp:revision>4</cp:revision>
  <cp:lastPrinted>2025-03-27T12:04:00Z</cp:lastPrinted>
  <dcterms:created xsi:type="dcterms:W3CDTF">2025-05-19T12:02:00Z</dcterms:created>
  <dcterms:modified xsi:type="dcterms:W3CDTF">2025-05-20T11:44:00Z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