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B" w:rsidRDefault="001E716B" w:rsidP="001E716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27, 2025 2:49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186</w:t>
      </w:r>
    </w:p>
    <w:p w:rsidR="001E716B" w:rsidRDefault="001E716B" w:rsidP="001E716B">
      <w:r>
        <w:t>Dobrý den,</w:t>
      </w:r>
    </w:p>
    <w:p w:rsidR="001E716B" w:rsidRDefault="001E716B" w:rsidP="001E716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,Předmětnou objednávku tímto potvrzujeme za podmínek stanovených v objednávce a v hodnotě ve výši </w:t>
      </w:r>
      <w:r>
        <w:rPr>
          <w:b/>
          <w:bCs/>
          <w:i/>
          <w:iCs/>
          <w:sz w:val="22"/>
          <w:szCs w:val="22"/>
        </w:rPr>
        <w:t>70 300,00 Kč bez DPH</w:t>
      </w:r>
      <w:r>
        <w:rPr>
          <w:i/>
          <w:iCs/>
          <w:sz w:val="22"/>
          <w:szCs w:val="22"/>
        </w:rPr>
        <w:t xml:space="preserve">. Termín dodání do </w:t>
      </w:r>
      <w:proofErr w:type="gramStart"/>
      <w:r>
        <w:rPr>
          <w:i/>
          <w:iCs/>
          <w:sz w:val="22"/>
          <w:szCs w:val="22"/>
        </w:rPr>
        <w:t>30.5.2025</w:t>
      </w:r>
      <w:proofErr w:type="gramEnd"/>
    </w:p>
    <w:p w:rsidR="001E716B" w:rsidRDefault="001E716B" w:rsidP="001E716B">
      <w:pPr>
        <w:pStyle w:val="Default"/>
        <w:rPr>
          <w:i/>
          <w:iCs/>
          <w:sz w:val="22"/>
          <w:szCs w:val="22"/>
        </w:rPr>
      </w:pPr>
    </w:p>
    <w:p w:rsidR="001E716B" w:rsidRDefault="001E716B" w:rsidP="001E716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 pozdravem</w:t>
      </w:r>
    </w:p>
    <w:p w:rsidR="001E716B" w:rsidRDefault="001E716B" w:rsidP="001E716B">
      <w:pPr>
        <w:pStyle w:val="Default"/>
        <w:rPr>
          <w:i/>
          <w:iCs/>
          <w:sz w:val="22"/>
          <w:szCs w:val="22"/>
        </w:rPr>
      </w:pPr>
    </w:p>
    <w:p w:rsidR="001E716B" w:rsidRDefault="001E716B" w:rsidP="001E716B">
      <w:pPr>
        <w:rPr>
          <w:sz w:val="24"/>
          <w:szCs w:val="24"/>
          <w14:ligatures w14:val="standardContextual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E716B" w:rsidTr="001E716B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1E716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1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1E716B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"/>
                          <w:gridCol w:w="1350"/>
                          <w:gridCol w:w="591"/>
                          <w:gridCol w:w="5010"/>
                          <w:gridCol w:w="3855"/>
                        </w:tblGrid>
                        <w:tr w:rsidR="001E716B" w:rsidTr="001E716B">
                          <w:trPr>
                            <w:trHeight w:val="144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1E716B">
                                <w:trPr>
                                  <w:trHeight w:val="180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>
                                    <w:pPr>
                                      <w:framePr w:hSpace="45" w:wrap="around" w:vAnchor="text" w:hAnchor="text"/>
                                      <w:rPr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716B" w:rsidRDefault="001E716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1E716B">
                                <w:trPr>
                                  <w:trHeight w:val="24"/>
                                  <w:jc w:val="center"/>
                                </w:trPr>
                                <w:tc>
                                  <w:tcPr>
                                    <w:tcW w:w="495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"/>
                                    </w:tblGrid>
                                    <w:tr w:rsidR="001E716B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E716B" w:rsidRDefault="001E716B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E716B" w:rsidRDefault="001E716B">
                                    <w:pPr>
                                      <w:framePr w:hSpace="45" w:wrap="around" w:vAnchor="text" w:hAnchor="tex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E716B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38200" cy="952500"/>
                                          <wp:effectExtent l="0" t="0" r="0" b="0"/>
                                          <wp:docPr id="5" name="Obrázek 5" descr="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382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E716B" w:rsidRDefault="001E716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</w:tcPr>
                            <w:p w:rsidR="001E716B" w:rsidRDefault="001E716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9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0"/>
                              </w:tblGrid>
                              <w:tr w:rsidR="001E716B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80"/>
                                    </w:tblGrid>
                                    <w:tr w:rsidR="001E716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1E716B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E716B" w:rsidRDefault="001E716B" w:rsidP="00437339">
                                                <w:pPr>
                                                  <w:spacing w:line="360" w:lineRule="atLeast"/>
                                                  <w:rPr>
                                                    <w:rFonts w:ascii="Manrope" w:eastAsiaTheme="minorHAnsi" w:hAnsi="Manrope" w:cs="Calibri"/>
                                                    <w:b/>
                                                    <w:bCs/>
                                                    <w:caps/>
                                                    <w:color w:val="00132C"/>
                                                    <w:spacing w:val="10"/>
                                                    <w:sz w:val="24"/>
                                                    <w:szCs w:val="24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Calibri" w:eastAsiaTheme="minorHAnsi" w:hAnsi="Calibri" w:cs="Calibri"/>
                                              <w:vanish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1E716B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E716B" w:rsidRDefault="001E716B" w:rsidP="00437339">
                                                <w:pPr>
                                                  <w:spacing w:line="240" w:lineRule="atLeast"/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  <w:t xml:space="preserve">Tender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  <w:t>specialist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Calibri" w:eastAsiaTheme="minorHAnsi" w:hAnsi="Calibri" w:cs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E716B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495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</w:tblGrid>
                                          <w:tr w:rsidR="001E716B">
                                            <w:trPr>
                                              <w:trHeight w:val="30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E716B" w:rsidRDefault="001E716B" w:rsidP="00437339">
                                                <w:pPr>
                                                  <w:framePr w:hSpace="45" w:wrap="around" w:vAnchor="text" w:hAnchor="text"/>
                                                  <w:rPr>
                                                    <w:sz w:val="24"/>
                                                    <w:szCs w:val="24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E716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1E716B">
                                            <w:trPr>
                                              <w:trHeight w:val="480"/>
                                            </w:trPr>
                                            <w:tc>
                                              <w:tcPr>
                                                <w:tcW w:w="4950" w:type="dxa"/>
                                                <w:vAlign w:val="bottom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950"/>
                                                </w:tblGrid>
                                                <w:tr w:rsidR="001E716B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495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950"/>
                                                      </w:tblGrid>
                                                      <w:tr w:rsidR="001E716B">
                                                        <w:trPr>
                                                          <w:trHeight w:val="240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00"/>
                                                              <w:gridCol w:w="4650"/>
                                                            </w:tblGrid>
                                                            <w:tr w:rsidR="001E716B">
                                                              <w:tc>
                                                                <w:tcPr>
                                                                  <w:tcW w:w="300" w:type="dxa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1E716B" w:rsidRDefault="001E716B" w:rsidP="00437339">
                                                                  <w:pPr>
                                                                    <w:framePr w:hSpace="45" w:wrap="around" w:vAnchor="text" w:hAnchor="text"/>
                                                                    <w:jc w:val="center"/>
                                                                    <w:rPr>
                                                                      <w:rFonts w:ascii="Manrope" w:eastAsiaTheme="minorHAnsi" w:hAnsi="Manrope" w:cs="Calibri"/>
                                                                      <w:b/>
                                                                      <w:bCs/>
                                                                      <w:color w:val="00132C"/>
                                                                      <w:spacing w:val="10"/>
                                                                      <w:sz w:val="17"/>
                                                                      <w:szCs w:val="17"/>
                                                                      <w14:ligatures w14:val="standardContextual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Manrope" w:hAnsi="Manrope"/>
                                                                      <w:b/>
                                                                      <w:bCs/>
                                                                      <w:color w:val="00132C"/>
                                                                      <w:spacing w:val="10"/>
                                                                      <w:sz w:val="17"/>
                                                                      <w:szCs w:val="17"/>
                                                                      <w14:ligatures w14:val="standardContextual"/>
                                                                    </w:rPr>
                                                                    <w:t>E.: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650" w:type="dxa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1E716B" w:rsidRDefault="001E716B" w:rsidP="001E716B">
                                                                  <w:pPr>
                                                                    <w:framePr w:hSpace="45" w:wrap="around" w:vAnchor="text" w:hAnchor="text"/>
                                                                    <w:rPr>
                                                                      <w:rFonts w:ascii="Aptos" w:hAnsi="Aptos"/>
                                                                      <w:sz w:val="24"/>
                                                                      <w:szCs w:val="24"/>
                                                                      <w14:ligatures w14:val="standardContextual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Manrope" w:hAnsi="Manrope"/>
                                                                      <w:spacing w:val="10"/>
                                                                      <w:sz w:val="15"/>
                                                                      <w:szCs w:val="15"/>
                                                                      <w14:ligatures w14:val="standardContextual"/>
                                                                    </w:rPr>
                                                                    <w:t>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E716B" w:rsidRDefault="001E716B" w:rsidP="0043733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1E716B">
                                                        <w:trPr>
                                                          <w:trHeight w:val="240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00"/>
                                                              <w:gridCol w:w="4650"/>
                                                            </w:tblGrid>
                                                            <w:tr w:rsidR="001E716B" w:rsidTr="001E716B">
                                                              <w:tc>
                                                                <w:tcPr>
                                                                  <w:tcW w:w="300" w:type="dxa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1E716B" w:rsidRDefault="001E716B" w:rsidP="00437339">
                                                                  <w:pPr>
                                                                    <w:framePr w:hSpace="45" w:wrap="around" w:vAnchor="text" w:hAnchor="text"/>
                                                                    <w:jc w:val="center"/>
                                                                    <w:rPr>
                                                                      <w:rFonts w:ascii="Manrope" w:eastAsiaTheme="minorHAnsi" w:hAnsi="Manrope" w:cs="Calibri"/>
                                                                      <w:b/>
                                                                      <w:bCs/>
                                                                      <w:color w:val="00132C"/>
                                                                      <w:spacing w:val="10"/>
                                                                      <w:sz w:val="17"/>
                                                                      <w:szCs w:val="17"/>
                                                                      <w14:ligatures w14:val="standardContextual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Manrope" w:hAnsi="Manrope"/>
                                                                      <w:b/>
                                                                      <w:bCs/>
                                                                      <w:color w:val="00132C"/>
                                                                      <w:spacing w:val="10"/>
                                                                      <w:sz w:val="17"/>
                                                                      <w:szCs w:val="17"/>
                                                                      <w14:ligatures w14:val="standardContextual"/>
                                                                    </w:rPr>
                                                                    <w:t>T.: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650" w:type="dxa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:rsidR="001E716B" w:rsidRDefault="001E716B" w:rsidP="00437339">
                                                                  <w:pPr>
                                                                    <w:framePr w:hSpace="45" w:wrap="around" w:vAnchor="text" w:hAnchor="text"/>
                                                                    <w:rPr>
                                                                      <w:rFonts w:ascii="Aptos" w:hAnsi="Aptos"/>
                                                                      <w:sz w:val="24"/>
                                                                      <w:szCs w:val="24"/>
                                                                      <w14:ligatures w14:val="standardContextual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1E716B" w:rsidTr="001E716B">
                                                              <w:tc>
                                                                <w:tcPr>
                                                                  <w:tcW w:w="300" w:type="dxa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1E716B" w:rsidRDefault="001E716B" w:rsidP="00437339">
                                                                  <w:pPr>
                                                                    <w:framePr w:hSpace="45" w:wrap="around" w:vAnchor="text" w:hAnchor="text"/>
                                                                    <w:rPr>
                                                                      <w:rFonts w:ascii="Aptos" w:hAnsi="Aptos"/>
                                                                      <w:sz w:val="24"/>
                                                                      <w:szCs w:val="24"/>
                                                                      <w14:ligatures w14:val="standardContextual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4650" w:type="dxa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:rsidR="001E716B" w:rsidRDefault="001E716B" w:rsidP="00437339">
                                                                  <w:pPr>
                                                                    <w:framePr w:hSpace="45" w:wrap="around" w:vAnchor="text" w:hAnchor="tex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E716B" w:rsidRDefault="001E716B" w:rsidP="00437339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E716B" w:rsidRDefault="001E716B" w:rsidP="0043733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716B" w:rsidRDefault="001E716B" w:rsidP="0043733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716B" w:rsidRDefault="001E716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5"/>
                              </w:tblGrid>
                              <w:tr w:rsidR="001E716B">
                                <w:trPr>
                                  <w:trHeight w:val="1800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25"/>
                                    </w:tblGrid>
                                    <w:tr w:rsidR="001E716B">
                                      <w:tc>
                                        <w:tcPr>
                                          <w:tcW w:w="39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Aptos" w:eastAsiaTheme="minorHAnsi" w:hAnsi="Aptos" w:cs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  <w14:ligatures w14:val="standardContextual"/>
                                            </w:rPr>
                                            <w:t>ZARYS International Group s.r.o.</w:t>
                                          </w: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  <w14:ligatures w14:val="standardContextual"/>
                                            </w:rPr>
                                            <w:br/>
                                            <w:t>Závodní 2006/101, Ostrava Zábřeh, 70030</w:t>
                                          </w: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  <w14:ligatures w14:val="standardContextual"/>
                                            </w:rPr>
                                            <w:br/>
                                            <w:t>IČO: 09637737, ID datové schránky: xhcp2bh</w:t>
                                          </w:r>
                                        </w:p>
                                      </w:tc>
                                    </w:tr>
                                    <w:tr w:rsidR="001E716B">
                                      <w:trPr>
                                        <w:trHeight w:val="36"/>
                                      </w:trPr>
                                      <w:tc>
                                        <w:tcPr>
                                          <w:tcW w:w="3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</w:tblGrid>
                                          <w:tr w:rsidR="001E716B">
                                            <w:trPr>
                                              <w:trHeight w:val="45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E716B" w:rsidRDefault="001E716B" w:rsidP="00437339">
                                                <w:pPr>
                                                  <w:framePr w:hSpace="45" w:wrap="around" w:vAnchor="text" w:hAnchor="text"/>
                                                  <w:rPr>
                                                    <w:rFonts w:ascii="Aptos" w:hAnsi="Aptos"/>
                                                    <w:sz w:val="24"/>
                                                    <w:szCs w:val="24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E716B">
                                      <w:tc>
                                        <w:tcPr>
                                          <w:tcW w:w="3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E716B">
                                      <w:trPr>
                                        <w:trHeight w:val="36"/>
                                      </w:trPr>
                                      <w:tc>
                                        <w:tcPr>
                                          <w:tcW w:w="36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</w:tblGrid>
                                          <w:tr w:rsidR="001E716B">
                                            <w:trPr>
                                              <w:trHeight w:val="45"/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E716B" w:rsidRDefault="001E716B" w:rsidP="00437339">
                                                <w:pPr>
                                                  <w:framePr w:hSpace="45" w:wrap="around" w:vAnchor="text" w:hAnchor="tex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716B" w:rsidRDefault="001E716B" w:rsidP="00437339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E716B">
                                      <w:tc>
                                        <w:tcPr>
                                          <w:tcW w:w="39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E716B" w:rsidRDefault="001E716B" w:rsidP="001E716B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Aptos" w:eastAsiaTheme="minorHAnsi" w:hAnsi="Aptos" w:cs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textovodkaz"/>
                                                <w:rFonts w:ascii="Manrope" w:hAnsi="Manrope"/>
                                                <w:color w:val="00132C"/>
                                                <w:spacing w:val="10"/>
                                                <w:sz w:val="15"/>
                                                <w:szCs w:val="15"/>
                                                <w14:ligatures w14:val="standardContextual"/>
                                              </w:rPr>
                                              <w:t xml:space="preserve"> 737 954 388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716B" w:rsidRDefault="001E716B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E716B" w:rsidRDefault="001E716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716B" w:rsidRDefault="001E7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6B" w:rsidRDefault="001E71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716B" w:rsidRDefault="001E716B" w:rsidP="001E716B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E716B" w:rsidTr="001E716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10171"/>
            </w:tblGrid>
            <w:tr w:rsidR="001E716B">
              <w:tc>
                <w:tcPr>
                  <w:tcW w:w="150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"/>
                  </w:tblGrid>
                  <w:tr w:rsidR="001E716B"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E716B" w:rsidRDefault="001E716B">
                        <w:pPr>
                          <w:framePr w:hSpace="45" w:wrap="around" w:vAnchor="text" w:hAnchor="text"/>
                          <w:rPr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</w:tr>
                </w:tbl>
                <w:p w:rsidR="001E716B" w:rsidRDefault="001E71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2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1"/>
                  </w:tblGrid>
                  <w:tr w:rsidR="001E716B">
                    <w:trPr>
                      <w:jc w:val="center"/>
                    </w:trPr>
                    <w:tc>
                      <w:tcPr>
                        <w:tcW w:w="112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0800"/>
                        </w:tblGrid>
                        <w:tr w:rsidR="001E716B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1E716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E716B" w:rsidRDefault="001E716B" w:rsidP="0043733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"/>
                                <w:gridCol w:w="8640"/>
                                <w:gridCol w:w="360"/>
                                <w:gridCol w:w="360"/>
                                <w:gridCol w:w="360"/>
                              </w:tblGrid>
                              <w:tr w:rsidR="001E716B">
                                <w:trPr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spacing w:line="200" w:lineRule="atLeast"/>
                                      <w:jc w:val="center"/>
                                      <w:rPr>
                                        <w:rFonts w:ascii="Manrope" w:eastAsiaTheme="minorHAnsi" w:hAnsi="Manrope" w:cs="Calibri"/>
                                        <w:b/>
                                        <w:bCs/>
                                        <w:caps/>
                                        <w:color w:val="00132C"/>
                                        <w:spacing w:val="190"/>
                                        <w:sz w:val="15"/>
                                        <w:szCs w:val="15"/>
                                        <w14:ligatures w14:val="standardContextual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textovodkaz"/>
                                          <w:rFonts w:ascii="Manrope" w:hAnsi="Manrope"/>
                                          <w:b/>
                                          <w:bCs/>
                                          <w:caps/>
                                          <w:color w:val="00132C"/>
                                          <w:spacing w:val="190"/>
                                          <w:sz w:val="15"/>
                                          <w:szCs w:val="15"/>
                                          <w14:ligatures w14:val="standardContextual"/>
                                        </w:rPr>
                                        <w:t>www.zarys.cz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1450" cy="171450"/>
                                          <wp:effectExtent l="0" t="0" r="0" b="0"/>
                                          <wp:docPr id="4" name="Obrázek 4" descr="Fb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F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Calibri" w:hAnsi="Calibri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1450" cy="171450"/>
                                          <wp:effectExtent l="0" t="0" r="0" b="0"/>
                                          <wp:docPr id="3" name="Obrázek 3" descr="Li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3" descr="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1450" cy="171450"/>
                                          <wp:effectExtent l="0" t="0" r="0" b="0"/>
                                          <wp:docPr id="2" name="Obrázek 2" descr="Yt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4" descr="Y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r:link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E716B" w:rsidRDefault="001E716B" w:rsidP="0043733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E716B" w:rsidRDefault="001E716B" w:rsidP="00437339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7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"/>
                          <w:gridCol w:w="10830"/>
                        </w:tblGrid>
                        <w:tr w:rsidR="001E716B"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1E716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E716B" w:rsidRDefault="001E716B" w:rsidP="0043733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30"/>
                              </w:tblGrid>
                              <w:tr w:rsidR="001E716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E716B" w:rsidRDefault="001E716B" w:rsidP="00437339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6858000" cy="38100"/>
                                          <wp:effectExtent l="0" t="0" r="0" b="0"/>
                                          <wp:docPr id="1" name="Obrázek 1" descr="L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5" descr="L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r:link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58000" cy="38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E716B" w:rsidRDefault="001E716B" w:rsidP="0043733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E716B" w:rsidRDefault="001E716B" w:rsidP="00437339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716B" w:rsidRDefault="001E716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E716B" w:rsidRDefault="001E71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716B" w:rsidRDefault="001E716B" w:rsidP="001E716B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</w:p>
    <w:p w:rsidR="001E716B" w:rsidRDefault="001E716B" w:rsidP="001E716B">
      <w:pPr>
        <w:rPr>
          <w:lang w:eastAsia="en-US"/>
        </w:rPr>
      </w:pPr>
    </w:p>
    <w:p w:rsidR="001E716B" w:rsidRDefault="001E716B" w:rsidP="001E716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27, 2025 1:56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186</w:t>
      </w:r>
    </w:p>
    <w:p w:rsidR="001E716B" w:rsidRDefault="001E716B" w:rsidP="001E716B">
      <w:pPr>
        <w:rPr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0140"/>
      </w:tblGrid>
      <w:tr w:rsidR="001E716B" w:rsidTr="001E716B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1E716B" w:rsidRDefault="001E716B"/>
        </w:tc>
        <w:tc>
          <w:tcPr>
            <w:tcW w:w="5000" w:type="pct"/>
            <w:shd w:val="clear" w:color="auto" w:fill="F7C18E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1E716B" w:rsidRDefault="001E716B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!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message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outside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organization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 not open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attachments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absolutely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!</w:t>
            </w:r>
          </w:p>
        </w:tc>
      </w:tr>
      <w:tr w:rsidR="001E716B" w:rsidTr="001E716B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1E716B" w:rsidRDefault="001E71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E716B" w:rsidRDefault="001E71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716B" w:rsidRDefault="001E716B" w:rsidP="001E716B">
      <w:pPr>
        <w:rPr>
          <w:rFonts w:ascii="Calibri" w:eastAsiaTheme="minorHAnsi" w:hAnsi="Calibri" w:cs="Calibri"/>
          <w:lang w:eastAsia="en-US"/>
        </w:rPr>
      </w:pPr>
      <w:r>
        <w:t>Dobrý den,</w:t>
      </w:r>
    </w:p>
    <w:p w:rsidR="001E716B" w:rsidRDefault="001E716B" w:rsidP="001E716B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P24V00002335/2024007167</w:t>
      </w:r>
    </w:p>
    <w:p w:rsidR="001E716B" w:rsidRDefault="001E716B" w:rsidP="001E716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1E716B" w:rsidRDefault="001E716B" w:rsidP="001E716B">
      <w:pPr>
        <w:pStyle w:val="Default"/>
        <w:rPr>
          <w:rFonts w:ascii="Calibri" w:hAnsi="Calibri" w:cs="Calibri"/>
          <w:sz w:val="22"/>
          <w:szCs w:val="22"/>
        </w:rPr>
      </w:pPr>
    </w:p>
    <w:p w:rsidR="001E716B" w:rsidRDefault="001E716B" w:rsidP="001E716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E716B" w:rsidRDefault="001E716B" w:rsidP="001E716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E716B" w:rsidRDefault="001E716B" w:rsidP="001E716B">
      <w:pPr>
        <w:pStyle w:val="Default"/>
        <w:rPr>
          <w:i/>
          <w:iCs/>
          <w:sz w:val="22"/>
          <w:szCs w:val="22"/>
        </w:rPr>
      </w:pPr>
    </w:p>
    <w:p w:rsidR="001E716B" w:rsidRDefault="001E716B" w:rsidP="001E716B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1E716B" w:rsidRDefault="001E716B" w:rsidP="001E716B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1E716B" w:rsidRDefault="001E716B" w:rsidP="001E716B">
      <w:r>
        <w:t>Předem děkuji,</w:t>
      </w:r>
    </w:p>
    <w:p w:rsidR="001E716B" w:rsidRDefault="001E716B" w:rsidP="001E716B">
      <w:r>
        <w:t xml:space="preserve">Se srdečným pozdravem </w:t>
      </w:r>
    </w:p>
    <w:p w:rsidR="001E716B" w:rsidRDefault="001E716B" w:rsidP="001E716B">
      <w:r>
        <w:t>Vedoucí centrálního skladu</w:t>
      </w:r>
    </w:p>
    <w:p w:rsidR="001E716B" w:rsidRDefault="001E716B" w:rsidP="001E716B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1E716B" w:rsidRDefault="001E716B" w:rsidP="001E716B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7E1358" w:rsidRDefault="007E1358" w:rsidP="00F258C6"/>
    <w:p w:rsidR="001E716B" w:rsidRDefault="001E716B" w:rsidP="001E71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1E716B" w:rsidRDefault="001E716B" w:rsidP="001E71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186</w:t>
      </w:r>
    </w:p>
    <w:p w:rsidR="001E716B" w:rsidRDefault="001E716B" w:rsidP="00F258C6"/>
    <w:p w:rsidR="001E716B" w:rsidRDefault="001E716B" w:rsidP="001E716B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1E716B">
        <w:rPr>
          <w:rFonts w:ascii="Tahoma" w:eastAsia="Times New Roman" w:hAnsi="Tahoma" w:cs="Tahoma"/>
          <w:color w:val="000000"/>
        </w:rPr>
        <w:t>oznámka : P24V00002335/2024007167</w:t>
      </w:r>
      <w:proofErr w:type="gramEnd"/>
    </w:p>
    <w:p w:rsidR="001E716B" w:rsidRPr="001E716B" w:rsidRDefault="001E716B" w:rsidP="001E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955"/>
        <w:gridCol w:w="1411"/>
      </w:tblGrid>
      <w:tr w:rsidR="001E716B" w:rsidRPr="001E7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16B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1E716B" w:rsidRPr="001E7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1E716B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1E716B">
              <w:rPr>
                <w:rFonts w:ascii="Tahoma" w:eastAsia="Times New Roman" w:hAnsi="Tahoma" w:cs="Tahoma"/>
                <w:color w:val="000000"/>
              </w:rPr>
              <w:t xml:space="preserve"> L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0024049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30000</w:t>
            </w:r>
          </w:p>
        </w:tc>
      </w:tr>
      <w:tr w:rsidR="001E716B" w:rsidRPr="001E7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1E716B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1E716B">
              <w:rPr>
                <w:rFonts w:ascii="Tahoma" w:eastAsia="Times New Roman" w:hAnsi="Tahoma" w:cs="Tahoma"/>
                <w:color w:val="000000"/>
              </w:rPr>
              <w:t xml:space="preserve"> 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0024050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16000</w:t>
            </w:r>
          </w:p>
        </w:tc>
      </w:tr>
      <w:tr w:rsidR="001E716B" w:rsidRPr="001E7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1E716B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1E716B">
              <w:rPr>
                <w:rFonts w:ascii="Tahoma" w:eastAsia="Times New Roman" w:hAnsi="Tahoma" w:cs="Tahoma"/>
                <w:color w:val="000000"/>
              </w:rPr>
              <w:t xml:space="preserve"> 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0024051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8000</w:t>
            </w:r>
          </w:p>
        </w:tc>
      </w:tr>
      <w:tr w:rsidR="001E716B" w:rsidRPr="001E7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1E716B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1E716B">
              <w:rPr>
                <w:rFonts w:ascii="Tahoma" w:eastAsia="Times New Roman" w:hAnsi="Tahoma" w:cs="Tahoma"/>
                <w:color w:val="000000"/>
              </w:rPr>
              <w:t xml:space="preserve"> XL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0024093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16B" w:rsidRPr="001E716B" w:rsidRDefault="001E716B" w:rsidP="001E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6B">
              <w:rPr>
                <w:rFonts w:ascii="Tahoma" w:eastAsia="Times New Roman" w:hAnsi="Tahoma" w:cs="Tahoma"/>
                <w:color w:val="000000"/>
              </w:rPr>
              <w:t>20000</w:t>
            </w:r>
          </w:p>
        </w:tc>
      </w:tr>
    </w:tbl>
    <w:p w:rsidR="001E716B" w:rsidRPr="00CB69D2" w:rsidRDefault="001E716B" w:rsidP="00F258C6"/>
    <w:sectPr w:rsidR="001E716B" w:rsidRPr="00CB69D2" w:rsidSect="003A610B">
      <w:headerReference w:type="default" r:id="rId23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77" w:rsidRDefault="00074A77" w:rsidP="005663C2">
      <w:pPr>
        <w:spacing w:after="0" w:line="240" w:lineRule="auto"/>
      </w:pPr>
      <w:r>
        <w:separator/>
      </w:r>
    </w:p>
  </w:endnote>
  <w:endnote w:type="continuationSeparator" w:id="0">
    <w:p w:rsidR="00074A77" w:rsidRDefault="00074A7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Manrop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77" w:rsidRDefault="00074A77" w:rsidP="005663C2">
      <w:pPr>
        <w:spacing w:after="0" w:line="240" w:lineRule="auto"/>
      </w:pPr>
      <w:r>
        <w:separator/>
      </w:r>
    </w:p>
  </w:footnote>
  <w:footnote w:type="continuationSeparator" w:id="0">
    <w:p w:rsidR="00074A77" w:rsidRDefault="00074A7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38D0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youtube.com/channel/UC2A1NYjcN9ejin6fjJwf_-A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zarysinternational" TargetMode="External"/><Relationship Id="rId17" Type="http://schemas.openxmlformats.org/officeDocument/2006/relationships/image" Target="cid:image004.png@01DBCF19.BE6232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5.png@01DBCF19.BE623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ys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zarys-international-group/" TargetMode="External"/><Relationship Id="rId23" Type="http://schemas.openxmlformats.org/officeDocument/2006/relationships/header" Target="header1.xml"/><Relationship Id="rId10" Type="http://schemas.openxmlformats.org/officeDocument/2006/relationships/hyperlink" Target="tel:+420%20737%20954%20388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2.jpg@01DBCF19.BE623200" TargetMode="External"/><Relationship Id="rId14" Type="http://schemas.openxmlformats.org/officeDocument/2006/relationships/image" Target="cid:image003.png@01DBCF19.BE623200" TargetMode="External"/><Relationship Id="rId22" Type="http://schemas.openxmlformats.org/officeDocument/2006/relationships/image" Target="cid:image006.png@01DBCF16.6E4AD63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C1AB-DC94-44D8-9A4C-9EF17C68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35</cp:revision>
  <cp:lastPrinted>2017-04-10T10:35:00Z</cp:lastPrinted>
  <dcterms:created xsi:type="dcterms:W3CDTF">2025-02-17T07:33:00Z</dcterms:created>
  <dcterms:modified xsi:type="dcterms:W3CDTF">2025-05-28T06:06:00Z</dcterms:modified>
</cp:coreProperties>
</file>