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AC3EF" w14:textId="77777777" w:rsidR="005324E2" w:rsidRDefault="005324E2" w:rsidP="009D1E63">
      <w:pPr>
        <w:pStyle w:val="Nadpis1"/>
        <w:rPr>
          <w:rFonts w:asciiTheme="minorHAnsi" w:hAnsiTheme="minorHAnsi" w:cs="Arial"/>
          <w:sz w:val="22"/>
          <w:szCs w:val="22"/>
        </w:rPr>
      </w:pPr>
    </w:p>
    <w:p w14:paraId="52CB814A" w14:textId="77777777" w:rsidR="004C25EE" w:rsidRPr="005324E2" w:rsidRDefault="004C25EE" w:rsidP="009D1E63">
      <w:pPr>
        <w:pStyle w:val="Nadpis1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 xml:space="preserve">Kupní smlouva </w:t>
      </w:r>
    </w:p>
    <w:p w14:paraId="642BC913" w14:textId="77777777" w:rsidR="00EF39F2" w:rsidRPr="005324E2" w:rsidRDefault="00EF39F2" w:rsidP="009D1E6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324E2">
        <w:rPr>
          <w:rFonts w:asciiTheme="minorHAnsi" w:hAnsiTheme="minorHAnsi" w:cs="Arial"/>
          <w:b/>
          <w:sz w:val="22"/>
          <w:szCs w:val="22"/>
        </w:rPr>
        <w:t>o koupi ojetého motorového vozidla</w:t>
      </w:r>
    </w:p>
    <w:p w14:paraId="7ECDCBE5" w14:textId="77777777" w:rsidR="00EF39F2" w:rsidRDefault="00EF39F2" w:rsidP="009D1E63">
      <w:pPr>
        <w:rPr>
          <w:rFonts w:asciiTheme="minorHAnsi" w:hAnsiTheme="minorHAnsi"/>
          <w:sz w:val="22"/>
          <w:szCs w:val="22"/>
        </w:rPr>
      </w:pPr>
    </w:p>
    <w:p w14:paraId="5C817C2C" w14:textId="77777777" w:rsidR="00C70CC9" w:rsidRPr="005324E2" w:rsidRDefault="00C70CC9" w:rsidP="009D1E63">
      <w:pPr>
        <w:rPr>
          <w:rFonts w:asciiTheme="minorHAnsi" w:hAnsiTheme="minorHAnsi"/>
          <w:sz w:val="22"/>
          <w:szCs w:val="22"/>
        </w:rPr>
      </w:pPr>
    </w:p>
    <w:p w14:paraId="381402E8" w14:textId="77777777" w:rsidR="004C25EE" w:rsidRPr="005324E2" w:rsidRDefault="004C25EE" w:rsidP="009D1E63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2C05BB7" w14:textId="77777777" w:rsidR="00EF39F2" w:rsidRPr="005324E2" w:rsidRDefault="00EF39F2" w:rsidP="009D1E63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5324E2">
        <w:rPr>
          <w:rFonts w:asciiTheme="minorHAnsi" w:hAnsiTheme="minorHAnsi" w:cs="Arial"/>
          <w:b/>
          <w:sz w:val="22"/>
          <w:szCs w:val="22"/>
        </w:rPr>
        <w:t>ŠKODA AUTO a.s.</w:t>
      </w:r>
    </w:p>
    <w:p w14:paraId="588B68BA" w14:textId="77777777" w:rsidR="006630F8" w:rsidRPr="005324E2" w:rsidRDefault="00EF39F2" w:rsidP="009D1E63">
      <w:pPr>
        <w:jc w:val="both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>se sídlem</w:t>
      </w:r>
      <w:r w:rsidR="006630F8" w:rsidRPr="005324E2">
        <w:rPr>
          <w:rFonts w:asciiTheme="minorHAnsi" w:hAnsiTheme="minorHAnsi" w:cs="Arial"/>
          <w:sz w:val="22"/>
          <w:szCs w:val="22"/>
        </w:rPr>
        <w:t>:</w:t>
      </w:r>
      <w:r w:rsidRPr="005324E2">
        <w:rPr>
          <w:rFonts w:asciiTheme="minorHAnsi" w:hAnsiTheme="minorHAnsi" w:cs="Arial"/>
          <w:sz w:val="22"/>
          <w:szCs w:val="22"/>
        </w:rPr>
        <w:t xml:space="preserve"> </w:t>
      </w:r>
      <w:r w:rsidRPr="005324E2">
        <w:rPr>
          <w:rFonts w:asciiTheme="minorHAnsi" w:hAnsiTheme="minorHAnsi" w:cs="Arial"/>
          <w:b/>
          <w:sz w:val="22"/>
          <w:szCs w:val="22"/>
        </w:rPr>
        <w:t>Mladá Boleslav, Tř. Václava Klementa 869, PSČ 293 60,</w:t>
      </w:r>
      <w:r w:rsidRPr="005324E2">
        <w:rPr>
          <w:rFonts w:asciiTheme="minorHAnsi" w:hAnsiTheme="minorHAnsi" w:cs="Arial"/>
          <w:sz w:val="22"/>
          <w:szCs w:val="22"/>
        </w:rPr>
        <w:t xml:space="preserve"> </w:t>
      </w:r>
    </w:p>
    <w:p w14:paraId="773D7B1D" w14:textId="77777777" w:rsidR="006630F8" w:rsidRPr="005324E2" w:rsidRDefault="006630F8" w:rsidP="009D1E63">
      <w:pPr>
        <w:jc w:val="both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>IČ:</w:t>
      </w:r>
      <w:r w:rsidR="00EF39F2" w:rsidRPr="005324E2">
        <w:rPr>
          <w:rFonts w:asciiTheme="minorHAnsi" w:hAnsiTheme="minorHAnsi" w:cs="Arial"/>
          <w:b/>
          <w:sz w:val="22"/>
          <w:szCs w:val="22"/>
        </w:rPr>
        <w:t xml:space="preserve"> 00177041</w:t>
      </w:r>
      <w:r w:rsidR="00EF39F2" w:rsidRPr="005324E2">
        <w:rPr>
          <w:rFonts w:asciiTheme="minorHAnsi" w:hAnsiTheme="minorHAnsi" w:cs="Arial"/>
          <w:sz w:val="22"/>
          <w:szCs w:val="22"/>
        </w:rPr>
        <w:t>,</w:t>
      </w: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</w:r>
      <w:r w:rsidR="00EF39F2" w:rsidRPr="005324E2">
        <w:rPr>
          <w:rFonts w:asciiTheme="minorHAnsi" w:hAnsiTheme="minorHAnsi" w:cs="Arial"/>
          <w:sz w:val="22"/>
          <w:szCs w:val="22"/>
        </w:rPr>
        <w:t xml:space="preserve"> </w:t>
      </w: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  <w:t xml:space="preserve">DIČ: </w:t>
      </w:r>
      <w:r w:rsidRPr="005324E2">
        <w:rPr>
          <w:rFonts w:asciiTheme="minorHAnsi" w:hAnsiTheme="minorHAnsi" w:cs="Arial"/>
          <w:b/>
          <w:sz w:val="22"/>
          <w:szCs w:val="22"/>
        </w:rPr>
        <w:t>CZ00177041</w:t>
      </w:r>
    </w:p>
    <w:p w14:paraId="0CA8F5AF" w14:textId="330B4C3E" w:rsidR="006630F8" w:rsidRPr="005324E2" w:rsidRDefault="00EF39F2" w:rsidP="009D1E63">
      <w:pPr>
        <w:jc w:val="both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>zapsána v obchodním rejstříku vedeném Městským soudem v Praze, oddíl B, vložka 332,</w:t>
      </w:r>
      <w:r w:rsidR="001D05B9" w:rsidRPr="005324E2">
        <w:rPr>
          <w:rFonts w:asciiTheme="minorHAnsi" w:hAnsiTheme="minorHAnsi" w:cs="Arial"/>
          <w:sz w:val="22"/>
          <w:szCs w:val="22"/>
        </w:rPr>
        <w:t xml:space="preserve"> zastoupena Ing. Evou </w:t>
      </w:r>
      <w:proofErr w:type="spellStart"/>
      <w:r w:rsidR="001D05B9" w:rsidRPr="005324E2">
        <w:rPr>
          <w:rFonts w:asciiTheme="minorHAnsi" w:hAnsiTheme="minorHAnsi" w:cs="Arial"/>
          <w:sz w:val="22"/>
          <w:szCs w:val="22"/>
        </w:rPr>
        <w:t>Kancnýřovou</w:t>
      </w:r>
      <w:proofErr w:type="spellEnd"/>
      <w:r w:rsidR="001D05B9" w:rsidRPr="005324E2">
        <w:rPr>
          <w:rFonts w:asciiTheme="minorHAnsi" w:hAnsiTheme="minorHAnsi" w:cs="Arial"/>
          <w:sz w:val="22"/>
          <w:szCs w:val="22"/>
        </w:rPr>
        <w:t>, vedoucí</w:t>
      </w:r>
      <w:r w:rsidR="00E149BF" w:rsidRPr="005324E2">
        <w:rPr>
          <w:rFonts w:asciiTheme="minorHAnsi" w:hAnsiTheme="minorHAnsi" w:cs="Arial"/>
          <w:sz w:val="22"/>
          <w:szCs w:val="22"/>
        </w:rPr>
        <w:t xml:space="preserve"> Zákaznického centra a Janem Papežem, koordinátorem </w:t>
      </w:r>
      <w:r w:rsidR="00AD479E">
        <w:rPr>
          <w:rFonts w:asciiTheme="minorHAnsi" w:hAnsiTheme="minorHAnsi" w:cs="Arial"/>
          <w:sz w:val="22"/>
          <w:szCs w:val="22"/>
        </w:rPr>
        <w:t>Zákaznického centra</w:t>
      </w:r>
      <w:r w:rsidR="00E149BF" w:rsidRPr="005324E2">
        <w:rPr>
          <w:rFonts w:asciiTheme="minorHAnsi" w:hAnsiTheme="minorHAnsi" w:cs="Arial"/>
          <w:sz w:val="22"/>
          <w:szCs w:val="22"/>
        </w:rPr>
        <w:t>,</w:t>
      </w:r>
    </w:p>
    <w:p w14:paraId="48E5EEA6" w14:textId="77777777" w:rsidR="00E149BF" w:rsidRPr="005324E2" w:rsidRDefault="00EF39F2" w:rsidP="009D1E63">
      <w:pPr>
        <w:jc w:val="both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 xml:space="preserve">bankovní spojení </w:t>
      </w:r>
      <w:r w:rsidRPr="005324E2">
        <w:rPr>
          <w:rFonts w:asciiTheme="minorHAnsi" w:hAnsiTheme="minorHAnsi" w:cs="Arial"/>
          <w:sz w:val="22"/>
          <w:szCs w:val="22"/>
        </w:rPr>
        <w:tab/>
      </w:r>
      <w:proofErr w:type="spellStart"/>
      <w:r w:rsidRPr="005324E2">
        <w:rPr>
          <w:rFonts w:asciiTheme="minorHAnsi" w:hAnsiTheme="minorHAnsi" w:cs="Arial"/>
          <w:sz w:val="22"/>
          <w:szCs w:val="22"/>
        </w:rPr>
        <w:t>UniCredit</w:t>
      </w:r>
      <w:proofErr w:type="spellEnd"/>
      <w:r w:rsidRPr="005324E2">
        <w:rPr>
          <w:rFonts w:asciiTheme="minorHAnsi" w:hAnsiTheme="minorHAnsi" w:cs="Arial"/>
          <w:sz w:val="22"/>
          <w:szCs w:val="22"/>
        </w:rPr>
        <w:t xml:space="preserve"> Bank Czech Republic a.s., </w:t>
      </w: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  <w:t>č</w:t>
      </w:r>
      <w:r w:rsidR="00E149BF" w:rsidRPr="005324E2">
        <w:rPr>
          <w:rFonts w:asciiTheme="minorHAnsi" w:hAnsiTheme="minorHAnsi" w:cs="Arial"/>
          <w:sz w:val="22"/>
          <w:szCs w:val="22"/>
        </w:rPr>
        <w:t xml:space="preserve">íslo </w:t>
      </w:r>
      <w:r w:rsidRPr="005324E2">
        <w:rPr>
          <w:rFonts w:asciiTheme="minorHAnsi" w:hAnsiTheme="minorHAnsi" w:cs="Arial"/>
          <w:sz w:val="22"/>
          <w:szCs w:val="22"/>
        </w:rPr>
        <w:t>ú</w:t>
      </w:r>
      <w:r w:rsidR="00E149BF" w:rsidRPr="005324E2">
        <w:rPr>
          <w:rFonts w:asciiTheme="minorHAnsi" w:hAnsiTheme="minorHAnsi" w:cs="Arial"/>
          <w:sz w:val="22"/>
          <w:szCs w:val="22"/>
        </w:rPr>
        <w:t xml:space="preserve">čtu </w:t>
      </w:r>
      <w:r w:rsidRPr="005324E2">
        <w:rPr>
          <w:rFonts w:asciiTheme="minorHAnsi" w:hAnsiTheme="minorHAnsi" w:cs="Arial"/>
          <w:sz w:val="22"/>
          <w:szCs w:val="22"/>
        </w:rPr>
        <w:t>1000053254/2700</w:t>
      </w:r>
    </w:p>
    <w:p w14:paraId="22025D35" w14:textId="5DD635C1" w:rsidR="005A73A8" w:rsidRPr="005324E2" w:rsidRDefault="00EF39F2" w:rsidP="009D1E63">
      <w:pPr>
        <w:tabs>
          <w:tab w:val="left" w:pos="2127"/>
        </w:tabs>
        <w:jc w:val="both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>(dále jen „prodávající“)</w:t>
      </w:r>
    </w:p>
    <w:p w14:paraId="4FBE8B7A" w14:textId="77777777" w:rsidR="007D16D0" w:rsidRPr="005324E2" w:rsidRDefault="007D16D0" w:rsidP="009D1E63">
      <w:pPr>
        <w:jc w:val="center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>a</w:t>
      </w:r>
    </w:p>
    <w:p w14:paraId="5BF99D43" w14:textId="77777777" w:rsidR="006630F8" w:rsidRPr="005324E2" w:rsidRDefault="006630F8" w:rsidP="009D1E63">
      <w:pPr>
        <w:tabs>
          <w:tab w:val="left" w:pos="709"/>
          <w:tab w:val="left" w:pos="2835"/>
        </w:tabs>
        <w:jc w:val="both"/>
        <w:rPr>
          <w:rFonts w:asciiTheme="minorHAnsi" w:hAnsiTheme="minorHAnsi" w:cs="Arial"/>
          <w:sz w:val="22"/>
          <w:szCs w:val="22"/>
        </w:rPr>
      </w:pPr>
    </w:p>
    <w:p w14:paraId="1212FA4B" w14:textId="77777777" w:rsidR="00BC2CAE" w:rsidRPr="00284EB9" w:rsidRDefault="00BC2CAE" w:rsidP="009D1E63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284EB9">
        <w:rPr>
          <w:rFonts w:asciiTheme="minorHAnsi" w:hAnsiTheme="minorHAnsi" w:cs="Arial"/>
          <w:b/>
          <w:sz w:val="22"/>
          <w:szCs w:val="22"/>
        </w:rPr>
        <w:t xml:space="preserve">Česká republika </w:t>
      </w:r>
      <w:r w:rsidR="001D05B9" w:rsidRPr="00284EB9">
        <w:rPr>
          <w:rFonts w:asciiTheme="minorHAnsi" w:hAnsiTheme="minorHAnsi" w:cs="Arial"/>
          <w:b/>
          <w:sz w:val="22"/>
          <w:szCs w:val="22"/>
        </w:rPr>
        <w:t>–</w:t>
      </w:r>
      <w:r w:rsidRPr="00284EB9">
        <w:rPr>
          <w:rFonts w:asciiTheme="minorHAnsi" w:hAnsiTheme="minorHAnsi" w:cs="Arial"/>
          <w:b/>
          <w:sz w:val="22"/>
          <w:szCs w:val="22"/>
        </w:rPr>
        <w:t xml:space="preserve"> </w:t>
      </w:r>
      <w:r w:rsidR="005248C1" w:rsidRPr="00284EB9">
        <w:rPr>
          <w:rFonts w:asciiTheme="minorHAnsi" w:hAnsiTheme="minorHAnsi" w:cs="Arial"/>
          <w:b/>
          <w:sz w:val="22"/>
          <w:szCs w:val="22"/>
        </w:rPr>
        <w:t xml:space="preserve">Ministerstvo </w:t>
      </w:r>
      <w:r w:rsidR="007A71A6" w:rsidRPr="00284EB9">
        <w:rPr>
          <w:rFonts w:asciiTheme="minorHAnsi" w:hAnsiTheme="minorHAnsi" w:cs="Arial"/>
          <w:b/>
          <w:sz w:val="22"/>
          <w:szCs w:val="22"/>
        </w:rPr>
        <w:t>školství</w:t>
      </w:r>
      <w:r w:rsidR="005F2B81" w:rsidRPr="00284EB9">
        <w:rPr>
          <w:rFonts w:asciiTheme="minorHAnsi" w:hAnsiTheme="minorHAnsi" w:cs="Arial"/>
          <w:b/>
          <w:sz w:val="22"/>
          <w:szCs w:val="22"/>
        </w:rPr>
        <w:t xml:space="preserve"> mládeže a tělovýchovy</w:t>
      </w:r>
    </w:p>
    <w:p w14:paraId="7D18D8BF" w14:textId="4463D222" w:rsidR="00EF0E95" w:rsidRPr="00284EB9" w:rsidRDefault="00EF0E95" w:rsidP="003C7656">
      <w:pPr>
        <w:tabs>
          <w:tab w:val="left" w:pos="1843"/>
        </w:tabs>
        <w:jc w:val="both"/>
        <w:rPr>
          <w:rFonts w:asciiTheme="minorHAnsi" w:hAnsiTheme="minorHAnsi" w:cs="Arial"/>
          <w:sz w:val="22"/>
          <w:szCs w:val="22"/>
        </w:rPr>
      </w:pPr>
      <w:r w:rsidRPr="00284EB9">
        <w:rPr>
          <w:rFonts w:asciiTheme="minorHAnsi" w:hAnsiTheme="minorHAnsi" w:cs="Arial"/>
          <w:sz w:val="22"/>
          <w:szCs w:val="22"/>
        </w:rPr>
        <w:t>Název:</w:t>
      </w:r>
      <w:r w:rsidR="003C7656" w:rsidRPr="00284EB9">
        <w:rPr>
          <w:rFonts w:asciiTheme="minorHAnsi" w:hAnsiTheme="minorHAnsi" w:cs="Arial"/>
          <w:sz w:val="22"/>
          <w:szCs w:val="22"/>
        </w:rPr>
        <w:tab/>
      </w:r>
      <w:r w:rsidRPr="00284EB9">
        <w:rPr>
          <w:rFonts w:asciiTheme="minorHAnsi" w:hAnsiTheme="minorHAnsi" w:cs="Arial"/>
          <w:sz w:val="22"/>
          <w:szCs w:val="22"/>
        </w:rPr>
        <w:t>Česká republika – Ministerstvo školství, mládeže a tělovýchovy</w:t>
      </w:r>
    </w:p>
    <w:p w14:paraId="3D401EDC" w14:textId="495E4C54" w:rsidR="00EF0E95" w:rsidRPr="00284EB9" w:rsidRDefault="00EF0E95" w:rsidP="003C7656">
      <w:pPr>
        <w:tabs>
          <w:tab w:val="left" w:pos="1843"/>
        </w:tabs>
        <w:jc w:val="both"/>
        <w:rPr>
          <w:rFonts w:asciiTheme="minorHAnsi" w:hAnsiTheme="minorHAnsi" w:cs="Arial"/>
          <w:sz w:val="22"/>
          <w:szCs w:val="22"/>
        </w:rPr>
      </w:pPr>
      <w:r w:rsidRPr="00284EB9">
        <w:rPr>
          <w:rFonts w:asciiTheme="minorHAnsi" w:hAnsiTheme="minorHAnsi" w:cs="Arial"/>
          <w:sz w:val="22"/>
          <w:szCs w:val="22"/>
        </w:rPr>
        <w:t>Sídlo:</w:t>
      </w:r>
      <w:r w:rsidR="003C7656" w:rsidRPr="00284EB9">
        <w:rPr>
          <w:rFonts w:asciiTheme="minorHAnsi" w:hAnsiTheme="minorHAnsi" w:cs="Arial"/>
          <w:sz w:val="22"/>
          <w:szCs w:val="22"/>
        </w:rPr>
        <w:tab/>
      </w:r>
      <w:r w:rsidRPr="00284EB9">
        <w:rPr>
          <w:rFonts w:asciiTheme="minorHAnsi" w:hAnsiTheme="minorHAnsi" w:cs="Arial"/>
          <w:sz w:val="22"/>
          <w:szCs w:val="22"/>
        </w:rPr>
        <w:t>Karmelitská 5</w:t>
      </w:r>
      <w:r w:rsidR="008E212B" w:rsidRPr="00284EB9">
        <w:rPr>
          <w:rFonts w:asciiTheme="minorHAnsi" w:hAnsiTheme="minorHAnsi" w:cs="Arial"/>
          <w:sz w:val="22"/>
          <w:szCs w:val="22"/>
        </w:rPr>
        <w:t xml:space="preserve">, </w:t>
      </w:r>
      <w:r w:rsidR="00B04AA4" w:rsidRPr="00284EB9">
        <w:rPr>
          <w:rFonts w:asciiTheme="minorHAnsi" w:hAnsiTheme="minorHAnsi" w:cs="Arial"/>
          <w:sz w:val="22"/>
          <w:szCs w:val="22"/>
        </w:rPr>
        <w:t>118 00</w:t>
      </w:r>
      <w:r w:rsidR="008E212B" w:rsidRPr="00284EB9">
        <w:rPr>
          <w:rFonts w:asciiTheme="minorHAnsi" w:hAnsiTheme="minorHAnsi" w:cs="Arial"/>
          <w:sz w:val="22"/>
          <w:szCs w:val="22"/>
        </w:rPr>
        <w:t xml:space="preserve"> </w:t>
      </w:r>
      <w:r w:rsidRPr="00284EB9">
        <w:rPr>
          <w:rFonts w:asciiTheme="minorHAnsi" w:hAnsiTheme="minorHAnsi" w:cs="Arial"/>
          <w:sz w:val="22"/>
          <w:szCs w:val="22"/>
        </w:rPr>
        <w:t>Praha 1</w:t>
      </w:r>
    </w:p>
    <w:p w14:paraId="5FECA0FB" w14:textId="25054060" w:rsidR="00EF0E95" w:rsidRPr="00284EB9" w:rsidRDefault="00EF0E95" w:rsidP="003C7656">
      <w:pPr>
        <w:tabs>
          <w:tab w:val="left" w:pos="1843"/>
        </w:tabs>
        <w:jc w:val="both"/>
        <w:rPr>
          <w:rFonts w:asciiTheme="minorHAnsi" w:hAnsiTheme="minorHAnsi" w:cs="Arial"/>
          <w:sz w:val="22"/>
          <w:szCs w:val="22"/>
        </w:rPr>
      </w:pPr>
      <w:r w:rsidRPr="00284EB9">
        <w:rPr>
          <w:rFonts w:asciiTheme="minorHAnsi" w:hAnsiTheme="minorHAnsi" w:cs="Arial"/>
          <w:sz w:val="22"/>
          <w:szCs w:val="22"/>
        </w:rPr>
        <w:t>IČO:</w:t>
      </w:r>
      <w:r w:rsidR="003C7656" w:rsidRPr="00284EB9">
        <w:rPr>
          <w:rFonts w:asciiTheme="minorHAnsi" w:hAnsiTheme="minorHAnsi" w:cs="Arial"/>
          <w:sz w:val="22"/>
          <w:szCs w:val="22"/>
        </w:rPr>
        <w:tab/>
      </w:r>
      <w:r w:rsidR="003C7656" w:rsidRPr="00284EB9">
        <w:rPr>
          <w:rFonts w:asciiTheme="minorHAnsi" w:hAnsiTheme="minorHAnsi" w:cs="Arial"/>
          <w:sz w:val="22"/>
          <w:szCs w:val="22"/>
        </w:rPr>
        <w:tab/>
      </w:r>
      <w:r w:rsidRPr="00284EB9">
        <w:rPr>
          <w:rFonts w:asciiTheme="minorHAnsi" w:hAnsiTheme="minorHAnsi" w:cs="Arial"/>
          <w:sz w:val="22"/>
          <w:szCs w:val="22"/>
        </w:rPr>
        <w:t>00022985</w:t>
      </w:r>
    </w:p>
    <w:p w14:paraId="13E8ACD4" w14:textId="54FB30CB" w:rsidR="00EF0E95" w:rsidRPr="00284EB9" w:rsidRDefault="00353928" w:rsidP="00583814">
      <w:pPr>
        <w:tabs>
          <w:tab w:val="left" w:pos="1843"/>
        </w:tabs>
        <w:ind w:left="1843" w:hanging="1843"/>
        <w:jc w:val="both"/>
        <w:rPr>
          <w:rFonts w:asciiTheme="minorHAnsi" w:hAnsiTheme="minorHAnsi" w:cs="Arial"/>
          <w:sz w:val="22"/>
          <w:szCs w:val="22"/>
        </w:rPr>
      </w:pPr>
      <w:r w:rsidRPr="00284EB9">
        <w:rPr>
          <w:rFonts w:asciiTheme="minorHAnsi" w:hAnsiTheme="minorHAnsi" w:cs="Arial"/>
          <w:sz w:val="22"/>
          <w:szCs w:val="22"/>
        </w:rPr>
        <w:t>Jednající</w:t>
      </w:r>
      <w:r w:rsidR="00EF0E95" w:rsidRPr="00284EB9">
        <w:rPr>
          <w:rFonts w:asciiTheme="minorHAnsi" w:hAnsiTheme="minorHAnsi" w:cs="Arial"/>
          <w:sz w:val="22"/>
          <w:szCs w:val="22"/>
        </w:rPr>
        <w:t>:</w:t>
      </w:r>
      <w:r w:rsidR="003C7656" w:rsidRPr="00284EB9">
        <w:rPr>
          <w:rFonts w:asciiTheme="minorHAnsi" w:hAnsiTheme="minorHAnsi" w:cs="Arial"/>
          <w:sz w:val="22"/>
          <w:szCs w:val="22"/>
        </w:rPr>
        <w:tab/>
      </w:r>
      <w:r w:rsidRPr="00284EB9">
        <w:rPr>
          <w:rFonts w:asciiTheme="minorHAnsi" w:hAnsiTheme="minorHAnsi" w:cs="Arial"/>
          <w:sz w:val="22"/>
          <w:szCs w:val="22"/>
        </w:rPr>
        <w:t>ředitel</w:t>
      </w:r>
      <w:r w:rsidR="004F125C">
        <w:rPr>
          <w:rFonts w:asciiTheme="minorHAnsi" w:hAnsiTheme="minorHAnsi" w:cs="Arial"/>
          <w:sz w:val="22"/>
          <w:szCs w:val="22"/>
        </w:rPr>
        <w:t xml:space="preserve"> </w:t>
      </w:r>
      <w:r w:rsidRPr="00284EB9">
        <w:rPr>
          <w:rFonts w:asciiTheme="minorHAnsi" w:hAnsiTheme="minorHAnsi" w:cs="Arial"/>
          <w:sz w:val="22"/>
          <w:szCs w:val="22"/>
        </w:rPr>
        <w:t xml:space="preserve">odboru majetkoprávního </w:t>
      </w:r>
      <w:r w:rsidR="00D1741A" w:rsidRPr="00284EB9">
        <w:rPr>
          <w:rFonts w:asciiTheme="minorHAnsi" w:hAnsiTheme="minorHAnsi" w:cs="Arial"/>
          <w:sz w:val="22"/>
          <w:szCs w:val="22"/>
        </w:rPr>
        <w:br/>
      </w:r>
      <w:r w:rsidRPr="00284EB9">
        <w:rPr>
          <w:rFonts w:asciiTheme="minorHAnsi" w:hAnsiTheme="minorHAnsi" w:cs="Arial"/>
          <w:sz w:val="22"/>
          <w:szCs w:val="22"/>
        </w:rPr>
        <w:t>a</w:t>
      </w:r>
      <w:r w:rsidR="003C7656" w:rsidRPr="00284EB9">
        <w:rPr>
          <w:rFonts w:asciiTheme="minorHAnsi" w:hAnsiTheme="minorHAnsi" w:cs="Arial"/>
          <w:sz w:val="22"/>
          <w:szCs w:val="22"/>
        </w:rPr>
        <w:t xml:space="preserve"> </w:t>
      </w:r>
      <w:r w:rsidR="00221BB6" w:rsidRPr="00284EB9">
        <w:rPr>
          <w:rFonts w:asciiTheme="minorHAnsi" w:hAnsiTheme="minorHAnsi" w:cs="Arial"/>
          <w:sz w:val="22"/>
          <w:szCs w:val="22"/>
        </w:rPr>
        <w:t>veřejných</w:t>
      </w:r>
      <w:r w:rsidRPr="00284EB9">
        <w:rPr>
          <w:rFonts w:asciiTheme="minorHAnsi" w:hAnsiTheme="minorHAnsi" w:cs="Arial"/>
          <w:sz w:val="22"/>
          <w:szCs w:val="22"/>
        </w:rPr>
        <w:t xml:space="preserve"> zakázek</w:t>
      </w:r>
    </w:p>
    <w:p w14:paraId="603B0D37" w14:textId="4050877C" w:rsidR="00EF0E95" w:rsidRPr="00284EB9" w:rsidRDefault="00EF0E95" w:rsidP="003C7656">
      <w:pPr>
        <w:tabs>
          <w:tab w:val="left" w:pos="1843"/>
        </w:tabs>
        <w:jc w:val="both"/>
        <w:rPr>
          <w:rFonts w:asciiTheme="minorHAnsi" w:hAnsiTheme="minorHAnsi" w:cs="Arial"/>
          <w:sz w:val="22"/>
          <w:szCs w:val="22"/>
        </w:rPr>
      </w:pPr>
      <w:r w:rsidRPr="00284EB9">
        <w:rPr>
          <w:rFonts w:asciiTheme="minorHAnsi" w:hAnsiTheme="minorHAnsi" w:cs="Arial"/>
          <w:sz w:val="22"/>
          <w:szCs w:val="22"/>
        </w:rPr>
        <w:t>Bankovní spojení:</w:t>
      </w:r>
      <w:r w:rsidR="003C7656" w:rsidRPr="00284EB9">
        <w:rPr>
          <w:rFonts w:asciiTheme="minorHAnsi" w:hAnsiTheme="minorHAnsi" w:cs="Arial"/>
          <w:sz w:val="22"/>
          <w:szCs w:val="22"/>
        </w:rPr>
        <w:tab/>
      </w:r>
      <w:r w:rsidRPr="00284EB9">
        <w:rPr>
          <w:rFonts w:asciiTheme="minorHAnsi" w:hAnsiTheme="minorHAnsi" w:cs="Arial"/>
          <w:sz w:val="22"/>
          <w:szCs w:val="22"/>
        </w:rPr>
        <w:t>Česká národní banka</w:t>
      </w:r>
    </w:p>
    <w:p w14:paraId="5476ECC4" w14:textId="277AB50D" w:rsidR="00EF0E95" w:rsidRPr="00284EB9" w:rsidRDefault="00EF0E95" w:rsidP="003C7656">
      <w:pPr>
        <w:tabs>
          <w:tab w:val="left" w:pos="1843"/>
        </w:tabs>
        <w:jc w:val="both"/>
        <w:rPr>
          <w:rFonts w:asciiTheme="minorHAnsi" w:hAnsiTheme="minorHAnsi" w:cs="Arial"/>
          <w:sz w:val="22"/>
          <w:szCs w:val="22"/>
        </w:rPr>
      </w:pPr>
      <w:r w:rsidRPr="00284EB9">
        <w:rPr>
          <w:rFonts w:asciiTheme="minorHAnsi" w:hAnsiTheme="minorHAnsi" w:cs="Arial"/>
          <w:sz w:val="22"/>
          <w:szCs w:val="22"/>
        </w:rPr>
        <w:t>Číslo účtu:</w:t>
      </w:r>
      <w:r w:rsidR="003C7656" w:rsidRPr="00284EB9">
        <w:rPr>
          <w:rFonts w:asciiTheme="minorHAnsi" w:hAnsiTheme="minorHAnsi" w:cs="Arial"/>
          <w:sz w:val="22"/>
          <w:szCs w:val="22"/>
        </w:rPr>
        <w:tab/>
      </w:r>
      <w:r w:rsidRPr="00284EB9">
        <w:rPr>
          <w:rFonts w:asciiTheme="minorHAnsi" w:hAnsiTheme="minorHAnsi" w:cs="Arial"/>
          <w:sz w:val="22"/>
          <w:szCs w:val="22"/>
        </w:rPr>
        <w:t>821001/0710 ČNB</w:t>
      </w:r>
    </w:p>
    <w:p w14:paraId="716609B8" w14:textId="0D332AFF" w:rsidR="00EF0E95" w:rsidRPr="005324E2" w:rsidRDefault="00EF0E95" w:rsidP="003C7656">
      <w:pPr>
        <w:tabs>
          <w:tab w:val="left" w:pos="1843"/>
        </w:tabs>
        <w:jc w:val="both"/>
        <w:rPr>
          <w:rFonts w:asciiTheme="minorHAnsi" w:hAnsiTheme="minorHAnsi" w:cs="Arial"/>
          <w:sz w:val="22"/>
          <w:szCs w:val="22"/>
        </w:rPr>
      </w:pPr>
      <w:r w:rsidRPr="00284EB9">
        <w:rPr>
          <w:rFonts w:asciiTheme="minorHAnsi" w:hAnsiTheme="minorHAnsi" w:cs="Arial"/>
          <w:sz w:val="22"/>
          <w:szCs w:val="22"/>
        </w:rPr>
        <w:t>Kontaktní osoba:</w:t>
      </w:r>
      <w:r w:rsidR="003C7656" w:rsidRPr="00284EB9">
        <w:rPr>
          <w:rFonts w:asciiTheme="minorHAnsi" w:hAnsiTheme="minorHAnsi" w:cs="Arial"/>
          <w:sz w:val="22"/>
          <w:szCs w:val="22"/>
        </w:rPr>
        <w:tab/>
      </w:r>
      <w:r w:rsidR="00B51D5A" w:rsidRPr="00284EB9">
        <w:rPr>
          <w:rFonts w:asciiTheme="minorHAnsi" w:hAnsiTheme="minorHAnsi" w:cs="Arial"/>
          <w:sz w:val="22"/>
          <w:szCs w:val="22"/>
        </w:rPr>
        <w:t>vedoucí oddělení nákupu a majetku úřadu</w:t>
      </w:r>
    </w:p>
    <w:p w14:paraId="728FD4F9" w14:textId="77777777" w:rsidR="00BC2CAE" w:rsidRPr="005324E2" w:rsidRDefault="00BC2CAE" w:rsidP="009D1E63">
      <w:pPr>
        <w:tabs>
          <w:tab w:val="left" w:pos="2381"/>
        </w:tabs>
        <w:jc w:val="both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>(dále jen „kupující“)</w:t>
      </w:r>
    </w:p>
    <w:p w14:paraId="12EA3B7D" w14:textId="77777777" w:rsidR="0051153A" w:rsidRPr="005324E2" w:rsidRDefault="0051153A" w:rsidP="009D1E63">
      <w:pPr>
        <w:tabs>
          <w:tab w:val="left" w:pos="2381"/>
        </w:tabs>
        <w:jc w:val="both"/>
        <w:rPr>
          <w:rFonts w:asciiTheme="minorHAnsi" w:hAnsiTheme="minorHAnsi" w:cs="Arial"/>
          <w:sz w:val="22"/>
          <w:szCs w:val="22"/>
        </w:rPr>
      </w:pPr>
    </w:p>
    <w:p w14:paraId="3EF8D498" w14:textId="77777777" w:rsidR="0051153A" w:rsidRPr="005324E2" w:rsidRDefault="0051153A" w:rsidP="009D1E63">
      <w:pPr>
        <w:tabs>
          <w:tab w:val="left" w:pos="2381"/>
        </w:tabs>
        <w:jc w:val="both"/>
        <w:rPr>
          <w:rFonts w:asciiTheme="minorHAnsi" w:hAnsiTheme="minorHAnsi" w:cs="Arial"/>
          <w:sz w:val="22"/>
          <w:szCs w:val="22"/>
        </w:rPr>
      </w:pPr>
    </w:p>
    <w:p w14:paraId="6B00AF2C" w14:textId="77777777" w:rsidR="00EF39F2" w:rsidRPr="005324E2" w:rsidRDefault="00EF39F2" w:rsidP="009D1E63">
      <w:pPr>
        <w:tabs>
          <w:tab w:val="left" w:pos="2268"/>
        </w:tabs>
        <w:jc w:val="center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>uzavírají dnešního dne</w:t>
      </w:r>
    </w:p>
    <w:p w14:paraId="144D10AA" w14:textId="77777777" w:rsidR="00EF39F2" w:rsidRPr="005324E2" w:rsidRDefault="00EF39F2" w:rsidP="009D1E63">
      <w:pPr>
        <w:tabs>
          <w:tab w:val="left" w:pos="2268"/>
        </w:tabs>
        <w:jc w:val="center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>ve smyslu ustanovení § 2079 a násl. občanského zákoníku tuto</w:t>
      </w:r>
    </w:p>
    <w:p w14:paraId="6B850FF7" w14:textId="77777777" w:rsidR="00BE6A71" w:rsidRPr="005324E2" w:rsidRDefault="00BE6A71" w:rsidP="009D1E63">
      <w:pPr>
        <w:jc w:val="both"/>
        <w:rPr>
          <w:rFonts w:asciiTheme="minorHAnsi" w:hAnsiTheme="minorHAnsi" w:cs="Arial"/>
          <w:sz w:val="22"/>
          <w:szCs w:val="22"/>
        </w:rPr>
      </w:pPr>
    </w:p>
    <w:p w14:paraId="6AC25823" w14:textId="77777777" w:rsidR="00BE6A71" w:rsidRPr="005324E2" w:rsidRDefault="00EF39F2" w:rsidP="009D1E6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324E2">
        <w:rPr>
          <w:rFonts w:asciiTheme="minorHAnsi" w:hAnsiTheme="minorHAnsi" w:cs="Arial"/>
          <w:b/>
          <w:sz w:val="22"/>
          <w:szCs w:val="22"/>
        </w:rPr>
        <w:t xml:space="preserve">kupní </w:t>
      </w:r>
      <w:r w:rsidR="00BE6A71" w:rsidRPr="005324E2">
        <w:rPr>
          <w:rFonts w:asciiTheme="minorHAnsi" w:hAnsiTheme="minorHAnsi" w:cs="Arial"/>
          <w:b/>
          <w:sz w:val="22"/>
          <w:szCs w:val="22"/>
        </w:rPr>
        <w:t>smlouvu o k</w:t>
      </w:r>
      <w:r w:rsidR="006E3C85" w:rsidRPr="005324E2">
        <w:rPr>
          <w:rFonts w:asciiTheme="minorHAnsi" w:hAnsiTheme="minorHAnsi" w:cs="Arial"/>
          <w:b/>
          <w:sz w:val="22"/>
          <w:szCs w:val="22"/>
        </w:rPr>
        <w:t>oupi ojetého motorového vozidla</w:t>
      </w:r>
    </w:p>
    <w:p w14:paraId="3CBC15A6" w14:textId="77777777" w:rsidR="0051153A" w:rsidRPr="005324E2" w:rsidRDefault="0051153A" w:rsidP="009D1E63">
      <w:pPr>
        <w:rPr>
          <w:rFonts w:asciiTheme="minorHAnsi" w:hAnsiTheme="minorHAnsi" w:cs="Arial"/>
          <w:b/>
          <w:sz w:val="22"/>
          <w:szCs w:val="22"/>
        </w:rPr>
      </w:pPr>
    </w:p>
    <w:p w14:paraId="16976077" w14:textId="77777777" w:rsidR="00BE6A71" w:rsidRDefault="00BE6A71" w:rsidP="009D1E63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1263F763" w14:textId="77777777" w:rsidR="00C70CC9" w:rsidRPr="005324E2" w:rsidRDefault="00C70CC9" w:rsidP="009D1E63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485C82EE" w14:textId="77777777" w:rsidR="00BE6A71" w:rsidRPr="005324E2" w:rsidRDefault="00BE6A71" w:rsidP="009D1E6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324E2">
        <w:rPr>
          <w:rFonts w:asciiTheme="minorHAnsi" w:hAnsiTheme="minorHAnsi" w:cs="Arial"/>
          <w:b/>
          <w:sz w:val="22"/>
          <w:szCs w:val="22"/>
        </w:rPr>
        <w:t>I.</w:t>
      </w:r>
    </w:p>
    <w:p w14:paraId="2017CC2A" w14:textId="77777777" w:rsidR="00BE6A71" w:rsidRPr="005324E2" w:rsidRDefault="00BE6A71" w:rsidP="009D1E63">
      <w:pPr>
        <w:jc w:val="both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ab/>
        <w:t xml:space="preserve">Prodávající je </w:t>
      </w:r>
      <w:r w:rsidR="007D16D0" w:rsidRPr="005324E2">
        <w:rPr>
          <w:rFonts w:asciiTheme="minorHAnsi" w:hAnsiTheme="minorHAnsi" w:cs="Arial"/>
          <w:sz w:val="22"/>
          <w:szCs w:val="22"/>
        </w:rPr>
        <w:t>výlučným vlastníkem</w:t>
      </w:r>
      <w:r w:rsidRPr="005324E2">
        <w:rPr>
          <w:rFonts w:asciiTheme="minorHAnsi" w:hAnsiTheme="minorHAnsi" w:cs="Arial"/>
          <w:sz w:val="22"/>
          <w:szCs w:val="22"/>
        </w:rPr>
        <w:t xml:space="preserve"> ojetého</w:t>
      </w:r>
      <w:r w:rsidR="004C25EE" w:rsidRPr="005324E2">
        <w:rPr>
          <w:rFonts w:asciiTheme="minorHAnsi" w:hAnsiTheme="minorHAnsi" w:cs="Arial"/>
          <w:sz w:val="22"/>
          <w:szCs w:val="22"/>
        </w:rPr>
        <w:t xml:space="preserve"> (použitého)</w:t>
      </w:r>
      <w:r w:rsidRPr="005324E2">
        <w:rPr>
          <w:rFonts w:asciiTheme="minorHAnsi" w:hAnsiTheme="minorHAnsi" w:cs="Arial"/>
          <w:sz w:val="22"/>
          <w:szCs w:val="22"/>
        </w:rPr>
        <w:t xml:space="preserve"> motorového vozidla</w:t>
      </w:r>
      <w:r w:rsidR="007D16D0" w:rsidRPr="005324E2">
        <w:rPr>
          <w:rFonts w:asciiTheme="minorHAnsi" w:hAnsiTheme="minorHAnsi" w:cs="Arial"/>
          <w:sz w:val="22"/>
          <w:szCs w:val="22"/>
        </w:rPr>
        <w:t xml:space="preserve"> níže uvedené specifikace:</w:t>
      </w:r>
    </w:p>
    <w:p w14:paraId="4C0029B8" w14:textId="77777777" w:rsidR="006630F8" w:rsidRPr="005324E2" w:rsidRDefault="006630F8" w:rsidP="009D1E63">
      <w:pPr>
        <w:jc w:val="both"/>
        <w:rPr>
          <w:rFonts w:asciiTheme="minorHAnsi" w:hAnsiTheme="minorHAnsi" w:cs="Arial"/>
          <w:sz w:val="22"/>
          <w:szCs w:val="22"/>
        </w:rPr>
      </w:pPr>
    </w:p>
    <w:p w14:paraId="430BD659" w14:textId="77777777" w:rsidR="00AD479E" w:rsidRPr="00AD479E" w:rsidRDefault="00AD479E" w:rsidP="00AD479E">
      <w:pPr>
        <w:tabs>
          <w:tab w:val="left" w:pos="4678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AD479E">
        <w:rPr>
          <w:rFonts w:asciiTheme="minorHAnsi" w:hAnsiTheme="minorHAnsi" w:cs="Arial"/>
          <w:sz w:val="22"/>
          <w:szCs w:val="22"/>
        </w:rPr>
        <w:t xml:space="preserve">Tovární </w:t>
      </w:r>
      <w:proofErr w:type="gramStart"/>
      <w:r w:rsidRPr="00AD479E">
        <w:rPr>
          <w:rFonts w:asciiTheme="minorHAnsi" w:hAnsiTheme="minorHAnsi" w:cs="Arial"/>
          <w:sz w:val="22"/>
          <w:szCs w:val="22"/>
        </w:rPr>
        <w:t xml:space="preserve">značka:  </w:t>
      </w:r>
      <w:r w:rsidRPr="00AD479E">
        <w:rPr>
          <w:rFonts w:asciiTheme="minorHAnsi" w:hAnsiTheme="minorHAnsi" w:cs="Arial"/>
          <w:sz w:val="22"/>
          <w:szCs w:val="22"/>
        </w:rPr>
        <w:tab/>
      </w:r>
      <w:proofErr w:type="gramEnd"/>
      <w:r w:rsidRPr="00AD479E">
        <w:rPr>
          <w:rFonts w:asciiTheme="minorHAnsi" w:hAnsiTheme="minorHAnsi" w:cs="Arial"/>
          <w:b/>
          <w:sz w:val="22"/>
          <w:szCs w:val="22"/>
        </w:rPr>
        <w:t xml:space="preserve">Škoda Superb                         </w:t>
      </w:r>
      <w:r w:rsidRPr="00AD479E">
        <w:rPr>
          <w:rFonts w:asciiTheme="minorHAnsi" w:hAnsiTheme="minorHAnsi" w:cs="Arial"/>
          <w:b/>
          <w:sz w:val="22"/>
          <w:szCs w:val="22"/>
        </w:rPr>
        <w:tab/>
      </w:r>
      <w:r w:rsidRPr="00AD479E">
        <w:rPr>
          <w:rFonts w:asciiTheme="minorHAnsi" w:hAnsiTheme="minorHAnsi" w:cs="Arial"/>
          <w:b/>
          <w:sz w:val="22"/>
          <w:szCs w:val="22"/>
        </w:rPr>
        <w:tab/>
      </w:r>
    </w:p>
    <w:p w14:paraId="382AF2E4" w14:textId="77777777" w:rsidR="00AD479E" w:rsidRPr="00AD479E" w:rsidRDefault="00AD479E" w:rsidP="00AD479E">
      <w:pPr>
        <w:tabs>
          <w:tab w:val="left" w:pos="4678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AD479E">
        <w:rPr>
          <w:rFonts w:asciiTheme="minorHAnsi" w:hAnsiTheme="minorHAnsi" w:cs="Arial"/>
          <w:sz w:val="22"/>
          <w:szCs w:val="22"/>
        </w:rPr>
        <w:t xml:space="preserve">RZ: </w:t>
      </w:r>
      <w:r w:rsidRPr="00AD479E">
        <w:rPr>
          <w:rFonts w:asciiTheme="minorHAnsi" w:hAnsiTheme="minorHAnsi" w:cs="Arial"/>
          <w:sz w:val="22"/>
          <w:szCs w:val="22"/>
        </w:rPr>
        <w:tab/>
      </w:r>
      <w:r w:rsidRPr="00AD479E">
        <w:rPr>
          <w:rFonts w:asciiTheme="minorHAnsi" w:hAnsiTheme="minorHAnsi" w:cs="Arial"/>
          <w:b/>
          <w:sz w:val="22"/>
          <w:szCs w:val="22"/>
        </w:rPr>
        <w:t>6SF 6601</w:t>
      </w:r>
    </w:p>
    <w:p w14:paraId="62B4F782" w14:textId="77777777" w:rsidR="00AD479E" w:rsidRPr="00AD479E" w:rsidRDefault="00AD479E" w:rsidP="00AD479E">
      <w:pPr>
        <w:tabs>
          <w:tab w:val="left" w:pos="4678"/>
        </w:tabs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AD479E">
        <w:rPr>
          <w:rFonts w:asciiTheme="minorHAnsi" w:hAnsiTheme="minorHAnsi" w:cs="Arial"/>
          <w:sz w:val="22"/>
          <w:szCs w:val="22"/>
        </w:rPr>
        <w:t xml:space="preserve">Typ:   </w:t>
      </w:r>
      <w:proofErr w:type="gramEnd"/>
      <w:r w:rsidRPr="00AD479E">
        <w:rPr>
          <w:rFonts w:asciiTheme="minorHAnsi" w:hAnsiTheme="minorHAnsi" w:cs="Arial"/>
          <w:sz w:val="22"/>
          <w:szCs w:val="22"/>
        </w:rPr>
        <w:t xml:space="preserve">               </w:t>
      </w:r>
      <w:r w:rsidRPr="00AD479E">
        <w:rPr>
          <w:rFonts w:asciiTheme="minorHAnsi" w:hAnsiTheme="minorHAnsi" w:cs="Arial"/>
          <w:sz w:val="22"/>
          <w:szCs w:val="22"/>
        </w:rPr>
        <w:tab/>
      </w:r>
      <w:r w:rsidRPr="00AD479E">
        <w:rPr>
          <w:rFonts w:asciiTheme="minorHAnsi" w:hAnsiTheme="minorHAnsi" w:cs="Arial"/>
          <w:b/>
          <w:sz w:val="22"/>
          <w:szCs w:val="22"/>
        </w:rPr>
        <w:t>Superb 4x4, L&amp;K</w:t>
      </w:r>
      <w:r w:rsidRPr="00AD479E">
        <w:rPr>
          <w:rFonts w:asciiTheme="minorHAnsi" w:hAnsiTheme="minorHAnsi" w:cs="Arial"/>
          <w:sz w:val="22"/>
          <w:szCs w:val="22"/>
        </w:rPr>
        <w:t xml:space="preserve">                     </w:t>
      </w:r>
    </w:p>
    <w:p w14:paraId="53881888" w14:textId="77777777" w:rsidR="00AD479E" w:rsidRPr="00AD479E" w:rsidRDefault="00AD479E" w:rsidP="00AD479E">
      <w:pPr>
        <w:tabs>
          <w:tab w:val="left" w:pos="4678"/>
        </w:tabs>
        <w:jc w:val="both"/>
        <w:rPr>
          <w:rFonts w:asciiTheme="minorHAnsi" w:hAnsiTheme="minorHAnsi" w:cs="Arial"/>
          <w:sz w:val="22"/>
          <w:szCs w:val="22"/>
        </w:rPr>
      </w:pPr>
      <w:r w:rsidRPr="00AD479E">
        <w:rPr>
          <w:rFonts w:asciiTheme="minorHAnsi" w:hAnsiTheme="minorHAnsi" w:cs="Arial"/>
          <w:sz w:val="22"/>
          <w:szCs w:val="22"/>
        </w:rPr>
        <w:t>Rok výroby:</w:t>
      </w:r>
      <w:r w:rsidRPr="00AD479E">
        <w:rPr>
          <w:rFonts w:asciiTheme="minorHAnsi" w:hAnsiTheme="minorHAnsi" w:cs="Arial"/>
          <w:sz w:val="22"/>
          <w:szCs w:val="22"/>
        </w:rPr>
        <w:tab/>
      </w:r>
      <w:r w:rsidRPr="00AD479E">
        <w:rPr>
          <w:rFonts w:asciiTheme="minorHAnsi" w:hAnsiTheme="minorHAnsi" w:cs="Arial"/>
          <w:b/>
          <w:sz w:val="22"/>
          <w:szCs w:val="22"/>
        </w:rPr>
        <w:t>2023</w:t>
      </w:r>
      <w:r w:rsidRPr="00AD479E">
        <w:rPr>
          <w:rFonts w:asciiTheme="minorHAnsi" w:hAnsiTheme="minorHAnsi" w:cs="Arial"/>
          <w:sz w:val="22"/>
          <w:szCs w:val="22"/>
        </w:rPr>
        <w:tab/>
      </w:r>
    </w:p>
    <w:p w14:paraId="2721FF3C" w14:textId="77777777" w:rsidR="00AD479E" w:rsidRPr="00AD479E" w:rsidRDefault="00AD479E" w:rsidP="00AD479E">
      <w:pPr>
        <w:tabs>
          <w:tab w:val="left" w:pos="4678"/>
        </w:tabs>
        <w:jc w:val="both"/>
        <w:rPr>
          <w:rFonts w:asciiTheme="minorHAnsi" w:hAnsiTheme="minorHAnsi" w:cs="Arial"/>
          <w:sz w:val="22"/>
          <w:szCs w:val="22"/>
        </w:rPr>
      </w:pPr>
      <w:r w:rsidRPr="00AD479E">
        <w:rPr>
          <w:rFonts w:asciiTheme="minorHAnsi" w:hAnsiTheme="minorHAnsi" w:cs="Arial"/>
          <w:sz w:val="22"/>
          <w:szCs w:val="22"/>
        </w:rPr>
        <w:t>barva vozidla:</w:t>
      </w:r>
      <w:r w:rsidRPr="00AD479E">
        <w:rPr>
          <w:rFonts w:asciiTheme="minorHAnsi" w:hAnsiTheme="minorHAnsi" w:cs="Arial"/>
          <w:sz w:val="22"/>
          <w:szCs w:val="22"/>
        </w:rPr>
        <w:tab/>
      </w:r>
      <w:r w:rsidRPr="00AD479E">
        <w:rPr>
          <w:rFonts w:asciiTheme="minorHAnsi" w:hAnsiTheme="minorHAnsi" w:cs="Arial"/>
          <w:b/>
          <w:sz w:val="22"/>
          <w:szCs w:val="22"/>
        </w:rPr>
        <w:t xml:space="preserve">Černá </w:t>
      </w:r>
      <w:proofErr w:type="spellStart"/>
      <w:r w:rsidRPr="00AD479E">
        <w:rPr>
          <w:rFonts w:asciiTheme="minorHAnsi" w:hAnsiTheme="minorHAnsi" w:cs="Arial"/>
          <w:b/>
          <w:sz w:val="22"/>
          <w:szCs w:val="22"/>
        </w:rPr>
        <w:t>Magic</w:t>
      </w:r>
      <w:proofErr w:type="spellEnd"/>
      <w:r w:rsidRPr="00AD479E">
        <w:rPr>
          <w:rFonts w:asciiTheme="minorHAnsi" w:hAnsiTheme="minorHAnsi" w:cs="Arial"/>
          <w:b/>
          <w:sz w:val="22"/>
          <w:szCs w:val="22"/>
        </w:rPr>
        <w:t xml:space="preserve"> metalíza – 1Z1Z</w:t>
      </w:r>
    </w:p>
    <w:p w14:paraId="5E4974DD" w14:textId="77777777" w:rsidR="00AD479E" w:rsidRPr="00AD479E" w:rsidRDefault="00AD479E" w:rsidP="00AD479E">
      <w:pPr>
        <w:tabs>
          <w:tab w:val="left" w:pos="4678"/>
        </w:tabs>
        <w:jc w:val="both"/>
        <w:rPr>
          <w:rFonts w:asciiTheme="minorHAnsi" w:hAnsiTheme="minorHAnsi" w:cs="Arial"/>
          <w:b/>
          <w:sz w:val="22"/>
          <w:szCs w:val="22"/>
        </w:rPr>
      </w:pPr>
      <w:proofErr w:type="gramStart"/>
      <w:r w:rsidRPr="00AD479E">
        <w:rPr>
          <w:rFonts w:asciiTheme="minorHAnsi" w:hAnsiTheme="minorHAnsi" w:cs="Arial"/>
          <w:sz w:val="22"/>
          <w:szCs w:val="22"/>
        </w:rPr>
        <w:t xml:space="preserve">Motor:   </w:t>
      </w:r>
      <w:proofErr w:type="gramEnd"/>
      <w:r w:rsidRPr="00AD479E">
        <w:rPr>
          <w:rFonts w:asciiTheme="minorHAnsi" w:hAnsiTheme="minorHAnsi" w:cs="Arial"/>
          <w:sz w:val="22"/>
          <w:szCs w:val="22"/>
        </w:rPr>
        <w:t xml:space="preserve">                                   </w:t>
      </w:r>
      <w:r w:rsidRPr="00AD479E">
        <w:rPr>
          <w:rFonts w:asciiTheme="minorHAnsi" w:hAnsiTheme="minorHAnsi" w:cs="Arial"/>
          <w:sz w:val="22"/>
          <w:szCs w:val="22"/>
        </w:rPr>
        <w:tab/>
      </w:r>
      <w:r w:rsidRPr="00AD479E">
        <w:rPr>
          <w:rFonts w:asciiTheme="minorHAnsi" w:hAnsiTheme="minorHAnsi" w:cs="Arial"/>
          <w:b/>
          <w:sz w:val="22"/>
          <w:szCs w:val="22"/>
        </w:rPr>
        <w:t>2,0 TSI / 206 kW / DNF</w:t>
      </w:r>
    </w:p>
    <w:p w14:paraId="43153AD8" w14:textId="77777777" w:rsidR="00AD479E" w:rsidRPr="00AD479E" w:rsidRDefault="00AD479E" w:rsidP="00AD479E">
      <w:pPr>
        <w:tabs>
          <w:tab w:val="left" w:pos="4678"/>
        </w:tabs>
        <w:jc w:val="both"/>
        <w:rPr>
          <w:rFonts w:asciiTheme="minorHAnsi" w:hAnsiTheme="minorHAnsi" w:cs="Arial"/>
          <w:sz w:val="22"/>
          <w:szCs w:val="22"/>
        </w:rPr>
      </w:pPr>
      <w:r w:rsidRPr="00AD479E">
        <w:rPr>
          <w:rFonts w:asciiTheme="minorHAnsi" w:hAnsiTheme="minorHAnsi" w:cs="Arial"/>
          <w:sz w:val="22"/>
          <w:szCs w:val="22"/>
        </w:rPr>
        <w:t>Převodovka:</w:t>
      </w:r>
      <w:r w:rsidRPr="00AD479E">
        <w:rPr>
          <w:rFonts w:asciiTheme="minorHAnsi" w:hAnsiTheme="minorHAnsi" w:cs="Arial"/>
          <w:b/>
          <w:sz w:val="22"/>
          <w:szCs w:val="22"/>
        </w:rPr>
        <w:tab/>
        <w:t>Automatická 7°</w:t>
      </w:r>
    </w:p>
    <w:p w14:paraId="207F5447" w14:textId="77777777" w:rsidR="00AD479E" w:rsidRPr="00AD479E" w:rsidRDefault="00AD479E" w:rsidP="00AD479E">
      <w:pPr>
        <w:tabs>
          <w:tab w:val="left" w:pos="4678"/>
        </w:tabs>
        <w:jc w:val="both"/>
        <w:rPr>
          <w:rFonts w:asciiTheme="minorHAnsi" w:hAnsiTheme="minorHAnsi" w:cs="Arial"/>
          <w:sz w:val="22"/>
          <w:szCs w:val="22"/>
        </w:rPr>
      </w:pPr>
      <w:r w:rsidRPr="00AD479E">
        <w:rPr>
          <w:rFonts w:asciiTheme="minorHAnsi" w:hAnsiTheme="minorHAnsi" w:cs="Arial"/>
          <w:sz w:val="22"/>
          <w:szCs w:val="22"/>
        </w:rPr>
        <w:t>číslo karoserie:</w:t>
      </w:r>
      <w:r w:rsidRPr="00AD479E">
        <w:rPr>
          <w:rFonts w:asciiTheme="minorHAnsi" w:hAnsiTheme="minorHAnsi" w:cs="Arial"/>
          <w:sz w:val="22"/>
          <w:szCs w:val="22"/>
        </w:rPr>
        <w:tab/>
      </w:r>
      <w:bookmarkStart w:id="0" w:name="_Hlk192081129"/>
      <w:r w:rsidRPr="00AD479E">
        <w:rPr>
          <w:rFonts w:asciiTheme="minorHAnsi" w:hAnsiTheme="minorHAnsi" w:cs="Arial"/>
          <w:b/>
          <w:bCs/>
          <w:sz w:val="22"/>
          <w:szCs w:val="22"/>
        </w:rPr>
        <w:t xml:space="preserve">TMBCE9NP9R7028893 </w:t>
      </w:r>
      <w:bookmarkEnd w:id="0"/>
    </w:p>
    <w:p w14:paraId="4FD0D92C" w14:textId="77777777" w:rsidR="00AD479E" w:rsidRPr="00AD479E" w:rsidRDefault="00AD479E" w:rsidP="00AD479E">
      <w:pPr>
        <w:tabs>
          <w:tab w:val="left" w:pos="4678"/>
        </w:tabs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AD479E">
        <w:rPr>
          <w:rFonts w:asciiTheme="minorHAnsi" w:hAnsiTheme="minorHAnsi" w:cs="Arial"/>
          <w:sz w:val="22"/>
          <w:szCs w:val="22"/>
        </w:rPr>
        <w:t>Palivo:</w:t>
      </w:r>
      <w:r w:rsidRPr="00AD479E">
        <w:rPr>
          <w:rFonts w:asciiTheme="minorHAnsi" w:hAnsiTheme="minorHAnsi" w:cs="Arial"/>
          <w:b/>
          <w:sz w:val="22"/>
          <w:szCs w:val="22"/>
        </w:rPr>
        <w:t xml:space="preserve">   </w:t>
      </w:r>
      <w:proofErr w:type="gramEnd"/>
      <w:r w:rsidRPr="00AD479E">
        <w:rPr>
          <w:rFonts w:asciiTheme="minorHAnsi" w:hAnsiTheme="minorHAnsi" w:cs="Arial"/>
          <w:sz w:val="22"/>
          <w:szCs w:val="22"/>
        </w:rPr>
        <w:t xml:space="preserve">           </w:t>
      </w:r>
      <w:r w:rsidRPr="00AD479E">
        <w:rPr>
          <w:rFonts w:asciiTheme="minorHAnsi" w:hAnsiTheme="minorHAnsi" w:cs="Arial"/>
          <w:sz w:val="22"/>
          <w:szCs w:val="22"/>
        </w:rPr>
        <w:tab/>
      </w:r>
      <w:r w:rsidRPr="00AD479E">
        <w:rPr>
          <w:rFonts w:asciiTheme="minorHAnsi" w:hAnsiTheme="minorHAnsi" w:cs="Arial"/>
          <w:b/>
          <w:sz w:val="22"/>
          <w:szCs w:val="22"/>
        </w:rPr>
        <w:t>Benzín</w:t>
      </w:r>
    </w:p>
    <w:p w14:paraId="1A283B5D" w14:textId="77777777" w:rsidR="00AD479E" w:rsidRPr="00AD479E" w:rsidRDefault="00AD479E" w:rsidP="00AD479E">
      <w:pPr>
        <w:tabs>
          <w:tab w:val="left" w:pos="4678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AD479E">
        <w:rPr>
          <w:rFonts w:asciiTheme="minorHAnsi" w:hAnsiTheme="minorHAnsi" w:cs="Arial"/>
          <w:sz w:val="22"/>
          <w:szCs w:val="22"/>
        </w:rPr>
        <w:t>stav tachometru:</w:t>
      </w:r>
      <w:r w:rsidRPr="00AD479E">
        <w:rPr>
          <w:rFonts w:asciiTheme="minorHAnsi" w:hAnsiTheme="minorHAnsi" w:cs="Arial"/>
          <w:sz w:val="22"/>
          <w:szCs w:val="22"/>
        </w:rPr>
        <w:tab/>
      </w:r>
      <w:r w:rsidRPr="00AD479E">
        <w:rPr>
          <w:rFonts w:asciiTheme="minorHAnsi" w:hAnsiTheme="minorHAnsi" w:cs="Arial"/>
          <w:b/>
          <w:sz w:val="22"/>
          <w:szCs w:val="22"/>
        </w:rPr>
        <w:t>36.855 km</w:t>
      </w:r>
    </w:p>
    <w:p w14:paraId="44C30A57" w14:textId="649AD20B" w:rsidR="006630F8" w:rsidRPr="005324E2" w:rsidRDefault="006630F8" w:rsidP="009D1E63">
      <w:pPr>
        <w:tabs>
          <w:tab w:val="left" w:pos="4678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>Objem/palivo:</w:t>
      </w:r>
      <w:r w:rsidR="007A71A6" w:rsidRPr="005324E2">
        <w:rPr>
          <w:rFonts w:asciiTheme="minorHAnsi" w:hAnsiTheme="minorHAnsi" w:cs="Arial"/>
          <w:sz w:val="22"/>
          <w:szCs w:val="22"/>
        </w:rPr>
        <w:t xml:space="preserve"> </w:t>
      </w:r>
      <w:r w:rsidR="007A71A6" w:rsidRPr="00BD421E">
        <w:rPr>
          <w:rFonts w:asciiTheme="minorHAnsi" w:hAnsiTheme="minorHAnsi" w:cs="Arial"/>
          <w:b/>
          <w:sz w:val="22"/>
          <w:szCs w:val="22"/>
        </w:rPr>
        <w:t>Benzín</w:t>
      </w:r>
      <w:r w:rsidRPr="005324E2">
        <w:rPr>
          <w:rFonts w:asciiTheme="minorHAnsi" w:hAnsiTheme="minorHAnsi" w:cs="Arial"/>
          <w:sz w:val="22"/>
          <w:szCs w:val="22"/>
        </w:rPr>
        <w:tab/>
        <w:t>stav tachometru:</w:t>
      </w:r>
      <w:r w:rsidR="005248C1" w:rsidRPr="005324E2">
        <w:rPr>
          <w:rFonts w:asciiTheme="minorHAnsi" w:hAnsiTheme="minorHAnsi" w:cs="Arial"/>
          <w:sz w:val="22"/>
          <w:szCs w:val="22"/>
        </w:rPr>
        <w:t xml:space="preserve"> </w:t>
      </w:r>
      <w:r w:rsidR="00CC4E20">
        <w:rPr>
          <w:rFonts w:asciiTheme="minorHAnsi" w:hAnsiTheme="minorHAnsi" w:cs="Arial"/>
          <w:b/>
          <w:sz w:val="22"/>
          <w:szCs w:val="22"/>
        </w:rPr>
        <w:t>29</w:t>
      </w:r>
      <w:r w:rsidR="007E6627">
        <w:rPr>
          <w:rFonts w:asciiTheme="minorHAnsi" w:hAnsiTheme="minorHAnsi" w:cs="Arial"/>
          <w:b/>
          <w:sz w:val="22"/>
          <w:szCs w:val="22"/>
        </w:rPr>
        <w:t>.</w:t>
      </w:r>
      <w:r w:rsidR="00CC4E20">
        <w:rPr>
          <w:rFonts w:asciiTheme="minorHAnsi" w:hAnsiTheme="minorHAnsi" w:cs="Arial"/>
          <w:b/>
          <w:sz w:val="22"/>
          <w:szCs w:val="22"/>
        </w:rPr>
        <w:t>813</w:t>
      </w:r>
      <w:r w:rsidR="005248C1" w:rsidRPr="005324E2">
        <w:rPr>
          <w:rFonts w:asciiTheme="minorHAnsi" w:hAnsiTheme="minorHAnsi" w:cs="Arial"/>
          <w:b/>
          <w:sz w:val="22"/>
          <w:szCs w:val="22"/>
        </w:rPr>
        <w:t xml:space="preserve"> km</w:t>
      </w:r>
    </w:p>
    <w:p w14:paraId="463A96E3" w14:textId="77777777" w:rsidR="00AD479E" w:rsidRDefault="006630F8" w:rsidP="00AD479E">
      <w:pPr>
        <w:tabs>
          <w:tab w:val="left" w:pos="1701"/>
        </w:tabs>
        <w:jc w:val="both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</w:r>
      <w:r w:rsidR="00BE6A71" w:rsidRPr="005324E2">
        <w:rPr>
          <w:rFonts w:asciiTheme="minorHAnsi" w:hAnsiTheme="minorHAnsi" w:cs="Arial"/>
          <w:sz w:val="22"/>
          <w:szCs w:val="22"/>
        </w:rPr>
        <w:tab/>
      </w:r>
      <w:r w:rsidR="00BE6A71" w:rsidRPr="005324E2">
        <w:rPr>
          <w:rFonts w:asciiTheme="minorHAnsi" w:hAnsiTheme="minorHAnsi" w:cs="Arial"/>
          <w:sz w:val="22"/>
          <w:szCs w:val="22"/>
        </w:rPr>
        <w:tab/>
      </w:r>
      <w:r w:rsidR="00BE6A71" w:rsidRPr="005324E2">
        <w:rPr>
          <w:rFonts w:asciiTheme="minorHAnsi" w:hAnsiTheme="minorHAnsi" w:cs="Arial"/>
          <w:sz w:val="22"/>
          <w:szCs w:val="22"/>
        </w:rPr>
        <w:tab/>
      </w:r>
      <w:r w:rsidR="00BE6A71" w:rsidRPr="005324E2">
        <w:rPr>
          <w:rFonts w:asciiTheme="minorHAnsi" w:hAnsiTheme="minorHAnsi" w:cs="Arial"/>
          <w:sz w:val="22"/>
          <w:szCs w:val="22"/>
        </w:rPr>
        <w:tab/>
      </w:r>
      <w:r w:rsidR="00BE6A71" w:rsidRPr="005324E2">
        <w:rPr>
          <w:rFonts w:asciiTheme="minorHAnsi" w:hAnsiTheme="minorHAnsi" w:cs="Arial"/>
          <w:sz w:val="22"/>
          <w:szCs w:val="22"/>
        </w:rPr>
        <w:tab/>
      </w:r>
      <w:r w:rsidR="00BE6A71" w:rsidRPr="005324E2">
        <w:rPr>
          <w:rFonts w:asciiTheme="minorHAnsi" w:hAnsiTheme="minorHAnsi" w:cs="Arial"/>
          <w:sz w:val="22"/>
          <w:szCs w:val="22"/>
        </w:rPr>
        <w:tab/>
      </w:r>
      <w:r w:rsidR="00BE6A71" w:rsidRPr="005324E2">
        <w:rPr>
          <w:rFonts w:asciiTheme="minorHAnsi" w:hAnsiTheme="minorHAnsi" w:cs="Arial"/>
          <w:sz w:val="22"/>
          <w:szCs w:val="22"/>
        </w:rPr>
        <w:tab/>
      </w:r>
      <w:r w:rsidR="00BE6A71" w:rsidRPr="005324E2">
        <w:rPr>
          <w:rFonts w:asciiTheme="minorHAnsi" w:hAnsiTheme="minorHAnsi" w:cs="Arial"/>
          <w:sz w:val="22"/>
          <w:szCs w:val="22"/>
        </w:rPr>
        <w:tab/>
      </w:r>
      <w:r w:rsidR="00BE6A71" w:rsidRPr="005324E2">
        <w:rPr>
          <w:rFonts w:asciiTheme="minorHAnsi" w:hAnsiTheme="minorHAnsi" w:cs="Arial"/>
          <w:sz w:val="22"/>
          <w:szCs w:val="22"/>
        </w:rPr>
        <w:tab/>
      </w:r>
      <w:r w:rsidR="00BE6A71" w:rsidRPr="005324E2">
        <w:rPr>
          <w:rFonts w:asciiTheme="minorHAnsi" w:hAnsiTheme="minorHAnsi" w:cs="Arial"/>
          <w:sz w:val="22"/>
          <w:szCs w:val="22"/>
        </w:rPr>
        <w:tab/>
      </w:r>
      <w:r w:rsidR="00BE6A71" w:rsidRPr="005324E2">
        <w:rPr>
          <w:rFonts w:asciiTheme="minorHAnsi" w:hAnsiTheme="minorHAnsi" w:cs="Arial"/>
          <w:sz w:val="22"/>
          <w:szCs w:val="22"/>
        </w:rPr>
        <w:tab/>
      </w:r>
      <w:r w:rsidR="00BE6A71" w:rsidRPr="005324E2">
        <w:rPr>
          <w:rFonts w:asciiTheme="minorHAnsi" w:hAnsiTheme="minorHAnsi" w:cs="Arial"/>
          <w:sz w:val="22"/>
          <w:szCs w:val="22"/>
        </w:rPr>
        <w:tab/>
      </w:r>
      <w:r w:rsidR="00BE6A71" w:rsidRPr="005324E2">
        <w:rPr>
          <w:rFonts w:asciiTheme="minorHAnsi" w:hAnsiTheme="minorHAnsi" w:cs="Arial"/>
          <w:sz w:val="22"/>
          <w:szCs w:val="22"/>
        </w:rPr>
        <w:tab/>
      </w:r>
      <w:r w:rsidR="00BE6A71" w:rsidRPr="005324E2">
        <w:rPr>
          <w:rFonts w:asciiTheme="minorHAnsi" w:hAnsiTheme="minorHAnsi" w:cs="Arial"/>
          <w:sz w:val="22"/>
          <w:szCs w:val="22"/>
        </w:rPr>
        <w:tab/>
      </w:r>
    </w:p>
    <w:p w14:paraId="230827A6" w14:textId="0A3FA21B" w:rsidR="005324E2" w:rsidRDefault="007D16D0" w:rsidP="00AD479E">
      <w:pPr>
        <w:tabs>
          <w:tab w:val="left" w:pos="1701"/>
        </w:tabs>
        <w:jc w:val="both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>(dále jen „vozidlo“)</w:t>
      </w:r>
      <w:r w:rsidR="00BE6A71" w:rsidRPr="005324E2">
        <w:rPr>
          <w:rFonts w:asciiTheme="minorHAnsi" w:hAnsiTheme="minorHAnsi" w:cs="Arial"/>
          <w:sz w:val="22"/>
          <w:szCs w:val="22"/>
        </w:rPr>
        <w:t>.</w:t>
      </w:r>
    </w:p>
    <w:p w14:paraId="0AE5DA95" w14:textId="77777777" w:rsidR="005324E2" w:rsidRPr="005324E2" w:rsidRDefault="005324E2" w:rsidP="009D1E63">
      <w:pPr>
        <w:jc w:val="both"/>
        <w:rPr>
          <w:rFonts w:asciiTheme="minorHAnsi" w:hAnsiTheme="minorHAnsi" w:cs="Arial"/>
          <w:sz w:val="22"/>
          <w:szCs w:val="22"/>
        </w:rPr>
      </w:pPr>
    </w:p>
    <w:p w14:paraId="2EFF4059" w14:textId="77777777" w:rsidR="00BE6A71" w:rsidRPr="005324E2" w:rsidRDefault="00BE6A71" w:rsidP="009D1E6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324E2">
        <w:rPr>
          <w:rFonts w:asciiTheme="minorHAnsi" w:hAnsiTheme="minorHAnsi" w:cs="Arial"/>
          <w:b/>
          <w:sz w:val="22"/>
          <w:szCs w:val="22"/>
        </w:rPr>
        <w:lastRenderedPageBreak/>
        <w:t>II.</w:t>
      </w:r>
    </w:p>
    <w:p w14:paraId="11547558" w14:textId="3AF46075" w:rsidR="00EA27D3" w:rsidRPr="00D05174" w:rsidRDefault="00EA27D3" w:rsidP="009D1E63">
      <w:pPr>
        <w:pStyle w:val="Odstavecseseznamem"/>
        <w:numPr>
          <w:ilvl w:val="0"/>
          <w:numId w:val="10"/>
        </w:numPr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C71B67">
        <w:rPr>
          <w:rFonts w:asciiTheme="minorHAnsi" w:hAnsiTheme="minorHAnsi" w:cs="Arial"/>
          <w:sz w:val="22"/>
          <w:szCs w:val="22"/>
        </w:rPr>
        <w:t xml:space="preserve">Podkladem pro uzavření této smlouvy je věcné a cenové posouzení odkupovaného vozidla s názvem akce </w:t>
      </w:r>
      <w:r w:rsidRPr="00D05174">
        <w:rPr>
          <w:rFonts w:asciiTheme="minorHAnsi" w:hAnsiTheme="minorHAnsi" w:cs="Arial"/>
          <w:sz w:val="22"/>
          <w:szCs w:val="22"/>
        </w:rPr>
        <w:t>„Obnova vozového parku pro vedení MŠMT</w:t>
      </w:r>
      <w:r w:rsidR="003F4DEB">
        <w:rPr>
          <w:rFonts w:asciiTheme="minorHAnsi" w:hAnsiTheme="minorHAnsi" w:cs="Arial"/>
          <w:sz w:val="22"/>
          <w:szCs w:val="22"/>
        </w:rPr>
        <w:t xml:space="preserve"> 2025</w:t>
      </w:r>
      <w:r w:rsidRPr="00D05174">
        <w:rPr>
          <w:rFonts w:asciiTheme="minorHAnsi" w:hAnsiTheme="minorHAnsi" w:cs="Arial"/>
          <w:sz w:val="22"/>
          <w:szCs w:val="22"/>
        </w:rPr>
        <w:t xml:space="preserve">“, Identifikační číslo SMVS: </w:t>
      </w:r>
      <w:r w:rsidR="00D05174" w:rsidRPr="00D05174">
        <w:rPr>
          <w:rFonts w:asciiTheme="minorHAnsi" w:hAnsiTheme="minorHAnsi" w:cs="Arial"/>
          <w:sz w:val="22"/>
          <w:szCs w:val="22"/>
        </w:rPr>
        <w:t>133V012000078</w:t>
      </w:r>
      <w:r w:rsidR="00D05174">
        <w:rPr>
          <w:rFonts w:asciiTheme="minorHAnsi" w:hAnsiTheme="minorHAnsi" w:cs="Arial"/>
          <w:sz w:val="22"/>
          <w:szCs w:val="22"/>
        </w:rPr>
        <w:t>.</w:t>
      </w:r>
    </w:p>
    <w:p w14:paraId="702670BB" w14:textId="77777777" w:rsidR="00EA27D3" w:rsidRPr="00EA27D3" w:rsidRDefault="00EA27D3" w:rsidP="009D1E63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0DBFA5E1" w14:textId="77777777" w:rsidR="00EA27D3" w:rsidRPr="00C71B67" w:rsidRDefault="00EA27D3" w:rsidP="009D1E63">
      <w:pPr>
        <w:pStyle w:val="Odstavecseseznamem"/>
        <w:numPr>
          <w:ilvl w:val="0"/>
          <w:numId w:val="10"/>
        </w:numPr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C71B67">
        <w:rPr>
          <w:rFonts w:asciiTheme="minorHAnsi" w:hAnsiTheme="minorHAnsi" w:cs="Arial"/>
          <w:sz w:val="22"/>
          <w:szCs w:val="22"/>
        </w:rPr>
        <w:t>Prodávající se zavazuje, že kupujícímu odevzdá vozidlo, které je předmětem koupě, a to ve stavu tak, jak je popsán v záznamu o prohlídce technického stavu vozidla, který tvoří nedílnou součást této smlouvy, a umožní mu nabýt vlastnické právo k vozidlu, a kupující se zavazuje, že vozidlo převezme a zaplatí prodávajícímu kupní cenu, to vše za podmínek této Kupní smlouvy.</w:t>
      </w:r>
    </w:p>
    <w:p w14:paraId="0C4B6A9B" w14:textId="77777777" w:rsidR="00EA27D3" w:rsidRPr="00EA27D3" w:rsidRDefault="00EA27D3" w:rsidP="009D1E63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444562D2" w14:textId="77777777" w:rsidR="00EA27D3" w:rsidRPr="00C71B67" w:rsidRDefault="00EA27D3" w:rsidP="009D1E63">
      <w:pPr>
        <w:pStyle w:val="Odstavecseseznamem"/>
        <w:numPr>
          <w:ilvl w:val="0"/>
          <w:numId w:val="10"/>
        </w:numPr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C71B67">
        <w:rPr>
          <w:rFonts w:asciiTheme="minorHAnsi" w:hAnsiTheme="minorHAnsi" w:cs="Arial"/>
          <w:sz w:val="22"/>
          <w:szCs w:val="22"/>
        </w:rPr>
        <w:t>Prodávající prohlašuje, že na vozidle uvedeném v čl. I. této smlouvy neváznou žádná práva nebo závazky třetích stran, a že nezatajil na vozidle žádné technické vady a nedostatky než ty, které jsou uvedeny v záznamu o prohlídce technického stavu vozidla.</w:t>
      </w:r>
    </w:p>
    <w:p w14:paraId="34ECFA11" w14:textId="77777777" w:rsidR="00EA27D3" w:rsidRPr="00EA27D3" w:rsidRDefault="00EA27D3" w:rsidP="009D1E63">
      <w:pPr>
        <w:jc w:val="both"/>
        <w:rPr>
          <w:rFonts w:asciiTheme="minorHAnsi" w:hAnsiTheme="minorHAnsi" w:cs="Arial"/>
          <w:sz w:val="22"/>
          <w:szCs w:val="22"/>
        </w:rPr>
      </w:pPr>
    </w:p>
    <w:p w14:paraId="0242279C" w14:textId="77777777" w:rsidR="00EA27D3" w:rsidRPr="00C71B67" w:rsidRDefault="00EA27D3" w:rsidP="009D1E6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71B67">
        <w:rPr>
          <w:rFonts w:asciiTheme="minorHAnsi" w:hAnsiTheme="minorHAnsi" w:cs="Arial"/>
          <w:b/>
          <w:sz w:val="22"/>
          <w:szCs w:val="22"/>
        </w:rPr>
        <w:t>III.</w:t>
      </w:r>
    </w:p>
    <w:p w14:paraId="3EF63F73" w14:textId="77777777" w:rsidR="00C71B67" w:rsidRDefault="00EA27D3" w:rsidP="009D1E63">
      <w:pPr>
        <w:tabs>
          <w:tab w:val="left" w:pos="2552"/>
        </w:tabs>
        <w:jc w:val="both"/>
        <w:rPr>
          <w:rFonts w:asciiTheme="minorHAnsi" w:hAnsiTheme="minorHAnsi" w:cs="Arial"/>
          <w:sz w:val="22"/>
          <w:szCs w:val="22"/>
        </w:rPr>
      </w:pPr>
      <w:r w:rsidRPr="009D1E63">
        <w:rPr>
          <w:rFonts w:asciiTheme="minorHAnsi" w:hAnsiTheme="minorHAnsi" w:cs="Arial"/>
          <w:sz w:val="22"/>
          <w:szCs w:val="22"/>
        </w:rPr>
        <w:t xml:space="preserve">Kupní cena vozidla byla s přihlédnutím k jeho opotřebení a technickému stavu stanovena dohodou smluvních stran částkou: </w:t>
      </w:r>
    </w:p>
    <w:p w14:paraId="66750706" w14:textId="22E11C11" w:rsidR="00AD479E" w:rsidRPr="00AD479E" w:rsidRDefault="00AD479E" w:rsidP="00AD479E">
      <w:pPr>
        <w:tabs>
          <w:tab w:val="left" w:pos="2552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329B6D43" w14:textId="48CF7442" w:rsidR="00AD479E" w:rsidRPr="00AD479E" w:rsidRDefault="00AD479E" w:rsidP="00AD479E">
      <w:pPr>
        <w:tabs>
          <w:tab w:val="left" w:pos="2552"/>
        </w:tabs>
        <w:jc w:val="both"/>
        <w:rPr>
          <w:rFonts w:asciiTheme="minorHAnsi" w:hAnsiTheme="minorHAnsi" w:cs="Arial"/>
          <w:sz w:val="22"/>
          <w:szCs w:val="22"/>
        </w:rPr>
      </w:pPr>
      <w:r w:rsidRPr="00AD479E">
        <w:rPr>
          <w:rFonts w:asciiTheme="minorHAnsi" w:hAnsiTheme="minorHAnsi" w:cs="Arial"/>
          <w:b/>
          <w:sz w:val="22"/>
          <w:szCs w:val="22"/>
        </w:rPr>
        <w:tab/>
      </w:r>
      <w:r w:rsidRPr="00AD479E">
        <w:rPr>
          <w:rFonts w:asciiTheme="minorHAnsi" w:hAnsiTheme="minorHAnsi" w:cs="Arial"/>
          <w:b/>
          <w:sz w:val="22"/>
          <w:szCs w:val="22"/>
        </w:rPr>
        <w:tab/>
      </w:r>
      <w:r w:rsidRPr="00AD479E">
        <w:rPr>
          <w:rFonts w:asciiTheme="minorHAnsi" w:hAnsiTheme="minorHAnsi" w:cs="Arial"/>
          <w:b/>
          <w:sz w:val="22"/>
          <w:szCs w:val="22"/>
        </w:rPr>
        <w:tab/>
      </w:r>
      <w:r w:rsidRPr="00AD479E">
        <w:rPr>
          <w:rFonts w:asciiTheme="minorHAnsi" w:hAnsiTheme="minorHAnsi" w:cs="Arial"/>
          <w:sz w:val="22"/>
          <w:szCs w:val="22"/>
        </w:rPr>
        <w:t>764 766,12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AD479E">
        <w:rPr>
          <w:rFonts w:asciiTheme="minorHAnsi" w:hAnsiTheme="minorHAnsi" w:cs="Arial"/>
          <w:sz w:val="22"/>
          <w:szCs w:val="22"/>
        </w:rPr>
        <w:tab/>
      </w:r>
      <w:r w:rsidRPr="00AD479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Kč </w:t>
      </w:r>
      <w:r w:rsidRPr="00AD479E">
        <w:rPr>
          <w:rFonts w:asciiTheme="minorHAnsi" w:hAnsiTheme="minorHAnsi" w:cs="Arial"/>
          <w:sz w:val="22"/>
          <w:szCs w:val="22"/>
        </w:rPr>
        <w:t>základ daně</w:t>
      </w:r>
    </w:p>
    <w:p w14:paraId="796211BA" w14:textId="2DBA7AC8" w:rsidR="00AD479E" w:rsidRDefault="00AD479E" w:rsidP="00AD479E">
      <w:pPr>
        <w:tabs>
          <w:tab w:val="left" w:pos="2552"/>
        </w:tabs>
        <w:jc w:val="both"/>
        <w:rPr>
          <w:rFonts w:asciiTheme="minorHAnsi" w:hAnsiTheme="minorHAnsi" w:cs="Arial"/>
          <w:sz w:val="22"/>
          <w:szCs w:val="22"/>
        </w:rPr>
      </w:pPr>
      <w:r w:rsidRPr="00AD479E">
        <w:rPr>
          <w:rFonts w:asciiTheme="minorHAnsi" w:hAnsiTheme="minorHAnsi" w:cs="Arial"/>
          <w:sz w:val="22"/>
          <w:szCs w:val="22"/>
        </w:rPr>
        <w:tab/>
      </w:r>
      <w:r w:rsidRPr="00AD479E">
        <w:rPr>
          <w:rFonts w:asciiTheme="minorHAnsi" w:hAnsiTheme="minorHAnsi" w:cs="Arial"/>
          <w:sz w:val="22"/>
          <w:szCs w:val="22"/>
        </w:rPr>
        <w:tab/>
      </w:r>
      <w:r w:rsidRPr="00AD479E">
        <w:rPr>
          <w:rFonts w:asciiTheme="minorHAnsi" w:hAnsiTheme="minorHAnsi" w:cs="Arial"/>
          <w:sz w:val="22"/>
          <w:szCs w:val="22"/>
        </w:rPr>
        <w:tab/>
        <w:t>160 600,88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AD479E">
        <w:rPr>
          <w:rFonts w:asciiTheme="minorHAnsi" w:hAnsiTheme="minorHAnsi" w:cs="Arial"/>
          <w:sz w:val="22"/>
          <w:szCs w:val="22"/>
        </w:rPr>
        <w:tab/>
      </w:r>
      <w:r w:rsidRPr="00AD479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Kč </w:t>
      </w:r>
      <w:r w:rsidRPr="00AD479E">
        <w:rPr>
          <w:rFonts w:asciiTheme="minorHAnsi" w:hAnsiTheme="minorHAnsi" w:cs="Arial"/>
          <w:sz w:val="22"/>
          <w:szCs w:val="22"/>
        </w:rPr>
        <w:t>DPH 21%</w:t>
      </w:r>
    </w:p>
    <w:p w14:paraId="6B487517" w14:textId="50EE1398" w:rsidR="00AD479E" w:rsidRDefault="00AD479E" w:rsidP="00AD479E">
      <w:pPr>
        <w:tabs>
          <w:tab w:val="left" w:pos="2552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Pr="00AD479E">
        <w:rPr>
          <w:rFonts w:asciiTheme="minorHAnsi" w:hAnsiTheme="minorHAnsi" w:cs="Arial"/>
          <w:b/>
          <w:bCs/>
          <w:sz w:val="22"/>
          <w:szCs w:val="22"/>
        </w:rPr>
        <w:t>925</w:t>
      </w:r>
      <w:r w:rsidR="00284EB9">
        <w:rPr>
          <w:rFonts w:asciiTheme="minorHAnsi" w:hAnsiTheme="minorHAnsi" w:cs="Arial"/>
          <w:b/>
          <w:bCs/>
          <w:sz w:val="22"/>
          <w:szCs w:val="22"/>
        </w:rPr>
        <w:t> </w:t>
      </w:r>
      <w:r w:rsidRPr="00AD479E">
        <w:rPr>
          <w:rFonts w:asciiTheme="minorHAnsi" w:hAnsiTheme="minorHAnsi" w:cs="Arial"/>
          <w:b/>
          <w:bCs/>
          <w:sz w:val="22"/>
          <w:szCs w:val="22"/>
        </w:rPr>
        <w:t>367,-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AD479E">
        <w:rPr>
          <w:rFonts w:asciiTheme="minorHAnsi" w:hAnsiTheme="minorHAnsi" w:cs="Arial"/>
          <w:b/>
          <w:bCs/>
          <w:sz w:val="22"/>
          <w:szCs w:val="22"/>
        </w:rPr>
        <w:t>Kč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AD479E">
        <w:rPr>
          <w:rFonts w:asciiTheme="minorHAnsi" w:hAnsiTheme="minorHAnsi" w:cs="Arial"/>
          <w:b/>
          <w:sz w:val="22"/>
          <w:szCs w:val="22"/>
        </w:rPr>
        <w:tab/>
      </w:r>
      <w:r w:rsidRPr="00AD479E">
        <w:rPr>
          <w:rFonts w:asciiTheme="minorHAnsi" w:hAnsiTheme="minorHAnsi" w:cs="Arial"/>
          <w:b/>
          <w:sz w:val="22"/>
          <w:szCs w:val="22"/>
        </w:rPr>
        <w:tab/>
        <w:t>včetně DPH</w:t>
      </w:r>
    </w:p>
    <w:p w14:paraId="5747E073" w14:textId="73E4900A" w:rsidR="00EA27D3" w:rsidRPr="00C71B67" w:rsidRDefault="00EA27D3" w:rsidP="00AD479E">
      <w:pPr>
        <w:tabs>
          <w:tab w:val="left" w:pos="2552"/>
        </w:tabs>
        <w:jc w:val="both"/>
        <w:rPr>
          <w:rFonts w:asciiTheme="minorHAnsi" w:hAnsiTheme="minorHAnsi" w:cs="Arial"/>
          <w:sz w:val="22"/>
          <w:szCs w:val="22"/>
        </w:rPr>
      </w:pPr>
      <w:r w:rsidRPr="00C71B67">
        <w:rPr>
          <w:rFonts w:asciiTheme="minorHAnsi" w:hAnsiTheme="minorHAnsi" w:cs="Arial"/>
          <w:sz w:val="22"/>
          <w:szCs w:val="22"/>
        </w:rPr>
        <w:t>(slovy:</w:t>
      </w:r>
      <w:r w:rsidR="00AC5EA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D479E">
        <w:rPr>
          <w:rFonts w:asciiTheme="minorHAnsi" w:hAnsiTheme="minorHAnsi" w:cs="Arial"/>
          <w:sz w:val="22"/>
          <w:szCs w:val="22"/>
        </w:rPr>
        <w:t>devětsetdvacetpěttisíctřistašedesátsedm</w:t>
      </w:r>
      <w:r w:rsidR="00AC5EA9">
        <w:rPr>
          <w:rFonts w:asciiTheme="minorHAnsi" w:hAnsiTheme="minorHAnsi" w:cs="Arial"/>
          <w:sz w:val="22"/>
          <w:szCs w:val="22"/>
        </w:rPr>
        <w:t>korunčeských</w:t>
      </w:r>
      <w:proofErr w:type="spellEnd"/>
      <w:r w:rsidRPr="00C71B67">
        <w:rPr>
          <w:rFonts w:asciiTheme="minorHAnsi" w:hAnsiTheme="minorHAnsi" w:cs="Arial"/>
          <w:sz w:val="22"/>
          <w:szCs w:val="22"/>
        </w:rPr>
        <w:t>)</w:t>
      </w:r>
      <w:r w:rsidR="00C71B67">
        <w:rPr>
          <w:rFonts w:asciiTheme="minorHAnsi" w:hAnsiTheme="minorHAnsi" w:cs="Arial"/>
          <w:sz w:val="22"/>
          <w:szCs w:val="22"/>
        </w:rPr>
        <w:t>.</w:t>
      </w:r>
    </w:p>
    <w:p w14:paraId="7B7A80A1" w14:textId="77777777" w:rsidR="00EA27D3" w:rsidRPr="00C71B67" w:rsidRDefault="00EA27D3" w:rsidP="009D1E63">
      <w:pPr>
        <w:jc w:val="both"/>
        <w:rPr>
          <w:rFonts w:asciiTheme="minorHAnsi" w:hAnsiTheme="minorHAnsi" w:cs="Arial"/>
          <w:sz w:val="22"/>
          <w:szCs w:val="22"/>
        </w:rPr>
      </w:pPr>
      <w:r w:rsidRPr="00C71B67">
        <w:rPr>
          <w:rFonts w:asciiTheme="minorHAnsi" w:hAnsiTheme="minorHAnsi" w:cs="Arial"/>
          <w:sz w:val="22"/>
          <w:szCs w:val="22"/>
        </w:rPr>
        <w:t xml:space="preserve">Tato cena je konečná a nepřekročitelná. </w:t>
      </w:r>
    </w:p>
    <w:p w14:paraId="25A58D10" w14:textId="77777777" w:rsidR="00EA27D3" w:rsidRPr="00C71B67" w:rsidRDefault="00EA27D3" w:rsidP="009D1E63">
      <w:pPr>
        <w:jc w:val="both"/>
        <w:rPr>
          <w:rFonts w:asciiTheme="minorHAnsi" w:hAnsiTheme="minorHAnsi" w:cs="Arial"/>
          <w:sz w:val="22"/>
          <w:szCs w:val="22"/>
        </w:rPr>
      </w:pPr>
    </w:p>
    <w:p w14:paraId="5B2159EE" w14:textId="77777777" w:rsidR="00EA27D3" w:rsidRPr="00C71B67" w:rsidRDefault="00EA27D3" w:rsidP="009D1E63">
      <w:pPr>
        <w:jc w:val="center"/>
        <w:rPr>
          <w:rFonts w:asciiTheme="minorHAnsi" w:hAnsiTheme="minorHAnsi" w:cs="Arial"/>
          <w:sz w:val="22"/>
          <w:szCs w:val="22"/>
        </w:rPr>
      </w:pPr>
      <w:r w:rsidRPr="00C71B67">
        <w:rPr>
          <w:rFonts w:asciiTheme="minorHAnsi" w:hAnsiTheme="minorHAnsi" w:cs="Arial"/>
          <w:b/>
          <w:sz w:val="22"/>
          <w:szCs w:val="22"/>
        </w:rPr>
        <w:t>IV</w:t>
      </w:r>
      <w:r w:rsidRPr="00C71B67">
        <w:rPr>
          <w:rFonts w:asciiTheme="minorHAnsi" w:hAnsiTheme="minorHAnsi" w:cs="Arial"/>
          <w:sz w:val="22"/>
          <w:szCs w:val="22"/>
        </w:rPr>
        <w:t>.</w:t>
      </w:r>
    </w:p>
    <w:p w14:paraId="2983E55D" w14:textId="2D34E8F8" w:rsidR="00EA27D3" w:rsidRPr="009D1E63" w:rsidRDefault="00EA27D3" w:rsidP="009D1E63">
      <w:pPr>
        <w:pStyle w:val="Odstavecseseznamem"/>
        <w:numPr>
          <w:ilvl w:val="0"/>
          <w:numId w:val="12"/>
        </w:numPr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9D1E63">
        <w:rPr>
          <w:rFonts w:asciiTheme="minorHAnsi" w:hAnsiTheme="minorHAnsi" w:cs="Arial"/>
          <w:sz w:val="22"/>
          <w:szCs w:val="22"/>
        </w:rPr>
        <w:t xml:space="preserve">Kupující vozidlo uvedené v čl. I. této smlouvy kupuje za dohodnutou kupní cenu </w:t>
      </w:r>
      <w:r w:rsidR="00B51D5A" w:rsidRPr="009D1E63">
        <w:rPr>
          <w:rFonts w:asciiTheme="minorHAnsi" w:hAnsiTheme="minorHAnsi" w:cs="Arial"/>
          <w:sz w:val="22"/>
          <w:szCs w:val="22"/>
        </w:rPr>
        <w:t xml:space="preserve">dle čl. III. této smlouvy, tj. za částku ve výši </w:t>
      </w:r>
      <w:r w:rsidR="00AD479E">
        <w:rPr>
          <w:rFonts w:asciiTheme="minorHAnsi" w:hAnsiTheme="minorHAnsi" w:cs="Arial"/>
          <w:sz w:val="22"/>
          <w:szCs w:val="22"/>
        </w:rPr>
        <w:t>925 367</w:t>
      </w:r>
      <w:r w:rsidRPr="009D1E63">
        <w:rPr>
          <w:rFonts w:asciiTheme="minorHAnsi" w:hAnsiTheme="minorHAnsi" w:cs="Arial"/>
          <w:sz w:val="22"/>
          <w:szCs w:val="22"/>
        </w:rPr>
        <w:t xml:space="preserve">,- Kč </w:t>
      </w:r>
      <w:r w:rsidR="00B51D5A" w:rsidRPr="009D1E63">
        <w:rPr>
          <w:rFonts w:asciiTheme="minorHAnsi" w:hAnsiTheme="minorHAnsi" w:cs="Arial"/>
          <w:sz w:val="22"/>
          <w:szCs w:val="22"/>
        </w:rPr>
        <w:t xml:space="preserve">včetně DPH </w:t>
      </w:r>
      <w:r w:rsidRPr="009D1E63">
        <w:rPr>
          <w:rFonts w:asciiTheme="minorHAnsi" w:hAnsiTheme="minorHAnsi" w:cs="Arial"/>
          <w:sz w:val="22"/>
          <w:szCs w:val="22"/>
        </w:rPr>
        <w:t>a prohlašuje, že se seznámil s technickým průkazem</w:t>
      </w:r>
      <w:r w:rsidR="00AD479E">
        <w:rPr>
          <w:rFonts w:asciiTheme="minorHAnsi" w:hAnsiTheme="minorHAnsi" w:cs="Arial"/>
          <w:sz w:val="22"/>
          <w:szCs w:val="22"/>
        </w:rPr>
        <w:t xml:space="preserve"> </w:t>
      </w:r>
      <w:r w:rsidRPr="009D1E63">
        <w:rPr>
          <w:rFonts w:asciiTheme="minorHAnsi" w:hAnsiTheme="minorHAnsi" w:cs="Arial"/>
          <w:sz w:val="22"/>
          <w:szCs w:val="22"/>
        </w:rPr>
        <w:t>a osobní prohlídkou s technickým stavem vozidla.</w:t>
      </w:r>
    </w:p>
    <w:p w14:paraId="4402FBD3" w14:textId="77777777" w:rsidR="00EA27D3" w:rsidRPr="00EA27D3" w:rsidRDefault="00EA27D3" w:rsidP="009D1E63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41839BBA" w14:textId="77777777" w:rsidR="00EA27D3" w:rsidRPr="009D1E63" w:rsidRDefault="00EA27D3" w:rsidP="009D1E63">
      <w:pPr>
        <w:pStyle w:val="Odstavecseseznamem"/>
        <w:numPr>
          <w:ilvl w:val="0"/>
          <w:numId w:val="12"/>
        </w:numPr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9D1E63">
        <w:rPr>
          <w:rFonts w:asciiTheme="minorHAnsi" w:hAnsiTheme="minorHAnsi" w:cs="Arial"/>
          <w:sz w:val="22"/>
          <w:szCs w:val="22"/>
        </w:rPr>
        <w:t>Kupující je povinen zaplatit prodávajícímu cenu bezhotovostně po řádném předání a převzetí kupovaného vozidla. Splatnost faktury se stanoví na 30 kalendářních dnů poté, kdy kupující obdrží od prodávajícího fakturu.</w:t>
      </w:r>
      <w:r w:rsidRPr="009D1E63">
        <w:rPr>
          <w:rFonts w:asciiTheme="minorHAnsi" w:hAnsiTheme="minorHAnsi" w:cs="Arial"/>
          <w:sz w:val="22"/>
          <w:szCs w:val="22"/>
        </w:rPr>
        <w:tab/>
        <w:t xml:space="preserve"> Faktura bude splňovat zákonem stanovené náležitosti. Nebude-li faktura mít předepsané náležitosti, je kupující oprávněn tuto fakturu vrátit ve lhůtě splatnosti prodávajícímu k opravě a po doručení upravené faktury běží nová lhůta k jejímu zaplacení.</w:t>
      </w:r>
    </w:p>
    <w:p w14:paraId="70FA12BF" w14:textId="77777777" w:rsidR="00EA27D3" w:rsidRPr="00EA27D3" w:rsidRDefault="00EA27D3" w:rsidP="009D1E63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44AE23F8" w14:textId="77777777" w:rsidR="00BE6A71" w:rsidRPr="009D1E63" w:rsidRDefault="00EA27D3" w:rsidP="009D1E63">
      <w:pPr>
        <w:pStyle w:val="Odstavecseseznamem"/>
        <w:numPr>
          <w:ilvl w:val="0"/>
          <w:numId w:val="12"/>
        </w:numPr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9D1E63">
        <w:rPr>
          <w:rFonts w:asciiTheme="minorHAnsi" w:hAnsiTheme="minorHAnsi" w:cs="Arial"/>
          <w:sz w:val="22"/>
          <w:szCs w:val="22"/>
        </w:rPr>
        <w:t>Dnem úhrady kupní ceny se rozumí den podání bankovního příkazu k úhradě kupní ceny z účtu kupujícího na účet prodávajícího.</w:t>
      </w:r>
    </w:p>
    <w:p w14:paraId="67A6C13A" w14:textId="77777777" w:rsidR="008B7158" w:rsidRPr="005324E2" w:rsidRDefault="008B7158" w:rsidP="009D1E63">
      <w:pPr>
        <w:jc w:val="both"/>
        <w:rPr>
          <w:rFonts w:asciiTheme="minorHAnsi" w:hAnsiTheme="minorHAnsi" w:cs="Arial"/>
          <w:sz w:val="22"/>
          <w:szCs w:val="22"/>
        </w:rPr>
      </w:pPr>
    </w:p>
    <w:p w14:paraId="034FA9A3" w14:textId="77777777" w:rsidR="00BE6A71" w:rsidRDefault="00BE6A71" w:rsidP="009D1E6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324E2">
        <w:rPr>
          <w:rFonts w:asciiTheme="minorHAnsi" w:hAnsiTheme="minorHAnsi" w:cs="Arial"/>
          <w:b/>
          <w:sz w:val="22"/>
          <w:szCs w:val="22"/>
        </w:rPr>
        <w:t>V.</w:t>
      </w:r>
    </w:p>
    <w:p w14:paraId="222B8458" w14:textId="77777777" w:rsidR="005324E2" w:rsidRPr="009D1E63" w:rsidRDefault="005324E2" w:rsidP="009D1E63">
      <w:pPr>
        <w:pStyle w:val="Odstavecseseznamem"/>
        <w:numPr>
          <w:ilvl w:val="0"/>
          <w:numId w:val="13"/>
        </w:numPr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9D1E63">
        <w:rPr>
          <w:rFonts w:asciiTheme="minorHAnsi" w:hAnsiTheme="minorHAnsi" w:cs="Arial"/>
          <w:sz w:val="22"/>
          <w:szCs w:val="22"/>
        </w:rPr>
        <w:t>Platnost této smlouvy nastává okamžikem jejího podpisu druhou ze smluvních stran, účinnost nastává jejím uveřejněním v Registru smluv.</w:t>
      </w:r>
    </w:p>
    <w:p w14:paraId="7A80EB4D" w14:textId="77777777" w:rsidR="005324E2" w:rsidRPr="005324E2" w:rsidRDefault="005324E2" w:rsidP="009D1E63">
      <w:pPr>
        <w:ind w:left="284" w:hanging="284"/>
        <w:rPr>
          <w:rFonts w:asciiTheme="minorHAnsi" w:hAnsiTheme="minorHAnsi" w:cs="Arial"/>
          <w:sz w:val="22"/>
          <w:szCs w:val="22"/>
        </w:rPr>
      </w:pPr>
    </w:p>
    <w:p w14:paraId="3ECFD6D1" w14:textId="77777777" w:rsidR="007D16D0" w:rsidRDefault="008B7158" w:rsidP="009D1E63">
      <w:pPr>
        <w:pStyle w:val="Zkladntext"/>
        <w:numPr>
          <w:ilvl w:val="0"/>
          <w:numId w:val="13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 xml:space="preserve">Vlastnické právo ke shora uvedenému vozidlu přejde z prodávajícího na kupujícího převzetím vozidla s tím, že vyznačení změny provozovatele motorového vozidla v osvědčení o registraci vozidla (technický průkaz) bude provedeno nejpozději do pěti dnů ode dne </w:t>
      </w:r>
      <w:r w:rsidR="005324E2">
        <w:rPr>
          <w:rFonts w:asciiTheme="minorHAnsi" w:hAnsiTheme="minorHAnsi" w:cs="Arial"/>
          <w:sz w:val="22"/>
          <w:szCs w:val="22"/>
        </w:rPr>
        <w:t>účinnosti</w:t>
      </w:r>
      <w:r w:rsidRPr="005324E2">
        <w:rPr>
          <w:rFonts w:asciiTheme="minorHAnsi" w:hAnsiTheme="minorHAnsi" w:cs="Arial"/>
          <w:sz w:val="22"/>
          <w:szCs w:val="22"/>
        </w:rPr>
        <w:t xml:space="preserve"> této smlouvy u příslušného správního orgánu, kdy v technickém průkaze bude proveden</w:t>
      </w:r>
      <w:r w:rsidR="009D1E63">
        <w:rPr>
          <w:rFonts w:asciiTheme="minorHAnsi" w:hAnsiTheme="minorHAnsi" w:cs="Arial"/>
          <w:sz w:val="22"/>
          <w:szCs w:val="22"/>
        </w:rPr>
        <w:t xml:space="preserve"> záznam ve prospěch kupujícího.</w:t>
      </w:r>
    </w:p>
    <w:p w14:paraId="4670F4DB" w14:textId="77777777" w:rsidR="009D1E63" w:rsidRPr="005324E2" w:rsidRDefault="009D1E63" w:rsidP="009D1E63">
      <w:pPr>
        <w:pStyle w:val="Zkladntext"/>
        <w:rPr>
          <w:rFonts w:asciiTheme="minorHAnsi" w:hAnsiTheme="minorHAnsi" w:cs="Arial"/>
          <w:sz w:val="22"/>
          <w:szCs w:val="22"/>
        </w:rPr>
      </w:pPr>
    </w:p>
    <w:p w14:paraId="766E42BB" w14:textId="77777777" w:rsidR="00BE6A71" w:rsidRPr="005324E2" w:rsidRDefault="007D16D0" w:rsidP="009D1E63">
      <w:pPr>
        <w:pStyle w:val="Zkladntext"/>
        <w:numPr>
          <w:ilvl w:val="0"/>
          <w:numId w:val="13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>Náklady spojené s vyznačením změny provozovatele vozidla v</w:t>
      </w:r>
      <w:r w:rsidR="008B7158" w:rsidRPr="005324E2">
        <w:rPr>
          <w:rFonts w:asciiTheme="minorHAnsi" w:hAnsiTheme="minorHAnsi" w:cs="Arial"/>
          <w:sz w:val="22"/>
          <w:szCs w:val="22"/>
        </w:rPr>
        <w:t> technickém průkazu</w:t>
      </w:r>
      <w:r w:rsidRPr="005324E2">
        <w:rPr>
          <w:rFonts w:asciiTheme="minorHAnsi" w:hAnsiTheme="minorHAnsi" w:cs="Arial"/>
          <w:sz w:val="22"/>
          <w:szCs w:val="22"/>
        </w:rPr>
        <w:t xml:space="preserve"> nese kupující.</w:t>
      </w:r>
    </w:p>
    <w:p w14:paraId="7F030394" w14:textId="77777777" w:rsidR="00BE6A71" w:rsidRPr="005324E2" w:rsidRDefault="00BE6A71" w:rsidP="009D1E63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31AD4A84" w14:textId="77777777" w:rsidR="005324E2" w:rsidRDefault="007D16D0" w:rsidP="009D1E63">
      <w:pPr>
        <w:pStyle w:val="Zkladntext"/>
        <w:numPr>
          <w:ilvl w:val="0"/>
          <w:numId w:val="13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 xml:space="preserve">Okamžikem převzetí </w:t>
      </w:r>
      <w:r w:rsidR="008141E0" w:rsidRPr="005324E2">
        <w:rPr>
          <w:rFonts w:asciiTheme="minorHAnsi" w:hAnsiTheme="minorHAnsi" w:cs="Arial"/>
          <w:sz w:val="22"/>
          <w:szCs w:val="22"/>
        </w:rPr>
        <w:t>vozidla</w:t>
      </w:r>
      <w:r w:rsidRPr="005324E2">
        <w:rPr>
          <w:rFonts w:asciiTheme="minorHAnsi" w:hAnsiTheme="minorHAnsi" w:cs="Arial"/>
          <w:sz w:val="22"/>
          <w:szCs w:val="22"/>
        </w:rPr>
        <w:t xml:space="preserve"> přechází n</w:t>
      </w:r>
      <w:r w:rsidR="00BE6A71" w:rsidRPr="005324E2">
        <w:rPr>
          <w:rFonts w:asciiTheme="minorHAnsi" w:hAnsiTheme="minorHAnsi" w:cs="Arial"/>
          <w:sz w:val="22"/>
          <w:szCs w:val="22"/>
        </w:rPr>
        <w:t xml:space="preserve">a kupujícího nebezpečí </w:t>
      </w:r>
      <w:r w:rsidR="00A86626" w:rsidRPr="005324E2">
        <w:rPr>
          <w:rFonts w:asciiTheme="minorHAnsi" w:hAnsiTheme="minorHAnsi" w:cs="Arial"/>
          <w:sz w:val="22"/>
          <w:szCs w:val="22"/>
        </w:rPr>
        <w:t>škody na vozidle</w:t>
      </w:r>
      <w:r w:rsidR="00BE6A71" w:rsidRPr="005324E2">
        <w:rPr>
          <w:rFonts w:asciiTheme="minorHAnsi" w:hAnsiTheme="minorHAnsi" w:cs="Arial"/>
          <w:sz w:val="22"/>
          <w:szCs w:val="22"/>
        </w:rPr>
        <w:t>.</w:t>
      </w:r>
    </w:p>
    <w:p w14:paraId="60106645" w14:textId="77777777" w:rsidR="005324E2" w:rsidRDefault="005324E2" w:rsidP="009D1E63">
      <w:pPr>
        <w:jc w:val="both"/>
        <w:rPr>
          <w:rFonts w:asciiTheme="minorHAnsi" w:hAnsiTheme="minorHAnsi" w:cs="Arial"/>
          <w:sz w:val="22"/>
          <w:szCs w:val="22"/>
        </w:rPr>
      </w:pPr>
    </w:p>
    <w:p w14:paraId="7030475F" w14:textId="77777777" w:rsidR="00C71B67" w:rsidRPr="005324E2" w:rsidRDefault="00C71B67" w:rsidP="009D1E63">
      <w:pPr>
        <w:jc w:val="both"/>
        <w:rPr>
          <w:rFonts w:asciiTheme="minorHAnsi" w:hAnsiTheme="minorHAnsi" w:cs="Arial"/>
          <w:sz w:val="22"/>
          <w:szCs w:val="22"/>
        </w:rPr>
      </w:pPr>
    </w:p>
    <w:p w14:paraId="072EED58" w14:textId="77777777" w:rsidR="00BE6A71" w:rsidRPr="005324E2" w:rsidRDefault="00BE6A71" w:rsidP="009D1E6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324E2">
        <w:rPr>
          <w:rFonts w:asciiTheme="minorHAnsi" w:hAnsiTheme="minorHAnsi" w:cs="Arial"/>
          <w:b/>
          <w:sz w:val="22"/>
          <w:szCs w:val="22"/>
        </w:rPr>
        <w:lastRenderedPageBreak/>
        <w:t>VI.</w:t>
      </w:r>
    </w:p>
    <w:p w14:paraId="2E53F6C0" w14:textId="77777777" w:rsidR="00BE6A71" w:rsidRPr="005324E2" w:rsidRDefault="00BE6A71" w:rsidP="009D1E63">
      <w:pPr>
        <w:pStyle w:val="Zkladntext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ab/>
        <w:t xml:space="preserve">Prodávající odpovídá kupujícímu za vady váznoucí na prodávaném vozidle, avšak za vady vzniklé dalším použitím nebo opotřebením vozidla a </w:t>
      </w:r>
      <w:r w:rsidR="00A86626" w:rsidRPr="005324E2">
        <w:rPr>
          <w:rFonts w:asciiTheme="minorHAnsi" w:hAnsiTheme="minorHAnsi" w:cs="Arial"/>
          <w:sz w:val="22"/>
          <w:szCs w:val="22"/>
        </w:rPr>
        <w:t xml:space="preserve">za </w:t>
      </w:r>
      <w:r w:rsidRPr="005324E2">
        <w:rPr>
          <w:rFonts w:asciiTheme="minorHAnsi" w:hAnsiTheme="minorHAnsi" w:cs="Arial"/>
          <w:sz w:val="22"/>
          <w:szCs w:val="22"/>
        </w:rPr>
        <w:t>vady uvedené v záznamu o prohlídce technického stavu neodpovídá.</w:t>
      </w:r>
    </w:p>
    <w:p w14:paraId="662DFCEA" w14:textId="77777777" w:rsidR="005324E2" w:rsidRPr="005324E2" w:rsidRDefault="005324E2" w:rsidP="009D1E63">
      <w:pPr>
        <w:jc w:val="both"/>
        <w:rPr>
          <w:rFonts w:asciiTheme="minorHAnsi" w:hAnsiTheme="minorHAnsi" w:cs="Arial"/>
          <w:sz w:val="22"/>
          <w:szCs w:val="22"/>
        </w:rPr>
      </w:pPr>
    </w:p>
    <w:p w14:paraId="0D4C7CB2" w14:textId="77777777" w:rsidR="00BE6A71" w:rsidRPr="005324E2" w:rsidRDefault="00A86626" w:rsidP="009D1E6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324E2">
        <w:rPr>
          <w:rFonts w:asciiTheme="minorHAnsi" w:hAnsiTheme="minorHAnsi" w:cs="Arial"/>
          <w:b/>
          <w:sz w:val="22"/>
          <w:szCs w:val="22"/>
        </w:rPr>
        <w:t>VII</w:t>
      </w:r>
      <w:r w:rsidR="00BE6A71" w:rsidRPr="005324E2">
        <w:rPr>
          <w:rFonts w:asciiTheme="minorHAnsi" w:hAnsiTheme="minorHAnsi" w:cs="Arial"/>
          <w:b/>
          <w:sz w:val="22"/>
          <w:szCs w:val="22"/>
        </w:rPr>
        <w:t>.</w:t>
      </w:r>
    </w:p>
    <w:p w14:paraId="4A586A6B" w14:textId="77777777" w:rsidR="008141E0" w:rsidRPr="009D1E63" w:rsidRDefault="008141E0" w:rsidP="009D1E63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9D1E63">
        <w:rPr>
          <w:rFonts w:asciiTheme="minorHAnsi" w:hAnsiTheme="minorHAnsi" w:cs="Arial"/>
          <w:sz w:val="22"/>
          <w:szCs w:val="22"/>
        </w:rPr>
        <w:t>Kupující byl seznámen s vlastnostmi vozidla a s pravidly pro jeho používání včetně specifických pravidel pro provoz osobního automobilu s filtrem pevných částic (DPF).</w:t>
      </w:r>
    </w:p>
    <w:p w14:paraId="3CF755BA" w14:textId="77777777" w:rsidR="00E149BF" w:rsidRPr="005324E2" w:rsidRDefault="00E149BF" w:rsidP="009D1E63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77A085A7" w14:textId="77777777" w:rsidR="00BE6A71" w:rsidRDefault="00BE6A71" w:rsidP="009D1E63">
      <w:pPr>
        <w:pStyle w:val="Zkladntext"/>
        <w:numPr>
          <w:ilvl w:val="0"/>
          <w:numId w:val="14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 xml:space="preserve">Prodávající a kupující prohlašují, že tuto kupní smlouvu uzavírají svobodně a vážně, že ji neuzavřeli v tísni nebo za nápadně nevýhodných podmínek. </w:t>
      </w:r>
    </w:p>
    <w:p w14:paraId="643443A3" w14:textId="77777777" w:rsidR="00EA27D3" w:rsidRDefault="00EA27D3" w:rsidP="009D1E63">
      <w:pPr>
        <w:pStyle w:val="Zkladntext"/>
        <w:ind w:left="284" w:hanging="284"/>
        <w:rPr>
          <w:rFonts w:asciiTheme="minorHAnsi" w:hAnsiTheme="minorHAnsi" w:cs="Arial"/>
          <w:sz w:val="22"/>
          <w:szCs w:val="22"/>
        </w:rPr>
      </w:pPr>
    </w:p>
    <w:p w14:paraId="4413BAAD" w14:textId="77777777" w:rsidR="00EA27D3" w:rsidRPr="005324E2" w:rsidRDefault="00EA27D3" w:rsidP="009D1E63">
      <w:pPr>
        <w:pStyle w:val="Zkladntext"/>
        <w:numPr>
          <w:ilvl w:val="0"/>
          <w:numId w:val="14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C71B67">
        <w:rPr>
          <w:rFonts w:asciiTheme="minorHAnsi" w:hAnsiTheme="minorHAnsi" w:cs="Arial"/>
          <w:sz w:val="22"/>
          <w:szCs w:val="22"/>
        </w:rPr>
        <w:t>Prodávající</w:t>
      </w:r>
      <w:r w:rsidR="00C71B67" w:rsidRPr="00C71B67">
        <w:rPr>
          <w:rFonts w:asciiTheme="minorHAnsi" w:hAnsiTheme="minorHAnsi" w:cs="Arial"/>
          <w:sz w:val="22"/>
          <w:szCs w:val="22"/>
        </w:rPr>
        <w:t xml:space="preserve"> bere na vědomí, že</w:t>
      </w:r>
      <w:r w:rsidRPr="00C71B67">
        <w:rPr>
          <w:rFonts w:asciiTheme="minorHAnsi" w:hAnsiTheme="minorHAnsi" w:cs="Arial"/>
          <w:sz w:val="22"/>
          <w:szCs w:val="22"/>
        </w:rPr>
        <w:t xml:space="preserve"> je povinen spolupůsobit při výkonu finanční kontroly ve smyslu § 2 písm. e) a § 13 zákona o finanční kontrole, tj. poskytnout kontrolnímu orgánu doklady o dodávkách</w:t>
      </w:r>
      <w:r w:rsidR="00C71B67" w:rsidRPr="00C71B67">
        <w:rPr>
          <w:rFonts w:asciiTheme="minorHAnsi" w:hAnsiTheme="minorHAnsi" w:cs="Arial"/>
          <w:sz w:val="22"/>
          <w:szCs w:val="22"/>
        </w:rPr>
        <w:t xml:space="preserve"> stavebních prací, zboží </w:t>
      </w:r>
      <w:r w:rsidRPr="00C71B67">
        <w:rPr>
          <w:rFonts w:asciiTheme="minorHAnsi" w:hAnsiTheme="minorHAnsi" w:cs="Arial"/>
          <w:sz w:val="22"/>
          <w:szCs w:val="22"/>
        </w:rPr>
        <w:t>a služeb hrazených z veřejných výdajů nebo z veřejné finanční podpory v rozsahu nezbytném pro ověření příslušné operace.</w:t>
      </w:r>
    </w:p>
    <w:p w14:paraId="43ED5F5B" w14:textId="77777777" w:rsidR="00A86626" w:rsidRPr="005324E2" w:rsidRDefault="00A86626" w:rsidP="009D1E63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046FFE1A" w14:textId="77777777" w:rsidR="00BE6A71" w:rsidRPr="009D1E63" w:rsidRDefault="005A6FDB" w:rsidP="009D1E63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9D1E63">
        <w:rPr>
          <w:rFonts w:asciiTheme="minorHAnsi" w:hAnsiTheme="minorHAnsi" w:cs="Arial"/>
          <w:sz w:val="22"/>
          <w:szCs w:val="22"/>
        </w:rPr>
        <w:t>Tato Kupní smlouva, jakož i otázky touto smlouvou výslovně neupravené, se řídí zákonem č. 89/2012 Sb., občanský zákoník, v platném znění.</w:t>
      </w:r>
    </w:p>
    <w:p w14:paraId="5773EF54" w14:textId="77777777" w:rsidR="005324E2" w:rsidRDefault="005324E2" w:rsidP="009D1E63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15B15916" w14:textId="77777777" w:rsidR="009D1E63" w:rsidRDefault="005324E2" w:rsidP="009D1E63">
      <w:pPr>
        <w:pStyle w:val="Normln1"/>
        <w:numPr>
          <w:ilvl w:val="0"/>
          <w:numId w:val="14"/>
        </w:numPr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9E5908">
        <w:rPr>
          <w:rFonts w:asciiTheme="minorHAnsi" w:hAnsiTheme="minorHAnsi" w:cs="Arial"/>
          <w:sz w:val="22"/>
          <w:szCs w:val="22"/>
        </w:rPr>
        <w:t xml:space="preserve">V souladu se zákonem č. 340/2015 Sb., zákon o zvláštních podmínkách účinnosti některých smluv, uveřejňování těchto smluv a o registru smluv (zákon o registru smluv) zajistí </w:t>
      </w:r>
      <w:r>
        <w:rPr>
          <w:rFonts w:asciiTheme="minorHAnsi" w:hAnsiTheme="minorHAnsi" w:cs="Arial"/>
          <w:sz w:val="22"/>
          <w:szCs w:val="22"/>
        </w:rPr>
        <w:t>o</w:t>
      </w:r>
      <w:r w:rsidRPr="009E5908">
        <w:rPr>
          <w:rFonts w:asciiTheme="minorHAnsi" w:hAnsiTheme="minorHAnsi" w:cs="Arial"/>
          <w:sz w:val="22"/>
          <w:szCs w:val="22"/>
        </w:rPr>
        <w:t>bjednatel uveřejnění celého textu smlouvy, vyjma osobních údajů, a metadat smlouvy v registru smluv včetně případných oprav uve</w:t>
      </w:r>
      <w:r>
        <w:rPr>
          <w:rFonts w:asciiTheme="minorHAnsi" w:hAnsiTheme="minorHAnsi" w:cs="Arial"/>
          <w:sz w:val="22"/>
          <w:szCs w:val="22"/>
        </w:rPr>
        <w:t>řejnění s tím, že nezajistí-li o</w:t>
      </w:r>
      <w:r w:rsidRPr="009E5908">
        <w:rPr>
          <w:rFonts w:asciiTheme="minorHAnsi" w:hAnsiTheme="minorHAnsi" w:cs="Arial"/>
          <w:sz w:val="22"/>
          <w:szCs w:val="22"/>
        </w:rPr>
        <w:t xml:space="preserve">bjednatel uveřejnění smlouvy nebo metadat smlouvy v registru smluv do 30 dnů od uzavření smlouvy, pak je oprávněn zajistit jejich uveřejnění </w:t>
      </w:r>
      <w:r>
        <w:rPr>
          <w:rFonts w:asciiTheme="minorHAnsi" w:hAnsiTheme="minorHAnsi" w:cs="Arial"/>
          <w:sz w:val="22"/>
          <w:szCs w:val="22"/>
        </w:rPr>
        <w:t>dodavat</w:t>
      </w:r>
      <w:r w:rsidRPr="009E5908">
        <w:rPr>
          <w:rFonts w:asciiTheme="minorHAnsi" w:hAnsiTheme="minorHAnsi" w:cs="Arial"/>
          <w:sz w:val="22"/>
          <w:szCs w:val="22"/>
        </w:rPr>
        <w:t xml:space="preserve">el ve lhůtě tří měsíců od uzavření smlouvy. </w:t>
      </w:r>
    </w:p>
    <w:p w14:paraId="4FB3663A" w14:textId="77777777" w:rsidR="009D1E63" w:rsidRDefault="009D1E63" w:rsidP="009D1E63">
      <w:pPr>
        <w:pStyle w:val="Odstavecseseznamem"/>
        <w:contextualSpacing w:val="0"/>
        <w:rPr>
          <w:rFonts w:asciiTheme="minorHAnsi" w:hAnsiTheme="minorHAnsi" w:cs="Arial"/>
          <w:sz w:val="22"/>
          <w:szCs w:val="22"/>
        </w:rPr>
      </w:pPr>
    </w:p>
    <w:p w14:paraId="3065929E" w14:textId="77777777" w:rsidR="00BE6A71" w:rsidRPr="009D1E63" w:rsidRDefault="00BE6A71" w:rsidP="009D1E63">
      <w:pPr>
        <w:pStyle w:val="Normln1"/>
        <w:numPr>
          <w:ilvl w:val="0"/>
          <w:numId w:val="14"/>
        </w:numPr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9D1E63">
        <w:rPr>
          <w:rFonts w:asciiTheme="minorHAnsi" w:hAnsiTheme="minorHAnsi" w:cs="Arial"/>
          <w:sz w:val="22"/>
          <w:szCs w:val="22"/>
        </w:rPr>
        <w:t xml:space="preserve">Při </w:t>
      </w:r>
      <w:r w:rsidR="00A86626" w:rsidRPr="009D1E63">
        <w:rPr>
          <w:rFonts w:asciiTheme="minorHAnsi" w:hAnsiTheme="minorHAnsi" w:cs="Arial"/>
          <w:sz w:val="22"/>
          <w:szCs w:val="22"/>
        </w:rPr>
        <w:t>předání</w:t>
      </w:r>
      <w:r w:rsidRPr="009D1E63">
        <w:rPr>
          <w:rFonts w:asciiTheme="minorHAnsi" w:hAnsiTheme="minorHAnsi" w:cs="Arial"/>
          <w:sz w:val="22"/>
          <w:szCs w:val="22"/>
        </w:rPr>
        <w:t xml:space="preserve"> vozidla předává prodávající kupujícímu:</w:t>
      </w:r>
    </w:p>
    <w:p w14:paraId="43B67F2E" w14:textId="77777777" w:rsidR="00BE6A71" w:rsidRPr="005324E2" w:rsidRDefault="00BE6A71" w:rsidP="009D1E63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>technický průkaz k vozidlu,</w:t>
      </w:r>
    </w:p>
    <w:p w14:paraId="4B39E200" w14:textId="77777777" w:rsidR="00BE6A71" w:rsidRPr="005324E2" w:rsidRDefault="00BE6A71" w:rsidP="009D1E63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>origi</w:t>
      </w:r>
      <w:r w:rsidR="003247F6" w:rsidRPr="005324E2">
        <w:rPr>
          <w:rFonts w:asciiTheme="minorHAnsi" w:hAnsiTheme="minorHAnsi" w:cs="Arial"/>
          <w:sz w:val="22"/>
          <w:szCs w:val="22"/>
        </w:rPr>
        <w:t>nální klíče od vozidla v počtu 2 ks</w:t>
      </w:r>
    </w:p>
    <w:p w14:paraId="40A538ED" w14:textId="4F969D1C" w:rsidR="00BE6A71" w:rsidRDefault="003247F6" w:rsidP="009D1E63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 xml:space="preserve">4x kompletní </w:t>
      </w:r>
      <w:r w:rsidR="004D0102">
        <w:rPr>
          <w:rFonts w:asciiTheme="minorHAnsi" w:hAnsiTheme="minorHAnsi" w:cs="Arial"/>
          <w:sz w:val="22"/>
          <w:szCs w:val="22"/>
        </w:rPr>
        <w:t xml:space="preserve">zimní </w:t>
      </w:r>
      <w:r w:rsidRPr="005324E2">
        <w:rPr>
          <w:rFonts w:asciiTheme="minorHAnsi" w:hAnsiTheme="minorHAnsi" w:cs="Arial"/>
          <w:sz w:val="22"/>
          <w:szCs w:val="22"/>
        </w:rPr>
        <w:t>kola</w:t>
      </w:r>
    </w:p>
    <w:p w14:paraId="597BE553" w14:textId="19FDCA9E" w:rsidR="001A1044" w:rsidRPr="00AD479E" w:rsidRDefault="001A1044" w:rsidP="009D1E63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VRZ</w:t>
      </w:r>
    </w:p>
    <w:p w14:paraId="5D271939" w14:textId="77777777" w:rsidR="001A1044" w:rsidRDefault="001A1044" w:rsidP="009D1E63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2C3A3A07" w14:textId="3852D7A1" w:rsidR="00BE6A71" w:rsidRPr="005324E2" w:rsidRDefault="00E149BF" w:rsidP="009D1E6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324E2">
        <w:rPr>
          <w:rFonts w:asciiTheme="minorHAnsi" w:hAnsiTheme="minorHAnsi" w:cs="Arial"/>
          <w:b/>
          <w:sz w:val="22"/>
          <w:szCs w:val="22"/>
        </w:rPr>
        <w:t>VIII</w:t>
      </w:r>
      <w:r w:rsidR="00BE6A71" w:rsidRPr="005324E2">
        <w:rPr>
          <w:rFonts w:asciiTheme="minorHAnsi" w:hAnsiTheme="minorHAnsi" w:cs="Arial"/>
          <w:b/>
          <w:sz w:val="22"/>
          <w:szCs w:val="22"/>
        </w:rPr>
        <w:t>.</w:t>
      </w:r>
    </w:p>
    <w:p w14:paraId="50D0E1FA" w14:textId="01775D75" w:rsidR="00BE6A71" w:rsidRPr="005324E2" w:rsidRDefault="00FF5B45" w:rsidP="009D1E63">
      <w:pPr>
        <w:pStyle w:val="Zkladntext"/>
        <w:rPr>
          <w:rFonts w:asciiTheme="minorHAnsi" w:hAnsiTheme="minorHAnsi" w:cs="Arial"/>
          <w:sz w:val="22"/>
          <w:szCs w:val="22"/>
        </w:rPr>
      </w:pPr>
      <w:r w:rsidRPr="00284EB9">
        <w:rPr>
          <w:rFonts w:asciiTheme="minorHAnsi" w:hAnsiTheme="minorHAnsi" w:cs="Arial"/>
          <w:sz w:val="22"/>
          <w:szCs w:val="22"/>
        </w:rPr>
        <w:t>Tato Smlouva se uzavírá v elektronické podobě a bude podepsána v elektronické podobě</w:t>
      </w:r>
      <w:r w:rsidR="00BE6A71" w:rsidRPr="00284EB9">
        <w:rPr>
          <w:rFonts w:asciiTheme="minorHAnsi" w:hAnsiTheme="minorHAnsi" w:cs="Arial"/>
          <w:sz w:val="22"/>
          <w:szCs w:val="22"/>
        </w:rPr>
        <w:t>.</w:t>
      </w:r>
    </w:p>
    <w:p w14:paraId="00283E84" w14:textId="77777777" w:rsidR="009D1E63" w:rsidRPr="005324E2" w:rsidRDefault="009D1E63" w:rsidP="009D1E63">
      <w:pPr>
        <w:pStyle w:val="Zkladntext"/>
        <w:rPr>
          <w:rFonts w:asciiTheme="minorHAnsi" w:hAnsiTheme="minorHAnsi" w:cs="Arial"/>
          <w:sz w:val="22"/>
          <w:szCs w:val="22"/>
        </w:rPr>
      </w:pPr>
    </w:p>
    <w:p w14:paraId="22F2F90A" w14:textId="38A2FBA9" w:rsidR="00BE6A71" w:rsidRPr="005324E2" w:rsidRDefault="00C71B67" w:rsidP="009D1E63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Příloha</w:t>
      </w:r>
      <w:r w:rsidR="006E3C85" w:rsidRPr="005324E2">
        <w:rPr>
          <w:rFonts w:asciiTheme="minorHAnsi" w:hAnsiTheme="minorHAnsi" w:cs="Arial"/>
          <w:sz w:val="22"/>
          <w:szCs w:val="22"/>
        </w:rPr>
        <w:t xml:space="preserve">: </w:t>
      </w:r>
      <w:r w:rsidR="00924101">
        <w:rPr>
          <w:rFonts w:asciiTheme="minorHAnsi" w:hAnsiTheme="minorHAnsi" w:cs="Arial"/>
          <w:sz w:val="22"/>
          <w:szCs w:val="22"/>
        </w:rPr>
        <w:t>Protokol o</w:t>
      </w:r>
      <w:r w:rsidR="006E3C85" w:rsidRPr="005324E2">
        <w:rPr>
          <w:rFonts w:asciiTheme="minorHAnsi" w:hAnsiTheme="minorHAnsi" w:cs="Arial"/>
          <w:sz w:val="22"/>
          <w:szCs w:val="22"/>
        </w:rPr>
        <w:t xml:space="preserve"> technické</w:t>
      </w:r>
      <w:r w:rsidR="00924101">
        <w:rPr>
          <w:rFonts w:asciiTheme="minorHAnsi" w:hAnsiTheme="minorHAnsi" w:cs="Arial"/>
          <w:sz w:val="22"/>
          <w:szCs w:val="22"/>
        </w:rPr>
        <w:t xml:space="preserve">m </w:t>
      </w:r>
      <w:r w:rsidR="006E3C85" w:rsidRPr="005324E2">
        <w:rPr>
          <w:rFonts w:asciiTheme="minorHAnsi" w:hAnsiTheme="minorHAnsi" w:cs="Arial"/>
          <w:sz w:val="22"/>
          <w:szCs w:val="22"/>
        </w:rPr>
        <w:t>stavu vozidla</w:t>
      </w:r>
    </w:p>
    <w:p w14:paraId="26F29CE0" w14:textId="77777777" w:rsidR="00352AC0" w:rsidRDefault="00352AC0" w:rsidP="009D1E63">
      <w:pPr>
        <w:pStyle w:val="Zkladntext"/>
        <w:tabs>
          <w:tab w:val="left" w:pos="2381"/>
        </w:tabs>
        <w:rPr>
          <w:rFonts w:asciiTheme="minorHAnsi" w:hAnsiTheme="minorHAnsi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71B67" w14:paraId="2AC2AF07" w14:textId="77777777" w:rsidTr="00C71B67">
        <w:tc>
          <w:tcPr>
            <w:tcW w:w="4531" w:type="dxa"/>
          </w:tcPr>
          <w:p w14:paraId="44790335" w14:textId="77777777" w:rsidR="00C71B67" w:rsidRDefault="00C71B67" w:rsidP="009D1E63">
            <w:pPr>
              <w:pStyle w:val="Zkladntext"/>
              <w:tabs>
                <w:tab w:val="left" w:pos="2381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5324E2">
              <w:rPr>
                <w:rFonts w:asciiTheme="minorHAnsi" w:hAnsiTheme="minorHAnsi" w:cs="Arial"/>
                <w:sz w:val="22"/>
                <w:szCs w:val="22"/>
              </w:rPr>
              <w:t>V Mladé Boleslavi dne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…………….</w:t>
            </w:r>
          </w:p>
          <w:p w14:paraId="717CED2E" w14:textId="77777777" w:rsidR="00C71B67" w:rsidRDefault="00C71B67" w:rsidP="009D1E63">
            <w:pPr>
              <w:pStyle w:val="Zkladntext"/>
              <w:tabs>
                <w:tab w:val="left" w:pos="2381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60A3F140" w14:textId="77777777" w:rsidR="00C71B67" w:rsidRDefault="00C71B67" w:rsidP="009D1E63">
            <w:pPr>
              <w:pStyle w:val="Zkladntext"/>
              <w:tabs>
                <w:tab w:val="left" w:pos="2381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0C6B01B0" w14:textId="77777777" w:rsidR="00C71B67" w:rsidRDefault="00C71B67" w:rsidP="009D1E63">
            <w:pPr>
              <w:pStyle w:val="Zkladntext"/>
              <w:tabs>
                <w:tab w:val="left" w:pos="2381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</w:t>
            </w:r>
          </w:p>
          <w:p w14:paraId="002C83D3" w14:textId="77777777" w:rsidR="009D1E63" w:rsidRDefault="009D1E63" w:rsidP="009D1E63">
            <w:pPr>
              <w:pStyle w:val="Zkladntext"/>
              <w:tabs>
                <w:tab w:val="left" w:pos="2381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6C9E2AF" w14:textId="77777777" w:rsidR="009D1E63" w:rsidRDefault="009D1E63" w:rsidP="009D1E63">
            <w:pPr>
              <w:pStyle w:val="Zkladntext"/>
              <w:tabs>
                <w:tab w:val="left" w:pos="2381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A0A33C9" w14:textId="77777777" w:rsidR="009D1E63" w:rsidRDefault="009D1E63" w:rsidP="009D1E63">
            <w:pPr>
              <w:pStyle w:val="Zkladntext"/>
              <w:tabs>
                <w:tab w:val="left" w:pos="2381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4717094" w14:textId="77777777" w:rsidR="009D1E63" w:rsidRDefault="009D1E63" w:rsidP="009D1E63">
            <w:pPr>
              <w:pStyle w:val="Zkladntext"/>
              <w:tabs>
                <w:tab w:val="left" w:pos="2381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</w:t>
            </w:r>
          </w:p>
          <w:p w14:paraId="2E9CAC45" w14:textId="111B4296" w:rsidR="00AD479E" w:rsidRPr="00AD479E" w:rsidRDefault="00AD479E" w:rsidP="00AD479E">
            <w:pPr>
              <w:pStyle w:val="Zkladntext"/>
              <w:tabs>
                <w:tab w:val="left" w:pos="2381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="00C71B67" w:rsidRPr="005324E2">
              <w:rPr>
                <w:rFonts w:asciiTheme="minorHAnsi" w:hAnsiTheme="minorHAnsi" w:cs="Arial"/>
                <w:b/>
                <w:sz w:val="22"/>
                <w:szCs w:val="22"/>
              </w:rPr>
              <w:t>rodávající</w:t>
            </w:r>
          </w:p>
          <w:p w14:paraId="6F5EFAE9" w14:textId="77777777" w:rsidR="00C71B67" w:rsidRDefault="00C71B67" w:rsidP="009D1E63">
            <w:pPr>
              <w:pStyle w:val="Zkladntext"/>
              <w:tabs>
                <w:tab w:val="left" w:pos="2381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9CCB189" w14:textId="14410FEC" w:rsidR="00C71B67" w:rsidRDefault="00C71B67" w:rsidP="009D1E63">
            <w:pPr>
              <w:pStyle w:val="Zkladntext"/>
              <w:tabs>
                <w:tab w:val="left" w:pos="2381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5324E2">
              <w:rPr>
                <w:rFonts w:asciiTheme="minorHAnsi" w:hAnsiTheme="minorHAnsi" w:cs="Arial"/>
                <w:sz w:val="22"/>
                <w:szCs w:val="22"/>
              </w:rPr>
              <w:t>V Praze dne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B8414B">
              <w:rPr>
                <w:rFonts w:asciiTheme="minorHAnsi" w:hAnsiTheme="minorHAnsi" w:cs="Arial"/>
                <w:sz w:val="22"/>
                <w:szCs w:val="22"/>
              </w:rPr>
              <w:t>……………</w:t>
            </w:r>
          </w:p>
          <w:p w14:paraId="2CC39609" w14:textId="77777777" w:rsidR="00C71B67" w:rsidRDefault="00C71B67" w:rsidP="009D1E63">
            <w:pPr>
              <w:pStyle w:val="Zkladntext"/>
              <w:tabs>
                <w:tab w:val="left" w:pos="2381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665F92C3" w14:textId="77777777" w:rsidR="00C71B67" w:rsidRDefault="00C71B67" w:rsidP="009D1E63">
            <w:pPr>
              <w:pStyle w:val="Zkladntext"/>
              <w:tabs>
                <w:tab w:val="left" w:pos="2381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7B8E2538" w14:textId="77777777" w:rsidR="00C71B67" w:rsidRDefault="00C71B67" w:rsidP="009D1E63">
            <w:pPr>
              <w:pStyle w:val="Zkladntext"/>
              <w:tabs>
                <w:tab w:val="left" w:pos="2381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</w:t>
            </w:r>
          </w:p>
          <w:p w14:paraId="1736C224" w14:textId="77777777" w:rsidR="00C71B67" w:rsidRDefault="00C71B67" w:rsidP="009D1E63">
            <w:pPr>
              <w:pStyle w:val="Zkladntext"/>
              <w:tabs>
                <w:tab w:val="left" w:pos="2381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324E2">
              <w:rPr>
                <w:rFonts w:asciiTheme="minorHAnsi" w:hAnsiTheme="minorHAnsi" w:cs="Arial"/>
                <w:b/>
                <w:sz w:val="22"/>
                <w:szCs w:val="22"/>
              </w:rPr>
              <w:t>kupující</w:t>
            </w:r>
          </w:p>
        </w:tc>
      </w:tr>
    </w:tbl>
    <w:p w14:paraId="09C1721E" w14:textId="77777777" w:rsidR="00C71B67" w:rsidRPr="005324E2" w:rsidRDefault="00C71B67" w:rsidP="00C70CC9">
      <w:pPr>
        <w:pStyle w:val="Zkladntext"/>
        <w:tabs>
          <w:tab w:val="left" w:pos="2381"/>
        </w:tabs>
        <w:rPr>
          <w:rFonts w:asciiTheme="minorHAnsi" w:hAnsiTheme="minorHAnsi" w:cs="Arial"/>
          <w:sz w:val="22"/>
          <w:szCs w:val="22"/>
        </w:rPr>
      </w:pPr>
    </w:p>
    <w:sectPr w:rsidR="00C71B67" w:rsidRPr="005324E2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001AB" w14:textId="77777777" w:rsidR="00212DBF" w:rsidRDefault="00212DBF" w:rsidP="005324E2">
      <w:r>
        <w:separator/>
      </w:r>
    </w:p>
  </w:endnote>
  <w:endnote w:type="continuationSeparator" w:id="0">
    <w:p w14:paraId="66AE27A9" w14:textId="77777777" w:rsidR="00212DBF" w:rsidRDefault="00212DBF" w:rsidP="0053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5CBA3" w14:textId="77777777" w:rsidR="00212DBF" w:rsidRDefault="00212DBF" w:rsidP="005324E2">
      <w:r>
        <w:separator/>
      </w:r>
    </w:p>
  </w:footnote>
  <w:footnote w:type="continuationSeparator" w:id="0">
    <w:p w14:paraId="050CB105" w14:textId="77777777" w:rsidR="00212DBF" w:rsidRDefault="00212DBF" w:rsidP="00532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E8802" w14:textId="282B1B70" w:rsidR="005324E2" w:rsidRDefault="005324E2" w:rsidP="00C70CC9">
    <w:pPr>
      <w:pStyle w:val="Zhlav"/>
      <w:jc w:val="right"/>
    </w:pPr>
    <w:r w:rsidRPr="00222EE2">
      <w:rPr>
        <w:rFonts w:asciiTheme="minorHAnsi" w:hAnsiTheme="minorHAnsi"/>
        <w:sz w:val="20"/>
      </w:rPr>
      <w:t>M</w:t>
    </w:r>
    <w:r w:rsidR="00222EE2">
      <w:rPr>
        <w:rFonts w:asciiTheme="minorHAnsi" w:hAnsiTheme="minorHAnsi"/>
        <w:sz w:val="20"/>
      </w:rPr>
      <w:t>SMT</w:t>
    </w:r>
    <w:proofErr w:type="gramStart"/>
    <w:r w:rsidR="00222EE2">
      <w:rPr>
        <w:rFonts w:asciiTheme="minorHAnsi" w:hAnsiTheme="minorHAnsi"/>
        <w:sz w:val="20"/>
      </w:rPr>
      <w:t>-</w:t>
    </w:r>
    <w:r w:rsidR="00422DEC">
      <w:rPr>
        <w:rFonts w:asciiTheme="minorHAnsi" w:hAnsiTheme="minorHAnsi"/>
        <w:sz w:val="20"/>
      </w:rPr>
      <w:t xml:space="preserve">  </w:t>
    </w:r>
    <w:r w:rsidR="00222EE2">
      <w:rPr>
        <w:rFonts w:asciiTheme="minorHAnsi" w:hAnsiTheme="minorHAnsi"/>
        <w:sz w:val="20"/>
      </w:rPr>
      <w:t>/</w:t>
    </w:r>
    <w:proofErr w:type="gramEnd"/>
    <w:r w:rsidR="00222EE2">
      <w:rPr>
        <w:rFonts w:asciiTheme="minorHAnsi" w:hAnsiTheme="minorHAnsi"/>
        <w:sz w:val="20"/>
      </w:rPr>
      <w:t>20</w:t>
    </w:r>
    <w:r w:rsidR="00422DEC">
      <w:rPr>
        <w:rFonts w:asciiTheme="minorHAnsi" w:hAnsiTheme="minorHAnsi"/>
        <w:sz w:val="20"/>
      </w:rPr>
      <w:t>2</w:t>
    </w:r>
    <w:r w:rsidR="00AD479E">
      <w:rPr>
        <w:rFonts w:asciiTheme="minorHAnsi" w:hAnsiTheme="minorHAnsi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208E6"/>
    <w:multiLevelType w:val="hybridMultilevel"/>
    <w:tmpl w:val="34B42DC6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1DB30DE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F535020"/>
    <w:multiLevelType w:val="hybridMultilevel"/>
    <w:tmpl w:val="3496B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A781F"/>
    <w:multiLevelType w:val="singleLevel"/>
    <w:tmpl w:val="41EC4C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185668B"/>
    <w:multiLevelType w:val="hybridMultilevel"/>
    <w:tmpl w:val="81BA5B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5211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9594418"/>
    <w:multiLevelType w:val="hybridMultilevel"/>
    <w:tmpl w:val="2F94C1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7435E"/>
    <w:multiLevelType w:val="hybridMultilevel"/>
    <w:tmpl w:val="6CDCD73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BE7606"/>
    <w:multiLevelType w:val="hybridMultilevel"/>
    <w:tmpl w:val="315881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5068C"/>
    <w:multiLevelType w:val="hybridMultilevel"/>
    <w:tmpl w:val="C3262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01826"/>
    <w:multiLevelType w:val="hybridMultilevel"/>
    <w:tmpl w:val="4738AEE6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AD470F5"/>
    <w:multiLevelType w:val="hybridMultilevel"/>
    <w:tmpl w:val="88EAF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273D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B563D1E"/>
    <w:multiLevelType w:val="hybridMultilevel"/>
    <w:tmpl w:val="EF2E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836367">
    <w:abstractNumId w:val="3"/>
  </w:num>
  <w:num w:numId="2" w16cid:durableId="1867788754">
    <w:abstractNumId w:val="10"/>
  </w:num>
  <w:num w:numId="3" w16cid:durableId="272057178">
    <w:abstractNumId w:val="0"/>
  </w:num>
  <w:num w:numId="4" w16cid:durableId="794130853">
    <w:abstractNumId w:val="9"/>
  </w:num>
  <w:num w:numId="5" w16cid:durableId="1610428366">
    <w:abstractNumId w:val="13"/>
  </w:num>
  <w:num w:numId="6" w16cid:durableId="901646145">
    <w:abstractNumId w:val="1"/>
  </w:num>
  <w:num w:numId="7" w16cid:durableId="1022438372">
    <w:abstractNumId w:val="5"/>
  </w:num>
  <w:num w:numId="8" w16cid:durableId="1895000860">
    <w:abstractNumId w:val="12"/>
  </w:num>
  <w:num w:numId="9" w16cid:durableId="1850093955">
    <w:abstractNumId w:val="7"/>
  </w:num>
  <w:num w:numId="10" w16cid:durableId="601111088">
    <w:abstractNumId w:val="8"/>
  </w:num>
  <w:num w:numId="11" w16cid:durableId="450519154">
    <w:abstractNumId w:val="6"/>
  </w:num>
  <w:num w:numId="12" w16cid:durableId="1002121596">
    <w:abstractNumId w:val="4"/>
  </w:num>
  <w:num w:numId="13" w16cid:durableId="517424711">
    <w:abstractNumId w:val="2"/>
  </w:num>
  <w:num w:numId="14" w16cid:durableId="20127574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F1C"/>
    <w:rsid w:val="00014F98"/>
    <w:rsid w:val="000710E5"/>
    <w:rsid w:val="00080922"/>
    <w:rsid w:val="000B2903"/>
    <w:rsid w:val="000C1BF0"/>
    <w:rsid w:val="000F67E6"/>
    <w:rsid w:val="00115824"/>
    <w:rsid w:val="00171CC9"/>
    <w:rsid w:val="00194828"/>
    <w:rsid w:val="001A1044"/>
    <w:rsid w:val="001D05B9"/>
    <w:rsid w:val="001E7A0E"/>
    <w:rsid w:val="002028F9"/>
    <w:rsid w:val="00212DBF"/>
    <w:rsid w:val="00221BB6"/>
    <w:rsid w:val="00222EE2"/>
    <w:rsid w:val="00224118"/>
    <w:rsid w:val="00284EB9"/>
    <w:rsid w:val="002B6404"/>
    <w:rsid w:val="00320692"/>
    <w:rsid w:val="003247F6"/>
    <w:rsid w:val="00327CFB"/>
    <w:rsid w:val="003338BF"/>
    <w:rsid w:val="00340EB6"/>
    <w:rsid w:val="00352AC0"/>
    <w:rsid w:val="00353928"/>
    <w:rsid w:val="003C7656"/>
    <w:rsid w:val="003E04B3"/>
    <w:rsid w:val="003F4DEB"/>
    <w:rsid w:val="00417461"/>
    <w:rsid w:val="00422DEC"/>
    <w:rsid w:val="004A35EB"/>
    <w:rsid w:val="004C25EE"/>
    <w:rsid w:val="004D0102"/>
    <w:rsid w:val="004F125C"/>
    <w:rsid w:val="0051153A"/>
    <w:rsid w:val="005248C1"/>
    <w:rsid w:val="005302FF"/>
    <w:rsid w:val="005324E2"/>
    <w:rsid w:val="005717EF"/>
    <w:rsid w:val="00583814"/>
    <w:rsid w:val="005A1881"/>
    <w:rsid w:val="005A6FDB"/>
    <w:rsid w:val="005A73A8"/>
    <w:rsid w:val="005D2D41"/>
    <w:rsid w:val="005E54D6"/>
    <w:rsid w:val="005F2B81"/>
    <w:rsid w:val="00623251"/>
    <w:rsid w:val="00645ED3"/>
    <w:rsid w:val="00660CAD"/>
    <w:rsid w:val="006630F8"/>
    <w:rsid w:val="006B79A6"/>
    <w:rsid w:val="006C170E"/>
    <w:rsid w:val="006D2CF9"/>
    <w:rsid w:val="006E1EC1"/>
    <w:rsid w:val="006E3C85"/>
    <w:rsid w:val="006F028B"/>
    <w:rsid w:val="00757B5C"/>
    <w:rsid w:val="00764B51"/>
    <w:rsid w:val="007A71A6"/>
    <w:rsid w:val="007D16D0"/>
    <w:rsid w:val="007E6627"/>
    <w:rsid w:val="007F4A9F"/>
    <w:rsid w:val="007F7496"/>
    <w:rsid w:val="008141E0"/>
    <w:rsid w:val="00817C74"/>
    <w:rsid w:val="00832639"/>
    <w:rsid w:val="008430CE"/>
    <w:rsid w:val="00861CBA"/>
    <w:rsid w:val="00874584"/>
    <w:rsid w:val="008A6171"/>
    <w:rsid w:val="008B20AC"/>
    <w:rsid w:val="008B7158"/>
    <w:rsid w:val="008B74C7"/>
    <w:rsid w:val="008E212B"/>
    <w:rsid w:val="0091568A"/>
    <w:rsid w:val="00924101"/>
    <w:rsid w:val="00947ABC"/>
    <w:rsid w:val="009556C4"/>
    <w:rsid w:val="00956540"/>
    <w:rsid w:val="009D1E63"/>
    <w:rsid w:val="009E63E6"/>
    <w:rsid w:val="00A25097"/>
    <w:rsid w:val="00A45820"/>
    <w:rsid w:val="00A86626"/>
    <w:rsid w:val="00A97F1C"/>
    <w:rsid w:val="00AC5EA9"/>
    <w:rsid w:val="00AD479E"/>
    <w:rsid w:val="00B04AA4"/>
    <w:rsid w:val="00B222BD"/>
    <w:rsid w:val="00B303AA"/>
    <w:rsid w:val="00B44CB7"/>
    <w:rsid w:val="00B51D5A"/>
    <w:rsid w:val="00B8414B"/>
    <w:rsid w:val="00BC2CAE"/>
    <w:rsid w:val="00BD421E"/>
    <w:rsid w:val="00BD5B1E"/>
    <w:rsid w:val="00BE6A71"/>
    <w:rsid w:val="00C21DBF"/>
    <w:rsid w:val="00C70CC9"/>
    <w:rsid w:val="00C71B67"/>
    <w:rsid w:val="00C8668F"/>
    <w:rsid w:val="00C940B9"/>
    <w:rsid w:val="00C940FD"/>
    <w:rsid w:val="00C950CA"/>
    <w:rsid w:val="00CA4C85"/>
    <w:rsid w:val="00CC4E20"/>
    <w:rsid w:val="00D05174"/>
    <w:rsid w:val="00D13E0E"/>
    <w:rsid w:val="00D1741A"/>
    <w:rsid w:val="00D263B8"/>
    <w:rsid w:val="00D51BF8"/>
    <w:rsid w:val="00D849F4"/>
    <w:rsid w:val="00DB56CD"/>
    <w:rsid w:val="00E0112C"/>
    <w:rsid w:val="00E04741"/>
    <w:rsid w:val="00E149BF"/>
    <w:rsid w:val="00E376DE"/>
    <w:rsid w:val="00EA27D3"/>
    <w:rsid w:val="00EF0E95"/>
    <w:rsid w:val="00EF39F2"/>
    <w:rsid w:val="00F11F65"/>
    <w:rsid w:val="00F31898"/>
    <w:rsid w:val="00F7152A"/>
    <w:rsid w:val="00F73ACC"/>
    <w:rsid w:val="00FD1F3C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422DA5"/>
  <w15:docId w15:val="{57B8D110-A21C-46E4-A5F8-01F4F94D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Formata" w:hAnsi="Formata"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b/>
      <w:sz w:val="20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13E0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324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24E2"/>
    <w:rPr>
      <w:rFonts w:ascii="Formata" w:hAnsi="Formata"/>
      <w:sz w:val="24"/>
    </w:rPr>
  </w:style>
  <w:style w:type="paragraph" w:styleId="Zpat">
    <w:name w:val="footer"/>
    <w:basedOn w:val="Normln"/>
    <w:link w:val="ZpatChar"/>
    <w:unhideWhenUsed/>
    <w:rsid w:val="005324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324E2"/>
    <w:rPr>
      <w:rFonts w:ascii="Formata" w:hAnsi="Formata"/>
      <w:sz w:val="24"/>
    </w:rPr>
  </w:style>
  <w:style w:type="paragraph" w:customStyle="1" w:styleId="Normln1">
    <w:name w:val="Normální1"/>
    <w:rsid w:val="005324E2"/>
    <w:rPr>
      <w:rFonts w:eastAsia="ヒラギノ角ゴ Pro W3"/>
      <w:color w:val="000000"/>
      <w:sz w:val="24"/>
    </w:rPr>
  </w:style>
  <w:style w:type="table" w:styleId="Mkatabulky">
    <w:name w:val="Table Grid"/>
    <w:basedOn w:val="Normlntabulka"/>
    <w:rsid w:val="00C71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1B67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F73AC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73ACC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F73ACC"/>
    <w:rPr>
      <w:rFonts w:ascii="Formata" w:hAnsi="Format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73A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73ACC"/>
    <w:rPr>
      <w:rFonts w:ascii="Formata" w:hAnsi="Formata"/>
      <w:b/>
      <w:bCs/>
    </w:rPr>
  </w:style>
  <w:style w:type="paragraph" w:styleId="Revize">
    <w:name w:val="Revision"/>
    <w:hidden/>
    <w:uiPriority w:val="99"/>
    <w:semiHidden/>
    <w:rsid w:val="00D1741A"/>
    <w:rPr>
      <w:rFonts w:ascii="Formata" w:hAnsi="Format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905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 s m l o u v a</vt:lpstr>
    </vt:vector>
  </TitlesOfParts>
  <Company>ŠKODA  AUTO a. s.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 s m l o u v a</dc:title>
  <dc:creator>ŠKODA - STANDARD</dc:creator>
  <cp:lastModifiedBy>Zichová Jana</cp:lastModifiedBy>
  <cp:revision>2</cp:revision>
  <cp:lastPrinted>2017-08-07T11:28:00Z</cp:lastPrinted>
  <dcterms:created xsi:type="dcterms:W3CDTF">2025-05-27T12:16:00Z</dcterms:created>
  <dcterms:modified xsi:type="dcterms:W3CDTF">2025-05-27T12:16:00Z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2023-03-16T14:57:47Z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5e36de5b-fafd-48b1-9340-4d938fc92289</vt:lpwstr>
  </property>
  <property fmtid="{D5CDD505-2E9C-101B-9397-08002B2CF9AE}" pid="8" name="MSIP_Label_b1c9b508-7c6e-42bd-bedf-808292653d6c_ContentBits">
    <vt:lpwstr>3</vt:lpwstr>
  </property>
</Properties>
</file>