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0621" w14:textId="77777777" w:rsidR="00FF50BC" w:rsidRDefault="00000000">
      <w:pPr>
        <w:pStyle w:val="Zkladntext20"/>
        <w:framePr w:w="821" w:h="202" w:wrap="none" w:hAnchor="page" w:x="1106" w:y="194"/>
        <w:rPr>
          <w:sz w:val="16"/>
          <w:szCs w:val="16"/>
        </w:rPr>
      </w:pPr>
      <w:r>
        <w:rPr>
          <w:sz w:val="16"/>
          <w:szCs w:val="16"/>
        </w:rPr>
        <w:t>Dodavatel:</w:t>
      </w:r>
    </w:p>
    <w:p w14:paraId="1DC7242A" w14:textId="77777777" w:rsidR="00FF50BC" w:rsidRDefault="00000000">
      <w:pPr>
        <w:pStyle w:val="Zkladntext40"/>
        <w:framePr w:w="2462" w:h="298" w:wrap="none" w:hAnchor="page" w:x="1102" w:y="429"/>
      </w:pPr>
      <w:r>
        <w:t xml:space="preserve">Tiskárna </w:t>
      </w:r>
      <w:proofErr w:type="spellStart"/>
      <w:r>
        <w:t>Helbich</w:t>
      </w:r>
      <w:proofErr w:type="spellEnd"/>
      <w:r>
        <w:t>, a.s.</w:t>
      </w:r>
    </w:p>
    <w:p w14:paraId="7BC3229D" w14:textId="77777777" w:rsidR="00FF50BC" w:rsidRDefault="00000000">
      <w:pPr>
        <w:pStyle w:val="Zkladntext50"/>
        <w:framePr w:w="1618" w:h="1339" w:wrap="none" w:hAnchor="page" w:x="338" w:y="1379"/>
        <w:tabs>
          <w:tab w:val="left" w:pos="1027"/>
        </w:tabs>
        <w:spacing w:after="800"/>
      </w:pPr>
      <w:r>
        <w:rPr>
          <w:lang w:val="en-US" w:eastAsia="en-US" w:bidi="en-US"/>
        </w:rPr>
        <w:t>if</w:t>
      </w:r>
      <w:r>
        <w:rPr>
          <w:lang w:val="en-US" w:eastAsia="en-US" w:bidi="en-US"/>
        </w:rPr>
        <w:tab/>
      </w:r>
      <w:r>
        <w:t>v</w:t>
      </w:r>
    </w:p>
    <w:p w14:paraId="0813EC8E" w14:textId="77777777" w:rsidR="00FF50BC" w:rsidRDefault="00000000">
      <w:pPr>
        <w:pStyle w:val="Zkladntext50"/>
        <w:framePr w:w="1618" w:h="1339" w:wrap="none" w:hAnchor="page" w:x="338" w:y="1379"/>
        <w:tabs>
          <w:tab w:val="left" w:leader="hyphen" w:pos="1474"/>
        </w:tabs>
        <w:spacing w:after="0"/>
      </w:pPr>
      <w:r>
        <w:t xml:space="preserve">’ </w:t>
      </w:r>
      <w:proofErr w:type="spellStart"/>
      <w:r>
        <w:t>CwJĚSQf</w:t>
      </w:r>
      <w:proofErr w:type="spellEnd"/>
      <w:r>
        <w:t xml:space="preserve"> —</w:t>
      </w:r>
      <w:r>
        <w:tab/>
      </w:r>
    </w:p>
    <w:p w14:paraId="7F66BF73" w14:textId="77777777" w:rsidR="00FF50BC" w:rsidRDefault="00000000">
      <w:pPr>
        <w:pStyle w:val="Zkladntext30"/>
        <w:framePr w:w="1805" w:h="1920" w:wrap="none" w:hAnchor="page" w:x="3348" w:y="981"/>
      </w:pPr>
      <w:r>
        <w:t>Valchařská 24/36 61400 Brno-Sever Česká republika</w:t>
      </w:r>
    </w:p>
    <w:p w14:paraId="23CBA400" w14:textId="77777777" w:rsidR="00FF50BC" w:rsidRDefault="00000000">
      <w:pPr>
        <w:pStyle w:val="Zkladntext1"/>
        <w:framePr w:w="1805" w:h="1920" w:wrap="none" w:hAnchor="page" w:x="3348" w:y="981"/>
        <w:tabs>
          <w:tab w:val="left" w:pos="475"/>
        </w:tabs>
        <w:spacing w:line="276" w:lineRule="auto"/>
      </w:pPr>
      <w:r>
        <w:t>IČ:</w:t>
      </w:r>
      <w:r>
        <w:tab/>
        <w:t>25592505</w:t>
      </w:r>
    </w:p>
    <w:p w14:paraId="565F6C57" w14:textId="77777777" w:rsidR="00FF50BC" w:rsidRDefault="00000000">
      <w:pPr>
        <w:pStyle w:val="Zkladntext1"/>
        <w:framePr w:w="1805" w:h="1920" w:wrap="none" w:hAnchor="page" w:x="3348" w:y="981"/>
        <w:spacing w:after="140" w:line="276" w:lineRule="auto"/>
      </w:pPr>
      <w:r>
        <w:t>DIČ: CZ25592505</w:t>
      </w:r>
    </w:p>
    <w:p w14:paraId="25CC255E" w14:textId="77777777" w:rsidR="00FF50BC" w:rsidRDefault="00000000">
      <w:pPr>
        <w:pStyle w:val="Zkladntext1"/>
        <w:framePr w:w="1805" w:h="1920" w:wrap="none" w:hAnchor="page" w:x="3348" w:y="981"/>
        <w:spacing w:line="276" w:lineRule="auto"/>
      </w:pPr>
      <w:r>
        <w:t>Tel.: +420-516116998</w:t>
      </w:r>
    </w:p>
    <w:p w14:paraId="23C23FDF" w14:textId="77777777" w:rsidR="00FF50BC" w:rsidRDefault="00000000">
      <w:pPr>
        <w:pStyle w:val="Zkladntext1"/>
        <w:framePr w:w="1805" w:h="1920" w:wrap="none" w:hAnchor="page" w:x="3348" w:y="981"/>
        <w:spacing w:after="60" w:line="276" w:lineRule="auto"/>
      </w:pPr>
      <w:r>
        <w:t>Fax: +420-545215254 Mobil:</w:t>
      </w:r>
    </w:p>
    <w:p w14:paraId="6E1914BE" w14:textId="77777777" w:rsidR="00FF50BC" w:rsidRDefault="00000000">
      <w:pPr>
        <w:pStyle w:val="Zkladntext1"/>
        <w:framePr w:w="1982" w:h="187" w:wrap="none" w:hAnchor="page" w:x="3353" w:y="3016"/>
        <w:spacing w:line="240" w:lineRule="auto"/>
      </w:pPr>
      <w:r>
        <w:t xml:space="preserve">e-mail: </w:t>
      </w:r>
      <w:hyperlink r:id="rId6" w:history="1">
        <w:r>
          <w:rPr>
            <w:u w:val="single"/>
            <w:lang w:val="en-US" w:eastAsia="en-US" w:bidi="en-US"/>
          </w:rPr>
          <w:t>havlickova@helbich.cz</w:t>
        </w:r>
      </w:hyperlink>
    </w:p>
    <w:p w14:paraId="533DA8D8" w14:textId="77777777" w:rsidR="00FF50BC" w:rsidRDefault="00000000">
      <w:pPr>
        <w:pStyle w:val="Zkladntext1"/>
        <w:framePr w:w="1171" w:h="178" w:wrap="none" w:hAnchor="page" w:x="3348" w:y="3218"/>
        <w:spacing w:line="240" w:lineRule="auto"/>
      </w:pPr>
      <w:r>
        <w:t xml:space="preserve">www: </w:t>
      </w:r>
      <w:r>
        <w:rPr>
          <w:lang w:val="en-US" w:eastAsia="en-US" w:bidi="en-US"/>
        </w:rPr>
        <w:t>helbich.cz</w:t>
      </w:r>
    </w:p>
    <w:p w14:paraId="7F834EFD" w14:textId="77777777" w:rsidR="00FF50BC" w:rsidRDefault="00000000">
      <w:pPr>
        <w:pStyle w:val="Zkladntext20"/>
        <w:framePr w:w="1982" w:h="370" w:wrap="none" w:hAnchor="page" w:x="1102" w:y="3544"/>
        <w:rPr>
          <w:sz w:val="16"/>
          <w:szCs w:val="16"/>
        </w:rPr>
      </w:pPr>
      <w:r>
        <w:rPr>
          <w:sz w:val="16"/>
          <w:szCs w:val="16"/>
        </w:rPr>
        <w:t>Registrace:</w:t>
      </w:r>
    </w:p>
    <w:p w14:paraId="6B7A4F05" w14:textId="77777777" w:rsidR="00FF50BC" w:rsidRDefault="00000000">
      <w:pPr>
        <w:pStyle w:val="Zkladntext1"/>
        <w:framePr w:w="1982" w:h="370" w:wrap="none" w:hAnchor="page" w:x="1102" w:y="3544"/>
        <w:spacing w:line="240" w:lineRule="auto"/>
      </w:pPr>
      <w:r>
        <w:t>KOS Brno oddíl B, vložka 4456</w:t>
      </w:r>
    </w:p>
    <w:p w14:paraId="4E36709F" w14:textId="77777777" w:rsidR="00FF50BC" w:rsidRDefault="00000000">
      <w:pPr>
        <w:pStyle w:val="Zkladntext20"/>
        <w:framePr w:w="4099" w:h="3576" w:wrap="none" w:hAnchor="page" w:x="6281" w:y="194"/>
        <w:spacing w:after="100"/>
        <w:ind w:firstLine="280"/>
        <w:rPr>
          <w:sz w:val="16"/>
          <w:szCs w:val="16"/>
        </w:rPr>
      </w:pPr>
      <w:r>
        <w:rPr>
          <w:sz w:val="16"/>
          <w:szCs w:val="16"/>
        </w:rPr>
        <w:t>Objednávka:</w:t>
      </w:r>
    </w:p>
    <w:p w14:paraId="198B5CB4" w14:textId="77777777" w:rsidR="00FF50BC" w:rsidRDefault="00000000">
      <w:pPr>
        <w:pStyle w:val="Zkladntext1"/>
        <w:framePr w:w="4099" w:h="3576" w:wrap="none" w:hAnchor="page" w:x="6281" w:y="194"/>
      </w:pPr>
      <w:r>
        <w:t>Konstantní symbol: 0008</w:t>
      </w:r>
    </w:p>
    <w:p w14:paraId="1270302C" w14:textId="77777777" w:rsidR="00FF50BC" w:rsidRDefault="00000000">
      <w:pPr>
        <w:pStyle w:val="Zkladntext1"/>
        <w:framePr w:w="4099" w:h="3576" w:wrap="none" w:hAnchor="page" w:x="6281" w:y="194"/>
      </w:pPr>
      <w:r>
        <w:t>Variabilní symbol: 2212996</w:t>
      </w:r>
    </w:p>
    <w:p w14:paraId="74F4C619" w14:textId="77777777" w:rsidR="00FF50BC" w:rsidRDefault="00000000">
      <w:pPr>
        <w:pStyle w:val="Zkladntext1"/>
        <w:framePr w:w="4099" w:h="3576" w:wrap="none" w:hAnchor="page" w:x="6281" w:y="194"/>
        <w:spacing w:after="100"/>
      </w:pPr>
      <w:r>
        <w:t>Specifický symbol:</w:t>
      </w:r>
    </w:p>
    <w:p w14:paraId="6D609D2C" w14:textId="77777777" w:rsidR="00FF50BC" w:rsidRDefault="00000000">
      <w:pPr>
        <w:pStyle w:val="Zkladntext20"/>
        <w:framePr w:w="4099" w:h="3576" w:wrap="none" w:hAnchor="page" w:x="6281" w:y="194"/>
        <w:spacing w:after="100"/>
        <w:rPr>
          <w:sz w:val="16"/>
          <w:szCs w:val="16"/>
        </w:rPr>
      </w:pPr>
      <w:r>
        <w:rPr>
          <w:sz w:val="16"/>
          <w:szCs w:val="16"/>
        </w:rPr>
        <w:t>Odběratel:</w:t>
      </w:r>
    </w:p>
    <w:p w14:paraId="2E7A96FF" w14:textId="77777777" w:rsidR="00FF50BC" w:rsidRDefault="00000000">
      <w:pPr>
        <w:pStyle w:val="Zkladntext30"/>
        <w:framePr w:w="4099" w:h="3576" w:wrap="none" w:hAnchor="page" w:x="6281" w:y="194"/>
        <w:spacing w:after="340"/>
      </w:pPr>
      <w:r>
        <w:t>Galerie výtvarného umění v Chebu, příspěvková organizace Karlovarského</w:t>
      </w:r>
    </w:p>
    <w:p w14:paraId="2FFF91C6" w14:textId="77777777" w:rsidR="00FF50BC" w:rsidRDefault="00000000">
      <w:pPr>
        <w:pStyle w:val="Zkladntext20"/>
        <w:framePr w:w="4099" w:h="3576" w:wrap="none" w:hAnchor="page" w:x="6281" w:y="194"/>
        <w:ind w:firstLine="800"/>
      </w:pPr>
      <w:r>
        <w:t xml:space="preserve">náměstí Krále Jiřího z </w:t>
      </w:r>
      <w:proofErr w:type="spellStart"/>
      <w:r>
        <w:t>Poděbra</w:t>
      </w:r>
      <w:proofErr w:type="spellEnd"/>
    </w:p>
    <w:p w14:paraId="7A882A4C" w14:textId="77777777" w:rsidR="00FF50BC" w:rsidRDefault="00000000">
      <w:pPr>
        <w:pStyle w:val="Zkladntext20"/>
        <w:framePr w:w="4099" w:h="3576" w:wrap="none" w:hAnchor="page" w:x="6281" w:y="194"/>
      </w:pPr>
      <w:r>
        <w:rPr>
          <w:vertAlign w:val="superscript"/>
        </w:rPr>
        <w:t>35002</w:t>
      </w:r>
      <w:r>
        <w:t xml:space="preserve"> Cheb</w:t>
      </w:r>
    </w:p>
    <w:p w14:paraId="54CBAFDA" w14:textId="77777777" w:rsidR="00FF50BC" w:rsidRDefault="00000000">
      <w:pPr>
        <w:pStyle w:val="Zkladntext20"/>
        <w:framePr w:w="4099" w:h="3576" w:wrap="none" w:hAnchor="page" w:x="6281" w:y="194"/>
        <w:ind w:firstLine="800"/>
      </w:pPr>
      <w:r>
        <w:t>Česká republika</w:t>
      </w:r>
    </w:p>
    <w:p w14:paraId="25261CFB" w14:textId="77777777" w:rsidR="00FF50BC" w:rsidRDefault="00000000">
      <w:pPr>
        <w:pStyle w:val="Zkladntext1"/>
        <w:framePr w:w="4099" w:h="3576" w:wrap="none" w:hAnchor="page" w:x="6281" w:y="194"/>
        <w:spacing w:after="180"/>
        <w:ind w:left="1320" w:firstLine="100"/>
      </w:pPr>
      <w:r>
        <w:t xml:space="preserve">IČ odběratele: </w:t>
      </w:r>
      <w:r>
        <w:rPr>
          <w:sz w:val="16"/>
          <w:szCs w:val="16"/>
        </w:rPr>
        <w:t xml:space="preserve">00369021 </w:t>
      </w:r>
      <w:r>
        <w:t>DIČ odběratele:</w:t>
      </w:r>
    </w:p>
    <w:p w14:paraId="42329A68" w14:textId="77777777" w:rsidR="00FF50BC" w:rsidRDefault="00000000">
      <w:pPr>
        <w:pStyle w:val="Zkladntext1"/>
        <w:framePr w:w="4099" w:h="3576" w:wrap="none" w:hAnchor="page" w:x="6281" w:y="194"/>
        <w:spacing w:after="60"/>
      </w:pPr>
      <w:r>
        <w:t>Konečný příjemce: Galerie výtvarného umění v Chebu, přispi</w:t>
      </w:r>
    </w:p>
    <w:p w14:paraId="2A5A5DBA" w14:textId="77777777" w:rsidR="00FF50B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330FDE2" wp14:editId="3988BD30">
            <wp:simplePos x="0" y="0"/>
            <wp:positionH relativeFrom="page">
              <wp:posOffset>144145</wp:posOffset>
            </wp:positionH>
            <wp:positionV relativeFrom="margin">
              <wp:posOffset>-20955</wp:posOffset>
            </wp:positionV>
            <wp:extent cx="262255" cy="2927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4DCEBE77" wp14:editId="0F6DC7E1">
            <wp:simplePos x="0" y="0"/>
            <wp:positionH relativeFrom="page">
              <wp:posOffset>2174240</wp:posOffset>
            </wp:positionH>
            <wp:positionV relativeFrom="margin">
              <wp:posOffset>476250</wp:posOffset>
            </wp:positionV>
            <wp:extent cx="219710" cy="1765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971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A6928" w14:textId="77777777" w:rsidR="00FF50BC" w:rsidRDefault="00FF50BC">
      <w:pPr>
        <w:spacing w:line="360" w:lineRule="exact"/>
      </w:pPr>
    </w:p>
    <w:p w14:paraId="5B311366" w14:textId="77777777" w:rsidR="00FF50BC" w:rsidRDefault="00FF50BC">
      <w:pPr>
        <w:spacing w:line="360" w:lineRule="exact"/>
      </w:pPr>
    </w:p>
    <w:p w14:paraId="04C2112A" w14:textId="77777777" w:rsidR="00FF50BC" w:rsidRDefault="00FF50BC">
      <w:pPr>
        <w:spacing w:line="360" w:lineRule="exact"/>
      </w:pPr>
    </w:p>
    <w:p w14:paraId="24193B52" w14:textId="77777777" w:rsidR="00FF50BC" w:rsidRDefault="00FF50BC">
      <w:pPr>
        <w:spacing w:line="360" w:lineRule="exact"/>
      </w:pPr>
    </w:p>
    <w:p w14:paraId="77058211" w14:textId="77777777" w:rsidR="00FF50BC" w:rsidRDefault="00FF50BC">
      <w:pPr>
        <w:spacing w:line="360" w:lineRule="exact"/>
      </w:pPr>
    </w:p>
    <w:p w14:paraId="295BB8BE" w14:textId="77777777" w:rsidR="00FF50BC" w:rsidRDefault="00FF50BC">
      <w:pPr>
        <w:spacing w:line="360" w:lineRule="exact"/>
      </w:pPr>
    </w:p>
    <w:p w14:paraId="3ECB2086" w14:textId="77777777" w:rsidR="00FF50BC" w:rsidRDefault="00FF50BC">
      <w:pPr>
        <w:spacing w:line="360" w:lineRule="exact"/>
      </w:pPr>
    </w:p>
    <w:p w14:paraId="11AB83CF" w14:textId="77777777" w:rsidR="00FF50BC" w:rsidRDefault="00FF50BC">
      <w:pPr>
        <w:spacing w:line="360" w:lineRule="exact"/>
      </w:pPr>
    </w:p>
    <w:p w14:paraId="7BEC487A" w14:textId="77777777" w:rsidR="00FF50BC" w:rsidRDefault="00FF50BC">
      <w:pPr>
        <w:spacing w:after="672" w:line="1" w:lineRule="exact"/>
      </w:pPr>
    </w:p>
    <w:p w14:paraId="32A57DF0" w14:textId="77777777" w:rsidR="00FF50BC" w:rsidRDefault="00FF50BC">
      <w:pPr>
        <w:spacing w:line="1" w:lineRule="exact"/>
        <w:sectPr w:rsidR="00FF50BC">
          <w:headerReference w:type="default" r:id="rId9"/>
          <w:pgSz w:w="11900" w:h="16840"/>
          <w:pgMar w:top="790" w:right="1358" w:bottom="580" w:left="227" w:header="0" w:footer="152" w:gutter="0"/>
          <w:pgNumType w:start="1"/>
          <w:cols w:space="720"/>
          <w:noEndnote/>
          <w:docGrid w:linePitch="360"/>
        </w:sectPr>
      </w:pPr>
    </w:p>
    <w:p w14:paraId="11DD1F5B" w14:textId="77777777" w:rsidR="00FF50BC" w:rsidRDefault="00000000">
      <w:pPr>
        <w:pStyle w:val="Titulektabulky0"/>
        <w:ind w:left="6504"/>
        <w:rPr>
          <w:sz w:val="14"/>
          <w:szCs w:val="14"/>
        </w:rPr>
      </w:pPr>
      <w:r>
        <w:rPr>
          <w:sz w:val="14"/>
          <w:szCs w:val="14"/>
        </w:rPr>
        <w:t xml:space="preserve">náměstí Krále Jiřího z </w:t>
      </w:r>
      <w:proofErr w:type="spellStart"/>
      <w:r>
        <w:rPr>
          <w:sz w:val="14"/>
          <w:szCs w:val="14"/>
        </w:rPr>
        <w:t>Poděbra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925"/>
        <w:gridCol w:w="2621"/>
      </w:tblGrid>
      <w:tr w:rsidR="00FF50BC" w14:paraId="6D00DF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82" w:type="dxa"/>
            <w:shd w:val="clear" w:color="auto" w:fill="auto"/>
          </w:tcPr>
          <w:p w14:paraId="6B089E41" w14:textId="77777777" w:rsidR="00FF50BC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Bankovní účet:</w:t>
            </w:r>
          </w:p>
        </w:tc>
        <w:tc>
          <w:tcPr>
            <w:tcW w:w="1925" w:type="dxa"/>
            <w:shd w:val="clear" w:color="auto" w:fill="auto"/>
          </w:tcPr>
          <w:p w14:paraId="44AC064B" w14:textId="77777777" w:rsidR="00FF50BC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CSPO</w:t>
            </w:r>
          </w:p>
        </w:tc>
        <w:tc>
          <w:tcPr>
            <w:tcW w:w="2621" w:type="dxa"/>
            <w:shd w:val="clear" w:color="auto" w:fill="auto"/>
          </w:tcPr>
          <w:p w14:paraId="167A4DA1" w14:textId="77777777" w:rsidR="00FF50BC" w:rsidRDefault="00000000">
            <w:pPr>
              <w:pStyle w:val="Jin0"/>
              <w:ind w:left="14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35002 Cheb</w:t>
            </w:r>
          </w:p>
        </w:tc>
      </w:tr>
      <w:tr w:rsidR="00FF50BC" w14:paraId="2E0E479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B30AF" w14:textId="77777777" w:rsidR="00FF50BC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9512782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77C38" w14:textId="77777777" w:rsidR="00FF50BC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14:paraId="5D555798" w14:textId="77777777" w:rsidR="00FF50BC" w:rsidRDefault="00000000">
            <w:pPr>
              <w:pStyle w:val="Jin0"/>
              <w:ind w:left="1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Česká Republika</w:t>
            </w:r>
          </w:p>
        </w:tc>
      </w:tr>
    </w:tbl>
    <w:p w14:paraId="74DD8934" w14:textId="77777777" w:rsidR="00FF50BC" w:rsidRDefault="00FF50BC">
      <w:pPr>
        <w:spacing w:after="119" w:line="1" w:lineRule="exact"/>
      </w:pPr>
    </w:p>
    <w:p w14:paraId="71E57AD0" w14:textId="77777777" w:rsidR="00FF50BC" w:rsidRDefault="00000000">
      <w:pPr>
        <w:pStyle w:val="Zkladntext20"/>
        <w:ind w:left="5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199C4C1" wp14:editId="031DD491">
                <wp:simplePos x="0" y="0"/>
                <wp:positionH relativeFrom="page">
                  <wp:posOffset>692785</wp:posOffset>
                </wp:positionH>
                <wp:positionV relativeFrom="paragraph">
                  <wp:posOffset>12700</wp:posOffset>
                </wp:positionV>
                <wp:extent cx="822960" cy="133985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D2797A" w14:textId="77777777" w:rsidR="00FF50BC" w:rsidRDefault="00000000">
                            <w:pPr>
                              <w:pStyle w:val="Zkladntext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199C4C1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54.55pt;margin-top:1pt;width:64.8pt;height:10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" filled="f" stroked="f">
                <v:textbox inset="0,0,0,0">
                  <w:txbxContent>
                    <w:p w14:paraId="42D2797A" w14:textId="77777777" w:rsidR="00FF50BC" w:rsidRDefault="00000000">
                      <w:pPr>
                        <w:pStyle w:val="Zkladntext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Způsob platby: příkaz</w:t>
      </w:r>
    </w:p>
    <w:p w14:paraId="0BA55F33" w14:textId="77777777" w:rsidR="00FF50BC" w:rsidRDefault="00000000">
      <w:pPr>
        <w:pStyle w:val="Zkladntext20"/>
        <w:ind w:left="6520"/>
      </w:pPr>
      <w:r>
        <w:t>Datum vystavení: 24.03.2022</w:t>
      </w:r>
    </w:p>
    <w:p w14:paraId="6241CEB7" w14:textId="77777777" w:rsidR="00FF50BC" w:rsidRDefault="00000000">
      <w:pPr>
        <w:pStyle w:val="Zkladntext20"/>
        <w:ind w:left="6520"/>
      </w:pPr>
      <w:r>
        <w:t>Datum splatnosti: 14.04.2022</w:t>
      </w:r>
    </w:p>
    <w:p w14:paraId="11A41C3F" w14:textId="77777777" w:rsidR="00FF50BC" w:rsidRDefault="00000000">
      <w:pPr>
        <w:pStyle w:val="Zkladntext20"/>
        <w:ind w:left="4740"/>
      </w:pPr>
      <w:r>
        <w:t>Datum uskutečnění zdanitelného plnění: 24.03.2022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699"/>
        <w:gridCol w:w="1339"/>
        <w:gridCol w:w="1738"/>
        <w:gridCol w:w="859"/>
        <w:gridCol w:w="826"/>
        <w:gridCol w:w="778"/>
      </w:tblGrid>
      <w:tr w:rsidR="00FF50BC" w14:paraId="1A91538E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218" w:type="dxa"/>
            <w:shd w:val="clear" w:color="auto" w:fill="auto"/>
            <w:vAlign w:val="bottom"/>
          </w:tcPr>
          <w:p w14:paraId="5FDC6797" w14:textId="77777777" w:rsidR="00FF50BC" w:rsidRDefault="00000000">
            <w:pPr>
              <w:pStyle w:val="Jin0"/>
            </w:pPr>
            <w:r>
              <w:t>Označení dodávky</w:t>
            </w:r>
          </w:p>
        </w:tc>
        <w:tc>
          <w:tcPr>
            <w:tcW w:w="1699" w:type="dxa"/>
            <w:shd w:val="clear" w:color="auto" w:fill="auto"/>
            <w:vAlign w:val="bottom"/>
          </w:tcPr>
          <w:p w14:paraId="257EE95E" w14:textId="77777777" w:rsidR="00FF50BC" w:rsidRDefault="00000000">
            <w:pPr>
              <w:pStyle w:val="Jin0"/>
              <w:ind w:firstLine="160"/>
            </w:pPr>
            <w:r>
              <w:t>Katalogové označení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10CB8901" w14:textId="77777777" w:rsidR="00FF50BC" w:rsidRDefault="00000000">
            <w:pPr>
              <w:pStyle w:val="Jin0"/>
            </w:pPr>
            <w:r>
              <w:t>Počet M.J. M.J.</w:t>
            </w:r>
          </w:p>
        </w:tc>
        <w:tc>
          <w:tcPr>
            <w:tcW w:w="1738" w:type="dxa"/>
            <w:shd w:val="clear" w:color="auto" w:fill="auto"/>
            <w:vAlign w:val="bottom"/>
          </w:tcPr>
          <w:p w14:paraId="6B539446" w14:textId="77777777" w:rsidR="00FF50BC" w:rsidRDefault="00000000">
            <w:pPr>
              <w:pStyle w:val="Jin0"/>
              <w:ind w:firstLine="220"/>
            </w:pPr>
            <w:r>
              <w:t>Cena za M.J. DPH %</w:t>
            </w:r>
          </w:p>
        </w:tc>
        <w:tc>
          <w:tcPr>
            <w:tcW w:w="859" w:type="dxa"/>
            <w:shd w:val="clear" w:color="auto" w:fill="auto"/>
            <w:vAlign w:val="bottom"/>
          </w:tcPr>
          <w:p w14:paraId="006C2204" w14:textId="77777777" w:rsidR="00FF50BC" w:rsidRDefault="00000000">
            <w:pPr>
              <w:pStyle w:val="Jin0"/>
            </w:pPr>
            <w:r>
              <w:t>bez DPH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4F61AC2C" w14:textId="77777777" w:rsidR="00FF50BC" w:rsidRDefault="00000000">
            <w:pPr>
              <w:pStyle w:val="Jin0"/>
              <w:ind w:right="180"/>
              <w:jc w:val="right"/>
            </w:pPr>
            <w:r>
              <w:t>DPH</w:t>
            </w:r>
          </w:p>
        </w:tc>
        <w:tc>
          <w:tcPr>
            <w:tcW w:w="778" w:type="dxa"/>
            <w:shd w:val="clear" w:color="auto" w:fill="auto"/>
            <w:vAlign w:val="bottom"/>
          </w:tcPr>
          <w:p w14:paraId="71170114" w14:textId="77777777" w:rsidR="00FF50BC" w:rsidRDefault="00000000">
            <w:pPr>
              <w:pStyle w:val="Jin0"/>
              <w:jc w:val="right"/>
            </w:pPr>
            <w:proofErr w:type="spellStart"/>
            <w:r>
              <w:t>sDPH</w:t>
            </w:r>
            <w:proofErr w:type="spellEnd"/>
          </w:p>
        </w:tc>
      </w:tr>
      <w:tr w:rsidR="00FF50BC" w14:paraId="240459F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3F28A8" w14:textId="77777777" w:rsidR="00FF50BC" w:rsidRDefault="00000000">
            <w:pPr>
              <w:pStyle w:val="Jin0"/>
            </w:pPr>
            <w:r>
              <w:t xml:space="preserve">220499 Knihy - Václav </w:t>
            </w:r>
            <w:proofErr w:type="spellStart"/>
            <w:r>
              <w:t>Girsa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14:paraId="1607861B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081D1" w14:textId="77777777" w:rsidR="00FF50BC" w:rsidRDefault="00000000">
            <w:pPr>
              <w:pStyle w:val="Jin0"/>
              <w:jc w:val="center"/>
            </w:pPr>
            <w:r>
              <w:t>500,00 ks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70F7C2" w14:textId="77777777" w:rsidR="00FF50BC" w:rsidRDefault="00000000">
            <w:pPr>
              <w:pStyle w:val="Jin0"/>
              <w:tabs>
                <w:tab w:val="left" w:pos="758"/>
              </w:tabs>
              <w:jc w:val="right"/>
            </w:pPr>
            <w:r>
              <w:t>230,20</w:t>
            </w:r>
            <w:r>
              <w:tab/>
              <w:t>10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DD963B" w14:textId="77777777" w:rsidR="00FF50BC" w:rsidRDefault="00000000">
            <w:pPr>
              <w:pStyle w:val="Jin0"/>
            </w:pPr>
            <w:r>
              <w:t>115100,00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D93D95" w14:textId="77777777" w:rsidR="00FF50BC" w:rsidRDefault="00000000">
            <w:pPr>
              <w:pStyle w:val="Jin0"/>
              <w:ind w:right="180"/>
              <w:jc w:val="right"/>
            </w:pPr>
            <w:r>
              <w:t>11510,00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1C6966" w14:textId="77777777" w:rsidR="00FF50BC" w:rsidRDefault="00000000">
            <w:pPr>
              <w:pStyle w:val="Jin0"/>
              <w:jc w:val="right"/>
            </w:pPr>
            <w:r>
              <w:t>126610,00</w:t>
            </w:r>
          </w:p>
        </w:tc>
      </w:tr>
      <w:tr w:rsidR="00FF50BC" w14:paraId="5A7688B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18" w:type="dxa"/>
            <w:shd w:val="clear" w:color="auto" w:fill="auto"/>
          </w:tcPr>
          <w:p w14:paraId="55FBAEB2" w14:textId="77777777" w:rsidR="00FF50B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Zaokrouhlení za doklad v sazbě</w:t>
            </w:r>
          </w:p>
        </w:tc>
        <w:tc>
          <w:tcPr>
            <w:tcW w:w="1699" w:type="dxa"/>
            <w:shd w:val="clear" w:color="auto" w:fill="auto"/>
          </w:tcPr>
          <w:p w14:paraId="3369C053" w14:textId="77777777" w:rsidR="00FF50B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10%</w:t>
            </w:r>
          </w:p>
        </w:tc>
        <w:tc>
          <w:tcPr>
            <w:tcW w:w="1339" w:type="dxa"/>
            <w:shd w:val="clear" w:color="auto" w:fill="auto"/>
          </w:tcPr>
          <w:p w14:paraId="7B040BF0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auto"/>
          </w:tcPr>
          <w:p w14:paraId="654AE395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auto"/>
          </w:tcPr>
          <w:p w14:paraId="0509AC77" w14:textId="77777777" w:rsidR="00FF50BC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826" w:type="dxa"/>
            <w:shd w:val="clear" w:color="auto" w:fill="auto"/>
          </w:tcPr>
          <w:p w14:paraId="5F2A02D5" w14:textId="77777777" w:rsidR="00FF50BC" w:rsidRDefault="00000000">
            <w:pPr>
              <w:pStyle w:val="Jin0"/>
              <w:ind w:firstLine="380"/>
            </w:pPr>
            <w:r>
              <w:t>0,00</w:t>
            </w:r>
          </w:p>
        </w:tc>
        <w:tc>
          <w:tcPr>
            <w:tcW w:w="778" w:type="dxa"/>
            <w:shd w:val="clear" w:color="auto" w:fill="auto"/>
          </w:tcPr>
          <w:p w14:paraId="69BB88A8" w14:textId="77777777" w:rsidR="00FF50BC" w:rsidRDefault="00000000">
            <w:pPr>
              <w:pStyle w:val="Jin0"/>
              <w:jc w:val="right"/>
            </w:pPr>
            <w:r>
              <w:t>0.00</w:t>
            </w:r>
          </w:p>
        </w:tc>
      </w:tr>
      <w:tr w:rsidR="00FF50BC" w14:paraId="286C2E4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18" w:type="dxa"/>
            <w:shd w:val="clear" w:color="auto" w:fill="auto"/>
          </w:tcPr>
          <w:p w14:paraId="1067E612" w14:textId="77777777" w:rsidR="00FF50B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Zaokrouhleni za doklad v sazbě</w:t>
            </w:r>
          </w:p>
        </w:tc>
        <w:tc>
          <w:tcPr>
            <w:tcW w:w="1699" w:type="dxa"/>
            <w:shd w:val="clear" w:color="auto" w:fill="auto"/>
          </w:tcPr>
          <w:p w14:paraId="7CF1F13D" w14:textId="77777777" w:rsidR="00FF50B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15%</w:t>
            </w:r>
          </w:p>
        </w:tc>
        <w:tc>
          <w:tcPr>
            <w:tcW w:w="1339" w:type="dxa"/>
            <w:shd w:val="clear" w:color="auto" w:fill="auto"/>
          </w:tcPr>
          <w:p w14:paraId="68C0B3E8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auto"/>
          </w:tcPr>
          <w:p w14:paraId="43C2CA23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auto"/>
          </w:tcPr>
          <w:p w14:paraId="22D1680C" w14:textId="77777777" w:rsidR="00FF50BC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826" w:type="dxa"/>
            <w:shd w:val="clear" w:color="auto" w:fill="auto"/>
          </w:tcPr>
          <w:p w14:paraId="56916B33" w14:textId="77777777" w:rsidR="00FF50BC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000</w:t>
            </w:r>
          </w:p>
        </w:tc>
        <w:tc>
          <w:tcPr>
            <w:tcW w:w="778" w:type="dxa"/>
            <w:shd w:val="clear" w:color="auto" w:fill="auto"/>
          </w:tcPr>
          <w:p w14:paraId="23CA7160" w14:textId="77777777" w:rsidR="00FF50BC" w:rsidRDefault="00000000">
            <w:pPr>
              <w:pStyle w:val="Jin0"/>
              <w:jc w:val="right"/>
            </w:pPr>
            <w:r>
              <w:t>0.00</w:t>
            </w:r>
          </w:p>
        </w:tc>
      </w:tr>
      <w:tr w:rsidR="00FF50BC" w14:paraId="16F4810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14:paraId="5938B27C" w14:textId="77777777" w:rsidR="00FF50B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Zaokrouhleni za doklad v sazbě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6F242492" w14:textId="77777777" w:rsidR="00FF50BC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21 %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589BF9F6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72D13532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5EF2AF68" w14:textId="77777777" w:rsidR="00FF50BC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1F400685" w14:textId="77777777" w:rsidR="00FF50BC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646D8B5" w14:textId="77777777" w:rsidR="00FF50BC" w:rsidRDefault="00000000">
            <w:pPr>
              <w:pStyle w:val="Jin0"/>
              <w:jc w:val="right"/>
            </w:pPr>
            <w:r>
              <w:t>0.00</w:t>
            </w:r>
          </w:p>
        </w:tc>
      </w:tr>
    </w:tbl>
    <w:p w14:paraId="3D06CB53" w14:textId="77777777" w:rsidR="00FF50BC" w:rsidRDefault="00FF50B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1176"/>
        <w:gridCol w:w="2314"/>
        <w:gridCol w:w="2443"/>
        <w:gridCol w:w="1690"/>
      </w:tblGrid>
      <w:tr w:rsidR="00FF50BC" w14:paraId="7D0E82C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48B30A91" w14:textId="77777777" w:rsidR="00FF50BC" w:rsidRDefault="00000000">
            <w:pPr>
              <w:pStyle w:val="Jin0"/>
            </w:pPr>
            <w:r>
              <w:t>Sazba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A9273B" w14:textId="77777777" w:rsidR="00FF50BC" w:rsidRDefault="00000000">
            <w:pPr>
              <w:pStyle w:val="Jin0"/>
              <w:ind w:left="2080"/>
            </w:pPr>
            <w:r>
              <w:t>Základ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</w:tcPr>
          <w:p w14:paraId="4F52D202" w14:textId="77777777" w:rsidR="00FF50BC" w:rsidRDefault="00000000">
            <w:pPr>
              <w:pStyle w:val="Jin0"/>
              <w:ind w:left="1280"/>
            </w:pPr>
            <w:r>
              <w:t>DPH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14:paraId="374F6CD2" w14:textId="77777777" w:rsidR="00FF50BC" w:rsidRDefault="00000000">
            <w:pPr>
              <w:pStyle w:val="Jin0"/>
              <w:jc w:val="right"/>
            </w:pPr>
            <w:r>
              <w:t>Celkem</w:t>
            </w:r>
          </w:p>
        </w:tc>
      </w:tr>
      <w:tr w:rsidR="00FF50BC" w14:paraId="4642398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0" w:type="dxa"/>
            <w:shd w:val="clear" w:color="auto" w:fill="auto"/>
          </w:tcPr>
          <w:p w14:paraId="30BD4D31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14:paraId="69470C5E" w14:textId="77777777" w:rsidR="00FF50BC" w:rsidRDefault="00000000">
            <w:pPr>
              <w:pStyle w:val="Jin0"/>
              <w:ind w:firstLine="280"/>
            </w:pPr>
            <w:r>
              <w:t>0 %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5B25B7F" w14:textId="77777777" w:rsidR="00FF50BC" w:rsidRDefault="00000000">
            <w:pPr>
              <w:pStyle w:val="Jin0"/>
              <w:ind w:left="1060"/>
            </w:pPr>
            <w:r>
              <w:t>0,00</w:t>
            </w:r>
          </w:p>
        </w:tc>
        <w:tc>
          <w:tcPr>
            <w:tcW w:w="2443" w:type="dxa"/>
            <w:shd w:val="clear" w:color="auto" w:fill="auto"/>
          </w:tcPr>
          <w:p w14:paraId="066CFFD1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auto"/>
            <w:vAlign w:val="bottom"/>
          </w:tcPr>
          <w:p w14:paraId="1E9E9EE3" w14:textId="77777777" w:rsidR="00FF50BC" w:rsidRDefault="00000000">
            <w:pPr>
              <w:pStyle w:val="Jin0"/>
              <w:ind w:left="1280"/>
            </w:pPr>
            <w:r>
              <w:t>0,00</w:t>
            </w:r>
          </w:p>
        </w:tc>
      </w:tr>
      <w:tr w:rsidR="00FF50BC" w14:paraId="4BF14DE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30" w:type="dxa"/>
            <w:shd w:val="clear" w:color="auto" w:fill="auto"/>
            <w:vAlign w:val="bottom"/>
          </w:tcPr>
          <w:p w14:paraId="75A548A1" w14:textId="77777777" w:rsidR="00FF50BC" w:rsidRDefault="00000000">
            <w:pPr>
              <w:pStyle w:val="Jin0"/>
            </w:pPr>
            <w:r>
              <w:t>Snížená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0E033DC" w14:textId="77777777" w:rsidR="00FF50BC" w:rsidRDefault="00000000">
            <w:pPr>
              <w:pStyle w:val="Jin0"/>
              <w:ind w:firstLine="200"/>
            </w:pPr>
            <w:r>
              <w:t>10 %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4326401" w14:textId="77777777" w:rsidR="00FF50BC" w:rsidRDefault="00000000">
            <w:pPr>
              <w:pStyle w:val="Jin0"/>
              <w:ind w:firstLine="600"/>
            </w:pPr>
            <w:r>
              <w:t>115 100,00</w:t>
            </w:r>
          </w:p>
        </w:tc>
        <w:tc>
          <w:tcPr>
            <w:tcW w:w="2443" w:type="dxa"/>
            <w:shd w:val="clear" w:color="auto" w:fill="auto"/>
            <w:vAlign w:val="bottom"/>
          </w:tcPr>
          <w:p w14:paraId="6C332F1C" w14:textId="77777777" w:rsidR="00FF50BC" w:rsidRDefault="00000000">
            <w:pPr>
              <w:pStyle w:val="Jin0"/>
              <w:ind w:firstLine="920"/>
            </w:pPr>
            <w:r>
              <w:t>11 510,00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02A34095" w14:textId="77777777" w:rsidR="00FF50BC" w:rsidRDefault="00000000">
            <w:pPr>
              <w:pStyle w:val="Jin0"/>
              <w:jc w:val="right"/>
            </w:pPr>
            <w:r>
              <w:t>126 610,00</w:t>
            </w:r>
          </w:p>
        </w:tc>
      </w:tr>
      <w:tr w:rsidR="00FF50BC" w14:paraId="6C3A461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0" w:type="dxa"/>
            <w:shd w:val="clear" w:color="auto" w:fill="auto"/>
            <w:vAlign w:val="bottom"/>
          </w:tcPr>
          <w:p w14:paraId="03464C20" w14:textId="77777777" w:rsidR="00FF50BC" w:rsidRDefault="00000000">
            <w:pPr>
              <w:pStyle w:val="Jin0"/>
            </w:pPr>
            <w:r>
              <w:t>Snížená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3AE30A64" w14:textId="77777777" w:rsidR="00FF50BC" w:rsidRDefault="00000000">
            <w:pPr>
              <w:pStyle w:val="Jin0"/>
              <w:ind w:firstLine="200"/>
            </w:pPr>
            <w:r>
              <w:t>15 %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31282F6" w14:textId="77777777" w:rsidR="00FF50BC" w:rsidRDefault="00000000">
            <w:pPr>
              <w:pStyle w:val="Jin0"/>
              <w:ind w:left="1060"/>
            </w:pPr>
            <w:r>
              <w:t>0,00</w:t>
            </w:r>
          </w:p>
        </w:tc>
        <w:tc>
          <w:tcPr>
            <w:tcW w:w="2443" w:type="dxa"/>
            <w:shd w:val="clear" w:color="auto" w:fill="auto"/>
            <w:vAlign w:val="bottom"/>
          </w:tcPr>
          <w:p w14:paraId="6836DFAC" w14:textId="77777777" w:rsidR="00FF50BC" w:rsidRDefault="00000000">
            <w:pPr>
              <w:pStyle w:val="Jin0"/>
              <w:ind w:left="1280"/>
            </w:pPr>
            <w:r>
              <w:t>0,00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1C2FAE31" w14:textId="77777777" w:rsidR="00FF50BC" w:rsidRDefault="00000000">
            <w:pPr>
              <w:pStyle w:val="Jin0"/>
              <w:ind w:left="1280"/>
            </w:pPr>
            <w:r>
              <w:t>0,00</w:t>
            </w:r>
          </w:p>
        </w:tc>
      </w:tr>
      <w:tr w:rsidR="00FF50BC" w14:paraId="3F71847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30" w:type="dxa"/>
            <w:shd w:val="clear" w:color="auto" w:fill="auto"/>
          </w:tcPr>
          <w:p w14:paraId="129F0A31" w14:textId="77777777" w:rsidR="00FF50BC" w:rsidRDefault="00000000">
            <w:pPr>
              <w:pStyle w:val="Jin0"/>
            </w:pPr>
            <w:r>
              <w:t>Základní</w:t>
            </w:r>
          </w:p>
        </w:tc>
        <w:tc>
          <w:tcPr>
            <w:tcW w:w="1176" w:type="dxa"/>
            <w:shd w:val="clear" w:color="auto" w:fill="auto"/>
          </w:tcPr>
          <w:p w14:paraId="7A56B1C5" w14:textId="77777777" w:rsidR="00FF50BC" w:rsidRDefault="00000000">
            <w:pPr>
              <w:pStyle w:val="Jin0"/>
              <w:ind w:firstLine="200"/>
            </w:pPr>
            <w:r>
              <w:t>21 %</w:t>
            </w:r>
          </w:p>
        </w:tc>
        <w:tc>
          <w:tcPr>
            <w:tcW w:w="2314" w:type="dxa"/>
            <w:shd w:val="clear" w:color="auto" w:fill="auto"/>
          </w:tcPr>
          <w:p w14:paraId="6AEEC6B4" w14:textId="77777777" w:rsidR="00FF50BC" w:rsidRDefault="00000000">
            <w:pPr>
              <w:pStyle w:val="Jin0"/>
              <w:ind w:left="1060"/>
            </w:pPr>
            <w:r>
              <w:t>0,00</w:t>
            </w:r>
          </w:p>
        </w:tc>
        <w:tc>
          <w:tcPr>
            <w:tcW w:w="2443" w:type="dxa"/>
            <w:shd w:val="clear" w:color="auto" w:fill="auto"/>
          </w:tcPr>
          <w:p w14:paraId="6549D635" w14:textId="77777777" w:rsidR="00FF50BC" w:rsidRDefault="00000000">
            <w:pPr>
              <w:pStyle w:val="Jin0"/>
              <w:ind w:left="1280"/>
            </w:pPr>
            <w:r>
              <w:t>0,00</w:t>
            </w:r>
          </w:p>
        </w:tc>
        <w:tc>
          <w:tcPr>
            <w:tcW w:w="1690" w:type="dxa"/>
            <w:shd w:val="clear" w:color="auto" w:fill="auto"/>
          </w:tcPr>
          <w:p w14:paraId="5CABA1F8" w14:textId="77777777" w:rsidR="00FF50BC" w:rsidRDefault="00000000">
            <w:pPr>
              <w:pStyle w:val="Jin0"/>
              <w:ind w:left="1280"/>
            </w:pPr>
            <w:r>
              <w:t>0,00</w:t>
            </w:r>
          </w:p>
        </w:tc>
      </w:tr>
      <w:tr w:rsidR="00FF50BC" w14:paraId="3EDC252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00F33C6C" w14:textId="77777777" w:rsidR="00FF50BC" w:rsidRDefault="00000000">
            <w:pPr>
              <w:pStyle w:val="Jin0"/>
            </w:pPr>
            <w:r>
              <w:t>CELKEM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0E61AC64" w14:textId="77777777" w:rsidR="00FF50BC" w:rsidRDefault="00FF50BC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541F31CC" w14:textId="77777777" w:rsidR="00FF50BC" w:rsidRDefault="00000000">
            <w:pPr>
              <w:pStyle w:val="Jin0"/>
              <w:ind w:firstLine="600"/>
            </w:pPr>
            <w:r>
              <w:t>115100,00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14:paraId="4BC650AA" w14:textId="77777777" w:rsidR="00FF50BC" w:rsidRDefault="00000000">
            <w:pPr>
              <w:pStyle w:val="Jin0"/>
              <w:ind w:firstLine="920"/>
            </w:pPr>
            <w:r>
              <w:t>11 510,00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12115AFC" w14:textId="77777777" w:rsidR="00FF50BC" w:rsidRDefault="00000000">
            <w:pPr>
              <w:pStyle w:val="Jin0"/>
              <w:jc w:val="right"/>
            </w:pPr>
            <w:r>
              <w:t>126 610,00</w:t>
            </w:r>
          </w:p>
        </w:tc>
      </w:tr>
    </w:tbl>
    <w:p w14:paraId="1E892394" w14:textId="77777777" w:rsidR="00FF50BC" w:rsidRDefault="00000000">
      <w:pPr>
        <w:pStyle w:val="Titulektabulky0"/>
        <w:ind w:left="6878"/>
      </w:pPr>
      <w:r>
        <w:t>Pozn.: Částky jsou včetně hodnot zaokrouhlení</w:t>
      </w:r>
    </w:p>
    <w:p w14:paraId="0E26AE46" w14:textId="77777777" w:rsidR="00FF50BC" w:rsidRDefault="00FF50BC">
      <w:pPr>
        <w:spacing w:after="259" w:line="1" w:lineRule="exact"/>
      </w:pPr>
    </w:p>
    <w:p w14:paraId="7CF86E2C" w14:textId="77777777" w:rsidR="00FF50BC" w:rsidRDefault="00FF50BC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3206"/>
      </w:tblGrid>
      <w:tr w:rsidR="00FF50BC" w14:paraId="4891C1A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2731" w:type="dxa"/>
            <w:shd w:val="clear" w:color="auto" w:fill="auto"/>
          </w:tcPr>
          <w:p w14:paraId="61A77768" w14:textId="77777777" w:rsidR="00FF50BC" w:rsidRDefault="00000000">
            <w:pPr>
              <w:pStyle w:val="Jin0"/>
              <w:ind w:left="1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Sleva v %</w:t>
            </w:r>
          </w:p>
        </w:tc>
        <w:tc>
          <w:tcPr>
            <w:tcW w:w="3206" w:type="dxa"/>
            <w:shd w:val="clear" w:color="auto" w:fill="auto"/>
          </w:tcPr>
          <w:p w14:paraId="709CC07F" w14:textId="77777777" w:rsidR="00FF50BC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0BC" w14:paraId="10440F0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right"/>
        </w:trPr>
        <w:tc>
          <w:tcPr>
            <w:tcW w:w="2731" w:type="dxa"/>
            <w:shd w:val="clear" w:color="auto" w:fill="auto"/>
            <w:vAlign w:val="bottom"/>
          </w:tcPr>
          <w:p w14:paraId="1ABFAEF1" w14:textId="77777777" w:rsidR="00FF50BC" w:rsidRDefault="00000000">
            <w:pPr>
              <w:pStyle w:val="Jin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k úhradě v Kč: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03A8" w14:textId="77777777" w:rsidR="00FF50BC" w:rsidRDefault="00000000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126 610,00</w:t>
            </w:r>
          </w:p>
        </w:tc>
      </w:tr>
      <w:tr w:rsidR="00FF50BC" w14:paraId="649F00C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right"/>
        </w:trPr>
        <w:tc>
          <w:tcPr>
            <w:tcW w:w="2731" w:type="dxa"/>
            <w:shd w:val="clear" w:color="auto" w:fill="auto"/>
            <w:vAlign w:val="bottom"/>
          </w:tcPr>
          <w:p w14:paraId="1E019F4B" w14:textId="77777777" w:rsidR="00FF50BC" w:rsidRDefault="00000000">
            <w:pPr>
              <w:pStyle w:val="Jin0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Uhrazeno zálohou: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48BD9D" w14:textId="77777777" w:rsidR="00FF50BC" w:rsidRDefault="00000000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F50BC" w14:paraId="218D847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2731" w:type="dxa"/>
            <w:shd w:val="clear" w:color="auto" w:fill="auto"/>
            <w:vAlign w:val="bottom"/>
          </w:tcPr>
          <w:p w14:paraId="42EED7B2" w14:textId="77777777" w:rsidR="00FF50BC" w:rsidRDefault="00000000">
            <w:pPr>
              <w:pStyle w:val="Jin0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Zbývá uhradit:</w:t>
            </w:r>
          </w:p>
        </w:tc>
        <w:tc>
          <w:tcPr>
            <w:tcW w:w="3206" w:type="dxa"/>
            <w:shd w:val="clear" w:color="auto" w:fill="auto"/>
            <w:vAlign w:val="bottom"/>
          </w:tcPr>
          <w:p w14:paraId="5FD5A0FA" w14:textId="77777777" w:rsidR="00FF50BC" w:rsidRDefault="00000000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126 610,00</w:t>
            </w:r>
          </w:p>
        </w:tc>
      </w:tr>
    </w:tbl>
    <w:p w14:paraId="4D1EB2ED" w14:textId="77777777" w:rsidR="00FF50BC" w:rsidRDefault="00FF50BC">
      <w:pPr>
        <w:spacing w:after="2059" w:line="1" w:lineRule="exact"/>
      </w:pPr>
    </w:p>
    <w:p w14:paraId="2DC2F9B4" w14:textId="77777777" w:rsidR="00FF50BC" w:rsidRDefault="00000000">
      <w:pPr>
        <w:pStyle w:val="Zkladntext30"/>
        <w:spacing w:after="0" w:line="266" w:lineRule="auto"/>
        <w:sectPr w:rsidR="00FF50BC">
          <w:type w:val="continuous"/>
          <w:pgSz w:w="11900" w:h="16840"/>
          <w:pgMar w:top="757" w:right="1358" w:bottom="579" w:left="870" w:header="0" w:footer="3" w:gutter="0"/>
          <w:cols w:space="720"/>
          <w:noEndnote/>
          <w:docGrid w:linePitch="360"/>
        </w:sectPr>
      </w:pPr>
      <w:r>
        <w:rPr>
          <w:color w:val="E2628B"/>
        </w:rPr>
        <w:t xml:space="preserve">Údaje faktury jsou </w:t>
      </w:r>
      <w:proofErr w:type="spellStart"/>
      <w:r>
        <w:rPr>
          <w:color w:val="E2628B"/>
        </w:rPr>
        <w:t>sorávn</w:t>
      </w:r>
      <w:proofErr w:type="spellEnd"/>
      <w:r>
        <w:rPr>
          <w:color w:val="E2628B"/>
        </w:rPr>
        <w:t>*, materiál a práce byly řádné převzaty</w:t>
      </w:r>
    </w:p>
    <w:p w14:paraId="2BF22C6F" w14:textId="77777777" w:rsidR="00FF50BC" w:rsidRDefault="00FF50BC">
      <w:pPr>
        <w:spacing w:before="29" w:after="29" w:line="240" w:lineRule="exact"/>
        <w:rPr>
          <w:sz w:val="19"/>
          <w:szCs w:val="19"/>
        </w:rPr>
      </w:pPr>
    </w:p>
    <w:p w14:paraId="049F6117" w14:textId="77777777" w:rsidR="00FF50BC" w:rsidRDefault="00FF50BC">
      <w:pPr>
        <w:spacing w:line="1" w:lineRule="exact"/>
        <w:sectPr w:rsidR="00FF50BC">
          <w:type w:val="continuous"/>
          <w:pgSz w:w="11900" w:h="16840"/>
          <w:pgMar w:top="790" w:right="0" w:bottom="580" w:left="0" w:header="0" w:footer="3" w:gutter="0"/>
          <w:cols w:space="720"/>
          <w:noEndnote/>
          <w:docGrid w:linePitch="360"/>
        </w:sectPr>
      </w:pPr>
    </w:p>
    <w:p w14:paraId="715C5CC2" w14:textId="77777777" w:rsidR="00FF50BC" w:rsidRDefault="00000000">
      <w:pPr>
        <w:pStyle w:val="Titulekobrzku0"/>
        <w:framePr w:w="2390" w:h="557" w:wrap="none" w:vAnchor="text" w:hAnchor="page" w:x="876" w:y="21"/>
        <w:tabs>
          <w:tab w:val="left" w:leader="dot" w:pos="1901"/>
        </w:tabs>
      </w:pPr>
      <w:r>
        <w:t>V Chebu dne.</w:t>
      </w:r>
      <w:r>
        <w:tab/>
      </w:r>
      <w:r>
        <w:rPr>
          <w:color w:val="AB6480"/>
        </w:rPr>
        <w:t>.?..í</w:t>
      </w:r>
    </w:p>
    <w:p w14:paraId="7F5F8186" w14:textId="77777777" w:rsidR="00FF50BC" w:rsidRDefault="00000000">
      <w:pPr>
        <w:pStyle w:val="Zkladntext1"/>
        <w:framePr w:w="1896" w:h="182" w:wrap="none" w:vAnchor="text" w:hAnchor="page" w:x="1082" w:y="1623"/>
        <w:spacing w:line="240" w:lineRule="auto"/>
        <w:rPr>
          <w:sz w:val="13"/>
          <w:szCs w:val="13"/>
        </w:rPr>
      </w:pPr>
      <w:r>
        <w:rPr>
          <w:sz w:val="13"/>
          <w:szCs w:val="13"/>
        </w:rPr>
        <w:t>Vytiskl (a): Havlíčková Kateřina</w:t>
      </w:r>
    </w:p>
    <w:p w14:paraId="0DF8E60C" w14:textId="77777777" w:rsidR="00FF50BC" w:rsidRDefault="00000000">
      <w:pPr>
        <w:pStyle w:val="Zkladntext1"/>
        <w:framePr w:w="2040" w:h="331" w:wrap="none" w:vAnchor="text" w:hAnchor="page" w:x="4850" w:y="1484"/>
        <w:spacing w:line="240" w:lineRule="auto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Zpracováno systémem </w:t>
      </w:r>
      <w:r>
        <w:rPr>
          <w:sz w:val="13"/>
          <w:szCs w:val="13"/>
          <w:lang w:val="en-US" w:eastAsia="en-US" w:bidi="en-US"/>
        </w:rPr>
        <w:t xml:space="preserve">Money </w:t>
      </w:r>
      <w:r>
        <w:rPr>
          <w:sz w:val="13"/>
          <w:szCs w:val="13"/>
        </w:rPr>
        <w:t>S3</w:t>
      </w:r>
      <w:r>
        <w:rPr>
          <w:sz w:val="13"/>
          <w:szCs w:val="13"/>
        </w:rPr>
        <w:br/>
      </w:r>
      <w:hyperlink r:id="rId10" w:history="1">
        <w:r>
          <w:rPr>
            <w:sz w:val="13"/>
            <w:szCs w:val="13"/>
            <w:lang w:val="en-US" w:eastAsia="en-US" w:bidi="en-US"/>
          </w:rPr>
          <w:t>www.money.cz</w:t>
        </w:r>
      </w:hyperlink>
    </w:p>
    <w:p w14:paraId="209E1149" w14:textId="77777777" w:rsidR="00FF50BC" w:rsidRDefault="00000000">
      <w:pPr>
        <w:pStyle w:val="Zkladntext1"/>
        <w:framePr w:w="730" w:h="178" w:wrap="none" w:vAnchor="text" w:hAnchor="page" w:x="9780" w:y="1643"/>
        <w:spacing w:line="240" w:lineRule="auto"/>
        <w:rPr>
          <w:sz w:val="13"/>
          <w:szCs w:val="13"/>
        </w:rPr>
      </w:pPr>
      <w:r>
        <w:rPr>
          <w:sz w:val="13"/>
          <w:szCs w:val="13"/>
        </w:rPr>
        <w:t>Strana: 1</w:t>
      </w:r>
    </w:p>
    <w:p w14:paraId="6B09D676" w14:textId="248856C8" w:rsidR="00FF50BC" w:rsidRDefault="00FF50BC">
      <w:pPr>
        <w:spacing w:line="360" w:lineRule="exact"/>
      </w:pPr>
    </w:p>
    <w:p w14:paraId="73756EDD" w14:textId="77777777" w:rsidR="00FF50BC" w:rsidRDefault="00FF50BC">
      <w:pPr>
        <w:spacing w:line="360" w:lineRule="exact"/>
      </w:pPr>
    </w:p>
    <w:p w14:paraId="7B2B1A2E" w14:textId="77777777" w:rsidR="00FF50BC" w:rsidRDefault="00FF50BC">
      <w:pPr>
        <w:spacing w:line="360" w:lineRule="exact"/>
      </w:pPr>
    </w:p>
    <w:p w14:paraId="3F984754" w14:textId="77777777" w:rsidR="00FF50BC" w:rsidRDefault="00FF50BC">
      <w:pPr>
        <w:spacing w:line="360" w:lineRule="exact"/>
      </w:pPr>
    </w:p>
    <w:p w14:paraId="4FF53BA7" w14:textId="77777777" w:rsidR="00FF50BC" w:rsidRDefault="00FF50BC">
      <w:pPr>
        <w:spacing w:after="378" w:line="1" w:lineRule="exact"/>
      </w:pPr>
    </w:p>
    <w:p w14:paraId="0DFE6337" w14:textId="77777777" w:rsidR="00FF50BC" w:rsidRDefault="00FF50BC">
      <w:pPr>
        <w:spacing w:line="1" w:lineRule="exact"/>
      </w:pPr>
    </w:p>
    <w:sectPr w:rsidR="00FF50BC">
      <w:type w:val="continuous"/>
      <w:pgSz w:w="11900" w:h="16840"/>
      <w:pgMar w:top="790" w:right="1358" w:bottom="580" w:left="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07A0" w14:textId="77777777" w:rsidR="00EA2E53" w:rsidRDefault="00EA2E53">
      <w:r>
        <w:separator/>
      </w:r>
    </w:p>
  </w:endnote>
  <w:endnote w:type="continuationSeparator" w:id="0">
    <w:p w14:paraId="446FBA4C" w14:textId="77777777" w:rsidR="00EA2E53" w:rsidRDefault="00EA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CBA9" w14:textId="77777777" w:rsidR="00EA2E53" w:rsidRDefault="00EA2E53"/>
  </w:footnote>
  <w:footnote w:type="continuationSeparator" w:id="0">
    <w:p w14:paraId="388D2C1E" w14:textId="77777777" w:rsidR="00EA2E53" w:rsidRDefault="00EA2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21B1" w14:textId="77777777" w:rsidR="00FF50B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DCC70A6" wp14:editId="170A4DC0">
              <wp:simplePos x="0" y="0"/>
              <wp:positionH relativeFrom="page">
                <wp:posOffset>726440</wp:posOffset>
              </wp:positionH>
              <wp:positionV relativeFrom="page">
                <wp:posOffset>270510</wp:posOffset>
              </wp:positionV>
              <wp:extent cx="5940425" cy="1676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42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AB4498" w14:textId="77777777" w:rsidR="00FF50BC" w:rsidRDefault="00000000">
                          <w:pPr>
                            <w:pStyle w:val="Zhlavnebozpat20"/>
                            <w:tabs>
                              <w:tab w:val="right" w:pos="9355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Faktura - daňový doklad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ab/>
                            <w:t>2212996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C70A6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7.2pt;margin-top:21.3pt;width:467.75pt;height:13.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" filled="f" stroked="f">
              <v:textbox style="mso-fit-shape-to-text:t" inset="0,0,0,0">
                <w:txbxContent>
                  <w:p w14:paraId="33AB4498" w14:textId="77777777" w:rsidR="00FF50BC" w:rsidRDefault="00000000">
                    <w:pPr>
                      <w:pStyle w:val="Zhlavnebozpat20"/>
                      <w:tabs>
                        <w:tab w:val="right" w:pos="9355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Faktura - daňový doklad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ab/>
                      <w:t>2212996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1557022" wp14:editId="45BB705D">
              <wp:simplePos x="0" y="0"/>
              <wp:positionH relativeFrom="page">
                <wp:posOffset>711200</wp:posOffset>
              </wp:positionH>
              <wp:positionV relativeFrom="page">
                <wp:posOffset>478790</wp:posOffset>
              </wp:positionV>
              <wp:extent cx="595566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56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pt;margin-top:37.700000000000003pt;width:468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BC"/>
    <w:rsid w:val="007405D3"/>
    <w:rsid w:val="00E01A81"/>
    <w:rsid w:val="00EA2E53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0551"/>
  <w15:docId w15:val="{0B3ABD52-96DB-4785-B934-E65BCCD2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E2628B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E2628B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spacing w:after="400"/>
    </w:pPr>
    <w:rPr>
      <w:rFonts w:ascii="Arial" w:eastAsia="Arial" w:hAnsi="Arial" w:cs="Arial"/>
      <w:b/>
      <w:bCs/>
      <w:color w:val="E2628B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2"/>
      <w:szCs w:val="1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E2628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lickova@helbich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ney.cz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2025-05-27T12:37:00Z</dcterms:created>
  <dcterms:modified xsi:type="dcterms:W3CDTF">2025-05-27T12:37:00Z</dcterms:modified>
</cp:coreProperties>
</file>