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F1825" w14:textId="77777777" w:rsidR="00D05C4E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Městské muzeum a galerie Vodňany</w:t>
      </w:r>
    </w:p>
    <w:p w14:paraId="244DF2CC" w14:textId="7CAC2B2A" w:rsidR="00356DDA" w:rsidRPr="008A0974" w:rsidRDefault="00356DDA">
      <w:pPr>
        <w:rPr>
          <w:sz w:val="20"/>
          <w:szCs w:val="20"/>
        </w:rPr>
      </w:pPr>
      <w:r w:rsidRPr="008A0974">
        <w:rPr>
          <w:sz w:val="20"/>
          <w:szCs w:val="20"/>
        </w:rPr>
        <w:t>n</w:t>
      </w:r>
      <w:r w:rsidR="007876A4" w:rsidRPr="008A0974">
        <w:rPr>
          <w:sz w:val="20"/>
          <w:szCs w:val="20"/>
        </w:rPr>
        <w:t xml:space="preserve">ám. Svobody 18, </w:t>
      </w:r>
      <w:r w:rsidR="008A0FFF">
        <w:rPr>
          <w:sz w:val="20"/>
          <w:szCs w:val="20"/>
        </w:rPr>
        <w:t xml:space="preserve">Vodňany I, </w:t>
      </w:r>
      <w:r w:rsidR="007876A4" w:rsidRPr="008A0974">
        <w:rPr>
          <w:sz w:val="20"/>
          <w:szCs w:val="20"/>
        </w:rPr>
        <w:t>PSČ 389 01</w:t>
      </w:r>
    </w:p>
    <w:p w14:paraId="5D684E28" w14:textId="5F16264E" w:rsidR="007876A4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IČ 0</w:t>
      </w:r>
      <w:r w:rsidR="008A0FFF">
        <w:rPr>
          <w:sz w:val="20"/>
          <w:szCs w:val="20"/>
        </w:rPr>
        <w:t>00</w:t>
      </w:r>
      <w:r w:rsidRPr="008A0974">
        <w:rPr>
          <w:sz w:val="20"/>
          <w:szCs w:val="20"/>
        </w:rPr>
        <w:t>72</w:t>
      </w:r>
      <w:r w:rsidR="00356DDA" w:rsidRPr="008A0974">
        <w:rPr>
          <w:sz w:val="20"/>
          <w:szCs w:val="20"/>
        </w:rPr>
        <w:t> </w:t>
      </w:r>
      <w:r w:rsidRPr="008A0974">
        <w:rPr>
          <w:sz w:val="20"/>
          <w:szCs w:val="20"/>
        </w:rPr>
        <w:t>192</w:t>
      </w:r>
    </w:p>
    <w:p w14:paraId="058B2A67" w14:textId="77777777" w:rsidR="00356DDA" w:rsidRPr="008A0974" w:rsidRDefault="008A0974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356DDA" w:rsidRPr="008A0974">
        <w:rPr>
          <w:sz w:val="20"/>
          <w:szCs w:val="20"/>
        </w:rPr>
        <w:t>astoupené: Mgr. Jitkou Velkovou, ředitelkou</w:t>
      </w:r>
    </w:p>
    <w:p w14:paraId="46E66B0A" w14:textId="77777777" w:rsidR="00356DDA" w:rsidRPr="008A0974" w:rsidRDefault="004F1825">
      <w:pPr>
        <w:rPr>
          <w:sz w:val="20"/>
          <w:szCs w:val="20"/>
        </w:rPr>
      </w:pPr>
      <w:r w:rsidRPr="008A0974">
        <w:rPr>
          <w:sz w:val="20"/>
          <w:szCs w:val="20"/>
        </w:rPr>
        <w:t>(dále objednatel</w:t>
      </w:r>
      <w:r w:rsidR="00356DDA" w:rsidRPr="008A0974">
        <w:rPr>
          <w:sz w:val="20"/>
          <w:szCs w:val="20"/>
        </w:rPr>
        <w:t>)</w:t>
      </w:r>
    </w:p>
    <w:p w14:paraId="10A52C43" w14:textId="77777777" w:rsidR="007876A4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</w:t>
      </w:r>
    </w:p>
    <w:p w14:paraId="3162BDAC" w14:textId="77777777" w:rsidR="008A0FFF" w:rsidRDefault="008A0FFF" w:rsidP="00721680">
      <w:pPr>
        <w:spacing w:line="240" w:lineRule="auto"/>
        <w:rPr>
          <w:rFonts w:ascii="Calibri" w:hAnsi="Calibri" w:cs="Calibri"/>
          <w:color w:val="212529"/>
          <w:sz w:val="20"/>
        </w:rPr>
      </w:pPr>
    </w:p>
    <w:p w14:paraId="22219DD7" w14:textId="77777777" w:rsidR="008A0FFF" w:rsidRDefault="008A0FFF" w:rsidP="00721680">
      <w:pPr>
        <w:spacing w:line="240" w:lineRule="auto"/>
        <w:rPr>
          <w:rFonts w:ascii="Calibri" w:hAnsi="Calibri" w:cs="Calibri"/>
          <w:color w:val="212529"/>
          <w:sz w:val="20"/>
        </w:rPr>
      </w:pPr>
      <w:proofErr w:type="spellStart"/>
      <w:r>
        <w:rPr>
          <w:rFonts w:ascii="Calibri" w:hAnsi="Calibri" w:cs="Calibri"/>
          <w:color w:val="212529"/>
          <w:sz w:val="20"/>
        </w:rPr>
        <w:t>Testo</w:t>
      </w:r>
      <w:proofErr w:type="spellEnd"/>
      <w:r>
        <w:rPr>
          <w:rFonts w:ascii="Calibri" w:hAnsi="Calibri" w:cs="Calibri"/>
          <w:color w:val="212529"/>
          <w:sz w:val="20"/>
        </w:rPr>
        <w:t xml:space="preserve"> s. r. o.</w:t>
      </w:r>
    </w:p>
    <w:p w14:paraId="5EA80FDD" w14:textId="77777777" w:rsidR="008A0FFF" w:rsidRDefault="008A0FFF" w:rsidP="00721680">
      <w:pPr>
        <w:spacing w:line="240" w:lineRule="auto"/>
        <w:rPr>
          <w:rFonts w:ascii="Calibri" w:hAnsi="Calibri" w:cs="Calibri"/>
          <w:color w:val="212529"/>
          <w:sz w:val="20"/>
        </w:rPr>
      </w:pPr>
      <w:r>
        <w:rPr>
          <w:rFonts w:ascii="Calibri" w:hAnsi="Calibri" w:cs="Calibri"/>
          <w:color w:val="212529"/>
          <w:sz w:val="20"/>
        </w:rPr>
        <w:t>Jinonická 80, Praha 5, PSČ 158 00</w:t>
      </w:r>
    </w:p>
    <w:p w14:paraId="1C26F757" w14:textId="2FE67C88" w:rsidR="00374B5B" w:rsidRDefault="00374B5B" w:rsidP="00721680">
      <w:pPr>
        <w:spacing w:line="240" w:lineRule="auto"/>
        <w:rPr>
          <w:rFonts w:ascii="Calibri" w:hAnsi="Calibri" w:cs="Calibri"/>
          <w:color w:val="212529"/>
          <w:sz w:val="20"/>
        </w:rPr>
      </w:pPr>
      <w:r>
        <w:rPr>
          <w:rFonts w:ascii="Calibri" w:hAnsi="Calibri" w:cs="Calibri"/>
          <w:color w:val="212529"/>
          <w:sz w:val="20"/>
        </w:rPr>
        <w:t xml:space="preserve">IČ </w:t>
      </w:r>
      <w:r w:rsidR="008A0FFF">
        <w:rPr>
          <w:rFonts w:ascii="Calibri" w:hAnsi="Calibri" w:cs="Calibri"/>
          <w:color w:val="212529"/>
          <w:sz w:val="20"/>
        </w:rPr>
        <w:t>25725394</w:t>
      </w:r>
    </w:p>
    <w:p w14:paraId="1DEB7F47" w14:textId="6BE58717" w:rsidR="00374B5B" w:rsidRPr="008A0FFF" w:rsidRDefault="00374B5B" w:rsidP="00721680">
      <w:pPr>
        <w:spacing w:line="240" w:lineRule="auto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color w:val="212529"/>
          <w:sz w:val="20"/>
        </w:rPr>
        <w:t>zastoupené:</w:t>
      </w:r>
      <w:r w:rsidR="008A0FFF">
        <w:rPr>
          <w:rFonts w:ascii="Calibri" w:hAnsi="Calibri" w:cs="Calibri"/>
          <w:color w:val="212529"/>
          <w:sz w:val="20"/>
        </w:rPr>
        <w:t xml:space="preserve"> </w:t>
      </w:r>
      <w:r w:rsidR="002D257E">
        <w:rPr>
          <w:rFonts w:ascii="Calibri" w:hAnsi="Calibri" w:cs="Calibri"/>
          <w:color w:val="212529"/>
          <w:sz w:val="20"/>
        </w:rPr>
        <w:t xml:space="preserve">Ing. Martinem </w:t>
      </w:r>
      <w:proofErr w:type="spellStart"/>
      <w:r w:rsidR="002D257E">
        <w:rPr>
          <w:rFonts w:ascii="Calibri" w:hAnsi="Calibri" w:cs="Calibri"/>
          <w:color w:val="212529"/>
          <w:sz w:val="20"/>
        </w:rPr>
        <w:t>Schlöglem</w:t>
      </w:r>
      <w:proofErr w:type="spellEnd"/>
      <w:r w:rsidR="002D257E">
        <w:rPr>
          <w:rFonts w:ascii="Calibri" w:hAnsi="Calibri" w:cs="Calibri"/>
          <w:color w:val="212529"/>
          <w:sz w:val="20"/>
        </w:rPr>
        <w:t>, jednatelem</w:t>
      </w:r>
    </w:p>
    <w:p w14:paraId="6E7E82E2" w14:textId="77777777" w:rsidR="005D5180" w:rsidRPr="008A0974" w:rsidRDefault="005D5180" w:rsidP="00721680">
      <w:pPr>
        <w:spacing w:line="24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(dále zhotovitel)</w:t>
      </w:r>
    </w:p>
    <w:p w14:paraId="06700BDF" w14:textId="77777777"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 xml:space="preserve">uzavírají </w:t>
      </w:r>
    </w:p>
    <w:p w14:paraId="13840F8E" w14:textId="77777777"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b/>
          <w:sz w:val="20"/>
          <w:szCs w:val="20"/>
        </w:rPr>
        <w:t xml:space="preserve">SMLOUVU O DÍLO </w:t>
      </w:r>
      <w:r w:rsidRPr="008A0974">
        <w:rPr>
          <w:rFonts w:eastAsia="Arial" w:cstheme="minorHAnsi"/>
          <w:bCs/>
          <w:spacing w:val="-2"/>
          <w:sz w:val="20"/>
          <w:szCs w:val="20"/>
        </w:rPr>
        <w:t>podle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2"/>
          <w:sz w:val="20"/>
          <w:szCs w:val="20"/>
        </w:rPr>
        <w:t>ustanovení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§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2586</w:t>
      </w:r>
      <w:r w:rsidRPr="008A0974">
        <w:rPr>
          <w:rFonts w:eastAsia="Arial" w:cstheme="minorHAnsi"/>
          <w:bCs/>
          <w:spacing w:val="-2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a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následujících občanského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zákoníku</w:t>
      </w:r>
    </w:p>
    <w:p w14:paraId="4C556E23" w14:textId="77777777" w:rsidR="00356DDA" w:rsidRPr="008A0974" w:rsidRDefault="00356DDA" w:rsidP="00356DDA">
      <w:pPr>
        <w:spacing w:line="240" w:lineRule="auto"/>
        <w:rPr>
          <w:rFonts w:eastAsia="Batang"/>
          <w:i/>
          <w:sz w:val="20"/>
          <w:szCs w:val="20"/>
        </w:rPr>
      </w:pPr>
      <w:r w:rsidRPr="008A0974">
        <w:rPr>
          <w:rFonts w:eastAsia="Batang"/>
          <w:i/>
          <w:sz w:val="20"/>
          <w:szCs w:val="20"/>
        </w:rPr>
        <w:t>1- Předmět plnění</w:t>
      </w:r>
    </w:p>
    <w:p w14:paraId="046F0D5C" w14:textId="38A0A42A" w:rsidR="00B516D4" w:rsidRPr="008A0FFF" w:rsidRDefault="0016147D" w:rsidP="00356DD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Dodávka s</w:t>
      </w:r>
      <w:r w:rsidR="008A0FFF" w:rsidRPr="008A0FFF">
        <w:rPr>
          <w:sz w:val="18"/>
          <w:szCs w:val="18"/>
        </w:rPr>
        <w:t>oubor</w:t>
      </w:r>
      <w:r>
        <w:rPr>
          <w:sz w:val="18"/>
          <w:szCs w:val="18"/>
        </w:rPr>
        <w:t>u</w:t>
      </w:r>
      <w:r w:rsidR="008A0FFF" w:rsidRPr="008A0FFF">
        <w:rPr>
          <w:sz w:val="18"/>
          <w:szCs w:val="18"/>
        </w:rPr>
        <w:t xml:space="preserve"> monitorovací</w:t>
      </w:r>
      <w:r>
        <w:rPr>
          <w:sz w:val="18"/>
          <w:szCs w:val="18"/>
        </w:rPr>
        <w:t>ch</w:t>
      </w:r>
      <w:r w:rsidR="008A0FFF" w:rsidRPr="008A0FFF">
        <w:rPr>
          <w:sz w:val="18"/>
          <w:szCs w:val="18"/>
        </w:rPr>
        <w:t xml:space="preserve"> zařízení teploty a vlhkosti</w:t>
      </w:r>
      <w:r w:rsidR="00721680" w:rsidRPr="008A0FFF">
        <w:rPr>
          <w:sz w:val="18"/>
          <w:szCs w:val="18"/>
        </w:rPr>
        <w:t xml:space="preserve"> </w:t>
      </w:r>
      <w:r w:rsidR="00374B5B" w:rsidRPr="008A0FFF">
        <w:rPr>
          <w:sz w:val="18"/>
          <w:szCs w:val="18"/>
        </w:rPr>
        <w:t xml:space="preserve">se souhlasem objednavatele </w:t>
      </w:r>
      <w:r w:rsidR="008A0974" w:rsidRPr="008A0FFF">
        <w:rPr>
          <w:sz w:val="18"/>
          <w:szCs w:val="18"/>
        </w:rPr>
        <w:t>(předmět smlouvy)</w:t>
      </w:r>
      <w:r w:rsidR="007876A4" w:rsidRPr="008A0FFF">
        <w:rPr>
          <w:sz w:val="18"/>
          <w:szCs w:val="18"/>
        </w:rPr>
        <w:t>:</w:t>
      </w:r>
    </w:p>
    <w:p w14:paraId="5521470A" w14:textId="77777777" w:rsidR="008A0FFF" w:rsidRPr="008A0FFF" w:rsidRDefault="008A0FFF" w:rsidP="008A0FFF">
      <w:pPr>
        <w:pStyle w:val="Odstavecseseznamem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proofErr w:type="spellStart"/>
      <w:r w:rsidRPr="008A0FFF">
        <w:rPr>
          <w:sz w:val="20"/>
          <w:szCs w:val="20"/>
        </w:rPr>
        <w:t>Testo</w:t>
      </w:r>
      <w:proofErr w:type="spellEnd"/>
      <w:r w:rsidRPr="008A0FFF">
        <w:rPr>
          <w:sz w:val="20"/>
          <w:szCs w:val="20"/>
        </w:rPr>
        <w:t xml:space="preserve"> 160 TH 13 ks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4 730,-Kč á 1 ks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61 490,- Kč</w:t>
      </w:r>
    </w:p>
    <w:p w14:paraId="78AF3B9F" w14:textId="7B9E8D52" w:rsidR="008A0FFF" w:rsidRPr="008A0FFF" w:rsidRDefault="008A0FFF" w:rsidP="008A0FFF">
      <w:pPr>
        <w:pStyle w:val="Odstavecseseznamem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proofErr w:type="spellStart"/>
      <w:r w:rsidRPr="008A0FFF">
        <w:rPr>
          <w:sz w:val="20"/>
          <w:szCs w:val="20"/>
        </w:rPr>
        <w:t>Testo</w:t>
      </w:r>
      <w:proofErr w:type="spellEnd"/>
      <w:r w:rsidRPr="008A0FFF">
        <w:rPr>
          <w:sz w:val="20"/>
          <w:szCs w:val="20"/>
        </w:rPr>
        <w:t xml:space="preserve"> 605i 2. Gen 1 ks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3 080,- Kč á 1 ks</w:t>
      </w:r>
      <w:r w:rsidRPr="008A0F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FFF">
        <w:rPr>
          <w:sz w:val="20"/>
          <w:szCs w:val="20"/>
        </w:rPr>
        <w:t>3 080,- Kč</w:t>
      </w:r>
    </w:p>
    <w:p w14:paraId="758F3FAA" w14:textId="0CA077D5" w:rsidR="008A0FFF" w:rsidRPr="008A0FFF" w:rsidRDefault="008A0FFF" w:rsidP="008A0FFF">
      <w:pPr>
        <w:pStyle w:val="Odstavecseseznamem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proofErr w:type="spellStart"/>
      <w:r w:rsidRPr="008A0FFF">
        <w:rPr>
          <w:sz w:val="20"/>
          <w:szCs w:val="20"/>
        </w:rPr>
        <w:t>Testo</w:t>
      </w:r>
      <w:proofErr w:type="spellEnd"/>
      <w:r w:rsidRPr="008A0FFF">
        <w:rPr>
          <w:sz w:val="20"/>
          <w:szCs w:val="20"/>
        </w:rPr>
        <w:t xml:space="preserve"> 160 THL 1 ks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17 150,- Kč á 1 ks</w:t>
      </w:r>
      <w:r w:rsidRPr="008A0F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FFF">
        <w:rPr>
          <w:sz w:val="20"/>
          <w:szCs w:val="20"/>
        </w:rPr>
        <w:t>17 510,- Kč</w:t>
      </w:r>
    </w:p>
    <w:p w14:paraId="138A552C" w14:textId="0321CF5E" w:rsidR="008A0FFF" w:rsidRPr="008A0FFF" w:rsidRDefault="008A0FFF" w:rsidP="008A0FFF">
      <w:pPr>
        <w:pStyle w:val="Odstavecseseznamem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8A0FFF">
        <w:rPr>
          <w:sz w:val="20"/>
          <w:szCs w:val="20"/>
        </w:rPr>
        <w:t xml:space="preserve">Prvotní akreditovaná kalibrace – teplota 1 ks </w:t>
      </w:r>
      <w:r w:rsidRPr="008A0FFF">
        <w:rPr>
          <w:sz w:val="20"/>
          <w:szCs w:val="20"/>
        </w:rPr>
        <w:tab/>
        <w:t>636,- Kč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FFF">
        <w:rPr>
          <w:sz w:val="20"/>
          <w:szCs w:val="20"/>
        </w:rPr>
        <w:t>636,- Kč</w:t>
      </w:r>
    </w:p>
    <w:p w14:paraId="3CF22890" w14:textId="431D0A56" w:rsidR="008A0FFF" w:rsidRPr="008A0FFF" w:rsidRDefault="008A0FFF" w:rsidP="008A0FFF">
      <w:pPr>
        <w:pStyle w:val="Odstavecseseznamem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8A0FFF">
        <w:rPr>
          <w:sz w:val="20"/>
          <w:szCs w:val="20"/>
        </w:rPr>
        <w:t>Prvotní akreditovaná kalibrace – vlhkost 1 ks</w:t>
      </w:r>
      <w:r w:rsidRPr="008A0FFF">
        <w:rPr>
          <w:sz w:val="20"/>
          <w:szCs w:val="20"/>
        </w:rPr>
        <w:tab/>
        <w:t>804,- Kč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FFF">
        <w:rPr>
          <w:sz w:val="20"/>
          <w:szCs w:val="20"/>
        </w:rPr>
        <w:t>804,- Kč</w:t>
      </w:r>
    </w:p>
    <w:p w14:paraId="310B0344" w14:textId="77777777" w:rsidR="008A0FFF" w:rsidRPr="008A0FFF" w:rsidRDefault="008A0FFF" w:rsidP="008A0FFF">
      <w:pPr>
        <w:pStyle w:val="Odstavecseseznamem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8A0FFF">
        <w:rPr>
          <w:sz w:val="20"/>
          <w:szCs w:val="20"/>
        </w:rPr>
        <w:t>Akreditovaná kalibrace LUX metr 1 ks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12 760,- Kč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12 760,- Kč</w:t>
      </w:r>
    </w:p>
    <w:p w14:paraId="0E891136" w14:textId="4C226022" w:rsidR="008A0FFF" w:rsidRPr="008A0FFF" w:rsidRDefault="008A0FFF" w:rsidP="008A0FFF">
      <w:pPr>
        <w:rPr>
          <w:sz w:val="20"/>
          <w:szCs w:val="20"/>
        </w:rPr>
      </w:pPr>
      <w:r w:rsidRPr="008A0FFF">
        <w:rPr>
          <w:sz w:val="20"/>
          <w:szCs w:val="20"/>
        </w:rPr>
        <w:t>CELKEM součet (bez DPH)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0FFF">
        <w:rPr>
          <w:sz w:val="20"/>
          <w:szCs w:val="20"/>
        </w:rPr>
        <w:t>96 280,- Kč</w:t>
      </w:r>
    </w:p>
    <w:p w14:paraId="3B65FF5D" w14:textId="1CF13FB5" w:rsidR="008A0FFF" w:rsidRPr="008A0FFF" w:rsidRDefault="008A0FFF" w:rsidP="008A0FFF">
      <w:pPr>
        <w:rPr>
          <w:sz w:val="20"/>
          <w:szCs w:val="20"/>
        </w:rPr>
      </w:pPr>
      <w:r w:rsidRPr="008A0FFF">
        <w:rPr>
          <w:sz w:val="20"/>
          <w:szCs w:val="20"/>
        </w:rPr>
        <w:t>CELKEM s vedlejšími náklady (bez DPH</w:t>
      </w:r>
      <w:r w:rsidR="00E334AA">
        <w:rPr>
          <w:sz w:val="20"/>
          <w:szCs w:val="20"/>
        </w:rPr>
        <w:t>)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96 280,- Kč</w:t>
      </w:r>
    </w:p>
    <w:p w14:paraId="530255D8" w14:textId="77777777" w:rsidR="008A0FFF" w:rsidRPr="008A0FFF" w:rsidRDefault="008A0FFF" w:rsidP="008A0FFF">
      <w:pPr>
        <w:rPr>
          <w:sz w:val="20"/>
          <w:szCs w:val="20"/>
        </w:rPr>
      </w:pPr>
      <w:r w:rsidRPr="008A0FFF">
        <w:rPr>
          <w:sz w:val="20"/>
          <w:szCs w:val="20"/>
        </w:rPr>
        <w:t>Výstupní DPH 21 %</w:t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</w:r>
      <w:r w:rsidRPr="008A0FFF">
        <w:rPr>
          <w:sz w:val="20"/>
          <w:szCs w:val="20"/>
        </w:rPr>
        <w:tab/>
        <w:t>20 218,80 Kč</w:t>
      </w:r>
    </w:p>
    <w:p w14:paraId="1BA42F1D" w14:textId="77777777" w:rsidR="008A0FFF" w:rsidRPr="008A0FFF" w:rsidRDefault="008A0FFF" w:rsidP="008A0FFF">
      <w:pPr>
        <w:rPr>
          <w:b/>
          <w:bCs/>
          <w:sz w:val="20"/>
          <w:szCs w:val="20"/>
        </w:rPr>
      </w:pPr>
      <w:r w:rsidRPr="008A0FFF">
        <w:rPr>
          <w:b/>
          <w:bCs/>
          <w:sz w:val="20"/>
          <w:szCs w:val="20"/>
        </w:rPr>
        <w:t>CELKOVÁ CENA S DPH</w:t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</w:r>
      <w:r w:rsidRPr="008A0FFF">
        <w:rPr>
          <w:b/>
          <w:bCs/>
          <w:sz w:val="20"/>
          <w:szCs w:val="20"/>
        </w:rPr>
        <w:tab/>
        <w:t>116 498,80 Kč</w:t>
      </w:r>
    </w:p>
    <w:p w14:paraId="6C8CDCB9" w14:textId="77777777"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2. Termín plnění a podmínky realizace</w:t>
      </w:r>
    </w:p>
    <w:p w14:paraId="72FC87F6" w14:textId="35E789B5" w:rsidR="00356DDA" w:rsidRPr="008A0974" w:rsidRDefault="00572FD9" w:rsidP="00356DDA">
      <w:pPr>
        <w:rPr>
          <w:sz w:val="20"/>
          <w:szCs w:val="20"/>
        </w:rPr>
      </w:pPr>
      <w:r>
        <w:rPr>
          <w:sz w:val="20"/>
          <w:szCs w:val="20"/>
        </w:rPr>
        <w:t>Předmět plnění bud</w:t>
      </w:r>
      <w:r w:rsidR="00374B5B">
        <w:rPr>
          <w:sz w:val="20"/>
          <w:szCs w:val="20"/>
        </w:rPr>
        <w:t>e</w:t>
      </w:r>
      <w:r>
        <w:rPr>
          <w:sz w:val="20"/>
          <w:szCs w:val="20"/>
        </w:rPr>
        <w:t xml:space="preserve"> realizován a předán objednavateli do </w:t>
      </w:r>
      <w:r w:rsidR="008A0FFF">
        <w:rPr>
          <w:sz w:val="20"/>
          <w:szCs w:val="20"/>
        </w:rPr>
        <w:t>30</w:t>
      </w:r>
      <w:r>
        <w:rPr>
          <w:sz w:val="20"/>
          <w:szCs w:val="20"/>
        </w:rPr>
        <w:t xml:space="preserve">. </w:t>
      </w:r>
      <w:r w:rsidR="008A0FFF">
        <w:rPr>
          <w:sz w:val="20"/>
          <w:szCs w:val="20"/>
        </w:rPr>
        <w:t>6</w:t>
      </w:r>
      <w:r w:rsidR="005D5180">
        <w:rPr>
          <w:sz w:val="20"/>
          <w:szCs w:val="20"/>
        </w:rPr>
        <w:t>. 202</w:t>
      </w:r>
      <w:r w:rsidR="008A0FFF">
        <w:rPr>
          <w:sz w:val="20"/>
          <w:szCs w:val="20"/>
        </w:rPr>
        <w:t>5</w:t>
      </w:r>
      <w:r w:rsidR="00942FC2">
        <w:rPr>
          <w:sz w:val="20"/>
          <w:szCs w:val="20"/>
        </w:rPr>
        <w:t xml:space="preserve"> včetně fakturace.</w:t>
      </w:r>
    </w:p>
    <w:p w14:paraId="5CF8D1CA" w14:textId="77777777"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3. Cena</w:t>
      </w:r>
      <w:r w:rsidR="00284E8A" w:rsidRPr="008A0974">
        <w:rPr>
          <w:i/>
          <w:sz w:val="20"/>
          <w:szCs w:val="20"/>
        </w:rPr>
        <w:t xml:space="preserve"> a platební podmínky</w:t>
      </w:r>
    </w:p>
    <w:p w14:paraId="5095221A" w14:textId="77777777" w:rsidR="004F1825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Cena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stanovena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dohodou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smluvních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stran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platná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až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do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doby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ukončení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platnosti</w:t>
      </w:r>
      <w:r w:rsidRPr="008A0974">
        <w:rPr>
          <w:spacing w:val="49"/>
          <w:sz w:val="20"/>
          <w:szCs w:val="20"/>
        </w:rPr>
        <w:t xml:space="preserve"> </w:t>
      </w:r>
      <w:r w:rsidR="005D5180">
        <w:rPr>
          <w:spacing w:val="-1"/>
          <w:sz w:val="20"/>
          <w:szCs w:val="20"/>
        </w:rPr>
        <w:t>smlouvy. Objednatel není plátcem DPH.</w:t>
      </w:r>
    </w:p>
    <w:p w14:paraId="044A129F" w14:textId="72B9E90C" w:rsidR="00707E6C" w:rsidRPr="00572FD9" w:rsidRDefault="004F1825" w:rsidP="007876A4">
      <w:pPr>
        <w:rPr>
          <w:rFonts w:cstheme="minorHAnsi"/>
          <w:sz w:val="20"/>
          <w:szCs w:val="20"/>
        </w:rPr>
      </w:pPr>
      <w:r w:rsidRPr="00572FD9">
        <w:rPr>
          <w:rFonts w:cstheme="minorHAnsi"/>
          <w:sz w:val="20"/>
          <w:szCs w:val="20"/>
        </w:rPr>
        <w:t>C</w:t>
      </w:r>
      <w:r w:rsidR="00D95A68" w:rsidRPr="00572FD9">
        <w:rPr>
          <w:rFonts w:cstheme="minorHAnsi"/>
          <w:sz w:val="20"/>
          <w:szCs w:val="20"/>
        </w:rPr>
        <w:t xml:space="preserve">ena </w:t>
      </w:r>
      <w:r w:rsidRPr="00572FD9">
        <w:rPr>
          <w:rFonts w:cstheme="minorHAnsi"/>
          <w:sz w:val="20"/>
          <w:szCs w:val="20"/>
        </w:rPr>
        <w:t xml:space="preserve">celkem </w:t>
      </w:r>
      <w:r w:rsidR="008A0FFF">
        <w:rPr>
          <w:rFonts w:cstheme="minorHAnsi"/>
          <w:bCs/>
          <w:sz w:val="20"/>
          <w:szCs w:val="20"/>
        </w:rPr>
        <w:t>116 498</w:t>
      </w:r>
      <w:r w:rsidR="00E04DF6">
        <w:rPr>
          <w:rFonts w:cstheme="minorHAnsi"/>
          <w:bCs/>
          <w:sz w:val="20"/>
          <w:szCs w:val="20"/>
        </w:rPr>
        <w:t>,</w:t>
      </w:r>
      <w:r w:rsidR="008A0FFF">
        <w:rPr>
          <w:rFonts w:cstheme="minorHAnsi"/>
          <w:bCs/>
          <w:sz w:val="20"/>
          <w:szCs w:val="20"/>
        </w:rPr>
        <w:t>8</w:t>
      </w:r>
      <w:r w:rsidR="00E04DF6">
        <w:rPr>
          <w:rFonts w:cstheme="minorHAnsi"/>
          <w:bCs/>
          <w:sz w:val="20"/>
          <w:szCs w:val="20"/>
        </w:rPr>
        <w:t>0</w:t>
      </w:r>
      <w:r w:rsidR="00942FC2" w:rsidRPr="00572FD9">
        <w:rPr>
          <w:rFonts w:cstheme="minorHAnsi"/>
          <w:bCs/>
          <w:sz w:val="20"/>
          <w:szCs w:val="20"/>
        </w:rPr>
        <w:t xml:space="preserve"> Kč včetně DPH</w:t>
      </w:r>
      <w:r w:rsidR="005D5180" w:rsidRPr="00572FD9">
        <w:rPr>
          <w:rFonts w:cstheme="minorHAnsi"/>
          <w:sz w:val="20"/>
          <w:szCs w:val="20"/>
        </w:rPr>
        <w:t>.</w:t>
      </w:r>
    </w:p>
    <w:p w14:paraId="28B902B4" w14:textId="77777777" w:rsidR="004F1825" w:rsidRPr="008A0974" w:rsidRDefault="004F1825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ceně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jsou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zahrnuty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="00E04DF6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z w:val="20"/>
          <w:szCs w:val="20"/>
        </w:rPr>
        <w:t xml:space="preserve"> nutné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práce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dodávky,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lastRenderedPageBreak/>
        <w:t>pro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řádné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úplné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="00E04DF6">
        <w:rPr>
          <w:rFonts w:asciiTheme="minorHAnsi" w:hAnsiTheme="minorHAnsi" w:cstheme="minorHAnsi"/>
          <w:spacing w:val="-1"/>
          <w:sz w:val="20"/>
          <w:szCs w:val="20"/>
        </w:rPr>
        <w:t xml:space="preserve">leporela </w:t>
      </w:r>
      <w:r w:rsidR="005D5180">
        <w:rPr>
          <w:rFonts w:asciiTheme="minorHAnsi" w:hAnsiTheme="minorHAnsi" w:cstheme="minorHAnsi"/>
          <w:spacing w:val="-1"/>
          <w:sz w:val="20"/>
          <w:szCs w:val="20"/>
        </w:rPr>
        <w:t>se všemi náležitostmi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14:paraId="5CA97BEB" w14:textId="77777777"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pacing w:val="39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Faktura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předání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převzetí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splatná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dnů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</w:p>
    <w:p w14:paraId="6D03DFFA" w14:textId="77777777" w:rsidR="00284E8A" w:rsidRPr="008A0974" w:rsidRDefault="00284E8A" w:rsidP="00E04DF6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ode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doručení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daňového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dokladu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E04DF6">
        <w:rPr>
          <w:rFonts w:asciiTheme="minorHAnsi" w:hAnsiTheme="minorHAnsi" w:cstheme="minorHAnsi"/>
          <w:sz w:val="20"/>
          <w:szCs w:val="20"/>
        </w:rPr>
        <w:t xml:space="preserve">–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faktury.</w:t>
      </w:r>
    </w:p>
    <w:p w14:paraId="48B47274" w14:textId="77777777" w:rsidR="00284E8A" w:rsidRPr="008A0974" w:rsidRDefault="00284E8A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D97B710" w14:textId="77777777" w:rsidR="001661C6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4. Ostatní ujednání</w:t>
      </w:r>
    </w:p>
    <w:p w14:paraId="5056C25E" w14:textId="77777777" w:rsidR="001661C6" w:rsidRPr="008A0974" w:rsidRDefault="001661C6" w:rsidP="001661C6">
      <w:pPr>
        <w:pStyle w:val="Zkladntext"/>
        <w:tabs>
          <w:tab w:val="left" w:pos="509"/>
        </w:tabs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Tuto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změnit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zrušit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dohodou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stran,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která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mít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formu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="008A0974">
        <w:rPr>
          <w:rFonts w:asciiTheme="minorHAnsi" w:hAnsiTheme="minorHAnsi" w:cstheme="minorHAnsi"/>
          <w:spacing w:val="-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být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podepsána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oběma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stranami.</w:t>
      </w:r>
    </w:p>
    <w:p w14:paraId="2B6B7D05" w14:textId="77777777" w:rsidR="001661C6" w:rsidRPr="008A0974" w:rsidRDefault="001661C6" w:rsidP="00E04DF6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zhotoviteli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požádání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poskytnout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potřebné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podklady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zpracování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proofErr w:type="gramEnd"/>
      <w:r w:rsidRPr="008A0974">
        <w:rPr>
          <w:rFonts w:asciiTheme="minorHAnsi" w:hAnsiTheme="minorHAnsi" w:cstheme="minorHAnsi"/>
          <w:sz w:val="20"/>
          <w:szCs w:val="20"/>
        </w:rPr>
        <w:t xml:space="preserve"> 14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denní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lhůtě.</w:t>
      </w:r>
    </w:p>
    <w:p w14:paraId="55A7FFBB" w14:textId="77777777" w:rsidR="001661C6" w:rsidRPr="008A0974" w:rsidRDefault="001661C6" w:rsidP="008A0974">
      <w:pPr>
        <w:pStyle w:val="Zkladntext"/>
        <w:tabs>
          <w:tab w:val="left" w:pos="509"/>
        </w:tabs>
        <w:ind w:right="11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odstoupit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případech,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kdy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dojde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závažnému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ujednání.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Za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závažné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považuje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prodlení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z w:val="20"/>
          <w:szCs w:val="20"/>
        </w:rPr>
        <w:t xml:space="preserve"> delší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15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dnů.</w:t>
      </w:r>
    </w:p>
    <w:p w14:paraId="290A9DC0" w14:textId="77777777"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výlučným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vlastnictvím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objednatele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uhrazení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plné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kupní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ceny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14:paraId="1752890C" w14:textId="77777777" w:rsidR="001661C6" w:rsidRPr="008A0974" w:rsidRDefault="001661C6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podle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ustanovení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písm.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e)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320/2001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veřejné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správě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zákonů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(zákon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kontrole),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předpisů,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osobou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spolupůsobit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při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výkonu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kontroly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prováděné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souvislosti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s úhradou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zboží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nebo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služeb</w:t>
      </w:r>
      <w:r w:rsidRPr="008A0974">
        <w:rPr>
          <w:rFonts w:asciiTheme="minorHAnsi" w:hAnsiTheme="minorHAnsi" w:cstheme="minorHAnsi"/>
          <w:sz w:val="20"/>
          <w:szCs w:val="20"/>
        </w:rPr>
        <w:t xml:space="preserve"> z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výdajů.</w:t>
      </w:r>
    </w:p>
    <w:p w14:paraId="546050F9" w14:textId="77777777" w:rsidR="008A0974" w:rsidRPr="008A0974" w:rsidRDefault="008A0974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z w:val="20"/>
          <w:szCs w:val="20"/>
        </w:rPr>
      </w:pPr>
    </w:p>
    <w:p w14:paraId="0E0F4277" w14:textId="77777777" w:rsidR="004F1825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5. Závěrečná ustanovení</w:t>
      </w:r>
    </w:p>
    <w:p w14:paraId="7A75992E" w14:textId="77777777" w:rsidR="001661C6" w:rsidRPr="008A0974" w:rsidRDefault="001661C6" w:rsidP="001661C6">
      <w:pPr>
        <w:pStyle w:val="Zkladntext"/>
        <w:tabs>
          <w:tab w:val="left" w:pos="509"/>
        </w:tabs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zavazuje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řádně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čas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provedený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převzít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zaplatit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sjednanou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uvedených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v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smlouvě.</w:t>
      </w:r>
    </w:p>
    <w:p w14:paraId="0C8284A2" w14:textId="77777777" w:rsidR="001661C6" w:rsidRPr="008A0974" w:rsidRDefault="001661C6" w:rsidP="001661C6">
      <w:pPr>
        <w:pStyle w:val="Zkladntext"/>
        <w:spacing w:before="69"/>
        <w:ind w:right="82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Práva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stran,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pokud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nejsou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upraveny</w:t>
      </w:r>
      <w:r w:rsidRPr="008A0974">
        <w:rPr>
          <w:rFonts w:asciiTheme="minorHAnsi" w:hAnsiTheme="minorHAnsi" w:cstheme="minorHAnsi"/>
          <w:sz w:val="20"/>
          <w:szCs w:val="20"/>
        </w:rPr>
        <w:t xml:space="preserve"> touto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smlouvou,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řídí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č.</w:t>
      </w:r>
      <w:r w:rsidRPr="008A0974">
        <w:rPr>
          <w:rFonts w:asciiTheme="minorHAnsi" w:hAnsiTheme="minorHAnsi" w:cstheme="minorHAnsi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89/2012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občanský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zákoník.</w:t>
      </w:r>
    </w:p>
    <w:p w14:paraId="0626E557" w14:textId="77777777" w:rsidR="001661C6" w:rsidRPr="008A0974" w:rsidRDefault="001661C6" w:rsidP="001661C6">
      <w:pPr>
        <w:pStyle w:val="Zkladntext"/>
        <w:tabs>
          <w:tab w:val="left" w:pos="509"/>
        </w:tabs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doplňky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budou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uskutečněny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formou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písemných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dodatků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podepsanými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stran.</w:t>
      </w:r>
    </w:p>
    <w:p w14:paraId="1D38EDB6" w14:textId="77777777" w:rsidR="001661C6" w:rsidRPr="008A0974" w:rsidRDefault="001661C6" w:rsidP="001661C6">
      <w:pPr>
        <w:pStyle w:val="Zkladntext"/>
        <w:tabs>
          <w:tab w:val="left" w:pos="509"/>
        </w:tabs>
        <w:spacing w:line="274" w:lineRule="exact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Tato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stejnopisech,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obdrží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vyhotovení.</w:t>
      </w:r>
    </w:p>
    <w:p w14:paraId="2C040DF3" w14:textId="77777777" w:rsidR="001661C6" w:rsidRPr="008A0974" w:rsidRDefault="00E04DF6" w:rsidP="001661C6">
      <w:pPr>
        <w:pStyle w:val="Zkladntext"/>
        <w:tabs>
          <w:tab w:val="left" w:pos="509"/>
        </w:tabs>
        <w:spacing w:line="276" w:lineRule="auto"/>
        <w:ind w:right="1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Zhotovitel</w:t>
      </w:r>
      <w:r w:rsidR="001661C6"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tímto</w:t>
      </w:r>
      <w:r w:rsidR="001661C6"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poskytuje</w:t>
      </w:r>
      <w:r w:rsidR="001661C6"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souhlas</w:t>
      </w:r>
      <w:r w:rsidR="001661C6"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</w:t>
      </w:r>
      <w:r w:rsidR="001661C6"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jejím</w:t>
      </w:r>
      <w:r w:rsidR="001661C6"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uveřejněním</w:t>
      </w:r>
      <w:r w:rsidR="001661C6"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v</w:t>
      </w:r>
      <w:r w:rsidR="001661C6"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smluv</w:t>
      </w:r>
      <w:r w:rsidR="001661C6"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zřízeným</w:t>
      </w:r>
      <w:r w:rsidR="001661C6"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="001661C6"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č.</w:t>
      </w:r>
      <w:r w:rsidR="001661C6" w:rsidRPr="008A0974">
        <w:rPr>
          <w:rFonts w:asciiTheme="minorHAnsi" w:hAnsiTheme="minorHAnsi" w:cstheme="minorHAnsi"/>
          <w:spacing w:val="31"/>
          <w:sz w:val="20"/>
          <w:szCs w:val="20"/>
        </w:rPr>
        <w:t> 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340/2015</w:t>
      </w:r>
      <w:r w:rsidR="001661C6"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="001661C6"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</w:t>
      </w:r>
      <w:r w:rsidR="001661C6"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zvláštních</w:t>
      </w:r>
      <w:r w:rsidR="001661C6"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podmínkách</w:t>
      </w:r>
      <w:r w:rsidR="001661C6"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účinnosti</w:t>
      </w:r>
      <w:r w:rsidR="001661C6" w:rsidRPr="008A097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="001661C6"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="001661C6" w:rsidRPr="008A0974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uveřejňování</w:t>
      </w:r>
      <w:r w:rsidR="001661C6"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těchto</w:t>
      </w:r>
      <w:r w:rsidR="001661C6" w:rsidRPr="008A0974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smluv</w:t>
      </w:r>
      <w:r w:rsidR="001661C6"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a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="001661C6"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znění</w:t>
      </w:r>
      <w:r w:rsidR="001661C6"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předpisů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(dále</w:t>
      </w:r>
      <w:r w:rsidR="001661C6"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jako</w:t>
      </w:r>
      <w:r w:rsidR="001661C6"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2"/>
          <w:sz w:val="20"/>
          <w:szCs w:val="20"/>
        </w:rPr>
        <w:t>„zákon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smluv").</w:t>
      </w:r>
      <w:r w:rsidR="001661C6"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Do</w:t>
      </w:r>
      <w:r w:rsidR="001661C6"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smluv bude</w:t>
      </w:r>
      <w:r w:rsidR="001661C6"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vložen</w:t>
      </w:r>
      <w:r w:rsidR="001661C6"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elektronický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 xml:space="preserve">obraz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textového</w:t>
      </w:r>
      <w:r w:rsidR="001661C6"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obsahu</w:t>
      </w:r>
      <w:r w:rsidR="001661C6"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="001661C6"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v otevřeném</w:t>
      </w:r>
      <w:r w:rsidR="001661C6"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a</w:t>
      </w:r>
      <w:r w:rsidR="001661C6" w:rsidRPr="008A0974">
        <w:rPr>
          <w:rFonts w:asciiTheme="minorHAnsi" w:hAnsiTheme="minorHAnsi" w:cstheme="minorHAnsi"/>
          <w:spacing w:val="53"/>
          <w:sz w:val="20"/>
          <w:szCs w:val="20"/>
        </w:rPr>
        <w:t> 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strojově</w:t>
      </w:r>
      <w:r w:rsidR="001661C6" w:rsidRPr="008A0974">
        <w:rPr>
          <w:rFonts w:asciiTheme="minorHAnsi" w:hAnsiTheme="minorHAnsi" w:cstheme="minorHAnsi"/>
          <w:sz w:val="20"/>
          <w:szCs w:val="20"/>
        </w:rPr>
        <w:t xml:space="preserve"> čitelném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formátu </w:t>
      </w:r>
      <w:r w:rsidR="001661C6" w:rsidRPr="008A0974">
        <w:rPr>
          <w:rFonts w:asciiTheme="minorHAnsi" w:hAnsiTheme="minorHAnsi" w:cstheme="minorHAnsi"/>
          <w:sz w:val="20"/>
          <w:szCs w:val="20"/>
        </w:rPr>
        <w:t xml:space="preserve">a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rovněž</w:t>
      </w:r>
      <w:r w:rsidR="001661C6"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1661C6" w:rsidRPr="008A0974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="001661C6"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14:paraId="3297EAE9" w14:textId="77777777" w:rsidR="001661C6" w:rsidRPr="008A0974" w:rsidRDefault="00E04DF6" w:rsidP="001661C6">
      <w:pPr>
        <w:pStyle w:val="Zkladntext"/>
        <w:tabs>
          <w:tab w:val="left" w:pos="509"/>
        </w:tabs>
        <w:spacing w:before="197" w:line="276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Zhotovitel</w:t>
      </w:r>
      <w:r w:rsidR="001661C6"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bere</w:t>
      </w:r>
      <w:r w:rsidR="001661C6"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na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vědomí</w:t>
      </w:r>
      <w:r w:rsidR="001661C6"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a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výslovně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souhlasí,</w:t>
      </w:r>
      <w:r w:rsidR="001661C6" w:rsidRPr="008A0974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="001661C6"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uveřejněna</w:t>
      </w:r>
      <w:r w:rsidR="001661C6"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v</w:t>
      </w:r>
      <w:r w:rsidR="001661C6"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smluv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bez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ohledu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na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skutečnost,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zda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spadá</w:t>
      </w:r>
      <w:r w:rsidR="001661C6"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pod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některou</w:t>
      </w:r>
      <w:r w:rsidR="001661C6"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z</w:t>
      </w:r>
      <w:r w:rsidR="001661C6"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výjimek</w:t>
      </w:r>
      <w:r w:rsidR="001661C6"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z</w:t>
      </w:r>
      <w:r w:rsidR="001661C6"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="001661C6"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uveřejnění</w:t>
      </w:r>
      <w:r w:rsidR="001661C6" w:rsidRPr="008A0974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stanovenou</w:t>
      </w:r>
      <w:r w:rsidR="001661C6"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v</w:t>
      </w:r>
      <w:r w:rsidR="001661C6"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zákoně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</w:t>
      </w:r>
      <w:r w:rsidR="005D5180">
        <w:rPr>
          <w:rFonts w:asciiTheme="minorHAnsi" w:hAnsiTheme="minorHAnsi" w:cstheme="minorHAnsi"/>
          <w:spacing w:val="43"/>
          <w:sz w:val="20"/>
          <w:szCs w:val="20"/>
        </w:rPr>
        <w:t> 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smluv.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V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rámci</w:t>
      </w:r>
      <w:r w:rsidR="001661C6"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="001661C6"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nebudou</w:t>
      </w:r>
      <w:r w:rsidR="001661C6"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uveřejněny</w:t>
      </w:r>
      <w:r w:rsidR="001661C6"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informace</w:t>
      </w:r>
      <w:r w:rsidR="001661C6" w:rsidRPr="008A097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stanovené</w:t>
      </w:r>
      <w:r w:rsidR="001661C6"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v</w:t>
      </w:r>
      <w:r w:rsidR="001661C6"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proofErr w:type="spellStart"/>
      <w:r w:rsidR="001661C6" w:rsidRPr="008A0974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1661C6" w:rsidRPr="008A0974">
        <w:rPr>
          <w:rFonts w:asciiTheme="minorHAnsi" w:hAnsiTheme="minorHAnsi" w:cstheme="minorHAnsi"/>
          <w:sz w:val="20"/>
          <w:szCs w:val="20"/>
        </w:rPr>
        <w:t>.</w:t>
      </w:r>
      <w:r w:rsidR="001661C6"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§</w:t>
      </w:r>
      <w:r w:rsidR="001661C6"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3</w:t>
      </w:r>
      <w:r w:rsidR="001661C6" w:rsidRPr="008A0974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odst.</w:t>
      </w:r>
      <w:r w:rsidR="001661C6"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1</w:t>
      </w:r>
      <w:r w:rsidR="001661C6"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="001661C6"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o</w:t>
      </w:r>
      <w:r w:rsidR="001661C6"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="001661C6"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smluv</w:t>
      </w:r>
      <w:r w:rsidR="001661C6"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z w:val="20"/>
          <w:szCs w:val="20"/>
        </w:rPr>
        <w:t>námi</w:t>
      </w:r>
      <w:r w:rsidR="001661C6" w:rsidRPr="008A0974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označené</w:t>
      </w:r>
      <w:r w:rsidR="001661C6"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2"/>
          <w:sz w:val="20"/>
          <w:szCs w:val="20"/>
        </w:rPr>
        <w:t>před</w:t>
      </w:r>
      <w:r w:rsidR="001661C6"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podpisem</w:t>
      </w:r>
      <w:r w:rsidR="001661C6"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="001661C6"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14:paraId="091BB900" w14:textId="77777777"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dohodly,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všemi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dodatky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zveřejní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</w:t>
      </w:r>
      <w:r w:rsidR="00E04DF6">
        <w:rPr>
          <w:rFonts w:asciiTheme="minorHAnsi" w:hAnsiTheme="minorHAnsi" w:cstheme="minorHAnsi"/>
          <w:spacing w:val="-1"/>
          <w:sz w:val="20"/>
          <w:szCs w:val="20"/>
        </w:rPr>
        <w:t>va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tel.</w:t>
      </w:r>
    </w:p>
    <w:p w14:paraId="0794EC00" w14:textId="77777777" w:rsidR="001661C6" w:rsidRPr="008A0974" w:rsidRDefault="001661C6" w:rsidP="001661C6">
      <w:pPr>
        <w:pStyle w:val="Zkladntext"/>
        <w:tabs>
          <w:tab w:val="left" w:pos="509"/>
        </w:tabs>
        <w:spacing w:line="275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Případné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spory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mezi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stranami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projedná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rozhodne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příslušný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obecný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soud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České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> </w:t>
      </w:r>
      <w:r w:rsidRPr="008A0974">
        <w:rPr>
          <w:rFonts w:asciiTheme="minorHAnsi" w:hAnsiTheme="minorHAnsi" w:cstheme="minorHAnsi"/>
          <w:sz w:val="20"/>
          <w:szCs w:val="20"/>
        </w:rPr>
        <w:t>souladu s</w:t>
      </w:r>
      <w:r w:rsidR="008A0974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obecně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závaznými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předpisy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České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republiky.</w:t>
      </w:r>
    </w:p>
    <w:p w14:paraId="772E7BE9" w14:textId="77777777"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nabývá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platnosti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a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účinnosti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stran.</w:t>
      </w:r>
    </w:p>
    <w:p w14:paraId="4D549786" w14:textId="77777777" w:rsidR="001661C6" w:rsidRPr="008A0974" w:rsidRDefault="001661C6" w:rsidP="007876A4">
      <w:pPr>
        <w:rPr>
          <w:sz w:val="20"/>
          <w:szCs w:val="20"/>
        </w:rPr>
      </w:pPr>
    </w:p>
    <w:p w14:paraId="4145CF83" w14:textId="438C82AA" w:rsidR="00356DDA" w:rsidRPr="008A0974" w:rsidRDefault="00AD2ABF" w:rsidP="00356DDA">
      <w:pPr>
        <w:spacing w:line="240" w:lineRule="auto"/>
        <w:rPr>
          <w:sz w:val="20"/>
          <w:szCs w:val="20"/>
        </w:rPr>
      </w:pPr>
      <w:r>
        <w:rPr>
          <w:rFonts w:eastAsia="Batang"/>
          <w:sz w:val="20"/>
          <w:szCs w:val="20"/>
        </w:rPr>
        <w:t xml:space="preserve">Vodňany </w:t>
      </w:r>
      <w:r w:rsidR="008A0FFF">
        <w:rPr>
          <w:rFonts w:eastAsia="Batang"/>
          <w:sz w:val="20"/>
          <w:szCs w:val="20"/>
        </w:rPr>
        <w:t>2025-05-15</w:t>
      </w:r>
    </w:p>
    <w:p w14:paraId="2E36BAA5" w14:textId="77777777" w:rsidR="00115D16" w:rsidRDefault="008A0974" w:rsidP="007876A4">
      <w:pPr>
        <w:rPr>
          <w:sz w:val="20"/>
          <w:szCs w:val="20"/>
        </w:rPr>
      </w:pPr>
      <w:r>
        <w:rPr>
          <w:sz w:val="20"/>
          <w:szCs w:val="20"/>
        </w:rPr>
        <w:t>Objednatel: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DF6">
        <w:rPr>
          <w:sz w:val="20"/>
          <w:szCs w:val="20"/>
        </w:rPr>
        <w:t>Zhotovitel</w:t>
      </w:r>
      <w:r>
        <w:rPr>
          <w:sz w:val="20"/>
          <w:szCs w:val="20"/>
        </w:rPr>
        <w:t>:</w:t>
      </w:r>
    </w:p>
    <w:p w14:paraId="7E72236A" w14:textId="77777777" w:rsidR="00115D16" w:rsidRPr="008A0974" w:rsidRDefault="00115D16" w:rsidP="00374B5B">
      <w:pPr>
        <w:rPr>
          <w:sz w:val="20"/>
          <w:szCs w:val="20"/>
        </w:rPr>
      </w:pPr>
    </w:p>
    <w:p w14:paraId="7BC5A4CC" w14:textId="64455E33" w:rsidR="00707E6C" w:rsidRPr="002D257E" w:rsidRDefault="00374B5B" w:rsidP="007876A4">
      <w:pPr>
        <w:rPr>
          <w:noProof/>
          <w:color w:val="000000" w:themeColor="text1"/>
          <w:sz w:val="20"/>
          <w:szCs w:val="20"/>
        </w:rPr>
      </w:pPr>
      <w:r>
        <w:rPr>
          <w:noProof/>
          <w:sz w:val="20"/>
          <w:szCs w:val="20"/>
        </w:rPr>
        <w:t>Mgr. Jitka Velková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2D257E" w:rsidRPr="002D257E">
        <w:rPr>
          <w:noProof/>
          <w:color w:val="000000" w:themeColor="text1"/>
          <w:sz w:val="20"/>
          <w:szCs w:val="20"/>
        </w:rPr>
        <w:t>Ing. Martin Schlögl</w:t>
      </w:r>
    </w:p>
    <w:p w14:paraId="685019B9" w14:textId="0E222919" w:rsidR="00374B5B" w:rsidRPr="008A0974" w:rsidRDefault="00374B5B" w:rsidP="007876A4">
      <w:pPr>
        <w:rPr>
          <w:sz w:val="20"/>
          <w:szCs w:val="20"/>
        </w:rPr>
      </w:pPr>
      <w:r>
        <w:rPr>
          <w:sz w:val="20"/>
          <w:szCs w:val="20"/>
        </w:rPr>
        <w:t>ředitelka MaG Vodňany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8A0FFF">
        <w:rPr>
          <w:sz w:val="20"/>
          <w:szCs w:val="20"/>
        </w:rPr>
        <w:t>Testo</w:t>
      </w:r>
      <w:proofErr w:type="spellEnd"/>
      <w:r w:rsidR="008A0FFF">
        <w:rPr>
          <w:sz w:val="20"/>
          <w:szCs w:val="20"/>
        </w:rPr>
        <w:t xml:space="preserve"> s. r. o. Praha</w:t>
      </w:r>
      <w:bookmarkStart w:id="0" w:name="_GoBack"/>
      <w:bookmarkEnd w:id="0"/>
    </w:p>
    <w:sectPr w:rsidR="00374B5B" w:rsidRPr="008A0974" w:rsidSect="00B4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6F4"/>
    <w:multiLevelType w:val="hybridMultilevel"/>
    <w:tmpl w:val="B39A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25F0"/>
    <w:multiLevelType w:val="hybridMultilevel"/>
    <w:tmpl w:val="D54C8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7BA0"/>
    <w:multiLevelType w:val="hybridMultilevel"/>
    <w:tmpl w:val="ECA06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3443"/>
    <w:multiLevelType w:val="multilevel"/>
    <w:tmpl w:val="699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523D5"/>
    <w:multiLevelType w:val="hybridMultilevel"/>
    <w:tmpl w:val="A8CAEE7C"/>
    <w:lvl w:ilvl="0" w:tplc="BA4EB450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D3108EA6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FF1A2E16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63B0CE0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CCB01198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79F66C02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FE4C3838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233AB842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5E569BB8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5" w15:restartNumberingAfterBreak="0">
    <w:nsid w:val="5B6E4969"/>
    <w:multiLevelType w:val="hybridMultilevel"/>
    <w:tmpl w:val="26AE4088"/>
    <w:lvl w:ilvl="0" w:tplc="EF427B2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AE3A6852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677A43D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0F626D82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9E76BF8C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E06C35C6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5DE6948A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F9FE523C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451A72D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6" w15:restartNumberingAfterBreak="0">
    <w:nsid w:val="5EC741F8"/>
    <w:multiLevelType w:val="hybridMultilevel"/>
    <w:tmpl w:val="1F0EB5EC"/>
    <w:lvl w:ilvl="0" w:tplc="D6E4740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A7EAE5E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E9AC1BF4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D990FB46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637E3BB6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193C763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0D8058A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72DAAD8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02BE886E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7" w15:restartNumberingAfterBreak="0">
    <w:nsid w:val="75FF192C"/>
    <w:multiLevelType w:val="hybridMultilevel"/>
    <w:tmpl w:val="D946CA44"/>
    <w:lvl w:ilvl="0" w:tplc="06CAD51E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F8C62D8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749E4AB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912810A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B7DA94CA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9672F84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DF40408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E51C1EC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6D1A11E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8" w15:restartNumberingAfterBreak="0">
    <w:nsid w:val="79783460"/>
    <w:multiLevelType w:val="hybridMultilevel"/>
    <w:tmpl w:val="03A4FCB0"/>
    <w:lvl w:ilvl="0" w:tplc="7A3C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3468"/>
    <w:multiLevelType w:val="hybridMultilevel"/>
    <w:tmpl w:val="C6F42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06055D"/>
    <w:rsid w:val="00115D16"/>
    <w:rsid w:val="0016147D"/>
    <w:rsid w:val="001661C6"/>
    <w:rsid w:val="00273237"/>
    <w:rsid w:val="00273EBB"/>
    <w:rsid w:val="00284E8A"/>
    <w:rsid w:val="002D257E"/>
    <w:rsid w:val="0033085D"/>
    <w:rsid w:val="00356DDA"/>
    <w:rsid w:val="00374B5B"/>
    <w:rsid w:val="003B363B"/>
    <w:rsid w:val="004F1825"/>
    <w:rsid w:val="00552D91"/>
    <w:rsid w:val="00572FD9"/>
    <w:rsid w:val="00580D39"/>
    <w:rsid w:val="005D5180"/>
    <w:rsid w:val="005E3EE0"/>
    <w:rsid w:val="006727D0"/>
    <w:rsid w:val="00707E6C"/>
    <w:rsid w:val="00721680"/>
    <w:rsid w:val="007876A4"/>
    <w:rsid w:val="00867E5D"/>
    <w:rsid w:val="008A0974"/>
    <w:rsid w:val="008A0FFF"/>
    <w:rsid w:val="008B1681"/>
    <w:rsid w:val="00942FC2"/>
    <w:rsid w:val="009A7437"/>
    <w:rsid w:val="00AD2ABF"/>
    <w:rsid w:val="00B3687C"/>
    <w:rsid w:val="00B4142C"/>
    <w:rsid w:val="00B516D4"/>
    <w:rsid w:val="00B7411D"/>
    <w:rsid w:val="00C43EE9"/>
    <w:rsid w:val="00D05C4E"/>
    <w:rsid w:val="00D95A68"/>
    <w:rsid w:val="00E04DF6"/>
    <w:rsid w:val="00E10F8E"/>
    <w:rsid w:val="00E334AA"/>
    <w:rsid w:val="00EC7DD5"/>
    <w:rsid w:val="00EE1791"/>
    <w:rsid w:val="00EE2915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2FE"/>
  <w15:docId w15:val="{011618C3-9DAA-4984-AC74-0F690DC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6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76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E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4F1825"/>
    <w:pPr>
      <w:widowControl w:val="0"/>
      <w:spacing w:after="0" w:line="240" w:lineRule="auto"/>
      <w:ind w:left="508" w:hanging="396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825"/>
    <w:rPr>
      <w:rFonts w:ascii="Arial" w:eastAsia="Arial" w:hAnsi="Arial"/>
      <w:sz w:val="24"/>
      <w:szCs w:val="24"/>
    </w:rPr>
  </w:style>
  <w:style w:type="paragraph" w:customStyle="1" w:styleId="Default">
    <w:name w:val="Default"/>
    <w:rsid w:val="005D5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Brücknerová Lenka</cp:lastModifiedBy>
  <cp:revision>2</cp:revision>
  <cp:lastPrinted>2020-01-21T06:22:00Z</cp:lastPrinted>
  <dcterms:created xsi:type="dcterms:W3CDTF">2025-05-27T10:15:00Z</dcterms:created>
  <dcterms:modified xsi:type="dcterms:W3CDTF">2025-05-27T10:15:00Z</dcterms:modified>
</cp:coreProperties>
</file>