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FB80" w14:textId="77777777" w:rsidR="001B23DB" w:rsidRPr="004B0C5B" w:rsidRDefault="001B23DB" w:rsidP="00637E44">
      <w:pPr>
        <w:pStyle w:val="Nadpis1"/>
        <w:spacing w:before="120"/>
        <w:jc w:val="center"/>
        <w:rPr>
          <w:rFonts w:ascii="Arial" w:hAnsi="Arial" w:cs="Arial"/>
          <w:spacing w:val="100"/>
          <w:sz w:val="32"/>
          <w:szCs w:val="22"/>
        </w:rPr>
      </w:pPr>
      <w:bookmarkStart w:id="0" w:name="_Hlk195687003"/>
      <w:r w:rsidRPr="004B0C5B">
        <w:rPr>
          <w:rFonts w:ascii="Arial" w:hAnsi="Arial" w:cs="Arial"/>
          <w:spacing w:val="100"/>
          <w:sz w:val="32"/>
          <w:szCs w:val="22"/>
        </w:rPr>
        <w:t xml:space="preserve">SMLOUVA O </w:t>
      </w:r>
      <w:r w:rsidR="00CB33E7" w:rsidRPr="004B0C5B">
        <w:rPr>
          <w:rFonts w:ascii="Arial" w:hAnsi="Arial" w:cs="Arial"/>
          <w:spacing w:val="100"/>
          <w:sz w:val="32"/>
          <w:szCs w:val="22"/>
        </w:rPr>
        <w:t xml:space="preserve">POSKYTOVÁNÍ SLUŽEB </w:t>
      </w:r>
    </w:p>
    <w:p w14:paraId="4FF94653" w14:textId="77777777" w:rsidR="00637E44" w:rsidRPr="00637E44" w:rsidRDefault="00637E44" w:rsidP="00530963">
      <w:pPr>
        <w:ind w:right="-144"/>
        <w:jc w:val="center"/>
        <w:rPr>
          <w:rFonts w:ascii="Arial" w:hAnsi="Arial" w:cs="Arial"/>
          <w:b/>
          <w:szCs w:val="24"/>
        </w:rPr>
      </w:pPr>
    </w:p>
    <w:p w14:paraId="290BBC6A" w14:textId="77777777" w:rsidR="00A96CF3" w:rsidRPr="00637E44" w:rsidRDefault="00637E44" w:rsidP="00530963">
      <w:pPr>
        <w:ind w:right="-144"/>
        <w:jc w:val="center"/>
        <w:rPr>
          <w:rFonts w:ascii="Arial" w:hAnsi="Arial" w:cs="Arial"/>
          <w:szCs w:val="24"/>
        </w:rPr>
      </w:pPr>
      <w:r w:rsidRPr="00637E44">
        <w:rPr>
          <w:rFonts w:ascii="Arial" w:hAnsi="Arial" w:cs="Arial"/>
          <w:b/>
          <w:szCs w:val="24"/>
        </w:rPr>
        <w:t>O</w:t>
      </w:r>
      <w:r w:rsidR="004F2F61" w:rsidRPr="00637E44">
        <w:rPr>
          <w:rFonts w:ascii="Arial" w:hAnsi="Arial" w:cs="Arial"/>
          <w:b/>
          <w:szCs w:val="24"/>
        </w:rPr>
        <w:t xml:space="preserve">dvoz a likvidace </w:t>
      </w:r>
      <w:r w:rsidR="00210598" w:rsidRPr="00637E44">
        <w:rPr>
          <w:rFonts w:ascii="Arial" w:hAnsi="Arial" w:cs="Arial"/>
          <w:b/>
          <w:szCs w:val="24"/>
        </w:rPr>
        <w:t>gastroodpadu</w:t>
      </w:r>
      <w:r w:rsidR="0097488D" w:rsidRPr="00637E44">
        <w:rPr>
          <w:rFonts w:ascii="Arial" w:hAnsi="Arial" w:cs="Arial"/>
          <w:b/>
          <w:szCs w:val="24"/>
        </w:rPr>
        <w:t xml:space="preserve"> </w:t>
      </w:r>
    </w:p>
    <w:bookmarkEnd w:id="0"/>
    <w:p w14:paraId="4247F551" w14:textId="77777777" w:rsidR="005D19B5" w:rsidRPr="00637E44" w:rsidRDefault="005D19B5" w:rsidP="001B23DB">
      <w:pPr>
        <w:rPr>
          <w:rFonts w:ascii="Arial" w:hAnsi="Arial" w:cs="Arial"/>
          <w:szCs w:val="24"/>
        </w:rPr>
      </w:pPr>
    </w:p>
    <w:p w14:paraId="5D9AF0DA" w14:textId="77777777" w:rsidR="00071578" w:rsidRPr="001364E4" w:rsidRDefault="00071578" w:rsidP="00071578">
      <w:pPr>
        <w:rPr>
          <w:rFonts w:ascii="Arial" w:hAnsi="Arial" w:cs="Arial"/>
          <w:b/>
          <w:color w:val="0000FF"/>
          <w:sz w:val="20"/>
        </w:rPr>
      </w:pPr>
      <w:bookmarkStart w:id="1" w:name="_Hlk199145978"/>
      <w:r w:rsidRPr="001364E4">
        <w:rPr>
          <w:rFonts w:ascii="Arial" w:hAnsi="Arial" w:cs="Arial"/>
          <w:b/>
          <w:sz w:val="20"/>
        </w:rPr>
        <w:t>Sociální služby v Kynšperku nad Ohří, příspěvková organizace</w:t>
      </w:r>
    </w:p>
    <w:bookmarkEnd w:id="1"/>
    <w:p w14:paraId="1C16BF87" w14:textId="77777777" w:rsidR="00071578" w:rsidRPr="001364E4" w:rsidRDefault="00071578" w:rsidP="00071578">
      <w:pPr>
        <w:rPr>
          <w:rFonts w:ascii="Arial" w:hAnsi="Arial" w:cs="Arial"/>
          <w:sz w:val="20"/>
        </w:rPr>
      </w:pPr>
      <w:r w:rsidRPr="001364E4">
        <w:rPr>
          <w:rFonts w:ascii="Arial" w:hAnsi="Arial" w:cs="Arial"/>
          <w:sz w:val="20"/>
        </w:rPr>
        <w:t>se sídlem:</w:t>
      </w:r>
      <w:r w:rsidRPr="001364E4">
        <w:rPr>
          <w:rFonts w:ascii="Arial" w:hAnsi="Arial" w:cs="Arial"/>
          <w:sz w:val="20"/>
        </w:rPr>
        <w:tab/>
      </w:r>
      <w:r w:rsidRPr="001364E4">
        <w:rPr>
          <w:rFonts w:ascii="Arial" w:hAnsi="Arial" w:cs="Arial"/>
          <w:sz w:val="20"/>
        </w:rPr>
        <w:tab/>
        <w:t xml:space="preserve">Pochlovická 57, Dolní Pochlovice, 357 51 Kynšperk nad Ohří </w:t>
      </w:r>
    </w:p>
    <w:p w14:paraId="2FBE59D6" w14:textId="77777777" w:rsidR="00071578" w:rsidRPr="001364E4" w:rsidRDefault="00071578" w:rsidP="00071578">
      <w:pPr>
        <w:rPr>
          <w:rFonts w:ascii="Arial" w:hAnsi="Arial" w:cs="Arial"/>
          <w:sz w:val="20"/>
        </w:rPr>
      </w:pPr>
      <w:r w:rsidRPr="001364E4">
        <w:rPr>
          <w:rFonts w:ascii="Arial" w:hAnsi="Arial" w:cs="Arial"/>
          <w:sz w:val="20"/>
        </w:rPr>
        <w:t xml:space="preserve">IČO: </w:t>
      </w:r>
      <w:r w:rsidRPr="001364E4">
        <w:rPr>
          <w:rFonts w:ascii="Arial" w:hAnsi="Arial" w:cs="Arial"/>
          <w:sz w:val="20"/>
        </w:rPr>
        <w:tab/>
      </w:r>
      <w:r w:rsidRPr="001364E4">
        <w:rPr>
          <w:rFonts w:ascii="Arial" w:hAnsi="Arial" w:cs="Arial"/>
          <w:sz w:val="20"/>
        </w:rPr>
        <w:tab/>
      </w:r>
      <w:r w:rsidRPr="001364E4">
        <w:rPr>
          <w:rFonts w:ascii="Arial" w:hAnsi="Arial" w:cs="Arial"/>
          <w:sz w:val="20"/>
        </w:rPr>
        <w:tab/>
        <w:t>70832641</w:t>
      </w:r>
    </w:p>
    <w:p w14:paraId="34893EA2" w14:textId="77777777" w:rsidR="00071578" w:rsidRPr="001364E4" w:rsidRDefault="00071578" w:rsidP="00071578">
      <w:pPr>
        <w:rPr>
          <w:rFonts w:ascii="Arial" w:hAnsi="Arial" w:cs="Arial"/>
          <w:sz w:val="20"/>
        </w:rPr>
      </w:pPr>
      <w:r w:rsidRPr="001364E4">
        <w:rPr>
          <w:rFonts w:ascii="Arial" w:hAnsi="Arial" w:cs="Arial"/>
          <w:sz w:val="20"/>
        </w:rPr>
        <w:t xml:space="preserve">DIČ: </w:t>
      </w:r>
      <w:r w:rsidRPr="001364E4">
        <w:rPr>
          <w:rFonts w:ascii="Arial" w:hAnsi="Arial" w:cs="Arial"/>
          <w:sz w:val="20"/>
        </w:rPr>
        <w:tab/>
      </w:r>
      <w:r w:rsidRPr="001364E4">
        <w:rPr>
          <w:rFonts w:ascii="Arial" w:hAnsi="Arial" w:cs="Arial"/>
          <w:sz w:val="20"/>
        </w:rPr>
        <w:tab/>
      </w:r>
      <w:r w:rsidRPr="001364E4">
        <w:rPr>
          <w:rFonts w:ascii="Arial" w:hAnsi="Arial" w:cs="Arial"/>
          <w:sz w:val="20"/>
        </w:rPr>
        <w:tab/>
        <w:t>-------------</w:t>
      </w:r>
    </w:p>
    <w:p w14:paraId="1034A92B" w14:textId="77777777" w:rsidR="00071578" w:rsidRPr="001364E4" w:rsidRDefault="00071578" w:rsidP="00071578">
      <w:pPr>
        <w:ind w:left="2127" w:hanging="2127"/>
        <w:jc w:val="both"/>
        <w:rPr>
          <w:rFonts w:ascii="Arial" w:hAnsi="Arial" w:cs="Arial"/>
          <w:sz w:val="20"/>
        </w:rPr>
      </w:pPr>
      <w:r w:rsidRPr="001364E4">
        <w:rPr>
          <w:rFonts w:ascii="Arial" w:hAnsi="Arial" w:cs="Arial"/>
          <w:sz w:val="20"/>
        </w:rPr>
        <w:t xml:space="preserve">bankovní spojení: </w:t>
      </w:r>
      <w:r w:rsidRPr="001364E4">
        <w:rPr>
          <w:rFonts w:ascii="Arial" w:hAnsi="Arial" w:cs="Arial"/>
          <w:sz w:val="20"/>
        </w:rPr>
        <w:tab/>
        <w:t>Komerční banka, a. s., pobočka Sokolov</w:t>
      </w:r>
    </w:p>
    <w:p w14:paraId="4F4A81B4" w14:textId="77777777" w:rsidR="00071578" w:rsidRPr="001364E4" w:rsidRDefault="00071578" w:rsidP="00071578">
      <w:pPr>
        <w:ind w:left="2127" w:hanging="2127"/>
        <w:jc w:val="both"/>
        <w:rPr>
          <w:rFonts w:ascii="Arial" w:hAnsi="Arial" w:cs="Arial"/>
          <w:i/>
          <w:iCs/>
          <w:sz w:val="20"/>
        </w:rPr>
      </w:pPr>
      <w:r w:rsidRPr="001364E4">
        <w:rPr>
          <w:rFonts w:ascii="Arial" w:hAnsi="Arial" w:cs="Arial"/>
          <w:sz w:val="20"/>
        </w:rPr>
        <w:t>číslo účtu:</w:t>
      </w:r>
      <w:r w:rsidRPr="001364E4">
        <w:rPr>
          <w:rFonts w:ascii="Arial" w:hAnsi="Arial" w:cs="Arial"/>
          <w:sz w:val="20"/>
        </w:rPr>
        <w:tab/>
        <w:t xml:space="preserve">27-6759810217/0100 </w:t>
      </w:r>
    </w:p>
    <w:p w14:paraId="785EC13C" w14:textId="77777777" w:rsidR="00071578" w:rsidRPr="001364E4" w:rsidRDefault="00071578" w:rsidP="00071578">
      <w:pPr>
        <w:rPr>
          <w:rFonts w:ascii="Arial" w:hAnsi="Arial" w:cs="Arial"/>
          <w:sz w:val="20"/>
        </w:rPr>
      </w:pPr>
      <w:r w:rsidRPr="001364E4">
        <w:rPr>
          <w:rFonts w:ascii="Arial" w:hAnsi="Arial" w:cs="Arial"/>
          <w:sz w:val="20"/>
        </w:rPr>
        <w:t xml:space="preserve">zastoupený:  </w:t>
      </w:r>
      <w:r w:rsidRPr="001364E4">
        <w:rPr>
          <w:rFonts w:ascii="Arial" w:hAnsi="Arial" w:cs="Arial"/>
          <w:sz w:val="20"/>
        </w:rPr>
        <w:tab/>
      </w:r>
      <w:r>
        <w:rPr>
          <w:rFonts w:ascii="Arial" w:hAnsi="Arial" w:cs="Arial"/>
          <w:sz w:val="20"/>
        </w:rPr>
        <w:tab/>
      </w:r>
      <w:r w:rsidRPr="001364E4">
        <w:rPr>
          <w:rFonts w:ascii="Arial" w:hAnsi="Arial" w:cs="Arial"/>
          <w:sz w:val="20"/>
        </w:rPr>
        <w:t>Mgr. Lenkou Antolovou, MPA, ředitelkou příspěvkové organizace</w:t>
      </w:r>
    </w:p>
    <w:p w14:paraId="66281BBF" w14:textId="77777777" w:rsidR="000E679E" w:rsidRPr="000E679E" w:rsidRDefault="000E679E" w:rsidP="00446A3F">
      <w:pPr>
        <w:rPr>
          <w:rFonts w:ascii="Arial" w:hAnsi="Arial" w:cs="Arial"/>
          <w:i/>
          <w:color w:val="auto"/>
          <w:sz w:val="20"/>
          <w:szCs w:val="22"/>
        </w:rPr>
      </w:pPr>
    </w:p>
    <w:p w14:paraId="2BBD5F74" w14:textId="77777777" w:rsidR="00446A3F" w:rsidRPr="000E679E" w:rsidRDefault="00446A3F" w:rsidP="00446A3F">
      <w:pPr>
        <w:rPr>
          <w:rFonts w:ascii="Arial" w:hAnsi="Arial" w:cs="Arial"/>
          <w:i/>
          <w:color w:val="auto"/>
          <w:sz w:val="20"/>
          <w:szCs w:val="22"/>
        </w:rPr>
      </w:pPr>
      <w:r w:rsidRPr="000E679E">
        <w:rPr>
          <w:rFonts w:ascii="Arial" w:hAnsi="Arial" w:cs="Arial"/>
          <w:i/>
          <w:color w:val="auto"/>
          <w:sz w:val="20"/>
          <w:szCs w:val="22"/>
        </w:rPr>
        <w:t>na straně jedné jako objednatel (dále jen „objednatel“)</w:t>
      </w:r>
    </w:p>
    <w:p w14:paraId="1B03C2A7" w14:textId="77777777" w:rsidR="001B23DB" w:rsidRPr="000E679E" w:rsidRDefault="001B23DB" w:rsidP="00833C15">
      <w:pPr>
        <w:spacing w:before="120" w:after="120"/>
        <w:rPr>
          <w:rFonts w:ascii="Arial" w:hAnsi="Arial" w:cs="Arial"/>
          <w:sz w:val="20"/>
          <w:szCs w:val="22"/>
        </w:rPr>
      </w:pPr>
      <w:r w:rsidRPr="000E679E">
        <w:rPr>
          <w:rFonts w:ascii="Arial" w:hAnsi="Arial" w:cs="Arial"/>
          <w:sz w:val="20"/>
          <w:szCs w:val="22"/>
        </w:rPr>
        <w:t>a</w:t>
      </w:r>
    </w:p>
    <w:p w14:paraId="7A4F4E84" w14:textId="77777777" w:rsidR="00071578" w:rsidRPr="00ED3A85" w:rsidRDefault="00ED3A85" w:rsidP="00071578">
      <w:pPr>
        <w:rPr>
          <w:rFonts w:ascii="Arial" w:hAnsi="Arial" w:cs="Arial"/>
          <w:b/>
          <w:color w:val="0000FF"/>
          <w:sz w:val="20"/>
          <w:highlight w:val="yellow"/>
        </w:rPr>
      </w:pPr>
      <w:r w:rsidRPr="00ED3A85">
        <w:rPr>
          <w:rFonts w:ascii="Arial" w:hAnsi="Arial" w:cs="Arial"/>
          <w:b/>
          <w:color w:val="auto"/>
          <w:sz w:val="20"/>
        </w:rPr>
        <w:t>FCC Česká republika, s.r.o.</w:t>
      </w:r>
    </w:p>
    <w:p w14:paraId="4F841397" w14:textId="77777777" w:rsidR="00071578" w:rsidRPr="00833C15" w:rsidRDefault="00071578" w:rsidP="00071578">
      <w:pPr>
        <w:rPr>
          <w:rFonts w:ascii="Arial" w:hAnsi="Arial" w:cs="Arial"/>
          <w:color w:val="auto"/>
          <w:sz w:val="20"/>
        </w:rPr>
      </w:pPr>
      <w:r w:rsidRPr="00833C15">
        <w:rPr>
          <w:rFonts w:ascii="Arial" w:hAnsi="Arial" w:cs="Arial"/>
          <w:color w:val="auto"/>
          <w:sz w:val="20"/>
        </w:rPr>
        <w:t xml:space="preserve">sídlo: </w:t>
      </w:r>
      <w:r w:rsidR="00ED3A85" w:rsidRPr="00833C15">
        <w:rPr>
          <w:rFonts w:ascii="Arial" w:hAnsi="Arial" w:cs="Arial"/>
          <w:color w:val="auto"/>
          <w:sz w:val="20"/>
        </w:rPr>
        <w:tab/>
      </w:r>
      <w:r w:rsidR="00ED3A85" w:rsidRPr="00833C15">
        <w:rPr>
          <w:rFonts w:ascii="Arial" w:hAnsi="Arial" w:cs="Arial"/>
          <w:color w:val="auto"/>
          <w:sz w:val="20"/>
        </w:rPr>
        <w:tab/>
      </w:r>
      <w:r w:rsidR="00ED3A85" w:rsidRPr="00833C15">
        <w:rPr>
          <w:rFonts w:ascii="Arial" w:hAnsi="Arial" w:cs="Arial"/>
          <w:color w:val="auto"/>
          <w:sz w:val="20"/>
        </w:rPr>
        <w:tab/>
        <w:t>Ďáblická 791/89, 1982 Praha 8</w:t>
      </w:r>
    </w:p>
    <w:p w14:paraId="18F06897" w14:textId="77777777" w:rsidR="00071578" w:rsidRPr="00833C15" w:rsidRDefault="00071578" w:rsidP="00071578">
      <w:pPr>
        <w:rPr>
          <w:rFonts w:ascii="Arial" w:hAnsi="Arial" w:cs="Arial"/>
          <w:color w:val="auto"/>
          <w:sz w:val="20"/>
        </w:rPr>
      </w:pPr>
      <w:r w:rsidRPr="00833C15">
        <w:rPr>
          <w:rFonts w:ascii="Arial" w:hAnsi="Arial" w:cs="Arial"/>
          <w:color w:val="auto"/>
          <w:sz w:val="20"/>
        </w:rPr>
        <w:t xml:space="preserve">IČO:                    </w:t>
      </w:r>
      <w:r w:rsidRPr="00833C15">
        <w:rPr>
          <w:rFonts w:ascii="Arial" w:hAnsi="Arial" w:cs="Arial"/>
          <w:color w:val="auto"/>
          <w:sz w:val="20"/>
        </w:rPr>
        <w:tab/>
      </w:r>
      <w:r w:rsidR="00833C15" w:rsidRPr="00833C15">
        <w:rPr>
          <w:rFonts w:ascii="Arial" w:hAnsi="Arial" w:cs="Arial"/>
          <w:color w:val="auto"/>
          <w:sz w:val="20"/>
        </w:rPr>
        <w:t>45809712</w:t>
      </w:r>
      <w:r w:rsidRPr="00833C15">
        <w:rPr>
          <w:rFonts w:ascii="Arial" w:hAnsi="Arial" w:cs="Arial"/>
          <w:color w:val="auto"/>
          <w:sz w:val="20"/>
        </w:rPr>
        <w:tab/>
      </w:r>
    </w:p>
    <w:p w14:paraId="59E92F70" w14:textId="77777777" w:rsidR="00071578" w:rsidRPr="00833C15" w:rsidRDefault="00071578" w:rsidP="00071578">
      <w:pPr>
        <w:rPr>
          <w:rFonts w:ascii="Arial" w:hAnsi="Arial" w:cs="Arial"/>
          <w:color w:val="auto"/>
          <w:sz w:val="20"/>
        </w:rPr>
      </w:pPr>
      <w:r w:rsidRPr="00833C15">
        <w:rPr>
          <w:rFonts w:ascii="Arial" w:hAnsi="Arial" w:cs="Arial"/>
          <w:color w:val="auto"/>
          <w:sz w:val="20"/>
        </w:rPr>
        <w:t xml:space="preserve">DIČ: </w:t>
      </w:r>
      <w:r w:rsidR="00833C15" w:rsidRPr="00833C15">
        <w:rPr>
          <w:rFonts w:ascii="Arial" w:hAnsi="Arial" w:cs="Arial"/>
          <w:color w:val="auto"/>
          <w:sz w:val="20"/>
        </w:rPr>
        <w:tab/>
      </w:r>
      <w:r w:rsidR="00833C15" w:rsidRPr="00833C15">
        <w:rPr>
          <w:rFonts w:ascii="Arial" w:hAnsi="Arial" w:cs="Arial"/>
          <w:color w:val="auto"/>
          <w:sz w:val="20"/>
        </w:rPr>
        <w:tab/>
      </w:r>
      <w:r w:rsidR="00833C15" w:rsidRPr="00833C15">
        <w:rPr>
          <w:rFonts w:ascii="Arial" w:hAnsi="Arial" w:cs="Arial"/>
          <w:color w:val="auto"/>
          <w:sz w:val="20"/>
        </w:rPr>
        <w:tab/>
        <w:t>CZ45809712</w:t>
      </w:r>
    </w:p>
    <w:p w14:paraId="61CDB992" w14:textId="77777777" w:rsidR="00071578" w:rsidRPr="00833C15" w:rsidRDefault="00071578" w:rsidP="00833C15">
      <w:pPr>
        <w:rPr>
          <w:rFonts w:ascii="Arial" w:hAnsi="Arial" w:cs="Arial"/>
          <w:color w:val="auto"/>
          <w:sz w:val="20"/>
        </w:rPr>
      </w:pPr>
      <w:r w:rsidRPr="00833C15">
        <w:rPr>
          <w:rFonts w:ascii="Arial" w:hAnsi="Arial" w:cs="Arial"/>
          <w:color w:val="auto"/>
          <w:sz w:val="20"/>
        </w:rPr>
        <w:t>bankovní spojení:</w:t>
      </w:r>
      <w:r w:rsidR="00833C15" w:rsidRPr="00833C15">
        <w:rPr>
          <w:rFonts w:ascii="Arial" w:hAnsi="Arial" w:cs="Arial"/>
          <w:color w:val="auto"/>
          <w:sz w:val="20"/>
        </w:rPr>
        <w:tab/>
      </w:r>
      <w:r w:rsidR="00833C15">
        <w:rPr>
          <w:rFonts w:ascii="Arial" w:hAnsi="Arial" w:cs="Arial"/>
          <w:color w:val="auto"/>
          <w:sz w:val="20"/>
        </w:rPr>
        <w:t>ČSOB, a.s.</w:t>
      </w:r>
    </w:p>
    <w:p w14:paraId="2C5506BC" w14:textId="77777777" w:rsidR="00071578" w:rsidRPr="00833C15" w:rsidRDefault="00071578" w:rsidP="00833C15">
      <w:pPr>
        <w:rPr>
          <w:rFonts w:ascii="Arial" w:hAnsi="Arial" w:cs="Arial"/>
          <w:color w:val="auto"/>
          <w:sz w:val="20"/>
        </w:rPr>
      </w:pPr>
      <w:r w:rsidRPr="00833C15">
        <w:rPr>
          <w:rFonts w:ascii="Arial" w:hAnsi="Arial" w:cs="Arial"/>
          <w:color w:val="auto"/>
          <w:sz w:val="20"/>
        </w:rPr>
        <w:t>číslo účtu:</w:t>
      </w:r>
      <w:r w:rsidR="00833C15">
        <w:rPr>
          <w:rFonts w:ascii="Arial" w:hAnsi="Arial" w:cs="Arial"/>
          <w:color w:val="auto"/>
          <w:sz w:val="20"/>
        </w:rPr>
        <w:tab/>
      </w:r>
      <w:r w:rsidR="00833C15">
        <w:rPr>
          <w:rFonts w:ascii="Arial" w:hAnsi="Arial" w:cs="Arial"/>
          <w:color w:val="auto"/>
          <w:sz w:val="20"/>
        </w:rPr>
        <w:tab/>
        <w:t>17495863/0300</w:t>
      </w:r>
    </w:p>
    <w:p w14:paraId="54F014F7" w14:textId="77777777" w:rsidR="00071578" w:rsidRPr="00833C15" w:rsidRDefault="00071578" w:rsidP="00071578">
      <w:pPr>
        <w:rPr>
          <w:rFonts w:ascii="Arial" w:hAnsi="Arial" w:cs="Arial"/>
          <w:color w:val="auto"/>
          <w:sz w:val="20"/>
        </w:rPr>
      </w:pPr>
      <w:r w:rsidRPr="00833C15">
        <w:rPr>
          <w:rFonts w:ascii="Arial" w:hAnsi="Arial" w:cs="Arial"/>
          <w:color w:val="auto"/>
          <w:sz w:val="20"/>
        </w:rPr>
        <w:t xml:space="preserve">zastoupený: </w:t>
      </w:r>
      <w:r w:rsidR="00833C15">
        <w:rPr>
          <w:rFonts w:ascii="Arial" w:hAnsi="Arial" w:cs="Arial"/>
          <w:color w:val="auto"/>
          <w:sz w:val="20"/>
        </w:rPr>
        <w:tab/>
      </w:r>
      <w:r w:rsidR="00833C15">
        <w:rPr>
          <w:rFonts w:ascii="Arial" w:hAnsi="Arial" w:cs="Arial"/>
          <w:color w:val="auto"/>
          <w:sz w:val="20"/>
        </w:rPr>
        <w:tab/>
        <w:t>Bc. Jan Kříž, na základě plné moci</w:t>
      </w:r>
    </w:p>
    <w:p w14:paraId="19612A30" w14:textId="77777777" w:rsidR="00071578" w:rsidRPr="00B21BFB" w:rsidRDefault="00071578" w:rsidP="00071578">
      <w:pPr>
        <w:jc w:val="both"/>
        <w:rPr>
          <w:rFonts w:ascii="Arial" w:hAnsi="Arial" w:cs="Arial"/>
          <w:color w:val="auto"/>
          <w:sz w:val="20"/>
        </w:rPr>
      </w:pPr>
      <w:r w:rsidRPr="00833C15">
        <w:rPr>
          <w:rFonts w:ascii="Arial" w:hAnsi="Arial" w:cs="Arial"/>
          <w:color w:val="auto"/>
          <w:sz w:val="20"/>
        </w:rPr>
        <w:t xml:space="preserve">zapsaný v obchodním rejstříku vedeném </w:t>
      </w:r>
      <w:r w:rsidR="00833C15">
        <w:rPr>
          <w:rFonts w:ascii="Arial" w:hAnsi="Arial" w:cs="Arial"/>
          <w:color w:val="auto"/>
          <w:sz w:val="20"/>
        </w:rPr>
        <w:t>Městským</w:t>
      </w:r>
      <w:r w:rsidRPr="00833C15">
        <w:rPr>
          <w:rFonts w:ascii="Arial" w:hAnsi="Arial" w:cs="Arial"/>
          <w:color w:val="auto"/>
          <w:sz w:val="20"/>
        </w:rPr>
        <w:t xml:space="preserve"> soudem v </w:t>
      </w:r>
      <w:r w:rsidR="00833C15">
        <w:rPr>
          <w:rFonts w:ascii="Arial" w:hAnsi="Arial" w:cs="Arial"/>
          <w:color w:val="auto"/>
          <w:sz w:val="20"/>
        </w:rPr>
        <w:t>Praze</w:t>
      </w:r>
      <w:r w:rsidRPr="00833C15">
        <w:rPr>
          <w:rFonts w:ascii="Arial" w:hAnsi="Arial" w:cs="Arial"/>
          <w:color w:val="auto"/>
          <w:sz w:val="20"/>
        </w:rPr>
        <w:t xml:space="preserve"> oddíl </w:t>
      </w:r>
      <w:r w:rsidR="00833C15">
        <w:rPr>
          <w:rFonts w:ascii="Arial" w:hAnsi="Arial" w:cs="Arial"/>
          <w:color w:val="auto"/>
          <w:sz w:val="20"/>
        </w:rPr>
        <w:t>C</w:t>
      </w:r>
      <w:r w:rsidRPr="00833C15">
        <w:rPr>
          <w:rFonts w:ascii="Arial" w:hAnsi="Arial" w:cs="Arial"/>
          <w:color w:val="auto"/>
          <w:sz w:val="20"/>
        </w:rPr>
        <w:t xml:space="preserve"> vložka </w:t>
      </w:r>
      <w:r w:rsidR="00833C15">
        <w:rPr>
          <w:rFonts w:ascii="Arial" w:hAnsi="Arial" w:cs="Arial"/>
          <w:color w:val="auto"/>
          <w:sz w:val="20"/>
        </w:rPr>
        <w:t>12401</w:t>
      </w:r>
    </w:p>
    <w:p w14:paraId="3F9C40D7" w14:textId="77777777" w:rsidR="000E679E" w:rsidRPr="000E679E" w:rsidRDefault="000E679E" w:rsidP="00446A3F">
      <w:pPr>
        <w:pStyle w:val="BodyText21"/>
        <w:widowControl/>
        <w:rPr>
          <w:rFonts w:ascii="Arial" w:hAnsi="Arial" w:cs="Arial"/>
          <w:i/>
          <w:sz w:val="20"/>
          <w:szCs w:val="22"/>
        </w:rPr>
      </w:pPr>
    </w:p>
    <w:p w14:paraId="687043EE" w14:textId="77777777" w:rsidR="00446A3F" w:rsidRPr="000E679E" w:rsidRDefault="00446A3F" w:rsidP="00446A3F">
      <w:pPr>
        <w:pStyle w:val="BodyText21"/>
        <w:widowControl/>
        <w:rPr>
          <w:rFonts w:ascii="Arial" w:hAnsi="Arial" w:cs="Arial"/>
          <w:i/>
          <w:sz w:val="20"/>
          <w:szCs w:val="22"/>
        </w:rPr>
      </w:pPr>
      <w:r w:rsidRPr="000E679E">
        <w:rPr>
          <w:rFonts w:ascii="Arial" w:hAnsi="Arial" w:cs="Arial"/>
          <w:i/>
          <w:sz w:val="20"/>
          <w:szCs w:val="22"/>
        </w:rPr>
        <w:t>na straně druhé jako</w:t>
      </w:r>
      <w:r w:rsidR="00370A52">
        <w:rPr>
          <w:rFonts w:ascii="Arial" w:hAnsi="Arial" w:cs="Arial"/>
          <w:i/>
          <w:sz w:val="20"/>
          <w:szCs w:val="22"/>
        </w:rPr>
        <w:t xml:space="preserve"> </w:t>
      </w:r>
      <w:r w:rsidR="004E331A">
        <w:rPr>
          <w:rFonts w:ascii="Arial" w:hAnsi="Arial" w:cs="Arial"/>
          <w:i/>
          <w:sz w:val="20"/>
          <w:szCs w:val="22"/>
        </w:rPr>
        <w:t>poskytovatel</w:t>
      </w:r>
      <w:r w:rsidRPr="000E679E">
        <w:rPr>
          <w:rFonts w:ascii="Arial" w:hAnsi="Arial" w:cs="Arial"/>
          <w:i/>
          <w:sz w:val="20"/>
          <w:szCs w:val="22"/>
        </w:rPr>
        <w:t xml:space="preserve"> (dále jen „</w:t>
      </w:r>
      <w:r w:rsidR="00EB692E">
        <w:rPr>
          <w:rFonts w:ascii="Arial" w:hAnsi="Arial" w:cs="Arial"/>
          <w:i/>
          <w:sz w:val="20"/>
          <w:szCs w:val="22"/>
        </w:rPr>
        <w:t xml:space="preserve"> </w:t>
      </w:r>
      <w:r w:rsidR="000F71B2">
        <w:rPr>
          <w:rFonts w:ascii="Arial" w:hAnsi="Arial" w:cs="Arial"/>
          <w:i/>
          <w:sz w:val="20"/>
          <w:szCs w:val="22"/>
        </w:rPr>
        <w:t>poskytovatel</w:t>
      </w:r>
      <w:r w:rsidRPr="000E679E">
        <w:rPr>
          <w:rFonts w:ascii="Arial" w:hAnsi="Arial" w:cs="Arial"/>
          <w:i/>
          <w:sz w:val="20"/>
          <w:szCs w:val="22"/>
        </w:rPr>
        <w:t>“)</w:t>
      </w:r>
    </w:p>
    <w:p w14:paraId="35EAFAC5" w14:textId="77777777" w:rsidR="00446A3F" w:rsidRPr="000E679E" w:rsidRDefault="00446A3F" w:rsidP="00446A3F">
      <w:pPr>
        <w:pStyle w:val="BodyText21"/>
        <w:widowControl/>
        <w:rPr>
          <w:rFonts w:ascii="Arial" w:hAnsi="Arial" w:cs="Arial"/>
          <w:snapToGrid/>
          <w:sz w:val="20"/>
          <w:szCs w:val="22"/>
        </w:rPr>
      </w:pPr>
      <w:r w:rsidRPr="000E679E">
        <w:rPr>
          <w:rFonts w:ascii="Arial" w:hAnsi="Arial" w:cs="Arial"/>
          <w:i/>
          <w:sz w:val="20"/>
          <w:szCs w:val="22"/>
        </w:rPr>
        <w:t>(společně jako „smluvní strany“)</w:t>
      </w:r>
    </w:p>
    <w:p w14:paraId="12A33455" w14:textId="77777777" w:rsidR="000E679E" w:rsidRDefault="000E679E" w:rsidP="00FD6C20">
      <w:pPr>
        <w:rPr>
          <w:sz w:val="22"/>
          <w:szCs w:val="22"/>
        </w:rPr>
      </w:pPr>
    </w:p>
    <w:p w14:paraId="1A1B4F69" w14:textId="77777777" w:rsidR="000E679E" w:rsidRPr="00B21BFB" w:rsidRDefault="000E679E" w:rsidP="000E679E">
      <w:pPr>
        <w:spacing w:after="120" w:line="276" w:lineRule="auto"/>
        <w:jc w:val="both"/>
        <w:rPr>
          <w:rFonts w:ascii="Arial" w:hAnsi="Arial" w:cs="Arial"/>
          <w:color w:val="auto"/>
          <w:sz w:val="22"/>
        </w:rPr>
      </w:pPr>
      <w:r w:rsidRPr="00B21BFB">
        <w:rPr>
          <w:rFonts w:ascii="Arial" w:hAnsi="Arial" w:cs="Arial"/>
          <w:color w:val="auto"/>
          <w:sz w:val="22"/>
        </w:rPr>
        <w:t>PREAMBULE</w:t>
      </w:r>
    </w:p>
    <w:p w14:paraId="24C24145" w14:textId="77777777" w:rsidR="000E679E" w:rsidRPr="00B21BFB" w:rsidRDefault="000E679E" w:rsidP="000E679E">
      <w:pPr>
        <w:spacing w:after="120" w:line="276" w:lineRule="auto"/>
        <w:jc w:val="both"/>
        <w:rPr>
          <w:rFonts w:ascii="Arial" w:hAnsi="Arial" w:cs="Arial"/>
          <w:color w:val="auto"/>
          <w:sz w:val="20"/>
        </w:rPr>
      </w:pPr>
      <w:r w:rsidRPr="00B21BFB">
        <w:rPr>
          <w:rFonts w:ascii="Arial" w:hAnsi="Arial" w:cs="Arial"/>
          <w:color w:val="auto"/>
          <w:sz w:val="20"/>
        </w:rPr>
        <w:t>Vzhledem k tomu, že:</w:t>
      </w:r>
    </w:p>
    <w:p w14:paraId="4B4EAA8A" w14:textId="77777777" w:rsidR="00E700EC" w:rsidRDefault="000F71B2" w:rsidP="00FF26B6">
      <w:pPr>
        <w:numPr>
          <w:ilvl w:val="0"/>
          <w:numId w:val="3"/>
        </w:numPr>
        <w:spacing w:after="120" w:line="276" w:lineRule="auto"/>
        <w:jc w:val="both"/>
        <w:rPr>
          <w:rFonts w:ascii="Arial" w:hAnsi="Arial" w:cs="Arial"/>
          <w:color w:val="auto"/>
          <w:sz w:val="20"/>
        </w:rPr>
      </w:pPr>
      <w:r>
        <w:rPr>
          <w:rFonts w:ascii="Arial" w:hAnsi="Arial" w:cs="Arial"/>
          <w:color w:val="auto"/>
          <w:sz w:val="20"/>
        </w:rPr>
        <w:t>poskytovatel</w:t>
      </w:r>
      <w:r w:rsidR="007C6E7C">
        <w:rPr>
          <w:rFonts w:ascii="Arial" w:hAnsi="Arial" w:cs="Arial"/>
          <w:color w:val="auto"/>
          <w:sz w:val="20"/>
        </w:rPr>
        <w:t xml:space="preserve"> </w:t>
      </w:r>
      <w:r w:rsidR="000E679E" w:rsidRPr="00B21BFB">
        <w:rPr>
          <w:rFonts w:ascii="Arial" w:hAnsi="Arial" w:cs="Arial"/>
          <w:color w:val="auto"/>
          <w:sz w:val="20"/>
        </w:rPr>
        <w:t xml:space="preserve">je </w:t>
      </w:r>
      <w:r w:rsidR="00F173E8">
        <w:rPr>
          <w:rFonts w:ascii="Arial" w:hAnsi="Arial" w:cs="Arial"/>
          <w:color w:val="auto"/>
          <w:sz w:val="20"/>
        </w:rPr>
        <w:t>vybraným dodavatelem</w:t>
      </w:r>
      <w:r w:rsidR="00F173E8" w:rsidRPr="00B21BFB">
        <w:rPr>
          <w:rFonts w:ascii="Arial" w:hAnsi="Arial" w:cs="Arial"/>
          <w:color w:val="auto"/>
          <w:sz w:val="20"/>
        </w:rPr>
        <w:t xml:space="preserve"> </w:t>
      </w:r>
      <w:r w:rsidR="000E679E" w:rsidRPr="00B21BFB">
        <w:rPr>
          <w:rFonts w:ascii="Arial" w:hAnsi="Arial" w:cs="Arial"/>
          <w:color w:val="auto"/>
          <w:sz w:val="20"/>
        </w:rPr>
        <w:t xml:space="preserve">veřejné zakázky </w:t>
      </w:r>
      <w:r w:rsidR="000E679E" w:rsidRPr="001A79BD">
        <w:rPr>
          <w:rFonts w:ascii="Arial" w:hAnsi="Arial" w:cs="Arial"/>
          <w:b/>
          <w:color w:val="auto"/>
          <w:sz w:val="20"/>
        </w:rPr>
        <w:t>„</w:t>
      </w:r>
      <w:r w:rsidR="002B6B1A">
        <w:rPr>
          <w:rFonts w:ascii="Arial" w:hAnsi="Arial" w:cs="Arial"/>
          <w:b/>
          <w:color w:val="auto"/>
          <w:sz w:val="20"/>
        </w:rPr>
        <w:t>O</w:t>
      </w:r>
      <w:r w:rsidR="002B6B1A" w:rsidRPr="00D9593C">
        <w:rPr>
          <w:rFonts w:ascii="Arial" w:hAnsi="Arial" w:cs="Arial"/>
          <w:b/>
          <w:sz w:val="20"/>
        </w:rPr>
        <w:t>dvoz a likvidac</w:t>
      </w:r>
      <w:r w:rsidR="002B6B1A">
        <w:rPr>
          <w:rFonts w:ascii="Arial" w:hAnsi="Arial" w:cs="Arial"/>
          <w:b/>
          <w:sz w:val="20"/>
        </w:rPr>
        <w:t>e</w:t>
      </w:r>
      <w:r w:rsidR="002B6B1A" w:rsidRPr="00D9593C">
        <w:rPr>
          <w:rFonts w:ascii="Arial" w:hAnsi="Arial" w:cs="Arial"/>
          <w:b/>
          <w:sz w:val="20"/>
        </w:rPr>
        <w:t xml:space="preserve"> </w:t>
      </w:r>
      <w:proofErr w:type="spellStart"/>
      <w:r w:rsidR="00E700EC">
        <w:rPr>
          <w:rFonts w:ascii="Arial" w:hAnsi="Arial" w:cs="Arial"/>
          <w:b/>
          <w:sz w:val="20"/>
        </w:rPr>
        <w:t>gastro</w:t>
      </w:r>
      <w:r w:rsidR="002B6B1A" w:rsidRPr="00D9593C">
        <w:rPr>
          <w:rFonts w:ascii="Arial" w:hAnsi="Arial" w:cs="Arial"/>
          <w:b/>
          <w:sz w:val="20"/>
        </w:rPr>
        <w:t>odpadu</w:t>
      </w:r>
      <w:proofErr w:type="spellEnd"/>
      <w:r w:rsidR="000E679E" w:rsidRPr="001A79BD">
        <w:rPr>
          <w:rFonts w:ascii="Arial" w:hAnsi="Arial" w:cs="Arial"/>
          <w:b/>
          <w:color w:val="auto"/>
          <w:sz w:val="20"/>
        </w:rPr>
        <w:t>“</w:t>
      </w:r>
      <w:r w:rsidR="000E679E" w:rsidRPr="00B21BFB">
        <w:rPr>
          <w:rFonts w:ascii="Arial" w:hAnsi="Arial" w:cs="Arial"/>
          <w:color w:val="auto"/>
          <w:sz w:val="20"/>
        </w:rPr>
        <w:t>, vyhlášené dne</w:t>
      </w:r>
      <w:r w:rsidR="00C61921">
        <w:rPr>
          <w:rFonts w:ascii="Arial" w:hAnsi="Arial" w:cs="Arial"/>
          <w:color w:val="auto"/>
          <w:sz w:val="20"/>
        </w:rPr>
        <w:t xml:space="preserve"> </w:t>
      </w:r>
      <w:r w:rsidR="00C61921" w:rsidRPr="00C61921">
        <w:rPr>
          <w:rFonts w:ascii="Arial" w:hAnsi="Arial" w:cs="Arial"/>
          <w:color w:val="auto"/>
          <w:sz w:val="20"/>
        </w:rPr>
        <w:t>23.</w:t>
      </w:r>
      <w:r w:rsidR="00C61921">
        <w:rPr>
          <w:rFonts w:ascii="Arial" w:hAnsi="Arial" w:cs="Arial"/>
          <w:color w:val="auto"/>
          <w:sz w:val="20"/>
        </w:rPr>
        <w:t xml:space="preserve"> </w:t>
      </w:r>
      <w:r w:rsidR="00C61921" w:rsidRPr="00C61921">
        <w:rPr>
          <w:rFonts w:ascii="Arial" w:hAnsi="Arial" w:cs="Arial"/>
          <w:color w:val="auto"/>
          <w:sz w:val="20"/>
        </w:rPr>
        <w:t>4.</w:t>
      </w:r>
      <w:r w:rsidR="00C61921">
        <w:rPr>
          <w:rFonts w:ascii="Arial" w:hAnsi="Arial" w:cs="Arial"/>
          <w:color w:val="auto"/>
          <w:sz w:val="20"/>
        </w:rPr>
        <w:t xml:space="preserve"> </w:t>
      </w:r>
      <w:r w:rsidR="00C61921" w:rsidRPr="00C61921">
        <w:rPr>
          <w:rFonts w:ascii="Arial" w:hAnsi="Arial" w:cs="Arial"/>
          <w:color w:val="auto"/>
          <w:sz w:val="20"/>
        </w:rPr>
        <w:t>2025</w:t>
      </w:r>
      <w:r w:rsidR="00C61921">
        <w:rPr>
          <w:rFonts w:ascii="Arial" w:hAnsi="Arial" w:cs="Arial"/>
          <w:color w:val="auto"/>
          <w:sz w:val="20"/>
        </w:rPr>
        <w:t xml:space="preserve"> </w:t>
      </w:r>
      <w:r w:rsidR="004F2F61">
        <w:rPr>
          <w:rFonts w:ascii="Arial" w:hAnsi="Arial" w:cs="Arial"/>
          <w:color w:val="auto"/>
          <w:sz w:val="20"/>
        </w:rPr>
        <w:t>Karlovarským krajem</w:t>
      </w:r>
      <w:r w:rsidR="000E679E" w:rsidRPr="00B21BFB">
        <w:rPr>
          <w:rFonts w:ascii="Arial" w:hAnsi="Arial" w:cs="Arial"/>
          <w:color w:val="auto"/>
          <w:sz w:val="20"/>
        </w:rPr>
        <w:t xml:space="preserve"> jako</w:t>
      </w:r>
      <w:r w:rsidR="004F2F61">
        <w:rPr>
          <w:rFonts w:ascii="Arial" w:hAnsi="Arial" w:cs="Arial"/>
          <w:color w:val="auto"/>
          <w:sz w:val="20"/>
        </w:rPr>
        <w:t>žto</w:t>
      </w:r>
      <w:r w:rsidR="000E679E" w:rsidRPr="00B21BFB">
        <w:rPr>
          <w:rFonts w:ascii="Arial" w:hAnsi="Arial" w:cs="Arial"/>
          <w:color w:val="auto"/>
          <w:sz w:val="20"/>
        </w:rPr>
        <w:t xml:space="preserve"> </w:t>
      </w:r>
      <w:r w:rsidR="004F2F61">
        <w:rPr>
          <w:rFonts w:ascii="Arial" w:hAnsi="Arial" w:cs="Arial"/>
          <w:color w:val="auto"/>
          <w:sz w:val="20"/>
        </w:rPr>
        <w:t xml:space="preserve">centrálním zadavatelem </w:t>
      </w:r>
      <w:r w:rsidR="000E679E" w:rsidRPr="00B21BFB">
        <w:rPr>
          <w:rFonts w:ascii="Arial" w:hAnsi="Arial" w:cs="Arial"/>
          <w:color w:val="auto"/>
          <w:sz w:val="20"/>
        </w:rPr>
        <w:t>veřejné zakázky</w:t>
      </w:r>
      <w:r w:rsidR="001C52FC">
        <w:rPr>
          <w:rFonts w:ascii="Arial" w:hAnsi="Arial" w:cs="Arial"/>
          <w:color w:val="auto"/>
          <w:sz w:val="20"/>
        </w:rPr>
        <w:t xml:space="preserve"> malého rozsahu</w:t>
      </w:r>
      <w:r w:rsidR="00E700EC">
        <w:rPr>
          <w:rFonts w:ascii="Arial" w:hAnsi="Arial" w:cs="Arial"/>
          <w:color w:val="auto"/>
          <w:sz w:val="20"/>
        </w:rPr>
        <w:t>.</w:t>
      </w:r>
    </w:p>
    <w:p w14:paraId="23F14BFF" w14:textId="77777777" w:rsidR="000E679E" w:rsidRDefault="000F71B2" w:rsidP="00FF26B6">
      <w:pPr>
        <w:numPr>
          <w:ilvl w:val="0"/>
          <w:numId w:val="3"/>
        </w:numPr>
        <w:spacing w:after="120" w:line="276" w:lineRule="auto"/>
        <w:jc w:val="both"/>
        <w:rPr>
          <w:rFonts w:ascii="Arial" w:hAnsi="Arial" w:cs="Arial"/>
          <w:color w:val="auto"/>
          <w:sz w:val="20"/>
        </w:rPr>
      </w:pPr>
      <w:r>
        <w:rPr>
          <w:rFonts w:ascii="Arial" w:hAnsi="Arial" w:cs="Arial"/>
          <w:color w:val="auto"/>
          <w:sz w:val="20"/>
        </w:rPr>
        <w:t xml:space="preserve">poskytovatel </w:t>
      </w:r>
      <w:r w:rsidR="000E679E" w:rsidRPr="00B21BFB">
        <w:rPr>
          <w:rFonts w:ascii="Arial" w:hAnsi="Arial" w:cs="Arial"/>
          <w:color w:val="auto"/>
          <w:sz w:val="20"/>
        </w:rPr>
        <w:t xml:space="preserve">prohlašuje, že je schopný </w:t>
      </w:r>
      <w:r w:rsidR="00CB33E7">
        <w:rPr>
          <w:rFonts w:ascii="Arial" w:hAnsi="Arial" w:cs="Arial"/>
          <w:color w:val="auto"/>
          <w:sz w:val="20"/>
        </w:rPr>
        <w:t xml:space="preserve">poskytovat služby </w:t>
      </w:r>
      <w:r w:rsidR="000E679E" w:rsidRPr="00B21BFB">
        <w:rPr>
          <w:rFonts w:ascii="Arial" w:hAnsi="Arial" w:cs="Arial"/>
          <w:color w:val="auto"/>
          <w:sz w:val="20"/>
        </w:rPr>
        <w:t>dle této smlouvy ve stanovené době a ve sjednané kvalitě, a že si je vědom skutečnosti, že</w:t>
      </w:r>
      <w:r w:rsidR="003B4EA0">
        <w:rPr>
          <w:rFonts w:ascii="Arial" w:hAnsi="Arial" w:cs="Arial"/>
          <w:color w:val="auto"/>
          <w:sz w:val="20"/>
        </w:rPr>
        <w:t xml:space="preserve"> objednatel má značný zájem na </w:t>
      </w:r>
      <w:r w:rsidR="00CB33E7">
        <w:rPr>
          <w:rFonts w:ascii="Arial" w:hAnsi="Arial" w:cs="Arial"/>
          <w:color w:val="auto"/>
          <w:sz w:val="20"/>
        </w:rPr>
        <w:t>poskytování služeb</w:t>
      </w:r>
      <w:r w:rsidR="000E679E" w:rsidRPr="00B21BFB">
        <w:rPr>
          <w:rFonts w:ascii="Arial" w:hAnsi="Arial" w:cs="Arial"/>
          <w:color w:val="auto"/>
          <w:sz w:val="20"/>
        </w:rPr>
        <w:t>, které j</w:t>
      </w:r>
      <w:r w:rsidR="00CB33E7">
        <w:rPr>
          <w:rFonts w:ascii="Arial" w:hAnsi="Arial" w:cs="Arial"/>
          <w:color w:val="auto"/>
          <w:sz w:val="20"/>
        </w:rPr>
        <w:t>sou</w:t>
      </w:r>
      <w:r w:rsidR="000E679E" w:rsidRPr="00B21BFB">
        <w:rPr>
          <w:rFonts w:ascii="Arial" w:hAnsi="Arial" w:cs="Arial"/>
          <w:color w:val="auto"/>
          <w:sz w:val="20"/>
        </w:rPr>
        <w:t xml:space="preserve"> předmětem této smlouvy v čase a kvalitě stanovených touto smlouvou,</w:t>
      </w:r>
    </w:p>
    <w:p w14:paraId="7AFD43A2" w14:textId="77777777" w:rsidR="00E75FA1" w:rsidRPr="00B21BFB" w:rsidRDefault="00E75FA1" w:rsidP="00E75FA1">
      <w:pPr>
        <w:numPr>
          <w:ilvl w:val="0"/>
          <w:numId w:val="3"/>
        </w:numPr>
        <w:spacing w:after="120" w:line="276" w:lineRule="auto"/>
        <w:jc w:val="both"/>
        <w:rPr>
          <w:rFonts w:ascii="Arial" w:hAnsi="Arial" w:cs="Arial"/>
          <w:color w:val="auto"/>
          <w:sz w:val="20"/>
        </w:rPr>
      </w:pPr>
      <w:r>
        <w:rPr>
          <w:rFonts w:ascii="Arial" w:hAnsi="Arial" w:cs="Arial"/>
          <w:color w:val="auto"/>
          <w:sz w:val="20"/>
        </w:rPr>
        <w:t>poskytovatel</w:t>
      </w:r>
      <w:r w:rsidRPr="00DA4257">
        <w:rPr>
          <w:rFonts w:ascii="Arial" w:hAnsi="Arial" w:cs="Arial"/>
          <w:color w:val="auto"/>
          <w:sz w:val="20"/>
        </w:rPr>
        <w:t xml:space="preserve"> prohlašuje, že se detailně seznámil s rozsahem a povahou </w:t>
      </w:r>
      <w:r w:rsidR="004F2F61">
        <w:rPr>
          <w:rFonts w:ascii="Arial" w:hAnsi="Arial" w:cs="Arial"/>
          <w:color w:val="auto"/>
          <w:sz w:val="20"/>
        </w:rPr>
        <w:t xml:space="preserve">služeb </w:t>
      </w:r>
      <w:r w:rsidRPr="00DA4257">
        <w:rPr>
          <w:rFonts w:ascii="Arial" w:hAnsi="Arial" w:cs="Arial"/>
          <w:color w:val="auto"/>
          <w:sz w:val="20"/>
        </w:rPr>
        <w:t xml:space="preserve">dle této </w:t>
      </w:r>
      <w:r>
        <w:rPr>
          <w:rFonts w:ascii="Arial" w:hAnsi="Arial" w:cs="Arial"/>
          <w:color w:val="auto"/>
          <w:sz w:val="20"/>
        </w:rPr>
        <w:t>s</w:t>
      </w:r>
      <w:r w:rsidRPr="00DA4257">
        <w:rPr>
          <w:rFonts w:ascii="Arial" w:hAnsi="Arial" w:cs="Arial"/>
          <w:color w:val="auto"/>
          <w:sz w:val="20"/>
        </w:rPr>
        <w:t xml:space="preserve">mlouvy – jak je uvedeno dále, že jsou mu známy veškeré technické, kvalitativní a jiné podmínky nezbytné k realizaci </w:t>
      </w:r>
      <w:r>
        <w:rPr>
          <w:rFonts w:ascii="Arial" w:hAnsi="Arial" w:cs="Arial"/>
          <w:color w:val="auto"/>
          <w:sz w:val="20"/>
        </w:rPr>
        <w:t>této smlouvy</w:t>
      </w:r>
      <w:r w:rsidRPr="00DA4257">
        <w:rPr>
          <w:rFonts w:ascii="Arial" w:hAnsi="Arial" w:cs="Arial"/>
          <w:color w:val="auto"/>
          <w:sz w:val="20"/>
        </w:rPr>
        <w:t>, a že disponuje takovými kapacitami a odbornými znalostmi, které jsou nezbytné pro realizaci t</w:t>
      </w:r>
      <w:r>
        <w:rPr>
          <w:rFonts w:ascii="Arial" w:hAnsi="Arial" w:cs="Arial"/>
          <w:color w:val="auto"/>
          <w:sz w:val="20"/>
        </w:rPr>
        <w:t>éto smlouvy</w:t>
      </w:r>
      <w:r w:rsidRPr="00DA4257">
        <w:rPr>
          <w:rFonts w:ascii="Arial" w:hAnsi="Arial" w:cs="Arial"/>
          <w:color w:val="auto"/>
          <w:sz w:val="20"/>
        </w:rPr>
        <w:t xml:space="preserve"> za dohodnutou nejvýše přípustnou smluvní cenu uvedenou ve smlouvě, a to rovněž ve vazbě na jím prokázanou kvalifikaci pro plnění této veřejné zakázky</w:t>
      </w:r>
      <w:r w:rsidRPr="00B21BFB">
        <w:rPr>
          <w:rFonts w:ascii="Arial" w:hAnsi="Arial" w:cs="Arial"/>
          <w:color w:val="auto"/>
          <w:sz w:val="20"/>
        </w:rPr>
        <w:t>,</w:t>
      </w:r>
    </w:p>
    <w:p w14:paraId="6118A16D" w14:textId="77777777" w:rsidR="00CA31F4" w:rsidRDefault="00CA31F4" w:rsidP="000E679E">
      <w:pPr>
        <w:spacing w:after="120" w:line="276" w:lineRule="auto"/>
        <w:jc w:val="both"/>
        <w:rPr>
          <w:rFonts w:ascii="Arial" w:hAnsi="Arial" w:cs="Arial"/>
          <w:color w:val="auto"/>
          <w:sz w:val="20"/>
        </w:rPr>
      </w:pPr>
    </w:p>
    <w:p w14:paraId="08F5AAF1" w14:textId="77777777" w:rsidR="000E679E" w:rsidRPr="00B21BFB" w:rsidRDefault="000E679E" w:rsidP="000E679E">
      <w:pPr>
        <w:spacing w:after="120" w:line="276" w:lineRule="auto"/>
        <w:jc w:val="both"/>
        <w:rPr>
          <w:rFonts w:ascii="Arial" w:hAnsi="Arial" w:cs="Arial"/>
          <w:color w:val="auto"/>
          <w:sz w:val="20"/>
        </w:rPr>
      </w:pPr>
      <w:r w:rsidRPr="00B21BFB">
        <w:rPr>
          <w:rFonts w:ascii="Arial" w:hAnsi="Arial" w:cs="Arial"/>
          <w:color w:val="auto"/>
          <w:sz w:val="20"/>
        </w:rPr>
        <w:t>dohodly se smluvní strany na uzavření této</w:t>
      </w:r>
      <w:r w:rsidR="004B0C5B">
        <w:rPr>
          <w:rFonts w:ascii="Arial" w:hAnsi="Arial" w:cs="Arial"/>
          <w:color w:val="auto"/>
          <w:sz w:val="20"/>
        </w:rPr>
        <w:t>:</w:t>
      </w:r>
    </w:p>
    <w:p w14:paraId="53AB98F2" w14:textId="77777777" w:rsidR="000E679E" w:rsidRDefault="000E679E" w:rsidP="00FD6C20">
      <w:pPr>
        <w:rPr>
          <w:sz w:val="22"/>
          <w:szCs w:val="22"/>
        </w:rPr>
      </w:pPr>
    </w:p>
    <w:p w14:paraId="79175AFF" w14:textId="77777777" w:rsidR="00CA31F4" w:rsidRPr="004B0C5B" w:rsidRDefault="00CB33E7" w:rsidP="00CA31F4">
      <w:pPr>
        <w:jc w:val="center"/>
        <w:rPr>
          <w:rFonts w:ascii="Arial" w:hAnsi="Arial" w:cs="Arial"/>
          <w:b/>
          <w:spacing w:val="100"/>
          <w:szCs w:val="22"/>
        </w:rPr>
      </w:pPr>
      <w:r w:rsidRPr="004B0C5B">
        <w:rPr>
          <w:rFonts w:ascii="Arial" w:hAnsi="Arial" w:cs="Arial"/>
          <w:b/>
          <w:spacing w:val="100"/>
          <w:szCs w:val="22"/>
        </w:rPr>
        <w:t>SMLOUVY O POSKYTOVÁNÍ SLUŽEB</w:t>
      </w:r>
    </w:p>
    <w:p w14:paraId="100AD5BC" w14:textId="77777777" w:rsidR="00CA31F4" w:rsidRPr="00CA31F4" w:rsidRDefault="00CA31F4" w:rsidP="00CA31F4">
      <w:pPr>
        <w:jc w:val="center"/>
        <w:rPr>
          <w:rFonts w:ascii="Arial" w:hAnsi="Arial" w:cs="Arial"/>
          <w:b/>
          <w:sz w:val="10"/>
          <w:szCs w:val="22"/>
        </w:rPr>
      </w:pPr>
    </w:p>
    <w:p w14:paraId="0AB652C2" w14:textId="77777777" w:rsidR="00CA31F4" w:rsidRPr="00CA31F4" w:rsidRDefault="00CA31F4" w:rsidP="00CA31F4">
      <w:pPr>
        <w:autoSpaceDE w:val="0"/>
        <w:autoSpaceDN w:val="0"/>
        <w:adjustRightInd w:val="0"/>
        <w:spacing w:after="120"/>
        <w:jc w:val="center"/>
        <w:rPr>
          <w:rFonts w:ascii="Arial" w:eastAsia="Calibri" w:hAnsi="Arial" w:cs="Arial"/>
          <w:sz w:val="20"/>
          <w:lang w:eastAsia="en-US"/>
        </w:rPr>
      </w:pPr>
      <w:r w:rsidRPr="00CA31F4">
        <w:rPr>
          <w:rFonts w:ascii="Arial" w:eastAsia="Calibri" w:hAnsi="Arial" w:cs="Arial"/>
          <w:sz w:val="20"/>
          <w:lang w:eastAsia="en-US"/>
        </w:rPr>
        <w:t>(dále jen „smlouva“)</w:t>
      </w:r>
    </w:p>
    <w:p w14:paraId="0F919E91" w14:textId="77777777" w:rsidR="00CA31F4" w:rsidRPr="00AE02D4" w:rsidRDefault="00CA31F4" w:rsidP="00CA31F4">
      <w:pPr>
        <w:spacing w:after="120"/>
        <w:jc w:val="center"/>
        <w:rPr>
          <w:rFonts w:ascii="Arial" w:hAnsi="Arial" w:cs="Arial"/>
          <w:snapToGrid w:val="0"/>
          <w:color w:val="auto"/>
          <w:sz w:val="20"/>
        </w:rPr>
      </w:pPr>
      <w:r w:rsidRPr="00B21BFB">
        <w:rPr>
          <w:rFonts w:ascii="Arial" w:hAnsi="Arial" w:cs="Arial"/>
          <w:snapToGrid w:val="0"/>
          <w:color w:val="auto"/>
          <w:sz w:val="20"/>
        </w:rPr>
        <w:t xml:space="preserve">dle § </w:t>
      </w:r>
      <w:r w:rsidR="001C52FC">
        <w:rPr>
          <w:rFonts w:ascii="Arial" w:hAnsi="Arial" w:cs="Arial"/>
          <w:snapToGrid w:val="0"/>
          <w:color w:val="auto"/>
          <w:sz w:val="20"/>
        </w:rPr>
        <w:t xml:space="preserve">1746 odst. 2 </w:t>
      </w:r>
      <w:r w:rsidRPr="00B21BFB">
        <w:rPr>
          <w:rFonts w:ascii="Arial" w:hAnsi="Arial" w:cs="Arial"/>
          <w:snapToGrid w:val="0"/>
          <w:color w:val="auto"/>
          <w:sz w:val="20"/>
        </w:rPr>
        <w:t>zákona č. 89/2012 Sb., občanský zákoník</w:t>
      </w:r>
      <w:r w:rsidR="00F173E8">
        <w:rPr>
          <w:rFonts w:ascii="Arial" w:hAnsi="Arial" w:cs="Arial"/>
          <w:snapToGrid w:val="0"/>
          <w:color w:val="auto"/>
          <w:sz w:val="20"/>
        </w:rPr>
        <w:t>, ve znění pozdějších předpisů</w:t>
      </w:r>
    </w:p>
    <w:p w14:paraId="607CDC18" w14:textId="77777777" w:rsidR="00CA31F4" w:rsidRPr="00F30033" w:rsidRDefault="00CA31F4" w:rsidP="00FF26B6">
      <w:pPr>
        <w:pStyle w:val="Nadpis1"/>
        <w:numPr>
          <w:ilvl w:val="0"/>
          <w:numId w:val="5"/>
        </w:numPr>
        <w:spacing w:after="120"/>
        <w:ind w:left="567" w:hanging="210"/>
        <w:jc w:val="center"/>
        <w:rPr>
          <w:rFonts w:ascii="Arial" w:hAnsi="Arial" w:cs="Arial"/>
          <w:color w:val="auto"/>
          <w:sz w:val="20"/>
        </w:rPr>
      </w:pPr>
      <w:r w:rsidRPr="00F30033">
        <w:rPr>
          <w:rFonts w:ascii="Arial" w:hAnsi="Arial" w:cs="Arial"/>
          <w:color w:val="auto"/>
          <w:sz w:val="20"/>
        </w:rPr>
        <w:lastRenderedPageBreak/>
        <w:t>Předmět smlouvy</w:t>
      </w:r>
    </w:p>
    <w:p w14:paraId="31146022" w14:textId="77777777" w:rsidR="00CA31F4" w:rsidRDefault="004F2F61" w:rsidP="00A116C4">
      <w:pPr>
        <w:pStyle w:val="Zkladntext2"/>
        <w:numPr>
          <w:ilvl w:val="0"/>
          <w:numId w:val="4"/>
        </w:numPr>
        <w:spacing w:after="120"/>
        <w:rPr>
          <w:rFonts w:ascii="Arial" w:hAnsi="Arial" w:cs="Arial"/>
          <w:color w:val="auto"/>
          <w:sz w:val="20"/>
        </w:rPr>
      </w:pPr>
      <w:r>
        <w:rPr>
          <w:rFonts w:ascii="Arial" w:hAnsi="Arial" w:cs="Arial"/>
          <w:color w:val="auto"/>
          <w:sz w:val="20"/>
        </w:rPr>
        <w:t>P</w:t>
      </w:r>
      <w:r w:rsidR="000F71B2">
        <w:rPr>
          <w:rFonts w:ascii="Arial" w:hAnsi="Arial" w:cs="Arial"/>
          <w:color w:val="auto"/>
          <w:sz w:val="20"/>
        </w:rPr>
        <w:t>oskytovatel</w:t>
      </w:r>
      <w:r w:rsidR="00CA31F4" w:rsidRPr="00F30033">
        <w:rPr>
          <w:rFonts w:ascii="Arial" w:hAnsi="Arial" w:cs="Arial"/>
          <w:color w:val="auto"/>
          <w:sz w:val="20"/>
        </w:rPr>
        <w:t xml:space="preserve"> se touto smlouvou zavazuje p</w:t>
      </w:r>
      <w:r w:rsidR="00CB33E7">
        <w:rPr>
          <w:rFonts w:ascii="Arial" w:hAnsi="Arial" w:cs="Arial"/>
          <w:color w:val="auto"/>
          <w:sz w:val="20"/>
        </w:rPr>
        <w:t xml:space="preserve">oskytovat </w:t>
      </w:r>
      <w:r w:rsidR="00CA31F4" w:rsidRPr="00F30033">
        <w:rPr>
          <w:rFonts w:ascii="Arial" w:hAnsi="Arial" w:cs="Arial"/>
          <w:color w:val="auto"/>
          <w:sz w:val="20"/>
        </w:rPr>
        <w:t>pro objednatele řádně a včas, na svůj náklad a nebezpečí</w:t>
      </w:r>
      <w:r w:rsidR="00CA31F4">
        <w:rPr>
          <w:rFonts w:ascii="Arial" w:hAnsi="Arial" w:cs="Arial"/>
          <w:color w:val="auto"/>
          <w:sz w:val="20"/>
        </w:rPr>
        <w:t>,</w:t>
      </w:r>
      <w:r w:rsidR="00FB1A56">
        <w:rPr>
          <w:rFonts w:ascii="Arial" w:hAnsi="Arial" w:cs="Arial"/>
          <w:color w:val="auto"/>
          <w:sz w:val="20"/>
        </w:rPr>
        <w:t xml:space="preserve"> ve sjednané době</w:t>
      </w:r>
      <w:r w:rsidR="00CA31F4" w:rsidRPr="00F30033">
        <w:rPr>
          <w:rFonts w:ascii="Arial" w:hAnsi="Arial" w:cs="Arial"/>
          <w:color w:val="auto"/>
          <w:sz w:val="20"/>
        </w:rPr>
        <w:t xml:space="preserve"> </w:t>
      </w:r>
      <w:r w:rsidR="00CB33E7">
        <w:rPr>
          <w:rFonts w:ascii="Arial" w:hAnsi="Arial" w:cs="Arial"/>
          <w:color w:val="auto"/>
          <w:sz w:val="20"/>
        </w:rPr>
        <w:t>služby</w:t>
      </w:r>
      <w:r w:rsidR="00CA31F4" w:rsidRPr="00F30033">
        <w:rPr>
          <w:rFonts w:ascii="Arial" w:hAnsi="Arial" w:cs="Arial"/>
          <w:color w:val="auto"/>
          <w:sz w:val="20"/>
        </w:rPr>
        <w:t xml:space="preserve"> dle této smlouvy a objednatel se zavazuj</w:t>
      </w:r>
      <w:r w:rsidR="00370A52">
        <w:rPr>
          <w:rFonts w:ascii="Arial" w:hAnsi="Arial" w:cs="Arial"/>
          <w:color w:val="auto"/>
          <w:sz w:val="20"/>
        </w:rPr>
        <w:t xml:space="preserve">e za provedené </w:t>
      </w:r>
      <w:r w:rsidR="00CB33E7">
        <w:rPr>
          <w:rFonts w:ascii="Arial" w:hAnsi="Arial" w:cs="Arial"/>
          <w:color w:val="auto"/>
          <w:sz w:val="20"/>
        </w:rPr>
        <w:t>služby</w:t>
      </w:r>
      <w:r w:rsidR="00370A52">
        <w:rPr>
          <w:rFonts w:ascii="Arial" w:hAnsi="Arial" w:cs="Arial"/>
          <w:color w:val="auto"/>
          <w:sz w:val="20"/>
        </w:rPr>
        <w:t xml:space="preserve"> zaplatit </w:t>
      </w:r>
      <w:r w:rsidR="004E331A">
        <w:rPr>
          <w:rFonts w:ascii="Arial" w:hAnsi="Arial" w:cs="Arial"/>
          <w:color w:val="auto"/>
          <w:sz w:val="20"/>
        </w:rPr>
        <w:t>poskytovateli</w:t>
      </w:r>
      <w:r w:rsidR="00370A52">
        <w:rPr>
          <w:rFonts w:ascii="Arial" w:hAnsi="Arial" w:cs="Arial"/>
          <w:color w:val="auto"/>
          <w:sz w:val="20"/>
        </w:rPr>
        <w:t xml:space="preserve"> </w:t>
      </w:r>
      <w:r w:rsidR="00CA31F4" w:rsidRPr="00F30033">
        <w:rPr>
          <w:rFonts w:ascii="Arial" w:hAnsi="Arial" w:cs="Arial"/>
          <w:color w:val="auto"/>
          <w:sz w:val="20"/>
        </w:rPr>
        <w:t>cenu ve výši a za podmínek sjednaných v této smlouvě.</w:t>
      </w:r>
    </w:p>
    <w:p w14:paraId="75B8C2E7" w14:textId="77777777" w:rsidR="00E930A0" w:rsidRPr="008B1FF9" w:rsidRDefault="000F71B2" w:rsidP="00A116C4">
      <w:pPr>
        <w:pStyle w:val="Zkladntext2"/>
        <w:numPr>
          <w:ilvl w:val="0"/>
          <w:numId w:val="4"/>
        </w:numPr>
        <w:spacing w:after="120"/>
        <w:rPr>
          <w:rFonts w:ascii="Arial" w:hAnsi="Arial" w:cs="Arial"/>
          <w:color w:val="auto"/>
          <w:sz w:val="20"/>
        </w:rPr>
      </w:pPr>
      <w:r w:rsidRPr="008B1FF9">
        <w:rPr>
          <w:rFonts w:ascii="Arial" w:hAnsi="Arial" w:cs="Arial"/>
          <w:color w:val="auto"/>
          <w:sz w:val="20"/>
        </w:rPr>
        <w:t>Poskytovatel</w:t>
      </w:r>
      <w:r w:rsidR="007C6E7C" w:rsidRPr="008B1FF9">
        <w:rPr>
          <w:rFonts w:ascii="Arial" w:hAnsi="Arial" w:cs="Arial"/>
          <w:color w:val="auto"/>
          <w:sz w:val="20"/>
        </w:rPr>
        <w:t xml:space="preserve"> </w:t>
      </w:r>
      <w:r w:rsidR="00CB33E7" w:rsidRPr="008B1FF9">
        <w:rPr>
          <w:rFonts w:ascii="Arial" w:hAnsi="Arial" w:cs="Arial"/>
          <w:color w:val="auto"/>
          <w:sz w:val="20"/>
        </w:rPr>
        <w:t xml:space="preserve">poskytne služby </w:t>
      </w:r>
      <w:r w:rsidR="00CA31F4" w:rsidRPr="008B1FF9">
        <w:rPr>
          <w:rFonts w:ascii="Arial" w:hAnsi="Arial" w:cs="Arial"/>
          <w:color w:val="auto"/>
          <w:sz w:val="20"/>
        </w:rPr>
        <w:t xml:space="preserve">dle této smlouvy tím, </w:t>
      </w:r>
      <w:r w:rsidR="003B4EA0" w:rsidRPr="008B1FF9">
        <w:rPr>
          <w:rFonts w:ascii="Arial" w:hAnsi="Arial" w:cs="Arial"/>
          <w:color w:val="auto"/>
          <w:sz w:val="20"/>
        </w:rPr>
        <w:t xml:space="preserve">bude provádět </w:t>
      </w:r>
      <w:r w:rsidR="00FA7220" w:rsidRPr="008B1FF9">
        <w:rPr>
          <w:rFonts w:ascii="Arial" w:hAnsi="Arial" w:cs="Arial"/>
          <w:sz w:val="20"/>
        </w:rPr>
        <w:t xml:space="preserve">odvoz a likvidaci </w:t>
      </w:r>
      <w:r w:rsidR="004B0C5B" w:rsidRPr="008B1FF9">
        <w:rPr>
          <w:rFonts w:ascii="Arial" w:hAnsi="Arial" w:cs="Arial"/>
          <w:sz w:val="20"/>
        </w:rPr>
        <w:t>gastroodpadu kat. č. 200108 (biologicky rozložitelný odpad z kuchyní a stravoven, kategorie „O“)</w:t>
      </w:r>
      <w:r w:rsidR="00FA7220" w:rsidRPr="008B1FF9">
        <w:rPr>
          <w:rFonts w:ascii="Arial" w:hAnsi="Arial" w:cs="Arial"/>
          <w:sz w:val="20"/>
        </w:rPr>
        <w:t xml:space="preserve"> ze sídla objednatele (Pochlovická 57, Dolní Pochlovice, 357 51 Kynšperk nad Ohří)</w:t>
      </w:r>
      <w:r w:rsidR="00BB4447">
        <w:rPr>
          <w:rFonts w:ascii="Arial" w:hAnsi="Arial" w:cs="Arial"/>
          <w:sz w:val="20"/>
        </w:rPr>
        <w:t xml:space="preserve"> (dále jen „služby“)</w:t>
      </w:r>
      <w:r w:rsidR="00CA31F4" w:rsidRPr="008B1FF9">
        <w:rPr>
          <w:rFonts w:ascii="Arial" w:hAnsi="Arial" w:cs="Arial"/>
          <w:color w:val="auto"/>
          <w:sz w:val="20"/>
        </w:rPr>
        <w:t>.</w:t>
      </w:r>
      <w:r w:rsidR="009C27DA" w:rsidRPr="008B1FF9">
        <w:rPr>
          <w:rFonts w:ascii="Arial" w:hAnsi="Arial" w:cs="Arial"/>
          <w:color w:val="auto"/>
          <w:sz w:val="20"/>
        </w:rPr>
        <w:t xml:space="preserve"> </w:t>
      </w:r>
    </w:p>
    <w:p w14:paraId="4C1A0DDB" w14:textId="77777777" w:rsidR="00210598" w:rsidRPr="00210598" w:rsidRDefault="002B5341" w:rsidP="00A116C4">
      <w:pPr>
        <w:pStyle w:val="Zkladntext2"/>
        <w:numPr>
          <w:ilvl w:val="0"/>
          <w:numId w:val="4"/>
        </w:numPr>
        <w:spacing w:after="120"/>
        <w:rPr>
          <w:rFonts w:ascii="Arial" w:hAnsi="Arial" w:cs="Arial"/>
          <w:color w:val="auto"/>
          <w:sz w:val="20"/>
        </w:rPr>
      </w:pPr>
      <w:r>
        <w:rPr>
          <w:rFonts w:ascii="Arial" w:hAnsi="Arial" w:cs="Arial"/>
          <w:color w:val="auto"/>
          <w:sz w:val="20"/>
        </w:rPr>
        <w:t xml:space="preserve">Poskytovatel </w:t>
      </w:r>
      <w:r w:rsidR="00281A09">
        <w:rPr>
          <w:rFonts w:ascii="Arial" w:hAnsi="Arial" w:cs="Arial"/>
          <w:color w:val="auto"/>
          <w:sz w:val="20"/>
        </w:rPr>
        <w:t xml:space="preserve">se zavazuje </w:t>
      </w:r>
      <w:r w:rsidR="00604732" w:rsidRPr="007E15D1">
        <w:rPr>
          <w:rFonts w:ascii="Arial" w:hAnsi="Arial" w:cs="Arial"/>
          <w:sz w:val="20"/>
        </w:rPr>
        <w:t xml:space="preserve">dodržovat platnou právní úpravu ve vtahu k předmětu </w:t>
      </w:r>
      <w:r w:rsidR="00BB4447">
        <w:rPr>
          <w:rFonts w:ascii="Arial" w:hAnsi="Arial" w:cs="Arial"/>
          <w:sz w:val="20"/>
        </w:rPr>
        <w:t>služeb</w:t>
      </w:r>
      <w:r w:rsidR="00210598">
        <w:rPr>
          <w:rFonts w:ascii="Arial" w:hAnsi="Arial" w:cs="Arial"/>
          <w:sz w:val="20"/>
        </w:rPr>
        <w:t>.</w:t>
      </w:r>
    </w:p>
    <w:p w14:paraId="1E9260CE" w14:textId="77777777" w:rsidR="00100D36" w:rsidRDefault="00100D36" w:rsidP="00A116C4">
      <w:pPr>
        <w:pStyle w:val="Zkladntext2"/>
        <w:numPr>
          <w:ilvl w:val="0"/>
          <w:numId w:val="4"/>
        </w:numPr>
        <w:spacing w:after="120"/>
        <w:rPr>
          <w:rFonts w:ascii="Arial" w:hAnsi="Arial" w:cs="Arial"/>
          <w:sz w:val="20"/>
        </w:rPr>
      </w:pPr>
      <w:r>
        <w:rPr>
          <w:rFonts w:ascii="Arial" w:hAnsi="Arial" w:cs="Arial"/>
          <w:sz w:val="20"/>
        </w:rPr>
        <w:t xml:space="preserve">Součástí </w:t>
      </w:r>
      <w:r w:rsidR="00CB33E7">
        <w:rPr>
          <w:rFonts w:ascii="Arial" w:hAnsi="Arial" w:cs="Arial"/>
          <w:sz w:val="20"/>
        </w:rPr>
        <w:t>služeb</w:t>
      </w:r>
      <w:r>
        <w:rPr>
          <w:rFonts w:ascii="Arial" w:hAnsi="Arial" w:cs="Arial"/>
          <w:sz w:val="20"/>
        </w:rPr>
        <w:t xml:space="preserve"> jsou veškeré bezprostředně související činnosti nezbytné pro jeho řádné provedení, a to zejména vlastní přepravní zařízení určené </w:t>
      </w:r>
      <w:r w:rsidR="00885F48">
        <w:rPr>
          <w:rFonts w:ascii="Arial" w:hAnsi="Arial" w:cs="Arial"/>
          <w:sz w:val="20"/>
        </w:rPr>
        <w:t xml:space="preserve">k odvozu </w:t>
      </w:r>
      <w:r w:rsidR="008B1FF9" w:rsidRPr="008B1FF9">
        <w:rPr>
          <w:rFonts w:ascii="Arial" w:hAnsi="Arial" w:cs="Arial"/>
          <w:sz w:val="20"/>
        </w:rPr>
        <w:t>gastroodpadu</w:t>
      </w:r>
      <w:r>
        <w:rPr>
          <w:rFonts w:ascii="Arial" w:hAnsi="Arial" w:cs="Arial"/>
          <w:sz w:val="20"/>
        </w:rPr>
        <w:t>.</w:t>
      </w:r>
      <w:r w:rsidR="00885F48">
        <w:rPr>
          <w:rFonts w:ascii="Arial" w:hAnsi="Arial" w:cs="Arial"/>
          <w:sz w:val="20"/>
        </w:rPr>
        <w:t xml:space="preserve"> </w:t>
      </w:r>
      <w:r w:rsidR="00281A09">
        <w:rPr>
          <w:rFonts w:ascii="Arial" w:hAnsi="Arial" w:cs="Arial"/>
          <w:sz w:val="20"/>
        </w:rPr>
        <w:t xml:space="preserve">V případě nepředvídatelné události při přepravě podá neprodleně </w:t>
      </w:r>
      <w:r w:rsidR="004E331A">
        <w:rPr>
          <w:rFonts w:ascii="Arial" w:hAnsi="Arial" w:cs="Arial"/>
          <w:sz w:val="20"/>
        </w:rPr>
        <w:t>poskytovatel</w:t>
      </w:r>
      <w:r w:rsidR="00281A09">
        <w:rPr>
          <w:rFonts w:ascii="Arial" w:hAnsi="Arial" w:cs="Arial"/>
          <w:sz w:val="20"/>
        </w:rPr>
        <w:t xml:space="preserve"> informaci objednateli. Po vzájemné dohodě bude stanoven náhradní termín.</w:t>
      </w:r>
    </w:p>
    <w:p w14:paraId="709874EE" w14:textId="77777777" w:rsidR="000E679E" w:rsidRPr="00AC5C82" w:rsidRDefault="00CA31F4" w:rsidP="00A116C4">
      <w:pPr>
        <w:pStyle w:val="Zkladntext2"/>
        <w:numPr>
          <w:ilvl w:val="0"/>
          <w:numId w:val="4"/>
        </w:numPr>
        <w:spacing w:after="120"/>
        <w:rPr>
          <w:rFonts w:ascii="Arial" w:hAnsi="Arial" w:cs="Arial"/>
          <w:sz w:val="20"/>
        </w:rPr>
      </w:pPr>
      <w:r w:rsidRPr="004C0014">
        <w:rPr>
          <w:rFonts w:ascii="Arial" w:hAnsi="Arial" w:cs="Arial"/>
          <w:sz w:val="20"/>
        </w:rPr>
        <w:t>Podkladem</w:t>
      </w:r>
      <w:r w:rsidRPr="00F30033">
        <w:rPr>
          <w:rFonts w:ascii="Arial" w:hAnsi="Arial" w:cs="Arial"/>
          <w:sz w:val="20"/>
        </w:rPr>
        <w:t xml:space="preserve"> pro uzavření smlouvy je nabídka </w:t>
      </w:r>
      <w:r w:rsidR="000068B6">
        <w:rPr>
          <w:rFonts w:ascii="Arial" w:hAnsi="Arial" w:cs="Arial"/>
          <w:sz w:val="20"/>
        </w:rPr>
        <w:t>poskytovatele</w:t>
      </w:r>
      <w:r w:rsidRPr="00F30033">
        <w:rPr>
          <w:rFonts w:ascii="Arial" w:hAnsi="Arial" w:cs="Arial"/>
          <w:sz w:val="20"/>
        </w:rPr>
        <w:t xml:space="preserve"> ze dne </w:t>
      </w:r>
      <w:r w:rsidR="00C61921">
        <w:rPr>
          <w:rFonts w:ascii="Arial" w:hAnsi="Arial" w:cs="Arial"/>
          <w:sz w:val="20"/>
        </w:rPr>
        <w:t>5. 5. 2025</w:t>
      </w:r>
      <w:r w:rsidRPr="00F30033">
        <w:rPr>
          <w:rFonts w:ascii="Arial" w:hAnsi="Arial" w:cs="Arial"/>
          <w:sz w:val="20"/>
        </w:rPr>
        <w:t> </w:t>
      </w:r>
      <w:r w:rsidR="0011509D">
        <w:rPr>
          <w:rFonts w:ascii="Arial" w:hAnsi="Arial" w:cs="Arial"/>
          <w:sz w:val="20"/>
        </w:rPr>
        <w:t>na veřejnou zakázku</w:t>
      </w:r>
      <w:r w:rsidRPr="00F30033">
        <w:rPr>
          <w:rFonts w:ascii="Arial" w:hAnsi="Arial" w:cs="Arial"/>
          <w:sz w:val="20"/>
        </w:rPr>
        <w:t xml:space="preserve"> </w:t>
      </w:r>
      <w:r w:rsidRPr="00B21BFB">
        <w:rPr>
          <w:rFonts w:ascii="Arial" w:hAnsi="Arial" w:cs="Arial"/>
          <w:color w:val="auto"/>
          <w:sz w:val="20"/>
        </w:rPr>
        <w:t>„</w:t>
      </w:r>
      <w:r w:rsidR="00AC1E56" w:rsidRPr="00AC1E56">
        <w:rPr>
          <w:rFonts w:ascii="Arial" w:hAnsi="Arial" w:cs="Arial"/>
          <w:color w:val="auto"/>
          <w:sz w:val="20"/>
        </w:rPr>
        <w:t xml:space="preserve">Odvoz a likvidace </w:t>
      </w:r>
      <w:r w:rsidR="00637E44">
        <w:rPr>
          <w:rFonts w:ascii="Arial" w:hAnsi="Arial" w:cs="Arial"/>
          <w:color w:val="auto"/>
          <w:sz w:val="20"/>
        </w:rPr>
        <w:t>gastro</w:t>
      </w:r>
      <w:r w:rsidR="00AC1E56" w:rsidRPr="00AC1E56">
        <w:rPr>
          <w:rFonts w:ascii="Arial" w:hAnsi="Arial" w:cs="Arial"/>
          <w:color w:val="auto"/>
          <w:sz w:val="20"/>
        </w:rPr>
        <w:t>odpadu</w:t>
      </w:r>
      <w:r w:rsidRPr="00AC5C82">
        <w:rPr>
          <w:rFonts w:ascii="Arial" w:hAnsi="Arial" w:cs="Arial"/>
          <w:color w:val="auto"/>
          <w:sz w:val="20"/>
        </w:rPr>
        <w:t>“</w:t>
      </w:r>
      <w:r w:rsidRPr="00AC5C82">
        <w:rPr>
          <w:rFonts w:ascii="Arial" w:hAnsi="Arial" w:cs="Arial"/>
          <w:sz w:val="20"/>
        </w:rPr>
        <w:t>.</w:t>
      </w:r>
    </w:p>
    <w:p w14:paraId="23CAD436" w14:textId="77777777" w:rsidR="004B4493" w:rsidRPr="00E81C78" w:rsidRDefault="000068B6" w:rsidP="00A116C4">
      <w:pPr>
        <w:pStyle w:val="Zkladntext2"/>
        <w:numPr>
          <w:ilvl w:val="0"/>
          <w:numId w:val="4"/>
        </w:numPr>
        <w:spacing w:after="120"/>
        <w:rPr>
          <w:rFonts w:ascii="Arial" w:hAnsi="Arial" w:cs="Arial"/>
          <w:sz w:val="20"/>
        </w:rPr>
      </w:pPr>
      <w:r w:rsidRPr="00E81C78">
        <w:rPr>
          <w:rFonts w:ascii="Arial" w:hAnsi="Arial" w:cs="Arial"/>
          <w:sz w:val="20"/>
        </w:rPr>
        <w:t xml:space="preserve">Poskytovatel </w:t>
      </w:r>
      <w:r w:rsidR="001008B8" w:rsidRPr="00E81C78">
        <w:rPr>
          <w:rFonts w:ascii="Arial" w:hAnsi="Arial" w:cs="Arial"/>
          <w:sz w:val="20"/>
        </w:rPr>
        <w:t>se zavazuje p</w:t>
      </w:r>
      <w:r w:rsidR="00CB33E7" w:rsidRPr="00E81C78">
        <w:rPr>
          <w:rFonts w:ascii="Arial" w:hAnsi="Arial" w:cs="Arial"/>
          <w:sz w:val="20"/>
        </w:rPr>
        <w:t>oskytovat služby</w:t>
      </w:r>
      <w:r w:rsidR="001008B8" w:rsidRPr="00E81C78">
        <w:rPr>
          <w:rFonts w:ascii="Arial" w:hAnsi="Arial" w:cs="Arial"/>
          <w:sz w:val="20"/>
        </w:rPr>
        <w:t xml:space="preserve"> svým jménem a na vlastní zodpovědnost, je však oprávněn plnit svůj závazek prostřednictvím jiných způsobilých osob.</w:t>
      </w:r>
      <w:r w:rsidR="004B4493" w:rsidRPr="00E81C78">
        <w:rPr>
          <w:rFonts w:ascii="Arial" w:hAnsi="Arial"/>
          <w:sz w:val="20"/>
        </w:rPr>
        <w:tab/>
      </w:r>
    </w:p>
    <w:p w14:paraId="373BD7EF" w14:textId="77777777" w:rsidR="000821D0" w:rsidRDefault="00A3526C" w:rsidP="000821D0">
      <w:pPr>
        <w:pStyle w:val="Nadpis4"/>
        <w:spacing w:before="120" w:after="120"/>
        <w:jc w:val="center"/>
        <w:rPr>
          <w:bCs w:val="0"/>
        </w:rPr>
      </w:pPr>
      <w:r w:rsidRPr="00620DCA">
        <w:rPr>
          <w:rFonts w:ascii="Arial" w:hAnsi="Arial" w:cs="Arial"/>
          <w:sz w:val="20"/>
        </w:rPr>
        <w:t xml:space="preserve">II. </w:t>
      </w:r>
      <w:r w:rsidR="00395A6D">
        <w:rPr>
          <w:rFonts w:ascii="Arial" w:hAnsi="Arial" w:cs="Arial"/>
          <w:sz w:val="20"/>
        </w:rPr>
        <w:t>Termíny</w:t>
      </w:r>
      <w:r w:rsidRPr="00620DCA">
        <w:rPr>
          <w:rFonts w:ascii="Arial" w:hAnsi="Arial" w:cs="Arial"/>
          <w:sz w:val="20"/>
        </w:rPr>
        <w:t xml:space="preserve"> plnění</w:t>
      </w:r>
    </w:p>
    <w:p w14:paraId="0DD7CE22" w14:textId="77777777" w:rsidR="00395A6D" w:rsidRPr="00395A6D" w:rsidRDefault="00395A6D" w:rsidP="00395A6D">
      <w:pPr>
        <w:pStyle w:val="Nadpis4"/>
        <w:numPr>
          <w:ilvl w:val="0"/>
          <w:numId w:val="19"/>
        </w:numPr>
        <w:spacing w:before="120" w:after="120"/>
        <w:ind w:hanging="720"/>
        <w:rPr>
          <w:rFonts w:ascii="Arial" w:hAnsi="Arial" w:cs="Arial"/>
          <w:b w:val="0"/>
          <w:sz w:val="20"/>
        </w:rPr>
      </w:pPr>
      <w:r w:rsidRPr="00395A6D">
        <w:rPr>
          <w:rFonts w:ascii="Arial" w:hAnsi="Arial" w:cs="Arial"/>
          <w:b w:val="0"/>
          <w:sz w:val="20"/>
        </w:rPr>
        <w:t xml:space="preserve">Poskytovatel zahájí poskytování služby </w:t>
      </w:r>
      <w:r w:rsidR="00423A40">
        <w:rPr>
          <w:rFonts w:ascii="Arial" w:hAnsi="Arial" w:cs="Arial"/>
          <w:b w:val="0"/>
          <w:sz w:val="20"/>
        </w:rPr>
        <w:t xml:space="preserve">1. dne měsíce následujícího </w:t>
      </w:r>
      <w:r>
        <w:rPr>
          <w:rFonts w:ascii="Arial" w:hAnsi="Arial" w:cs="Arial"/>
          <w:b w:val="0"/>
          <w:sz w:val="20"/>
        </w:rPr>
        <w:t>po účinnosti smlouvy</w:t>
      </w:r>
      <w:r w:rsidR="00423A40">
        <w:rPr>
          <w:rFonts w:ascii="Arial" w:hAnsi="Arial" w:cs="Arial"/>
          <w:b w:val="0"/>
          <w:sz w:val="20"/>
        </w:rPr>
        <w:t>. Služba bude poskytována po dobu 60 měsíců.</w:t>
      </w:r>
    </w:p>
    <w:p w14:paraId="2B0BADD1" w14:textId="77777777" w:rsidR="00A3526C" w:rsidRPr="00E81C78" w:rsidRDefault="00395A6D" w:rsidP="00E81C78">
      <w:pPr>
        <w:pStyle w:val="Nadpis4"/>
        <w:numPr>
          <w:ilvl w:val="0"/>
          <w:numId w:val="19"/>
        </w:numPr>
        <w:spacing w:before="120" w:after="120"/>
        <w:ind w:hanging="720"/>
        <w:rPr>
          <w:rFonts w:ascii="Arial" w:hAnsi="Arial" w:cs="Arial"/>
          <w:b w:val="0"/>
          <w:sz w:val="20"/>
        </w:rPr>
      </w:pPr>
      <w:r w:rsidRPr="00E81C78">
        <w:rPr>
          <w:rFonts w:ascii="Arial" w:hAnsi="Arial" w:cs="Arial"/>
          <w:b w:val="0"/>
          <w:sz w:val="20"/>
        </w:rPr>
        <w:t xml:space="preserve">Frekvence odvodu </w:t>
      </w:r>
      <w:r w:rsidR="00637E44" w:rsidRPr="00E81C78">
        <w:rPr>
          <w:rFonts w:ascii="Arial" w:hAnsi="Arial" w:cs="Arial"/>
          <w:b w:val="0"/>
          <w:sz w:val="20"/>
        </w:rPr>
        <w:t>gastro</w:t>
      </w:r>
      <w:r w:rsidRPr="00E81C78">
        <w:rPr>
          <w:rFonts w:ascii="Arial" w:hAnsi="Arial" w:cs="Arial"/>
          <w:b w:val="0"/>
          <w:sz w:val="20"/>
        </w:rPr>
        <w:t xml:space="preserve">odpadu je stanovena na 2x v týdnu, a to každé </w:t>
      </w:r>
      <w:r w:rsidR="00637E44" w:rsidRPr="00E81C78">
        <w:rPr>
          <w:rFonts w:ascii="Arial" w:hAnsi="Arial" w:cs="Arial"/>
          <w:b w:val="0"/>
          <w:sz w:val="20"/>
        </w:rPr>
        <w:t>pondělí</w:t>
      </w:r>
      <w:r w:rsidRPr="00E81C78">
        <w:rPr>
          <w:rFonts w:ascii="Arial" w:hAnsi="Arial" w:cs="Arial"/>
          <w:b w:val="0"/>
          <w:sz w:val="20"/>
        </w:rPr>
        <w:t xml:space="preserve"> a čtvrtek v době od 08:00 do 12:00 hod. Předání a převzetí </w:t>
      </w:r>
      <w:r w:rsidR="00637E44" w:rsidRPr="00E81C78">
        <w:rPr>
          <w:rFonts w:ascii="Arial" w:hAnsi="Arial" w:cs="Arial"/>
          <w:b w:val="0"/>
          <w:sz w:val="20"/>
        </w:rPr>
        <w:t>gastro</w:t>
      </w:r>
      <w:r w:rsidRPr="00E81C78">
        <w:rPr>
          <w:rFonts w:ascii="Arial" w:hAnsi="Arial" w:cs="Arial"/>
          <w:b w:val="0"/>
          <w:sz w:val="20"/>
        </w:rPr>
        <w:t>odpadu proběhne vždy v sídle objednatele. Takto dohodnutou frekvenci je možné v době plnění na základě dohody obou smluvních stran měnit, případně přizpůsobit s přihlédnutím ke státním svátkům, infekční nebo jiné mimořádné situaci u objednatele atp.</w:t>
      </w:r>
      <w:r w:rsidR="00EC2DC7" w:rsidRPr="00E81C78">
        <w:rPr>
          <w:rFonts w:ascii="Arial" w:hAnsi="Arial" w:cs="Arial"/>
          <w:b w:val="0"/>
          <w:sz w:val="20"/>
        </w:rPr>
        <w:t xml:space="preserve"> Takováto změna nevyžaduje uzavření dodatku smlouvy.</w:t>
      </w:r>
    </w:p>
    <w:p w14:paraId="7A17FEFE" w14:textId="77777777" w:rsidR="00A3526C" w:rsidRDefault="00FD0CA5" w:rsidP="00A3526C">
      <w:pPr>
        <w:pStyle w:val="Nadpis4"/>
        <w:spacing w:before="120" w:after="120"/>
        <w:jc w:val="center"/>
        <w:rPr>
          <w:rFonts w:ascii="Arial" w:hAnsi="Arial" w:cs="Arial"/>
          <w:sz w:val="20"/>
        </w:rPr>
      </w:pPr>
      <w:r w:rsidRPr="00AC5C82">
        <w:rPr>
          <w:rFonts w:ascii="Arial" w:hAnsi="Arial" w:cs="Arial"/>
          <w:sz w:val="20"/>
        </w:rPr>
        <w:t>I</w:t>
      </w:r>
      <w:r w:rsidR="006450AE">
        <w:rPr>
          <w:rFonts w:ascii="Arial" w:hAnsi="Arial" w:cs="Arial"/>
          <w:sz w:val="20"/>
        </w:rPr>
        <w:t>I</w:t>
      </w:r>
      <w:r w:rsidR="001B23DB" w:rsidRPr="00AC5C82">
        <w:rPr>
          <w:rFonts w:ascii="Arial" w:hAnsi="Arial" w:cs="Arial"/>
          <w:sz w:val="20"/>
        </w:rPr>
        <w:t xml:space="preserve">I. Cena za </w:t>
      </w:r>
      <w:r w:rsidR="00CB33E7">
        <w:rPr>
          <w:rFonts w:ascii="Arial" w:hAnsi="Arial" w:cs="Arial"/>
          <w:sz w:val="20"/>
        </w:rPr>
        <w:t>služby</w:t>
      </w:r>
      <w:r w:rsidR="001B23DB" w:rsidRPr="00AC5C82">
        <w:rPr>
          <w:rFonts w:ascii="Arial" w:hAnsi="Arial" w:cs="Arial"/>
          <w:sz w:val="20"/>
        </w:rPr>
        <w:t xml:space="preserve"> a způsob jej</w:t>
      </w:r>
      <w:r w:rsidR="00CB33E7">
        <w:rPr>
          <w:rFonts w:ascii="Arial" w:hAnsi="Arial" w:cs="Arial"/>
          <w:sz w:val="20"/>
        </w:rPr>
        <w:t xml:space="preserve">ich </w:t>
      </w:r>
      <w:r w:rsidR="001B23DB" w:rsidRPr="00AC5C82">
        <w:rPr>
          <w:rFonts w:ascii="Arial" w:hAnsi="Arial" w:cs="Arial"/>
          <w:sz w:val="20"/>
        </w:rPr>
        <w:t>úhrady</w:t>
      </w:r>
    </w:p>
    <w:p w14:paraId="059E4ED6" w14:textId="77777777" w:rsidR="001B23DB" w:rsidRPr="00AC5C82" w:rsidRDefault="00A3526C" w:rsidP="00151B39">
      <w:pPr>
        <w:spacing w:after="120"/>
        <w:ind w:left="567" w:hanging="567"/>
        <w:jc w:val="both"/>
        <w:rPr>
          <w:rFonts w:ascii="Arial" w:hAnsi="Arial" w:cs="Arial"/>
          <w:sz w:val="20"/>
        </w:rPr>
      </w:pPr>
      <w:r>
        <w:rPr>
          <w:rFonts w:ascii="Arial" w:hAnsi="Arial" w:cs="Arial"/>
          <w:sz w:val="20"/>
        </w:rPr>
        <w:t xml:space="preserve"> </w:t>
      </w:r>
      <w:r w:rsidR="006450AE">
        <w:rPr>
          <w:rFonts w:ascii="Arial" w:hAnsi="Arial" w:cs="Arial"/>
          <w:sz w:val="20"/>
        </w:rPr>
        <w:t>3</w:t>
      </w:r>
      <w:r w:rsidR="006D6CDE">
        <w:rPr>
          <w:rFonts w:ascii="Arial" w:hAnsi="Arial" w:cs="Arial"/>
          <w:sz w:val="20"/>
        </w:rPr>
        <w:t>.1</w:t>
      </w:r>
      <w:r w:rsidR="008D1C1C" w:rsidRPr="00AC5C82">
        <w:rPr>
          <w:rFonts w:ascii="Arial" w:hAnsi="Arial" w:cs="Arial"/>
          <w:sz w:val="20"/>
        </w:rPr>
        <w:tab/>
      </w:r>
      <w:r w:rsidR="009C27DA">
        <w:rPr>
          <w:rFonts w:ascii="Arial" w:hAnsi="Arial" w:cs="Arial"/>
          <w:sz w:val="20"/>
        </w:rPr>
        <w:t xml:space="preserve">Smluvní strany sjednávají cenu za plnění dle této smlouvy jako cenu jednotkovou ve výši: </w:t>
      </w:r>
    </w:p>
    <w:p w14:paraId="25432543" w14:textId="77777777" w:rsidR="00151B39" w:rsidRPr="00151B39" w:rsidRDefault="00151B39" w:rsidP="00151B39">
      <w:pPr>
        <w:tabs>
          <w:tab w:val="decimal" w:pos="3969"/>
        </w:tabs>
        <w:spacing w:after="180"/>
        <w:ind w:firstLine="624"/>
        <w:jc w:val="both"/>
        <w:rPr>
          <w:rFonts w:ascii="Arial" w:hAnsi="Arial" w:cs="Arial"/>
          <w:sz w:val="20"/>
        </w:rPr>
      </w:pPr>
      <w:r w:rsidRPr="00151B39">
        <w:rPr>
          <w:rFonts w:ascii="Arial" w:hAnsi="Arial" w:cs="Arial"/>
          <w:sz w:val="20"/>
        </w:rPr>
        <w:t>Cena bez DPH:</w:t>
      </w:r>
      <w:r w:rsidRPr="00151B39">
        <w:rPr>
          <w:rFonts w:ascii="Arial" w:hAnsi="Arial" w:cs="Arial"/>
          <w:sz w:val="20"/>
        </w:rPr>
        <w:tab/>
      </w:r>
      <w:r w:rsidR="00686FD7">
        <w:rPr>
          <w:rFonts w:ascii="Arial" w:hAnsi="Arial" w:cs="Arial"/>
          <w:sz w:val="20"/>
        </w:rPr>
        <w:t>19 000,0</w:t>
      </w:r>
      <w:r w:rsidRPr="00151B39">
        <w:rPr>
          <w:rFonts w:ascii="Arial" w:hAnsi="Arial" w:cs="Arial"/>
          <w:sz w:val="20"/>
        </w:rPr>
        <w:t xml:space="preserve"> Kč</w:t>
      </w:r>
      <w:r>
        <w:rPr>
          <w:rFonts w:ascii="Arial" w:hAnsi="Arial" w:cs="Arial"/>
          <w:sz w:val="20"/>
        </w:rPr>
        <w:t>/t</w:t>
      </w:r>
    </w:p>
    <w:p w14:paraId="1BF933B0" w14:textId="77777777" w:rsidR="00151B39" w:rsidRPr="00151B39" w:rsidRDefault="00151B39" w:rsidP="00151B39">
      <w:pPr>
        <w:tabs>
          <w:tab w:val="decimal" w:pos="3969"/>
        </w:tabs>
        <w:spacing w:after="180"/>
        <w:ind w:firstLine="624"/>
        <w:jc w:val="both"/>
        <w:rPr>
          <w:rFonts w:ascii="Arial" w:hAnsi="Arial" w:cs="Arial"/>
          <w:sz w:val="20"/>
        </w:rPr>
      </w:pPr>
      <w:r w:rsidRPr="00151B39">
        <w:rPr>
          <w:rFonts w:ascii="Arial" w:hAnsi="Arial" w:cs="Arial"/>
          <w:sz w:val="20"/>
        </w:rPr>
        <w:t>Vyčíslení DPH 21%:</w:t>
      </w:r>
      <w:r w:rsidRPr="00151B39">
        <w:rPr>
          <w:rFonts w:ascii="Arial" w:hAnsi="Arial" w:cs="Arial"/>
          <w:sz w:val="20"/>
        </w:rPr>
        <w:tab/>
      </w:r>
      <w:r w:rsidR="00BA1DF3">
        <w:rPr>
          <w:rFonts w:ascii="Arial" w:hAnsi="Arial" w:cs="Arial"/>
          <w:sz w:val="20"/>
        </w:rPr>
        <w:t>3 990,0</w:t>
      </w:r>
      <w:r w:rsidRPr="00151B39">
        <w:rPr>
          <w:rFonts w:ascii="Arial" w:hAnsi="Arial" w:cs="Arial"/>
          <w:sz w:val="20"/>
        </w:rPr>
        <w:t xml:space="preserve"> Kč</w:t>
      </w:r>
    </w:p>
    <w:p w14:paraId="4240B131" w14:textId="77777777" w:rsidR="00151B39" w:rsidRDefault="00151B39" w:rsidP="00151B39">
      <w:pPr>
        <w:tabs>
          <w:tab w:val="decimal" w:pos="3969"/>
        </w:tabs>
        <w:spacing w:after="180"/>
        <w:ind w:firstLine="624"/>
        <w:jc w:val="both"/>
        <w:rPr>
          <w:rFonts w:ascii="Arial" w:hAnsi="Arial" w:cs="Arial"/>
          <w:sz w:val="20"/>
        </w:rPr>
      </w:pPr>
      <w:r w:rsidRPr="00151B39">
        <w:rPr>
          <w:rFonts w:ascii="Arial" w:hAnsi="Arial" w:cs="Arial"/>
          <w:sz w:val="20"/>
        </w:rPr>
        <w:t>Cena včetně DPH:</w:t>
      </w:r>
      <w:r w:rsidRPr="00151B39">
        <w:rPr>
          <w:rFonts w:ascii="Arial" w:hAnsi="Arial" w:cs="Arial"/>
          <w:sz w:val="20"/>
        </w:rPr>
        <w:tab/>
      </w:r>
      <w:r w:rsidR="00C61921">
        <w:rPr>
          <w:rFonts w:ascii="Arial" w:hAnsi="Arial" w:cs="Arial"/>
          <w:sz w:val="20"/>
        </w:rPr>
        <w:t>22 990,0</w:t>
      </w:r>
      <w:r w:rsidRPr="00151B39">
        <w:rPr>
          <w:rFonts w:ascii="Arial" w:hAnsi="Arial" w:cs="Arial"/>
          <w:sz w:val="20"/>
        </w:rPr>
        <w:t xml:space="preserve"> Kč</w:t>
      </w:r>
      <w:r>
        <w:rPr>
          <w:rFonts w:ascii="Arial" w:hAnsi="Arial" w:cs="Arial"/>
          <w:sz w:val="20"/>
        </w:rPr>
        <w:t>/t</w:t>
      </w:r>
    </w:p>
    <w:p w14:paraId="46DA7EDD" w14:textId="77777777" w:rsidR="00ED3A85" w:rsidRPr="00151B39" w:rsidRDefault="00ED3A85" w:rsidP="00151B39">
      <w:pPr>
        <w:tabs>
          <w:tab w:val="decimal" w:pos="3969"/>
        </w:tabs>
        <w:spacing w:after="180"/>
        <w:ind w:firstLine="624"/>
        <w:jc w:val="both"/>
        <w:rPr>
          <w:rFonts w:ascii="Arial" w:hAnsi="Arial" w:cs="Arial"/>
          <w:sz w:val="20"/>
        </w:rPr>
      </w:pPr>
      <w:r>
        <w:rPr>
          <w:rFonts w:ascii="Arial" w:hAnsi="Arial" w:cs="Arial"/>
          <w:sz w:val="20"/>
        </w:rPr>
        <w:t xml:space="preserve">(slovy: </w:t>
      </w:r>
      <w:proofErr w:type="spellStart"/>
      <w:r>
        <w:rPr>
          <w:rFonts w:ascii="Arial" w:hAnsi="Arial" w:cs="Arial"/>
          <w:sz w:val="20"/>
        </w:rPr>
        <w:t>dvacetdvatisícedevětsetdevadesát</w:t>
      </w:r>
      <w:proofErr w:type="spellEnd"/>
      <w:r>
        <w:rPr>
          <w:rFonts w:ascii="Arial" w:hAnsi="Arial" w:cs="Arial"/>
          <w:sz w:val="20"/>
        </w:rPr>
        <w:t xml:space="preserve"> Korun českých za tunu)</w:t>
      </w:r>
    </w:p>
    <w:p w14:paraId="4741CADD" w14:textId="77777777" w:rsidR="004177DA" w:rsidRDefault="006D6CDE" w:rsidP="004177DA">
      <w:pPr>
        <w:pStyle w:val="Zkladntextodsazen"/>
        <w:spacing w:after="120"/>
        <w:ind w:left="567" w:hanging="567"/>
        <w:rPr>
          <w:rFonts w:ascii="Arial" w:hAnsi="Arial" w:cs="Arial"/>
          <w:sz w:val="20"/>
        </w:rPr>
      </w:pPr>
      <w:r>
        <w:rPr>
          <w:rFonts w:ascii="Arial" w:hAnsi="Arial" w:cs="Arial"/>
          <w:sz w:val="20"/>
        </w:rPr>
        <w:t>3.2</w:t>
      </w:r>
      <w:r w:rsidR="008D1C1C" w:rsidRPr="00AC5C82">
        <w:rPr>
          <w:rFonts w:ascii="Arial" w:hAnsi="Arial" w:cs="Arial"/>
          <w:sz w:val="20"/>
        </w:rPr>
        <w:tab/>
      </w:r>
      <w:r w:rsidR="001B23DB" w:rsidRPr="00AC5C82">
        <w:rPr>
          <w:rFonts w:ascii="Arial" w:hAnsi="Arial" w:cs="Arial"/>
          <w:sz w:val="20"/>
        </w:rPr>
        <w:t xml:space="preserve">V ceně za </w:t>
      </w:r>
      <w:r w:rsidR="00EB1239">
        <w:rPr>
          <w:rFonts w:ascii="Arial" w:hAnsi="Arial" w:cs="Arial"/>
          <w:sz w:val="20"/>
        </w:rPr>
        <w:t>služby</w:t>
      </w:r>
      <w:r w:rsidR="001B23DB" w:rsidRPr="00AC5C82">
        <w:rPr>
          <w:rFonts w:ascii="Arial" w:hAnsi="Arial" w:cs="Arial"/>
          <w:sz w:val="20"/>
        </w:rPr>
        <w:t xml:space="preserve"> jsou zahrnuty veškeré náklady </w:t>
      </w:r>
      <w:r w:rsidR="004E331A">
        <w:rPr>
          <w:rFonts w:ascii="Arial" w:hAnsi="Arial" w:cs="Arial"/>
          <w:sz w:val="20"/>
        </w:rPr>
        <w:t>poskytovatele</w:t>
      </w:r>
      <w:r w:rsidR="001B23DB" w:rsidRPr="00AC5C82">
        <w:rPr>
          <w:rFonts w:ascii="Arial" w:hAnsi="Arial" w:cs="Arial"/>
          <w:sz w:val="20"/>
        </w:rPr>
        <w:t>, které při p</w:t>
      </w:r>
      <w:r w:rsidR="00CB33E7">
        <w:rPr>
          <w:rFonts w:ascii="Arial" w:hAnsi="Arial" w:cs="Arial"/>
          <w:sz w:val="20"/>
        </w:rPr>
        <w:t>oskytování služeb</w:t>
      </w:r>
      <w:r w:rsidR="001B23DB" w:rsidRPr="00AC5C82">
        <w:rPr>
          <w:rFonts w:ascii="Arial" w:hAnsi="Arial" w:cs="Arial"/>
          <w:sz w:val="20"/>
        </w:rPr>
        <w:t xml:space="preserve"> dle této smlouvy vynaloží, včetně započtení veškerých poplatků, které v souvislosti se zajištěním před</w:t>
      </w:r>
      <w:r w:rsidR="006C1818">
        <w:rPr>
          <w:rFonts w:ascii="Arial" w:hAnsi="Arial" w:cs="Arial"/>
          <w:sz w:val="20"/>
        </w:rPr>
        <w:t>mětu plnění vynaloží</w:t>
      </w:r>
      <w:r w:rsidR="001B23DB" w:rsidRPr="00AC5C82">
        <w:rPr>
          <w:rFonts w:ascii="Arial" w:hAnsi="Arial" w:cs="Arial"/>
          <w:sz w:val="20"/>
        </w:rPr>
        <w:t xml:space="preserve"> a rezerv na úhradu nepředvídatelných nákladů vyplývajících z rizik </w:t>
      </w:r>
      <w:r w:rsidR="001B23DB" w:rsidRPr="00AC5C82">
        <w:rPr>
          <w:rFonts w:ascii="Arial" w:hAnsi="Arial" w:cs="Arial"/>
          <w:sz w:val="20"/>
        </w:rPr>
        <w:br/>
        <w:t xml:space="preserve">u </w:t>
      </w:r>
      <w:r w:rsidR="00CB33E7">
        <w:rPr>
          <w:rFonts w:ascii="Arial" w:hAnsi="Arial" w:cs="Arial"/>
          <w:sz w:val="20"/>
        </w:rPr>
        <w:t>služeb t</w:t>
      </w:r>
      <w:r w:rsidR="001B23DB" w:rsidRPr="00AC5C82">
        <w:rPr>
          <w:rFonts w:ascii="Arial" w:hAnsi="Arial" w:cs="Arial"/>
          <w:sz w:val="20"/>
        </w:rPr>
        <w:t>ohoto charakteru obvyklých, pokud není smlouvou stanoveno jinak. Cena za</w:t>
      </w:r>
      <w:r w:rsidR="00CB33E7">
        <w:rPr>
          <w:rFonts w:ascii="Arial" w:hAnsi="Arial" w:cs="Arial"/>
          <w:sz w:val="20"/>
        </w:rPr>
        <w:t xml:space="preserve"> služby</w:t>
      </w:r>
      <w:r w:rsidR="001B23DB" w:rsidRPr="00AC5C82">
        <w:rPr>
          <w:rFonts w:ascii="Arial" w:hAnsi="Arial" w:cs="Arial"/>
          <w:sz w:val="20"/>
        </w:rPr>
        <w:t xml:space="preserve"> nebude předmětem zvýšení, pokud tato smlouva výsl</w:t>
      </w:r>
      <w:r w:rsidR="004E331A">
        <w:rPr>
          <w:rFonts w:ascii="Arial" w:hAnsi="Arial" w:cs="Arial"/>
          <w:sz w:val="20"/>
        </w:rPr>
        <w:t>ovně nestanoví jinak. Poskytovatel</w:t>
      </w:r>
      <w:r w:rsidR="001B23DB" w:rsidRPr="00AC5C82">
        <w:rPr>
          <w:rFonts w:ascii="Arial" w:hAnsi="Arial" w:cs="Arial"/>
          <w:sz w:val="20"/>
        </w:rPr>
        <w:t xml:space="preserve"> prohlašuje, že všechny technické, finanční, věcné a ostatní podmínky </w:t>
      </w:r>
      <w:r w:rsidR="00CB33E7">
        <w:rPr>
          <w:rFonts w:ascii="Arial" w:hAnsi="Arial" w:cs="Arial"/>
          <w:sz w:val="20"/>
        </w:rPr>
        <w:t>poskytování služeb</w:t>
      </w:r>
      <w:r w:rsidR="001B23DB" w:rsidRPr="00AC5C82">
        <w:rPr>
          <w:rFonts w:ascii="Arial" w:hAnsi="Arial" w:cs="Arial"/>
          <w:sz w:val="20"/>
        </w:rPr>
        <w:t xml:space="preserve"> zahrnul do kalkulace ceny za p</w:t>
      </w:r>
      <w:r w:rsidR="00CB33E7">
        <w:rPr>
          <w:rFonts w:ascii="Arial" w:hAnsi="Arial" w:cs="Arial"/>
          <w:sz w:val="20"/>
        </w:rPr>
        <w:t>oskytování služeb</w:t>
      </w:r>
      <w:r w:rsidR="001B23DB" w:rsidRPr="00AC5C82">
        <w:rPr>
          <w:rFonts w:ascii="Arial" w:hAnsi="Arial" w:cs="Arial"/>
          <w:sz w:val="20"/>
        </w:rPr>
        <w:t xml:space="preserve">. </w:t>
      </w:r>
    </w:p>
    <w:p w14:paraId="42104D50" w14:textId="77777777" w:rsidR="00CF6F7D" w:rsidRDefault="006D6CDE" w:rsidP="00CF6F7D">
      <w:pPr>
        <w:pStyle w:val="Zkladntextodsazen"/>
        <w:spacing w:after="120"/>
        <w:ind w:left="567" w:hanging="567"/>
        <w:rPr>
          <w:rFonts w:ascii="Arial" w:hAnsi="Arial" w:cs="Arial"/>
          <w:sz w:val="20"/>
        </w:rPr>
      </w:pPr>
      <w:r>
        <w:rPr>
          <w:rFonts w:ascii="Arial" w:hAnsi="Arial" w:cs="Arial"/>
          <w:sz w:val="20"/>
        </w:rPr>
        <w:t>3</w:t>
      </w:r>
      <w:r w:rsidR="008D1C1C" w:rsidRPr="00AC5C82">
        <w:rPr>
          <w:rFonts w:ascii="Arial" w:hAnsi="Arial" w:cs="Arial"/>
          <w:sz w:val="20"/>
        </w:rPr>
        <w:t>.3</w:t>
      </w:r>
      <w:r w:rsidR="008D1C1C" w:rsidRPr="00AC5C82">
        <w:rPr>
          <w:rFonts w:ascii="Arial" w:hAnsi="Arial" w:cs="Arial"/>
          <w:sz w:val="20"/>
        </w:rPr>
        <w:tab/>
      </w:r>
      <w:r w:rsidR="004177DA" w:rsidRPr="004177DA">
        <w:rPr>
          <w:rFonts w:ascii="Arial" w:hAnsi="Arial" w:cs="Arial"/>
          <w:sz w:val="20"/>
        </w:rPr>
        <w:t xml:space="preserve">Smluvní strany se dohodly, že </w:t>
      </w:r>
      <w:r w:rsidR="000068B6">
        <w:rPr>
          <w:rFonts w:ascii="Arial" w:hAnsi="Arial" w:cs="Arial"/>
          <w:sz w:val="20"/>
        </w:rPr>
        <w:t>poskytovatel</w:t>
      </w:r>
      <w:r w:rsidR="004177DA" w:rsidRPr="004177DA">
        <w:rPr>
          <w:rFonts w:ascii="Arial" w:hAnsi="Arial" w:cs="Arial"/>
          <w:sz w:val="20"/>
        </w:rPr>
        <w:t xml:space="preserve"> bude v průběhu p</w:t>
      </w:r>
      <w:r w:rsidR="00713882">
        <w:rPr>
          <w:rFonts w:ascii="Arial" w:hAnsi="Arial" w:cs="Arial"/>
          <w:sz w:val="20"/>
        </w:rPr>
        <w:t xml:space="preserve">oskytování služeb </w:t>
      </w:r>
      <w:r w:rsidR="004177DA" w:rsidRPr="004177DA">
        <w:rPr>
          <w:rFonts w:ascii="Arial" w:hAnsi="Arial" w:cs="Arial"/>
          <w:sz w:val="20"/>
        </w:rPr>
        <w:t xml:space="preserve">vystavovat a objednateli předávat měsíční faktury (daňové doklady) na dílčí plnění. </w:t>
      </w:r>
      <w:r w:rsidR="000068B6">
        <w:rPr>
          <w:rFonts w:ascii="Arial" w:hAnsi="Arial" w:cs="Arial"/>
          <w:sz w:val="20"/>
        </w:rPr>
        <w:t>Poskytovatelem</w:t>
      </w:r>
      <w:r w:rsidR="004177DA" w:rsidRPr="004177DA">
        <w:rPr>
          <w:rFonts w:ascii="Arial" w:hAnsi="Arial" w:cs="Arial"/>
          <w:sz w:val="20"/>
        </w:rPr>
        <w:t xml:space="preserve"> vystavené faktury na dílčí plnění budou zahrnovat i příslušnou část daně z přidané hodnoty</w:t>
      </w:r>
      <w:r w:rsidR="009C27DA">
        <w:rPr>
          <w:rFonts w:ascii="Arial" w:hAnsi="Arial" w:cs="Arial"/>
          <w:sz w:val="20"/>
        </w:rPr>
        <w:t xml:space="preserve"> dle právních předpisů účinných v době plnění</w:t>
      </w:r>
      <w:r w:rsidR="004177DA" w:rsidRPr="004177DA">
        <w:rPr>
          <w:rFonts w:ascii="Arial" w:hAnsi="Arial" w:cs="Arial"/>
          <w:sz w:val="20"/>
        </w:rPr>
        <w:t>. Obě smluvní strany se</w:t>
      </w:r>
      <w:r w:rsidR="00370A52">
        <w:rPr>
          <w:rFonts w:ascii="Arial" w:hAnsi="Arial" w:cs="Arial"/>
          <w:sz w:val="20"/>
        </w:rPr>
        <w:t xml:space="preserve"> vzájemně dohodly, že </w:t>
      </w:r>
      <w:r w:rsidR="000068B6">
        <w:rPr>
          <w:rFonts w:ascii="Arial" w:hAnsi="Arial" w:cs="Arial"/>
          <w:sz w:val="20"/>
        </w:rPr>
        <w:t>poskytovatelem</w:t>
      </w:r>
      <w:r w:rsidR="004177DA" w:rsidRPr="004177DA">
        <w:rPr>
          <w:rFonts w:ascii="Arial" w:hAnsi="Arial" w:cs="Arial"/>
          <w:sz w:val="20"/>
        </w:rPr>
        <w:t xml:space="preserve"> budou při dodržení </w:t>
      </w:r>
      <w:r w:rsidR="00A75CE6">
        <w:rPr>
          <w:rFonts w:ascii="Arial" w:hAnsi="Arial" w:cs="Arial"/>
          <w:sz w:val="20"/>
        </w:rPr>
        <w:t>frekvence p</w:t>
      </w:r>
      <w:r w:rsidR="00713882">
        <w:rPr>
          <w:rFonts w:ascii="Arial" w:hAnsi="Arial" w:cs="Arial"/>
          <w:sz w:val="20"/>
        </w:rPr>
        <w:t>oskytování služeb</w:t>
      </w:r>
      <w:r w:rsidR="00A75CE6">
        <w:rPr>
          <w:rFonts w:ascii="Arial" w:hAnsi="Arial" w:cs="Arial"/>
          <w:sz w:val="20"/>
        </w:rPr>
        <w:t xml:space="preserve"> </w:t>
      </w:r>
      <w:r w:rsidR="004177DA" w:rsidRPr="004177DA">
        <w:rPr>
          <w:rFonts w:ascii="Arial" w:hAnsi="Arial" w:cs="Arial"/>
          <w:sz w:val="20"/>
        </w:rPr>
        <w:t>vystavovány faktury na dílčí plnění vždy jedenkrát za uplynulý kalendářní měsíc počítaný ode dne zahájení p</w:t>
      </w:r>
      <w:r w:rsidR="00713882">
        <w:rPr>
          <w:rFonts w:ascii="Arial" w:hAnsi="Arial" w:cs="Arial"/>
          <w:sz w:val="20"/>
        </w:rPr>
        <w:t>oskytování služeb</w:t>
      </w:r>
      <w:r w:rsidR="004177DA" w:rsidRPr="004177DA">
        <w:rPr>
          <w:rFonts w:ascii="Arial" w:hAnsi="Arial" w:cs="Arial"/>
          <w:sz w:val="20"/>
        </w:rPr>
        <w:t>.</w:t>
      </w:r>
    </w:p>
    <w:p w14:paraId="0672C56A" w14:textId="77777777" w:rsidR="004177DA" w:rsidRPr="006D6CDE" w:rsidRDefault="00CF6F7D" w:rsidP="00FE6B42">
      <w:pPr>
        <w:pStyle w:val="Zkladntextodsazen"/>
        <w:spacing w:after="120"/>
        <w:ind w:left="567" w:hanging="567"/>
        <w:rPr>
          <w:rFonts w:ascii="Arial" w:hAnsi="Arial" w:cs="Arial"/>
          <w:sz w:val="16"/>
        </w:rPr>
      </w:pPr>
      <w:r>
        <w:rPr>
          <w:rFonts w:ascii="Arial" w:hAnsi="Arial" w:cs="Arial"/>
          <w:sz w:val="20"/>
        </w:rPr>
        <w:tab/>
      </w:r>
      <w:r w:rsidR="004177DA" w:rsidRPr="004177DA">
        <w:rPr>
          <w:rFonts w:ascii="Arial" w:hAnsi="Arial" w:cs="Arial"/>
          <w:sz w:val="20"/>
        </w:rPr>
        <w:t>Podkladem a podmínkou pro vystavení řádné dílčí faktury bud</w:t>
      </w:r>
      <w:r w:rsidR="004177DA">
        <w:rPr>
          <w:rFonts w:ascii="Arial" w:hAnsi="Arial" w:cs="Arial"/>
          <w:sz w:val="20"/>
        </w:rPr>
        <w:t>ou písemné</w:t>
      </w:r>
      <w:r w:rsidR="004177DA" w:rsidRPr="004177DA">
        <w:rPr>
          <w:rFonts w:ascii="Arial" w:hAnsi="Arial" w:cs="Arial"/>
          <w:sz w:val="20"/>
        </w:rPr>
        <w:t>, odsouhlasen</w:t>
      </w:r>
      <w:r w:rsidR="004177DA">
        <w:rPr>
          <w:rFonts w:ascii="Arial" w:hAnsi="Arial" w:cs="Arial"/>
          <w:sz w:val="20"/>
        </w:rPr>
        <w:t>é</w:t>
      </w:r>
      <w:r w:rsidR="004177DA" w:rsidRPr="004177DA">
        <w:rPr>
          <w:rFonts w:ascii="Arial" w:hAnsi="Arial" w:cs="Arial"/>
          <w:sz w:val="20"/>
        </w:rPr>
        <w:t xml:space="preserve"> a objednatelem podepsan</w:t>
      </w:r>
      <w:r w:rsidR="004177DA">
        <w:rPr>
          <w:rFonts w:ascii="Arial" w:hAnsi="Arial" w:cs="Arial"/>
          <w:sz w:val="20"/>
        </w:rPr>
        <w:t xml:space="preserve">é předávací protokoly </w:t>
      </w:r>
      <w:r w:rsidR="00823203">
        <w:rPr>
          <w:rFonts w:ascii="Arial" w:hAnsi="Arial" w:cs="Arial"/>
          <w:sz w:val="20"/>
        </w:rPr>
        <w:t>s uvedením mn</w:t>
      </w:r>
      <w:r w:rsidR="004177DA">
        <w:rPr>
          <w:rFonts w:ascii="Arial" w:hAnsi="Arial" w:cs="Arial"/>
          <w:sz w:val="20"/>
        </w:rPr>
        <w:t>ožství předaného</w:t>
      </w:r>
      <w:r w:rsidR="00D82F69">
        <w:rPr>
          <w:rFonts w:ascii="Arial" w:hAnsi="Arial" w:cs="Arial"/>
          <w:sz w:val="20"/>
        </w:rPr>
        <w:t xml:space="preserve"> a</w:t>
      </w:r>
      <w:r w:rsidR="004177DA">
        <w:rPr>
          <w:rFonts w:ascii="Arial" w:hAnsi="Arial" w:cs="Arial"/>
          <w:sz w:val="20"/>
        </w:rPr>
        <w:t xml:space="preserve"> </w:t>
      </w:r>
      <w:r w:rsidR="0015527E">
        <w:rPr>
          <w:rFonts w:ascii="Arial" w:hAnsi="Arial" w:cs="Arial"/>
          <w:sz w:val="20"/>
        </w:rPr>
        <w:t xml:space="preserve">odvezeného </w:t>
      </w:r>
      <w:r w:rsidR="00E81C78">
        <w:rPr>
          <w:rFonts w:ascii="Arial" w:hAnsi="Arial" w:cs="Arial"/>
          <w:sz w:val="20"/>
        </w:rPr>
        <w:t>gastro</w:t>
      </w:r>
      <w:r w:rsidR="0015527E">
        <w:rPr>
          <w:rFonts w:ascii="Arial" w:hAnsi="Arial" w:cs="Arial"/>
          <w:sz w:val="20"/>
        </w:rPr>
        <w:t>odpadu</w:t>
      </w:r>
      <w:r w:rsidR="004177DA">
        <w:rPr>
          <w:rFonts w:ascii="Arial" w:hAnsi="Arial" w:cs="Arial"/>
          <w:sz w:val="20"/>
        </w:rPr>
        <w:t xml:space="preserve"> </w:t>
      </w:r>
      <w:r w:rsidR="00823203">
        <w:rPr>
          <w:rFonts w:ascii="Arial" w:hAnsi="Arial" w:cs="Arial"/>
          <w:sz w:val="20"/>
        </w:rPr>
        <w:t>v </w:t>
      </w:r>
      <w:r w:rsidR="0015527E">
        <w:rPr>
          <w:rFonts w:ascii="Arial" w:hAnsi="Arial" w:cs="Arial"/>
          <w:sz w:val="20"/>
        </w:rPr>
        <w:t>t</w:t>
      </w:r>
      <w:r w:rsidR="00823203">
        <w:rPr>
          <w:rFonts w:ascii="Arial" w:hAnsi="Arial" w:cs="Arial"/>
          <w:sz w:val="20"/>
        </w:rPr>
        <w:t xml:space="preserve"> </w:t>
      </w:r>
      <w:r w:rsidR="004177DA">
        <w:rPr>
          <w:rFonts w:ascii="Arial" w:hAnsi="Arial" w:cs="Arial"/>
          <w:sz w:val="20"/>
        </w:rPr>
        <w:t>(dále jen „předávací</w:t>
      </w:r>
      <w:r w:rsidR="004177DA" w:rsidRPr="004177DA">
        <w:rPr>
          <w:rFonts w:ascii="Arial" w:hAnsi="Arial" w:cs="Arial"/>
          <w:sz w:val="20"/>
        </w:rPr>
        <w:t xml:space="preserve"> protokol</w:t>
      </w:r>
      <w:r>
        <w:rPr>
          <w:rFonts w:ascii="Arial" w:hAnsi="Arial" w:cs="Arial"/>
          <w:sz w:val="20"/>
        </w:rPr>
        <w:t>y</w:t>
      </w:r>
      <w:r w:rsidR="004177DA" w:rsidRPr="004177DA">
        <w:rPr>
          <w:rFonts w:ascii="Arial" w:hAnsi="Arial" w:cs="Arial"/>
          <w:sz w:val="20"/>
        </w:rPr>
        <w:t>“)</w:t>
      </w:r>
      <w:r>
        <w:rPr>
          <w:rFonts w:ascii="Arial" w:hAnsi="Arial" w:cs="Arial"/>
          <w:sz w:val="20"/>
        </w:rPr>
        <w:t>.</w:t>
      </w:r>
      <w:r w:rsidR="004177DA" w:rsidRPr="004177DA">
        <w:rPr>
          <w:rFonts w:ascii="Arial" w:hAnsi="Arial" w:cs="Arial"/>
          <w:sz w:val="20"/>
        </w:rPr>
        <w:t xml:space="preserve"> </w:t>
      </w:r>
    </w:p>
    <w:p w14:paraId="7C0C34B1" w14:textId="77777777" w:rsidR="001B23DB" w:rsidRPr="00AC5C82" w:rsidRDefault="006D6CDE" w:rsidP="00FE6B42">
      <w:pPr>
        <w:pStyle w:val="Zkladntextodsazen"/>
        <w:spacing w:after="120"/>
        <w:ind w:left="567" w:hanging="567"/>
        <w:rPr>
          <w:rFonts w:ascii="Arial" w:hAnsi="Arial" w:cs="Arial"/>
          <w:sz w:val="20"/>
        </w:rPr>
      </w:pPr>
      <w:r>
        <w:rPr>
          <w:rFonts w:ascii="Arial" w:hAnsi="Arial" w:cs="Arial"/>
          <w:sz w:val="20"/>
        </w:rPr>
        <w:t>3</w:t>
      </w:r>
      <w:r w:rsidR="008D1C1C" w:rsidRPr="00AC5C82">
        <w:rPr>
          <w:rFonts w:ascii="Arial" w:hAnsi="Arial" w:cs="Arial"/>
          <w:sz w:val="20"/>
        </w:rPr>
        <w:t>.4</w:t>
      </w:r>
      <w:r w:rsidR="008D1C1C" w:rsidRPr="00AC5C82">
        <w:rPr>
          <w:rFonts w:ascii="Arial" w:hAnsi="Arial" w:cs="Arial"/>
          <w:sz w:val="20"/>
        </w:rPr>
        <w:tab/>
      </w:r>
      <w:r w:rsidR="00CF6F7D" w:rsidRPr="00CF6F7D">
        <w:rPr>
          <w:rFonts w:ascii="Arial" w:hAnsi="Arial" w:cs="Arial"/>
          <w:sz w:val="20"/>
        </w:rPr>
        <w:t>Faktury budou obsahovat náležitosti daňového dokladu stanovené zákonem č. 235/2004 Sb., o dani z přidané hodnoty, ve znění pozdějších předpisů</w:t>
      </w:r>
      <w:r w:rsidR="00FA3B20">
        <w:rPr>
          <w:rFonts w:ascii="Arial" w:hAnsi="Arial" w:cs="Arial"/>
          <w:sz w:val="20"/>
        </w:rPr>
        <w:t xml:space="preserve"> (dále jen „zákon o DPH“)</w:t>
      </w:r>
      <w:r w:rsidR="00CF6F7D" w:rsidRPr="00CF6F7D">
        <w:rPr>
          <w:rFonts w:ascii="Arial" w:hAnsi="Arial" w:cs="Arial"/>
          <w:sz w:val="20"/>
        </w:rPr>
        <w:t xml:space="preserve"> a zákonem č. </w:t>
      </w:r>
      <w:r w:rsidR="00CF6F7D" w:rsidRPr="00CF6F7D">
        <w:rPr>
          <w:rFonts w:ascii="Arial" w:hAnsi="Arial" w:cs="Arial"/>
          <w:sz w:val="20"/>
        </w:rPr>
        <w:lastRenderedPageBreak/>
        <w:t>563/1991 Sb., o účetnictví, ve znění pozdějších předpisů. Splatnost faktur bude 21 kalendářních dní od řádného předání objednateli. V případě, že faktura nebude obsahovat správné údaje či bude neúplná, je objednatel oprávněn fakturu vrátit ve lhůtě do data je</w:t>
      </w:r>
      <w:r w:rsidR="000068B6">
        <w:rPr>
          <w:rFonts w:ascii="Arial" w:hAnsi="Arial" w:cs="Arial"/>
          <w:sz w:val="20"/>
        </w:rPr>
        <w:t xml:space="preserve">jí splatnosti </w:t>
      </w:r>
      <w:r w:rsidR="004E331A">
        <w:rPr>
          <w:rFonts w:ascii="Arial" w:hAnsi="Arial" w:cs="Arial"/>
          <w:sz w:val="20"/>
        </w:rPr>
        <w:t>poskytovateli</w:t>
      </w:r>
      <w:r w:rsidR="000068B6">
        <w:rPr>
          <w:rFonts w:ascii="Arial" w:hAnsi="Arial" w:cs="Arial"/>
          <w:sz w:val="20"/>
        </w:rPr>
        <w:t xml:space="preserve">. Poskytovatel </w:t>
      </w:r>
      <w:r w:rsidR="00CF6F7D" w:rsidRPr="00CF6F7D">
        <w:rPr>
          <w:rFonts w:ascii="Arial" w:hAnsi="Arial" w:cs="Arial"/>
          <w:sz w:val="20"/>
        </w:rPr>
        <w:t>je povinen takovou fakturu opravit, aby splňovala podmínky stanovené v tomto odstavci tohoto článku smlouvy. Lhůta splatnosti běží u opravené faktury od začátku</w:t>
      </w:r>
      <w:r w:rsidR="00D82F69">
        <w:rPr>
          <w:rFonts w:ascii="Arial" w:hAnsi="Arial" w:cs="Arial"/>
          <w:sz w:val="20"/>
        </w:rPr>
        <w:t>.</w:t>
      </w:r>
    </w:p>
    <w:p w14:paraId="7B4E6B8C" w14:textId="77777777" w:rsidR="00EA1260" w:rsidRDefault="006D6CDE" w:rsidP="00EA1260">
      <w:pPr>
        <w:pStyle w:val="Zkladntextodsazen"/>
        <w:spacing w:after="120"/>
        <w:ind w:left="567" w:hanging="567"/>
        <w:rPr>
          <w:rFonts w:ascii="Arial" w:hAnsi="Arial" w:cs="Arial"/>
          <w:sz w:val="20"/>
        </w:rPr>
      </w:pPr>
      <w:r>
        <w:rPr>
          <w:rFonts w:ascii="Arial" w:hAnsi="Arial" w:cs="Arial"/>
          <w:sz w:val="20"/>
        </w:rPr>
        <w:t>3</w:t>
      </w:r>
      <w:r w:rsidR="00831570">
        <w:rPr>
          <w:rFonts w:ascii="Arial" w:hAnsi="Arial" w:cs="Arial"/>
          <w:sz w:val="20"/>
        </w:rPr>
        <w:t>.</w:t>
      </w:r>
      <w:r w:rsidR="00620DCA">
        <w:rPr>
          <w:rFonts w:ascii="Arial" w:hAnsi="Arial" w:cs="Arial"/>
          <w:sz w:val="20"/>
        </w:rPr>
        <w:t>5</w:t>
      </w:r>
      <w:r w:rsidR="008D1C1C" w:rsidRPr="00AC5C82">
        <w:rPr>
          <w:rFonts w:ascii="Arial" w:hAnsi="Arial" w:cs="Arial"/>
          <w:sz w:val="20"/>
        </w:rPr>
        <w:tab/>
      </w:r>
      <w:r w:rsidR="00713882">
        <w:rPr>
          <w:rFonts w:ascii="Arial" w:hAnsi="Arial" w:cs="Arial"/>
          <w:sz w:val="20"/>
        </w:rPr>
        <w:t>Cena za poskytování služeb</w:t>
      </w:r>
      <w:r w:rsidR="00B47580" w:rsidRPr="00AC5C82">
        <w:rPr>
          <w:rFonts w:ascii="Arial" w:hAnsi="Arial" w:cs="Arial"/>
          <w:sz w:val="20"/>
        </w:rPr>
        <w:t xml:space="preserve"> je považována za uhrazenou řádně a včas, pokud ke dni splatnosti ceny za p</w:t>
      </w:r>
      <w:r w:rsidR="00713882">
        <w:rPr>
          <w:rFonts w:ascii="Arial" w:hAnsi="Arial" w:cs="Arial"/>
          <w:sz w:val="20"/>
        </w:rPr>
        <w:t>oskytování služeb</w:t>
      </w:r>
      <w:r w:rsidR="00B47580" w:rsidRPr="00AC5C82">
        <w:rPr>
          <w:rFonts w:ascii="Arial" w:hAnsi="Arial" w:cs="Arial"/>
          <w:sz w:val="20"/>
        </w:rPr>
        <w:t xml:space="preserve"> či je</w:t>
      </w:r>
      <w:r w:rsidR="00713882">
        <w:rPr>
          <w:rFonts w:ascii="Arial" w:hAnsi="Arial" w:cs="Arial"/>
          <w:sz w:val="20"/>
        </w:rPr>
        <w:t>jich</w:t>
      </w:r>
      <w:r w:rsidR="00B47580" w:rsidRPr="00AC5C82">
        <w:rPr>
          <w:rFonts w:ascii="Arial" w:hAnsi="Arial" w:cs="Arial"/>
          <w:sz w:val="20"/>
        </w:rPr>
        <w:t xml:space="preserve"> části budou peněžní prostředky odpovídající ceně za p</w:t>
      </w:r>
      <w:r w:rsidR="00713882">
        <w:rPr>
          <w:rFonts w:ascii="Arial" w:hAnsi="Arial" w:cs="Arial"/>
          <w:sz w:val="20"/>
        </w:rPr>
        <w:t>oskytnuté služby</w:t>
      </w:r>
      <w:r w:rsidR="00B47580" w:rsidRPr="00AC5C82">
        <w:rPr>
          <w:rFonts w:ascii="Arial" w:hAnsi="Arial" w:cs="Arial"/>
          <w:sz w:val="20"/>
        </w:rPr>
        <w:t xml:space="preserve"> odepsány z účtu objednatele ve prospěch účtu </w:t>
      </w:r>
      <w:r w:rsidR="000068B6">
        <w:rPr>
          <w:rFonts w:ascii="Arial" w:hAnsi="Arial" w:cs="Arial"/>
          <w:sz w:val="20"/>
        </w:rPr>
        <w:t>poskytovatele</w:t>
      </w:r>
      <w:r w:rsidR="00B47580" w:rsidRPr="00AC5C82">
        <w:rPr>
          <w:rFonts w:ascii="Arial" w:hAnsi="Arial" w:cs="Arial"/>
          <w:sz w:val="20"/>
        </w:rPr>
        <w:t>.</w:t>
      </w:r>
    </w:p>
    <w:p w14:paraId="0A80E6CE" w14:textId="77777777" w:rsidR="00B47580" w:rsidRPr="00AC5C82" w:rsidRDefault="00EA1260" w:rsidP="00FE6B42">
      <w:pPr>
        <w:pStyle w:val="Zkladntextodsazen"/>
        <w:spacing w:after="120"/>
        <w:ind w:left="567" w:hanging="567"/>
        <w:rPr>
          <w:rFonts w:ascii="Arial" w:hAnsi="Arial" w:cs="Arial"/>
          <w:sz w:val="20"/>
        </w:rPr>
      </w:pPr>
      <w:r>
        <w:rPr>
          <w:rFonts w:ascii="Arial" w:hAnsi="Arial" w:cs="Arial"/>
          <w:sz w:val="20"/>
        </w:rPr>
        <w:t>3.</w:t>
      </w:r>
      <w:r w:rsidR="00620DCA">
        <w:rPr>
          <w:rFonts w:ascii="Arial" w:hAnsi="Arial" w:cs="Arial"/>
          <w:sz w:val="20"/>
        </w:rPr>
        <w:t>6</w:t>
      </w:r>
      <w:r>
        <w:rPr>
          <w:rFonts w:ascii="Arial" w:hAnsi="Arial" w:cs="Arial"/>
          <w:sz w:val="20"/>
        </w:rPr>
        <w:tab/>
      </w:r>
      <w:r w:rsidRPr="00EA1260">
        <w:rPr>
          <w:rFonts w:ascii="Arial" w:hAnsi="Arial" w:cs="Arial"/>
          <w:sz w:val="20"/>
        </w:rPr>
        <w:t xml:space="preserve">Smluvní strany této smlouvy se dohodly, že </w:t>
      </w:r>
      <w:r w:rsidR="000068B6">
        <w:rPr>
          <w:rFonts w:ascii="Arial" w:hAnsi="Arial" w:cs="Arial"/>
          <w:sz w:val="20"/>
        </w:rPr>
        <w:t>poskytovatel</w:t>
      </w:r>
      <w:r w:rsidRPr="00EA1260">
        <w:rPr>
          <w:rFonts w:ascii="Arial" w:hAnsi="Arial" w:cs="Arial"/>
          <w:sz w:val="20"/>
        </w:rPr>
        <w:t xml:space="preserve">,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00E16AB3">
        <w:rPr>
          <w:rFonts w:ascii="Arial" w:hAnsi="Arial" w:cs="Arial"/>
          <w:sz w:val="20"/>
        </w:rPr>
        <w:t>poskytovatele</w:t>
      </w:r>
      <w:r w:rsidRPr="00EA1260">
        <w:rPr>
          <w:rFonts w:ascii="Arial" w:hAnsi="Arial" w:cs="Arial"/>
          <w:sz w:val="20"/>
        </w:rPr>
        <w:t xml:space="preserve"> či na základě vlastního š</w:t>
      </w:r>
      <w:r w:rsidR="00370A52">
        <w:rPr>
          <w:rFonts w:ascii="Arial" w:hAnsi="Arial" w:cs="Arial"/>
          <w:sz w:val="20"/>
        </w:rPr>
        <w:t xml:space="preserve">etření zjistí, že se </w:t>
      </w:r>
      <w:r w:rsidR="00E16AB3">
        <w:rPr>
          <w:rFonts w:ascii="Arial" w:hAnsi="Arial" w:cs="Arial"/>
          <w:sz w:val="20"/>
        </w:rPr>
        <w:t>poskytovatel</w:t>
      </w:r>
      <w:r w:rsidR="00370A52">
        <w:rPr>
          <w:rFonts w:ascii="Arial" w:hAnsi="Arial" w:cs="Arial"/>
          <w:sz w:val="20"/>
        </w:rPr>
        <w:t xml:space="preserve"> </w:t>
      </w:r>
      <w:r w:rsidRPr="00EA1260">
        <w:rPr>
          <w:rFonts w:ascii="Arial" w:hAnsi="Arial" w:cs="Arial"/>
          <w:sz w:val="20"/>
        </w:rPr>
        <w:t xml:space="preserve">stal nespolehlivým plátcem ve smyslu § 106a zákona o DPH, souhlasí obě smluvní strany s tím, že objednatel uhradí za </w:t>
      </w:r>
      <w:r w:rsidR="000068B6">
        <w:rPr>
          <w:rFonts w:ascii="Arial" w:hAnsi="Arial" w:cs="Arial"/>
          <w:sz w:val="20"/>
        </w:rPr>
        <w:t xml:space="preserve">poskytovatele </w:t>
      </w:r>
      <w:r w:rsidRPr="00EA1260">
        <w:rPr>
          <w:rFonts w:ascii="Arial" w:hAnsi="Arial" w:cs="Arial"/>
          <w:sz w:val="20"/>
        </w:rPr>
        <w:t>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w:t>
      </w:r>
      <w:r w:rsidR="000068B6">
        <w:rPr>
          <w:rFonts w:ascii="Arial" w:hAnsi="Arial" w:cs="Arial"/>
          <w:sz w:val="20"/>
        </w:rPr>
        <w:t>vaných zákonem o DPH. Poskytovatel</w:t>
      </w:r>
      <w:r w:rsidRPr="00EA1260">
        <w:rPr>
          <w:rFonts w:ascii="Arial" w:hAnsi="Arial" w:cs="Arial"/>
          <w:sz w:val="20"/>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E231394" w14:textId="77777777" w:rsidR="001B23DB" w:rsidRPr="00AC5C82" w:rsidRDefault="00F039EC" w:rsidP="001B23DB">
      <w:pPr>
        <w:pStyle w:val="Nadpis3"/>
        <w:spacing w:before="120" w:after="120"/>
        <w:ind w:left="703" w:hanging="703"/>
        <w:jc w:val="center"/>
        <w:rPr>
          <w:rFonts w:ascii="Arial" w:hAnsi="Arial" w:cs="Arial"/>
          <w:sz w:val="20"/>
        </w:rPr>
      </w:pPr>
      <w:r>
        <w:rPr>
          <w:rFonts w:ascii="Arial" w:hAnsi="Arial" w:cs="Arial"/>
          <w:sz w:val="20"/>
        </w:rPr>
        <w:t>I</w:t>
      </w:r>
      <w:r w:rsidR="001B23DB" w:rsidRPr="00AC5C82">
        <w:rPr>
          <w:rFonts w:ascii="Arial" w:hAnsi="Arial" w:cs="Arial"/>
          <w:sz w:val="20"/>
        </w:rPr>
        <w:t>V. Součinnost smluvních stran</w:t>
      </w:r>
    </w:p>
    <w:p w14:paraId="72B2C4B8" w14:textId="77777777" w:rsidR="001B23DB" w:rsidRPr="00AC5C82" w:rsidRDefault="00F039EC" w:rsidP="00143DD9">
      <w:pPr>
        <w:spacing w:after="120"/>
        <w:ind w:left="567" w:hanging="567"/>
        <w:jc w:val="both"/>
        <w:rPr>
          <w:rFonts w:ascii="Arial" w:hAnsi="Arial" w:cs="Arial"/>
          <w:sz w:val="20"/>
        </w:rPr>
      </w:pPr>
      <w:r>
        <w:rPr>
          <w:rFonts w:ascii="Arial" w:hAnsi="Arial" w:cs="Arial"/>
          <w:sz w:val="20"/>
        </w:rPr>
        <w:t>4</w:t>
      </w:r>
      <w:r w:rsidR="00831570">
        <w:rPr>
          <w:rFonts w:ascii="Arial" w:hAnsi="Arial" w:cs="Arial"/>
          <w:sz w:val="20"/>
        </w:rPr>
        <w:t>.1</w:t>
      </w:r>
      <w:r w:rsidR="008D1C1C" w:rsidRPr="00AC5C82">
        <w:rPr>
          <w:rFonts w:ascii="Arial" w:hAnsi="Arial" w:cs="Arial"/>
          <w:sz w:val="20"/>
        </w:rPr>
        <w:tab/>
      </w:r>
      <w:r w:rsidR="001B23DB" w:rsidRPr="00AC5C82">
        <w:rPr>
          <w:rFonts w:ascii="Arial" w:hAnsi="Arial" w:cs="Arial"/>
          <w:sz w:val="20"/>
        </w:rPr>
        <w:t xml:space="preserve">Smluvní strany se zavazují vyvinout veškeré úsilí k vytvoření potřebných podmínek </w:t>
      </w:r>
      <w:r w:rsidR="001B23DB" w:rsidRPr="00AC5C82">
        <w:rPr>
          <w:rFonts w:ascii="Arial" w:hAnsi="Arial" w:cs="Arial"/>
          <w:sz w:val="20"/>
        </w:rPr>
        <w:br/>
        <w:t xml:space="preserve">pro </w:t>
      </w:r>
      <w:r w:rsidR="00713882">
        <w:rPr>
          <w:rFonts w:ascii="Arial" w:hAnsi="Arial" w:cs="Arial"/>
          <w:sz w:val="20"/>
        </w:rPr>
        <w:t>poskytování služeb</w:t>
      </w:r>
      <w:r w:rsidR="001B23DB" w:rsidRPr="00AC5C82">
        <w:rPr>
          <w:rFonts w:ascii="Arial" w:hAnsi="Arial" w:cs="Arial"/>
          <w:sz w:val="20"/>
        </w:rPr>
        <w:t xml:space="preserve"> dle podmínek stanovených smlouvou, které vyplývají z jejich smluvního postavení. To platí i v případech, kde to není výslovně stanoveno ustanovením smlouvy.</w:t>
      </w:r>
    </w:p>
    <w:p w14:paraId="4F31AA46" w14:textId="77777777" w:rsidR="001B23DB" w:rsidRPr="00AC5C82" w:rsidRDefault="00F039EC" w:rsidP="00143DD9">
      <w:pPr>
        <w:spacing w:after="120"/>
        <w:ind w:left="567" w:hanging="567"/>
        <w:jc w:val="both"/>
        <w:rPr>
          <w:rFonts w:ascii="Arial" w:hAnsi="Arial" w:cs="Arial"/>
          <w:sz w:val="20"/>
        </w:rPr>
      </w:pPr>
      <w:r>
        <w:rPr>
          <w:rFonts w:ascii="Arial" w:hAnsi="Arial" w:cs="Arial"/>
          <w:sz w:val="20"/>
        </w:rPr>
        <w:t>4</w:t>
      </w:r>
      <w:r w:rsidR="00831570">
        <w:rPr>
          <w:rFonts w:ascii="Arial" w:hAnsi="Arial" w:cs="Arial"/>
          <w:sz w:val="20"/>
        </w:rPr>
        <w:t>.2</w:t>
      </w:r>
      <w:r w:rsidR="008D1C1C" w:rsidRPr="00AC5C82">
        <w:rPr>
          <w:rFonts w:ascii="Arial" w:hAnsi="Arial" w:cs="Arial"/>
          <w:sz w:val="20"/>
        </w:rPr>
        <w:tab/>
      </w:r>
      <w:r w:rsidR="001B23DB" w:rsidRPr="00AC5C82">
        <w:rPr>
          <w:rFonts w:ascii="Arial" w:hAnsi="Arial" w:cs="Arial"/>
          <w:sz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F5E1AC5" w14:textId="77777777" w:rsidR="001B23DB" w:rsidRPr="00AC5C82" w:rsidRDefault="00F039EC" w:rsidP="00143DD9">
      <w:pPr>
        <w:spacing w:after="120"/>
        <w:ind w:left="567" w:hanging="567"/>
        <w:jc w:val="both"/>
        <w:rPr>
          <w:rFonts w:ascii="Arial" w:hAnsi="Arial" w:cs="Arial"/>
          <w:sz w:val="20"/>
        </w:rPr>
      </w:pPr>
      <w:r>
        <w:rPr>
          <w:rFonts w:ascii="Arial" w:hAnsi="Arial" w:cs="Arial"/>
          <w:sz w:val="20"/>
        </w:rPr>
        <w:t>4</w:t>
      </w:r>
      <w:r w:rsidR="00831570">
        <w:rPr>
          <w:rFonts w:ascii="Arial" w:hAnsi="Arial" w:cs="Arial"/>
          <w:sz w:val="20"/>
        </w:rPr>
        <w:t>.3</w:t>
      </w:r>
      <w:r w:rsidR="008D1C1C" w:rsidRPr="00AC5C82">
        <w:rPr>
          <w:rFonts w:ascii="Arial" w:hAnsi="Arial" w:cs="Arial"/>
          <w:sz w:val="20"/>
        </w:rPr>
        <w:tab/>
      </w:r>
      <w:r w:rsidR="000068B6">
        <w:rPr>
          <w:rFonts w:ascii="Arial" w:hAnsi="Arial" w:cs="Arial"/>
          <w:sz w:val="20"/>
        </w:rPr>
        <w:t>Poskytovatel</w:t>
      </w:r>
      <w:r w:rsidR="001B23DB" w:rsidRPr="00AC5C82">
        <w:rPr>
          <w:rFonts w:ascii="Arial" w:hAnsi="Arial" w:cs="Arial"/>
          <w:sz w:val="20"/>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veškeré doklady, konzultace, pomoc i jinou součinnost.</w:t>
      </w:r>
    </w:p>
    <w:p w14:paraId="1835BB28" w14:textId="77777777" w:rsidR="001B23DB" w:rsidRPr="00AC5C82" w:rsidRDefault="001B23DB" w:rsidP="001B23DB">
      <w:pPr>
        <w:pStyle w:val="Nadpis3"/>
        <w:spacing w:before="120" w:after="120"/>
        <w:ind w:left="1077" w:firstLine="0"/>
        <w:jc w:val="center"/>
        <w:rPr>
          <w:rFonts w:ascii="Arial" w:hAnsi="Arial" w:cs="Arial"/>
          <w:sz w:val="20"/>
        </w:rPr>
      </w:pPr>
      <w:r w:rsidRPr="00AC5C82">
        <w:rPr>
          <w:rFonts w:ascii="Arial" w:hAnsi="Arial" w:cs="Arial"/>
          <w:sz w:val="20"/>
        </w:rPr>
        <w:t>V. Prohlášení, práva a povinnosti smluvních stran</w:t>
      </w:r>
    </w:p>
    <w:p w14:paraId="60599ADC" w14:textId="77777777" w:rsidR="00A515B3" w:rsidRDefault="00F039EC" w:rsidP="00FE6B42">
      <w:pPr>
        <w:pStyle w:val="Zkladntextodsazen2"/>
        <w:spacing w:after="120"/>
        <w:ind w:left="567" w:hanging="567"/>
        <w:rPr>
          <w:rFonts w:ascii="Arial" w:hAnsi="Arial" w:cs="Arial"/>
          <w:sz w:val="20"/>
        </w:rPr>
      </w:pPr>
      <w:r>
        <w:rPr>
          <w:rFonts w:ascii="Arial" w:hAnsi="Arial" w:cs="Arial"/>
          <w:sz w:val="20"/>
        </w:rPr>
        <w:t>5</w:t>
      </w:r>
      <w:r w:rsidR="00831570">
        <w:rPr>
          <w:rFonts w:ascii="Arial" w:hAnsi="Arial" w:cs="Arial"/>
          <w:sz w:val="20"/>
        </w:rPr>
        <w:t>.1</w:t>
      </w:r>
      <w:r w:rsidR="008D1C1C" w:rsidRPr="00AC5C82">
        <w:rPr>
          <w:rFonts w:ascii="Arial" w:hAnsi="Arial" w:cs="Arial"/>
          <w:sz w:val="20"/>
        </w:rPr>
        <w:tab/>
      </w:r>
      <w:r w:rsidR="000068B6">
        <w:rPr>
          <w:rFonts w:ascii="Arial" w:hAnsi="Arial" w:cs="Arial"/>
          <w:sz w:val="20"/>
        </w:rPr>
        <w:t>Poskytovatel</w:t>
      </w:r>
      <w:r w:rsidR="007C6E7C">
        <w:rPr>
          <w:rFonts w:ascii="Arial" w:hAnsi="Arial" w:cs="Arial"/>
          <w:sz w:val="20"/>
        </w:rPr>
        <w:t xml:space="preserve"> </w:t>
      </w:r>
      <w:r w:rsidR="00A515B3">
        <w:rPr>
          <w:rFonts w:ascii="Arial" w:hAnsi="Arial" w:cs="Arial"/>
          <w:sz w:val="20"/>
        </w:rPr>
        <w:t>je povinen p</w:t>
      </w:r>
      <w:r w:rsidR="00713882">
        <w:rPr>
          <w:rFonts w:ascii="Arial" w:hAnsi="Arial" w:cs="Arial"/>
          <w:sz w:val="20"/>
        </w:rPr>
        <w:t xml:space="preserve">oskytovat služby </w:t>
      </w:r>
      <w:r w:rsidR="00A515B3">
        <w:rPr>
          <w:rFonts w:ascii="Arial" w:hAnsi="Arial" w:cs="Arial"/>
          <w:sz w:val="20"/>
        </w:rPr>
        <w:t>na svůj náklad a na své nebezpečí ve sjednané době.</w:t>
      </w:r>
    </w:p>
    <w:p w14:paraId="6896E600" w14:textId="77777777" w:rsidR="00A515B3" w:rsidRDefault="00A515B3" w:rsidP="00FE6B42">
      <w:pPr>
        <w:pStyle w:val="Zkladntextodsazen2"/>
        <w:spacing w:after="120"/>
        <w:ind w:left="567" w:hanging="567"/>
        <w:rPr>
          <w:rFonts w:ascii="Arial" w:hAnsi="Arial" w:cs="Arial"/>
          <w:sz w:val="20"/>
        </w:rPr>
      </w:pPr>
      <w:r>
        <w:rPr>
          <w:rFonts w:ascii="Arial" w:hAnsi="Arial" w:cs="Arial"/>
          <w:sz w:val="20"/>
        </w:rPr>
        <w:t>5.2</w:t>
      </w:r>
      <w:r>
        <w:rPr>
          <w:rFonts w:ascii="Arial" w:hAnsi="Arial" w:cs="Arial"/>
          <w:sz w:val="20"/>
        </w:rPr>
        <w:tab/>
      </w:r>
      <w:r w:rsidR="000068B6">
        <w:rPr>
          <w:rFonts w:ascii="Arial" w:hAnsi="Arial" w:cs="Arial"/>
          <w:sz w:val="20"/>
        </w:rPr>
        <w:t>Poskytovatel</w:t>
      </w:r>
      <w:r w:rsidR="00C938F6" w:rsidRPr="00AC5C82">
        <w:rPr>
          <w:rFonts w:ascii="Arial" w:hAnsi="Arial" w:cs="Arial"/>
          <w:sz w:val="20"/>
        </w:rPr>
        <w:t xml:space="preserve"> prohlašuje, že</w:t>
      </w:r>
      <w:r>
        <w:rPr>
          <w:rFonts w:ascii="Arial" w:hAnsi="Arial" w:cs="Arial"/>
          <w:sz w:val="20"/>
        </w:rPr>
        <w:t>:</w:t>
      </w:r>
    </w:p>
    <w:p w14:paraId="0002866A" w14:textId="77777777" w:rsidR="00C938F6" w:rsidRDefault="00823203" w:rsidP="00637E44">
      <w:pPr>
        <w:pStyle w:val="Zkladntextodsazen2"/>
        <w:numPr>
          <w:ilvl w:val="0"/>
          <w:numId w:val="7"/>
        </w:numPr>
        <w:spacing w:after="120"/>
        <w:ind w:left="851" w:hanging="284"/>
        <w:rPr>
          <w:rFonts w:ascii="Arial" w:hAnsi="Arial" w:cs="Arial"/>
          <w:sz w:val="20"/>
        </w:rPr>
      </w:pPr>
      <w:r>
        <w:rPr>
          <w:rFonts w:ascii="Arial" w:hAnsi="Arial" w:cs="Arial"/>
          <w:sz w:val="20"/>
        </w:rPr>
        <w:t xml:space="preserve">je oprávněn provádět činnost, která je předmětem </w:t>
      </w:r>
      <w:r w:rsidR="00713882">
        <w:rPr>
          <w:rFonts w:ascii="Arial" w:hAnsi="Arial" w:cs="Arial"/>
          <w:sz w:val="20"/>
        </w:rPr>
        <w:t xml:space="preserve">poskytování služeb </w:t>
      </w:r>
      <w:r w:rsidR="00C938F6" w:rsidRPr="00AC5C82">
        <w:rPr>
          <w:rFonts w:ascii="Arial" w:hAnsi="Arial" w:cs="Arial"/>
          <w:sz w:val="20"/>
        </w:rPr>
        <w:t>a je pro tuto činnost v plné</w:t>
      </w:r>
      <w:r w:rsidR="00C938F6">
        <w:rPr>
          <w:rFonts w:ascii="Arial" w:hAnsi="Arial" w:cs="Arial"/>
          <w:sz w:val="20"/>
        </w:rPr>
        <w:t>m rozsahu náležitě kvalifikován</w:t>
      </w:r>
      <w:r w:rsidR="00CB013B">
        <w:rPr>
          <w:rFonts w:ascii="Arial" w:hAnsi="Arial" w:cs="Arial"/>
          <w:sz w:val="20"/>
        </w:rPr>
        <w:t>;</w:t>
      </w:r>
    </w:p>
    <w:p w14:paraId="7BEB4002" w14:textId="77777777" w:rsidR="00A515B3" w:rsidRPr="00A515B3" w:rsidRDefault="00A515B3" w:rsidP="00637E44">
      <w:pPr>
        <w:numPr>
          <w:ilvl w:val="0"/>
          <w:numId w:val="8"/>
        </w:numPr>
        <w:spacing w:after="120"/>
        <w:ind w:left="851" w:hanging="284"/>
        <w:jc w:val="both"/>
        <w:rPr>
          <w:rFonts w:ascii="Arial" w:hAnsi="Arial" w:cs="Arial"/>
          <w:sz w:val="20"/>
        </w:rPr>
      </w:pPr>
      <w:r w:rsidRPr="00A515B3">
        <w:rPr>
          <w:rFonts w:ascii="Arial" w:hAnsi="Arial" w:cs="Arial"/>
          <w:sz w:val="20"/>
        </w:rPr>
        <w:t xml:space="preserve">není jako právnická osoba v likvidaci;  </w:t>
      </w:r>
    </w:p>
    <w:p w14:paraId="0B039314" w14:textId="77777777" w:rsidR="00A515B3" w:rsidRPr="00A515B3" w:rsidRDefault="00A515B3" w:rsidP="00637E44">
      <w:pPr>
        <w:numPr>
          <w:ilvl w:val="0"/>
          <w:numId w:val="8"/>
        </w:numPr>
        <w:spacing w:after="120"/>
        <w:ind w:left="851" w:hanging="284"/>
        <w:jc w:val="both"/>
        <w:rPr>
          <w:rFonts w:ascii="Arial" w:hAnsi="Arial" w:cs="Arial"/>
          <w:sz w:val="20"/>
        </w:rPr>
      </w:pPr>
      <w:r w:rsidRPr="00A515B3">
        <w:rPr>
          <w:rFonts w:ascii="Arial" w:hAnsi="Arial" w:cs="Arial"/>
          <w:sz w:val="20"/>
        </w:rPr>
        <w:t xml:space="preserve">není proti němu vedeno insolvenční řízení ve smyslu zákona č. 182/2006 Sb., o úpadku a způsobech jeho řešení (insolvenční zákon), ani takové řízení nebylo zastaveno či zrušeno z důvodu nedostatku majetku </w:t>
      </w:r>
      <w:r w:rsidR="00E16AB3">
        <w:rPr>
          <w:rFonts w:ascii="Arial" w:hAnsi="Arial" w:cs="Arial"/>
          <w:sz w:val="20"/>
        </w:rPr>
        <w:t>poskytovatele</w:t>
      </w:r>
      <w:r w:rsidRPr="00A515B3">
        <w:rPr>
          <w:rFonts w:ascii="Arial" w:hAnsi="Arial" w:cs="Arial"/>
          <w:sz w:val="20"/>
        </w:rPr>
        <w:t xml:space="preserve"> a dále není předlužen či neschopen plnit své splatné závazky vůči svým věřitelům;</w:t>
      </w:r>
    </w:p>
    <w:p w14:paraId="232E1B64" w14:textId="77777777" w:rsidR="00A515B3" w:rsidRPr="00A515B3" w:rsidRDefault="00A515B3" w:rsidP="00637E44">
      <w:pPr>
        <w:numPr>
          <w:ilvl w:val="0"/>
          <w:numId w:val="8"/>
        </w:numPr>
        <w:spacing w:after="120"/>
        <w:ind w:left="851" w:hanging="284"/>
        <w:jc w:val="both"/>
        <w:rPr>
          <w:rFonts w:ascii="Arial" w:hAnsi="Arial" w:cs="Arial"/>
          <w:sz w:val="20"/>
        </w:rPr>
      </w:pPr>
      <w:r w:rsidRPr="00A515B3">
        <w:rPr>
          <w:rFonts w:ascii="Arial" w:hAnsi="Arial" w:cs="Arial"/>
          <w:sz w:val="20"/>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w:t>
      </w:r>
      <w:r w:rsidR="00E16AB3">
        <w:rPr>
          <w:rFonts w:ascii="Arial" w:hAnsi="Arial" w:cs="Arial"/>
          <w:sz w:val="20"/>
        </w:rPr>
        <w:t>poskytovatele</w:t>
      </w:r>
      <w:r w:rsidRPr="00A515B3">
        <w:rPr>
          <w:rFonts w:ascii="Arial" w:hAnsi="Arial" w:cs="Arial"/>
          <w:sz w:val="20"/>
        </w:rPr>
        <w:t>, bylo schváleno příslušnými orgány</w:t>
      </w:r>
      <w:r w:rsidR="00C84F41">
        <w:rPr>
          <w:rFonts w:ascii="Arial" w:hAnsi="Arial" w:cs="Arial"/>
          <w:sz w:val="20"/>
        </w:rPr>
        <w:t xml:space="preserve"> </w:t>
      </w:r>
      <w:r w:rsidR="00E16AB3">
        <w:rPr>
          <w:rFonts w:ascii="Arial" w:hAnsi="Arial" w:cs="Arial"/>
          <w:sz w:val="20"/>
        </w:rPr>
        <w:t>poskytovatele</w:t>
      </w:r>
      <w:r w:rsidRPr="00A515B3">
        <w:rPr>
          <w:rFonts w:ascii="Arial" w:hAnsi="Arial" w:cs="Arial"/>
          <w:sz w:val="20"/>
        </w:rPr>
        <w:t xml:space="preserve">, neexistuje nic, co by bránilo </w:t>
      </w:r>
      <w:r w:rsidR="00E16AB3">
        <w:rPr>
          <w:rFonts w:ascii="Arial" w:hAnsi="Arial" w:cs="Arial"/>
          <w:sz w:val="20"/>
        </w:rPr>
        <w:t>poskytovateli</w:t>
      </w:r>
      <w:r w:rsidRPr="00A515B3">
        <w:rPr>
          <w:rFonts w:ascii="Arial" w:hAnsi="Arial" w:cs="Arial"/>
          <w:sz w:val="20"/>
        </w:rPr>
        <w:t xml:space="preserve"> uzavřít tuto smlouvu, zejména jakékoli rozhodnutí soudu, rozhodce či arbitrážního orgánu (např. předběžné opatření) nebo rozhodnutí subjektu veřejné správy</w:t>
      </w:r>
      <w:r w:rsidR="00EA1260">
        <w:rPr>
          <w:rFonts w:ascii="Arial" w:hAnsi="Arial" w:cs="Arial"/>
          <w:sz w:val="20"/>
        </w:rPr>
        <w:t>.</w:t>
      </w:r>
    </w:p>
    <w:p w14:paraId="3ADD9CDA" w14:textId="77777777" w:rsidR="006F43A3" w:rsidRDefault="00EA1260" w:rsidP="00EA1260">
      <w:pPr>
        <w:pStyle w:val="Zkladntextodsazen2"/>
        <w:tabs>
          <w:tab w:val="left" w:pos="567"/>
          <w:tab w:val="left" w:pos="993"/>
        </w:tabs>
        <w:spacing w:after="120"/>
        <w:ind w:left="0" w:firstLine="0"/>
        <w:rPr>
          <w:rFonts w:ascii="Arial" w:hAnsi="Arial" w:cs="Arial"/>
          <w:sz w:val="20"/>
        </w:rPr>
      </w:pPr>
      <w:r>
        <w:rPr>
          <w:rFonts w:ascii="Arial" w:hAnsi="Arial" w:cs="Arial"/>
          <w:sz w:val="20"/>
        </w:rPr>
        <w:t>5.3</w:t>
      </w:r>
      <w:r>
        <w:rPr>
          <w:rFonts w:ascii="Arial" w:hAnsi="Arial" w:cs="Arial"/>
          <w:sz w:val="20"/>
        </w:rPr>
        <w:tab/>
      </w:r>
      <w:r w:rsidR="000068B6">
        <w:rPr>
          <w:rFonts w:ascii="Arial" w:hAnsi="Arial" w:cs="Arial"/>
          <w:sz w:val="20"/>
        </w:rPr>
        <w:t>Poskytovatel</w:t>
      </w:r>
      <w:r w:rsidRPr="00EA1260">
        <w:rPr>
          <w:rFonts w:ascii="Arial" w:hAnsi="Arial" w:cs="Arial"/>
          <w:sz w:val="20"/>
        </w:rPr>
        <w:t xml:space="preserve"> se zavazuje umožnit objednateli a dalším oprávněným orgánům či subjektům </w:t>
      </w:r>
      <w:r w:rsidR="000068B6">
        <w:rPr>
          <w:rFonts w:ascii="Arial" w:hAnsi="Arial" w:cs="Arial"/>
          <w:sz w:val="20"/>
        </w:rPr>
        <w:tab/>
      </w:r>
      <w:r w:rsidRPr="00EA1260">
        <w:rPr>
          <w:rFonts w:ascii="Arial" w:hAnsi="Arial" w:cs="Arial"/>
          <w:sz w:val="20"/>
        </w:rPr>
        <w:t xml:space="preserve">veřejné </w:t>
      </w:r>
      <w:r>
        <w:rPr>
          <w:rFonts w:ascii="Arial" w:hAnsi="Arial" w:cs="Arial"/>
          <w:sz w:val="20"/>
        </w:rPr>
        <w:tab/>
      </w:r>
      <w:r w:rsidRPr="00EA1260">
        <w:rPr>
          <w:rFonts w:ascii="Arial" w:hAnsi="Arial" w:cs="Arial"/>
          <w:sz w:val="20"/>
        </w:rPr>
        <w:t>správy či jimi určeným třetím osobám kontrolu dokladů souvisejících s</w:t>
      </w:r>
      <w:r w:rsidR="00713882">
        <w:rPr>
          <w:rFonts w:ascii="Arial" w:hAnsi="Arial" w:cs="Arial"/>
          <w:sz w:val="20"/>
        </w:rPr>
        <w:t xml:space="preserve"> poskytováním </w:t>
      </w:r>
      <w:r w:rsidR="00713882">
        <w:rPr>
          <w:rFonts w:ascii="Arial" w:hAnsi="Arial" w:cs="Arial"/>
          <w:sz w:val="20"/>
        </w:rPr>
        <w:lastRenderedPageBreak/>
        <w:tab/>
        <w:t>služeb</w:t>
      </w:r>
      <w:r w:rsidRPr="00EA1260">
        <w:rPr>
          <w:rFonts w:ascii="Arial" w:hAnsi="Arial" w:cs="Arial"/>
          <w:sz w:val="20"/>
        </w:rPr>
        <w:t>, a</w:t>
      </w:r>
      <w:r w:rsidR="000068B6">
        <w:rPr>
          <w:rFonts w:ascii="Arial" w:hAnsi="Arial" w:cs="Arial"/>
          <w:sz w:val="20"/>
        </w:rPr>
        <w:tab/>
      </w:r>
      <w:r w:rsidRPr="00EA1260">
        <w:rPr>
          <w:rFonts w:ascii="Arial" w:hAnsi="Arial" w:cs="Arial"/>
          <w:sz w:val="20"/>
        </w:rPr>
        <w:t xml:space="preserve">to alespoň v rozsahu a dle ustanovení zákona č. 320/2001 Sb., o finanční kontrole, ve </w:t>
      </w:r>
      <w:r w:rsidR="00713882">
        <w:rPr>
          <w:rFonts w:ascii="Arial" w:hAnsi="Arial" w:cs="Arial"/>
          <w:sz w:val="20"/>
        </w:rPr>
        <w:tab/>
      </w:r>
      <w:r w:rsidRPr="00EA1260">
        <w:rPr>
          <w:rFonts w:ascii="Arial" w:hAnsi="Arial" w:cs="Arial"/>
          <w:sz w:val="20"/>
        </w:rPr>
        <w:t>znění pozdějších předpisů, resp. zákona č. 255/2012 Sb.,</w:t>
      </w:r>
      <w:r w:rsidR="00713882">
        <w:rPr>
          <w:rFonts w:ascii="Arial" w:hAnsi="Arial" w:cs="Arial"/>
          <w:sz w:val="20"/>
        </w:rPr>
        <w:t xml:space="preserve"> </w:t>
      </w:r>
      <w:r w:rsidRPr="00EA1260">
        <w:rPr>
          <w:rFonts w:ascii="Arial" w:hAnsi="Arial" w:cs="Arial"/>
          <w:sz w:val="20"/>
        </w:rPr>
        <w:t>o kontrole</w:t>
      </w:r>
      <w:r w:rsidR="00713882">
        <w:rPr>
          <w:rFonts w:ascii="Arial" w:hAnsi="Arial" w:cs="Arial"/>
          <w:sz w:val="20"/>
        </w:rPr>
        <w:t xml:space="preserve"> </w:t>
      </w:r>
      <w:r w:rsidRPr="00EA1260">
        <w:rPr>
          <w:rFonts w:ascii="Arial" w:hAnsi="Arial" w:cs="Arial"/>
          <w:sz w:val="20"/>
        </w:rPr>
        <w:t xml:space="preserve">(kontrolní řád), ve znění </w:t>
      </w:r>
      <w:r>
        <w:rPr>
          <w:rFonts w:ascii="Arial" w:hAnsi="Arial" w:cs="Arial"/>
          <w:sz w:val="20"/>
        </w:rPr>
        <w:tab/>
      </w:r>
      <w:r w:rsidRPr="00EA1260">
        <w:rPr>
          <w:rFonts w:ascii="Arial" w:hAnsi="Arial" w:cs="Arial"/>
          <w:sz w:val="20"/>
        </w:rPr>
        <w:t>pozdějších předpisů.</w:t>
      </w:r>
    </w:p>
    <w:p w14:paraId="62D722A5" w14:textId="77777777" w:rsidR="00EA1260" w:rsidRDefault="00831570" w:rsidP="00EA1260">
      <w:pPr>
        <w:pStyle w:val="Zkladntextodsazen2"/>
        <w:tabs>
          <w:tab w:val="left" w:pos="567"/>
          <w:tab w:val="left" w:pos="993"/>
        </w:tabs>
        <w:spacing w:after="120"/>
        <w:ind w:left="0" w:firstLine="0"/>
        <w:rPr>
          <w:rFonts w:ascii="Arial" w:hAnsi="Arial" w:cs="Arial"/>
          <w:sz w:val="20"/>
        </w:rPr>
      </w:pPr>
      <w:r w:rsidRPr="00AE02D4">
        <w:rPr>
          <w:rFonts w:ascii="Arial" w:hAnsi="Arial" w:cs="Arial"/>
          <w:sz w:val="20"/>
        </w:rPr>
        <w:t>5.4</w:t>
      </w:r>
      <w:r w:rsidR="00EA1260">
        <w:rPr>
          <w:rFonts w:ascii="Arial" w:hAnsi="Arial" w:cs="Arial"/>
          <w:sz w:val="18"/>
        </w:rPr>
        <w:tab/>
      </w:r>
      <w:r w:rsidR="00EA1260" w:rsidRPr="00EA1260">
        <w:rPr>
          <w:rFonts w:ascii="Arial" w:hAnsi="Arial" w:cs="Arial"/>
          <w:sz w:val="20"/>
        </w:rPr>
        <w:t xml:space="preserve">Smluvní strany se zavazují vyvinout veškeré úsilí k vytvoření potřebných podmínek pro realizaci </w:t>
      </w:r>
      <w:r w:rsidR="00EA1260">
        <w:rPr>
          <w:rFonts w:ascii="Arial" w:hAnsi="Arial" w:cs="Arial"/>
          <w:sz w:val="20"/>
        </w:rPr>
        <w:tab/>
      </w:r>
      <w:r w:rsidR="00713882">
        <w:rPr>
          <w:rFonts w:ascii="Arial" w:hAnsi="Arial" w:cs="Arial"/>
          <w:sz w:val="20"/>
        </w:rPr>
        <w:t xml:space="preserve">poskytování služeb </w:t>
      </w:r>
      <w:r w:rsidR="00EA1260" w:rsidRPr="00EA1260">
        <w:rPr>
          <w:rFonts w:ascii="Arial" w:hAnsi="Arial" w:cs="Arial"/>
          <w:sz w:val="20"/>
        </w:rPr>
        <w:t xml:space="preserve">dle podmínek stanovených smlouvou, které vyplývají z jejich smluvního </w:t>
      </w:r>
      <w:r w:rsidR="00713882">
        <w:rPr>
          <w:rFonts w:ascii="Arial" w:hAnsi="Arial" w:cs="Arial"/>
          <w:sz w:val="20"/>
        </w:rPr>
        <w:tab/>
      </w:r>
      <w:r w:rsidR="00EA1260" w:rsidRPr="00EA1260">
        <w:rPr>
          <w:rFonts w:ascii="Arial" w:hAnsi="Arial" w:cs="Arial"/>
          <w:sz w:val="20"/>
        </w:rPr>
        <w:t>postavení. To platí i v případech, kde to není výslovně stanoveno ustanovením smlouvy.</w:t>
      </w:r>
    </w:p>
    <w:p w14:paraId="725910C5" w14:textId="77777777" w:rsidR="002D2E4B" w:rsidRDefault="002D2E4B" w:rsidP="00EA1260">
      <w:pPr>
        <w:pStyle w:val="Zkladntextodsazen2"/>
        <w:tabs>
          <w:tab w:val="left" w:pos="567"/>
          <w:tab w:val="left" w:pos="993"/>
        </w:tabs>
        <w:spacing w:after="120"/>
        <w:ind w:left="0" w:firstLine="0"/>
        <w:rPr>
          <w:rFonts w:ascii="Arial" w:hAnsi="Arial" w:cs="Arial"/>
          <w:sz w:val="20"/>
        </w:rPr>
      </w:pPr>
      <w:r>
        <w:rPr>
          <w:rFonts w:ascii="Arial" w:hAnsi="Arial" w:cs="Arial"/>
          <w:sz w:val="20"/>
        </w:rPr>
        <w:t>5.5</w:t>
      </w:r>
      <w:r>
        <w:rPr>
          <w:rFonts w:ascii="Arial" w:hAnsi="Arial" w:cs="Arial"/>
          <w:sz w:val="20"/>
        </w:rPr>
        <w:tab/>
      </w:r>
      <w:r w:rsidR="006203DC">
        <w:rPr>
          <w:rFonts w:ascii="Arial" w:hAnsi="Arial" w:cs="Arial"/>
          <w:sz w:val="20"/>
        </w:rPr>
        <w:t>Poskytovatel</w:t>
      </w:r>
      <w:r w:rsidRPr="00AE02D4">
        <w:rPr>
          <w:rFonts w:ascii="Arial" w:hAnsi="Arial" w:cs="Arial"/>
          <w:sz w:val="20"/>
        </w:rPr>
        <w:t xml:space="preserve"> si je vědom skutečnosti, že objednatel má zájem o plnění předmětu smlouvy dle </w:t>
      </w:r>
      <w:r>
        <w:rPr>
          <w:rFonts w:ascii="Arial" w:hAnsi="Arial" w:cs="Arial"/>
          <w:sz w:val="20"/>
        </w:rPr>
        <w:tab/>
      </w:r>
      <w:r w:rsidRPr="00AE02D4">
        <w:rPr>
          <w:rFonts w:ascii="Arial" w:hAnsi="Arial" w:cs="Arial"/>
          <w:sz w:val="20"/>
        </w:rPr>
        <w:t xml:space="preserve">zásad sociálně odpovědného zadávání veřejných zakázek. </w:t>
      </w:r>
      <w:r w:rsidR="006203DC">
        <w:rPr>
          <w:rFonts w:ascii="Arial" w:hAnsi="Arial" w:cs="Arial"/>
          <w:sz w:val="20"/>
        </w:rPr>
        <w:t>Poskytovatel</w:t>
      </w:r>
      <w:r w:rsidRPr="00AE02D4">
        <w:rPr>
          <w:rFonts w:ascii="Arial" w:hAnsi="Arial" w:cs="Arial"/>
          <w:sz w:val="20"/>
        </w:rPr>
        <w:t xml:space="preserve"> se proto výslovně </w:t>
      </w:r>
      <w:r>
        <w:rPr>
          <w:rFonts w:ascii="Arial" w:hAnsi="Arial" w:cs="Arial"/>
          <w:sz w:val="20"/>
        </w:rPr>
        <w:tab/>
      </w:r>
      <w:r w:rsidRPr="00AE02D4">
        <w:rPr>
          <w:rFonts w:ascii="Arial" w:hAnsi="Arial" w:cs="Arial"/>
          <w:sz w:val="20"/>
        </w:rPr>
        <w:t xml:space="preserve">zavazuje při realizaci plnění dle této smlouvy dodržovat veškeré pracovněprávní předpisy, a to </w:t>
      </w:r>
      <w:r>
        <w:rPr>
          <w:rFonts w:ascii="Arial" w:hAnsi="Arial" w:cs="Arial"/>
          <w:sz w:val="20"/>
        </w:rPr>
        <w:tab/>
      </w:r>
      <w:r w:rsidRPr="00AE02D4">
        <w:rPr>
          <w:rFonts w:ascii="Arial" w:hAnsi="Arial" w:cs="Arial"/>
          <w:sz w:val="20"/>
        </w:rPr>
        <w:t xml:space="preserve">zejména, nikoliv však výlučně, předpisy upravující mzdu zaměstnanců, pracovní dobu, povinné </w:t>
      </w:r>
      <w:r>
        <w:rPr>
          <w:rFonts w:ascii="Arial" w:hAnsi="Arial" w:cs="Arial"/>
          <w:sz w:val="20"/>
        </w:rPr>
        <w:tab/>
      </w:r>
      <w:r w:rsidRPr="00AE02D4">
        <w:rPr>
          <w:rFonts w:ascii="Arial" w:hAnsi="Arial" w:cs="Arial"/>
          <w:sz w:val="20"/>
        </w:rPr>
        <w:t xml:space="preserve">přestávky, dobu odpočinku mezi směnami, placené přesčasy, dál předpisy týkající se oblasti </w:t>
      </w:r>
      <w:r>
        <w:rPr>
          <w:rFonts w:ascii="Arial" w:hAnsi="Arial" w:cs="Arial"/>
          <w:sz w:val="20"/>
        </w:rPr>
        <w:tab/>
      </w:r>
      <w:r w:rsidRPr="00AE02D4">
        <w:rPr>
          <w:rFonts w:ascii="Arial" w:hAnsi="Arial" w:cs="Arial"/>
          <w:sz w:val="20"/>
        </w:rPr>
        <w:t xml:space="preserve">zaměstnanosti a bezpečnosti a ochrany zdraví při práci, tj. zejména zákon č. 262/2006 Sb., </w:t>
      </w:r>
      <w:r>
        <w:rPr>
          <w:rFonts w:ascii="Arial" w:hAnsi="Arial" w:cs="Arial"/>
          <w:sz w:val="20"/>
        </w:rPr>
        <w:tab/>
      </w:r>
      <w:r w:rsidRPr="00AE02D4">
        <w:rPr>
          <w:rFonts w:ascii="Arial" w:hAnsi="Arial" w:cs="Arial"/>
          <w:sz w:val="20"/>
        </w:rPr>
        <w:t xml:space="preserve">zákoník práce, ve znění pozdějších předpisů a zákon č. 435/2004 Sb., o zaměstnanosti, ve </w:t>
      </w:r>
      <w:r>
        <w:rPr>
          <w:rFonts w:ascii="Arial" w:hAnsi="Arial" w:cs="Arial"/>
          <w:sz w:val="20"/>
        </w:rPr>
        <w:tab/>
      </w:r>
      <w:r w:rsidRPr="00AE02D4">
        <w:rPr>
          <w:rFonts w:ascii="Arial" w:hAnsi="Arial" w:cs="Arial"/>
          <w:sz w:val="20"/>
        </w:rPr>
        <w:t xml:space="preserve">znění pozdějších předpisů, a to vůči všem osobám, které se na realizaci plnění dle smlouvy </w:t>
      </w:r>
      <w:r>
        <w:rPr>
          <w:rFonts w:ascii="Arial" w:hAnsi="Arial" w:cs="Arial"/>
          <w:sz w:val="20"/>
        </w:rPr>
        <w:tab/>
      </w:r>
      <w:r w:rsidRPr="00AE02D4">
        <w:rPr>
          <w:rFonts w:ascii="Arial" w:hAnsi="Arial" w:cs="Arial"/>
          <w:sz w:val="20"/>
        </w:rPr>
        <w:t xml:space="preserve">podílejí, a to bez ohledu na to zda bude předmět plnění prováděn </w:t>
      </w:r>
      <w:r w:rsidR="00FE2BAC">
        <w:rPr>
          <w:rFonts w:ascii="Arial" w:hAnsi="Arial" w:cs="Arial"/>
          <w:sz w:val="20"/>
        </w:rPr>
        <w:t>poskytovatelem</w:t>
      </w:r>
      <w:r w:rsidRPr="00AE02D4">
        <w:rPr>
          <w:rFonts w:ascii="Arial" w:hAnsi="Arial" w:cs="Arial"/>
          <w:sz w:val="20"/>
        </w:rPr>
        <w:t xml:space="preserve"> nebo jeho </w:t>
      </w:r>
      <w:r>
        <w:rPr>
          <w:rFonts w:ascii="Arial" w:hAnsi="Arial" w:cs="Arial"/>
          <w:sz w:val="20"/>
        </w:rPr>
        <w:tab/>
      </w:r>
      <w:r w:rsidRPr="00AE02D4">
        <w:rPr>
          <w:rFonts w:ascii="Arial" w:hAnsi="Arial" w:cs="Arial"/>
          <w:sz w:val="20"/>
        </w:rPr>
        <w:t>poddodavatelem</w:t>
      </w:r>
      <w:r>
        <w:rPr>
          <w:rFonts w:ascii="Arial" w:hAnsi="Arial" w:cs="Arial"/>
          <w:sz w:val="20"/>
        </w:rPr>
        <w:t>.</w:t>
      </w:r>
    </w:p>
    <w:p w14:paraId="5DE546EE" w14:textId="77777777" w:rsidR="002D2E4B" w:rsidRDefault="002D2E4B" w:rsidP="006203DC">
      <w:pPr>
        <w:pStyle w:val="Zkladntextodsazen2"/>
        <w:tabs>
          <w:tab w:val="left" w:pos="567"/>
          <w:tab w:val="left" w:pos="993"/>
        </w:tabs>
        <w:spacing w:after="120"/>
        <w:ind w:left="567" w:hanging="567"/>
        <w:rPr>
          <w:rFonts w:ascii="Arial" w:hAnsi="Arial" w:cs="Arial"/>
          <w:sz w:val="20"/>
        </w:rPr>
      </w:pPr>
      <w:r>
        <w:rPr>
          <w:rFonts w:ascii="Arial" w:hAnsi="Arial" w:cs="Arial"/>
          <w:sz w:val="20"/>
        </w:rPr>
        <w:t>5.6</w:t>
      </w:r>
      <w:r>
        <w:rPr>
          <w:rFonts w:ascii="Arial" w:hAnsi="Arial" w:cs="Arial"/>
          <w:sz w:val="20"/>
        </w:rPr>
        <w:tab/>
      </w:r>
      <w:r w:rsidRPr="00AE02D4">
        <w:rPr>
          <w:rFonts w:ascii="Arial" w:hAnsi="Arial" w:cs="Arial"/>
          <w:sz w:val="20"/>
        </w:rPr>
        <w:t xml:space="preserve">Bude-li s </w:t>
      </w:r>
      <w:r w:rsidR="006203DC">
        <w:rPr>
          <w:rFonts w:ascii="Arial" w:hAnsi="Arial" w:cs="Arial"/>
          <w:sz w:val="20"/>
        </w:rPr>
        <w:t>poskytovatelem</w:t>
      </w:r>
      <w:r w:rsidRPr="00AE02D4">
        <w:rPr>
          <w:rFonts w:ascii="Arial" w:hAnsi="Arial" w:cs="Arial"/>
          <w:sz w:val="20"/>
        </w:rPr>
        <w:t xml:space="preserve"> zahájeno příslušným orgánem veřejné moci (Státní úřad inspekce práce či Oblastní inspektorát práce, Krajská hygienická stanice atd.) řízení pro porušení předpisů uvedených v odst. </w:t>
      </w:r>
      <w:r>
        <w:rPr>
          <w:rFonts w:ascii="Arial" w:hAnsi="Arial" w:cs="Arial"/>
          <w:sz w:val="20"/>
        </w:rPr>
        <w:t>5.</w:t>
      </w:r>
      <w:r w:rsidR="006203DC">
        <w:rPr>
          <w:rFonts w:ascii="Arial" w:hAnsi="Arial" w:cs="Arial"/>
          <w:sz w:val="20"/>
        </w:rPr>
        <w:t>5</w:t>
      </w:r>
      <w:r w:rsidRPr="00AE02D4">
        <w:rPr>
          <w:rFonts w:ascii="Arial" w:hAnsi="Arial" w:cs="Arial"/>
          <w:sz w:val="20"/>
        </w:rPr>
        <w:t xml:space="preserve"> tohoto článku smlouvy ze strany </w:t>
      </w:r>
      <w:r w:rsidR="00FE2BAC">
        <w:rPr>
          <w:rFonts w:ascii="Arial" w:hAnsi="Arial" w:cs="Arial"/>
          <w:sz w:val="20"/>
        </w:rPr>
        <w:t>poskytovatele</w:t>
      </w:r>
      <w:r w:rsidRPr="00AE02D4">
        <w:rPr>
          <w:rFonts w:ascii="Arial" w:hAnsi="Arial" w:cs="Arial"/>
          <w:sz w:val="20"/>
        </w:rPr>
        <w:t xml:space="preserve"> v souvislosti s realizací plnění dle této smlouvy, je </w:t>
      </w:r>
      <w:r w:rsidR="006203DC">
        <w:rPr>
          <w:rFonts w:ascii="Arial" w:hAnsi="Arial" w:cs="Arial"/>
          <w:sz w:val="20"/>
        </w:rPr>
        <w:t>poskytovatel</w:t>
      </w:r>
      <w:r w:rsidRPr="00AE02D4">
        <w:rPr>
          <w:rFonts w:ascii="Arial" w:hAnsi="Arial" w:cs="Arial"/>
          <w:sz w:val="20"/>
        </w:rPr>
        <w:t xml:space="preserve"> povinen zahájení takového řízení neprodleně (nejpozději do 3 pracovních dnů) oznámit objednateli</w:t>
      </w:r>
      <w:r>
        <w:rPr>
          <w:rFonts w:ascii="Arial" w:hAnsi="Arial" w:cs="Arial"/>
          <w:sz w:val="20"/>
        </w:rPr>
        <w:t>.</w:t>
      </w:r>
    </w:p>
    <w:p w14:paraId="3FDF11EC" w14:textId="77777777" w:rsidR="002D2E4B" w:rsidRDefault="002D2E4B" w:rsidP="00EA1260">
      <w:pPr>
        <w:pStyle w:val="Zkladntextodsazen2"/>
        <w:tabs>
          <w:tab w:val="left" w:pos="567"/>
          <w:tab w:val="left" w:pos="993"/>
        </w:tabs>
        <w:spacing w:after="120"/>
        <w:ind w:left="0" w:firstLine="0"/>
        <w:rPr>
          <w:rFonts w:ascii="Arial" w:hAnsi="Arial" w:cs="Arial"/>
        </w:rPr>
      </w:pPr>
      <w:r>
        <w:rPr>
          <w:rFonts w:ascii="Arial" w:hAnsi="Arial" w:cs="Arial"/>
          <w:sz w:val="20"/>
        </w:rPr>
        <w:t>5.7</w:t>
      </w:r>
      <w:r>
        <w:rPr>
          <w:rFonts w:ascii="Arial" w:hAnsi="Arial" w:cs="Arial"/>
          <w:sz w:val="20"/>
        </w:rPr>
        <w:tab/>
      </w:r>
      <w:r w:rsidR="006203DC">
        <w:rPr>
          <w:rFonts w:ascii="Arial" w:hAnsi="Arial" w:cs="Arial"/>
          <w:sz w:val="20"/>
        </w:rPr>
        <w:t>Poskytovatel</w:t>
      </w:r>
      <w:r w:rsidRPr="00AE02D4">
        <w:rPr>
          <w:rFonts w:ascii="Arial" w:hAnsi="Arial" w:cs="Arial"/>
          <w:sz w:val="20"/>
        </w:rPr>
        <w:t xml:space="preserve"> je povinen do 7 dnů ode dne právní moci rozhodnutí vydaného ve smyslu </w:t>
      </w:r>
      <w:r>
        <w:rPr>
          <w:rFonts w:ascii="Arial" w:hAnsi="Arial" w:cs="Arial"/>
          <w:sz w:val="20"/>
        </w:rPr>
        <w:tab/>
      </w:r>
      <w:r w:rsidRPr="00AE02D4">
        <w:rPr>
          <w:rFonts w:ascii="Arial" w:hAnsi="Arial" w:cs="Arial"/>
          <w:sz w:val="20"/>
        </w:rPr>
        <w:t xml:space="preserve">předchozího odstavce smlouvy předat objednateli kopii tohoto pravomocného rozhodnutí </w:t>
      </w:r>
      <w:r>
        <w:rPr>
          <w:rFonts w:ascii="Arial" w:hAnsi="Arial" w:cs="Arial"/>
          <w:sz w:val="20"/>
        </w:rPr>
        <w:tab/>
      </w:r>
      <w:r w:rsidRPr="00AE02D4">
        <w:rPr>
          <w:rFonts w:ascii="Arial" w:hAnsi="Arial" w:cs="Arial"/>
          <w:sz w:val="20"/>
        </w:rPr>
        <w:t>příslušného orgánu veřejné moci</w:t>
      </w:r>
      <w:r w:rsidRPr="0087561C">
        <w:rPr>
          <w:rFonts w:ascii="Arial" w:hAnsi="Arial" w:cs="Arial"/>
        </w:rPr>
        <w:t>.</w:t>
      </w:r>
    </w:p>
    <w:p w14:paraId="6BBF4F11" w14:textId="77777777" w:rsidR="006203DC" w:rsidRDefault="006203DC" w:rsidP="006203DC">
      <w:pPr>
        <w:pStyle w:val="Zkladntextodsazen2"/>
        <w:tabs>
          <w:tab w:val="left" w:pos="567"/>
          <w:tab w:val="left" w:pos="993"/>
        </w:tabs>
        <w:spacing w:after="120"/>
        <w:ind w:left="567" w:hanging="567"/>
        <w:rPr>
          <w:rFonts w:ascii="Arial" w:hAnsi="Arial" w:cs="Arial"/>
          <w:sz w:val="20"/>
        </w:rPr>
      </w:pPr>
      <w:r w:rsidRPr="00AE02D4">
        <w:rPr>
          <w:rFonts w:ascii="Arial" w:hAnsi="Arial" w:cs="Arial"/>
          <w:sz w:val="20"/>
        </w:rPr>
        <w:t>5.8</w:t>
      </w:r>
      <w:r w:rsidRPr="00AE02D4">
        <w:rPr>
          <w:rFonts w:ascii="Arial" w:hAnsi="Arial" w:cs="Arial"/>
          <w:sz w:val="20"/>
        </w:rPr>
        <w:tab/>
        <w:t xml:space="preserve">Poskytovatel se zavazuje při poskytování služeb dle této smlouvy s maximální možnou mírou </w:t>
      </w:r>
      <w:r w:rsidR="005724A2">
        <w:rPr>
          <w:rFonts w:ascii="Arial" w:hAnsi="Arial" w:cs="Arial"/>
          <w:sz w:val="20"/>
        </w:rPr>
        <w:t xml:space="preserve">postupovat při likvidaci </w:t>
      </w:r>
      <w:r w:rsidR="00637E44">
        <w:rPr>
          <w:rFonts w:ascii="Arial" w:hAnsi="Arial" w:cs="Arial"/>
          <w:sz w:val="20"/>
        </w:rPr>
        <w:t>gastroodp</w:t>
      </w:r>
      <w:r w:rsidR="005724A2">
        <w:rPr>
          <w:rFonts w:ascii="Arial" w:hAnsi="Arial" w:cs="Arial"/>
          <w:sz w:val="20"/>
        </w:rPr>
        <w:t>adu šetrně k</w:t>
      </w:r>
      <w:r w:rsidRPr="00AE02D4">
        <w:rPr>
          <w:rFonts w:ascii="Arial" w:hAnsi="Arial" w:cs="Arial"/>
          <w:sz w:val="20"/>
        </w:rPr>
        <w:t xml:space="preserve"> životní</w:t>
      </w:r>
      <w:r w:rsidR="005724A2">
        <w:rPr>
          <w:rFonts w:ascii="Arial" w:hAnsi="Arial" w:cs="Arial"/>
          <w:sz w:val="20"/>
        </w:rPr>
        <w:t>mu</w:t>
      </w:r>
      <w:r w:rsidRPr="00AE02D4">
        <w:rPr>
          <w:rFonts w:ascii="Arial" w:hAnsi="Arial" w:cs="Arial"/>
          <w:sz w:val="20"/>
        </w:rPr>
        <w:t xml:space="preserve"> prostředí.</w:t>
      </w:r>
    </w:p>
    <w:p w14:paraId="25493231" w14:textId="77777777" w:rsidR="009D58B5" w:rsidRPr="00AE02D4" w:rsidRDefault="009D58B5" w:rsidP="006203DC">
      <w:pPr>
        <w:pStyle w:val="Zkladntextodsazen2"/>
        <w:tabs>
          <w:tab w:val="left" w:pos="567"/>
          <w:tab w:val="left" w:pos="993"/>
        </w:tabs>
        <w:spacing w:after="120"/>
        <w:ind w:left="567" w:hanging="567"/>
        <w:rPr>
          <w:rFonts w:ascii="Arial" w:hAnsi="Arial" w:cs="Arial"/>
          <w:sz w:val="20"/>
        </w:rPr>
      </w:pPr>
      <w:r>
        <w:rPr>
          <w:rFonts w:ascii="Arial" w:hAnsi="Arial" w:cs="Arial"/>
          <w:sz w:val="20"/>
        </w:rPr>
        <w:t>5.9</w:t>
      </w:r>
      <w:r>
        <w:rPr>
          <w:rFonts w:ascii="Arial" w:hAnsi="Arial" w:cs="Arial"/>
          <w:sz w:val="20"/>
        </w:rPr>
        <w:tab/>
        <w:t>Poskytovatel</w:t>
      </w:r>
      <w:r w:rsidRPr="009D58B5">
        <w:rPr>
          <w:rFonts w:ascii="Arial" w:hAnsi="Arial" w:cs="Arial"/>
          <w:sz w:val="20"/>
        </w:rPr>
        <w:t xml:space="preserve"> se zavazuje uhradit objednateli do třiceti (30) dní poté, kdy k tomu bude objednatelem písemně vyzván, veškeré pokuty či další sankce, které byly objednateli vyměřeny pravomocným rozhodnutím orgánů veřejné správy v souvislosti s porušením povinností </w:t>
      </w:r>
      <w:r>
        <w:rPr>
          <w:rFonts w:ascii="Arial" w:hAnsi="Arial" w:cs="Arial"/>
          <w:sz w:val="20"/>
        </w:rPr>
        <w:t>poskytovatele</w:t>
      </w:r>
      <w:r w:rsidRPr="009D58B5">
        <w:rPr>
          <w:rFonts w:ascii="Arial" w:hAnsi="Arial" w:cs="Arial"/>
          <w:sz w:val="20"/>
        </w:rPr>
        <w:t xml:space="preserve"> stanovených touto smlouvou či obecně závaznými právními předpisy při provádění díla. Úhrada bude provedena na účet objednatele uvedený v písemné výzvě.</w:t>
      </w:r>
    </w:p>
    <w:p w14:paraId="041754C0" w14:textId="77777777" w:rsidR="001B23DB" w:rsidRPr="00AC5C82" w:rsidRDefault="001B23DB" w:rsidP="001B23DB">
      <w:pPr>
        <w:pStyle w:val="Nadpis5"/>
        <w:spacing w:before="120" w:after="120"/>
        <w:rPr>
          <w:rFonts w:ascii="Arial" w:hAnsi="Arial" w:cs="Arial"/>
          <w:sz w:val="20"/>
        </w:rPr>
      </w:pPr>
      <w:r w:rsidRPr="00AC5C82">
        <w:rPr>
          <w:rFonts w:ascii="Arial" w:hAnsi="Arial" w:cs="Arial"/>
          <w:sz w:val="20"/>
        </w:rPr>
        <w:t>VI. Smluvní pokuta a úrok z prodlení</w:t>
      </w:r>
    </w:p>
    <w:p w14:paraId="0E1B0027" w14:textId="77777777" w:rsidR="00D034D7" w:rsidRDefault="00227D8E" w:rsidP="00227D8E">
      <w:pPr>
        <w:numPr>
          <w:ilvl w:val="0"/>
          <w:numId w:val="21"/>
        </w:numPr>
        <w:spacing w:after="120"/>
        <w:ind w:left="539" w:hanging="539"/>
        <w:jc w:val="both"/>
        <w:rPr>
          <w:rFonts w:ascii="Arial" w:hAnsi="Arial" w:cs="Arial"/>
          <w:sz w:val="20"/>
        </w:rPr>
      </w:pPr>
      <w:r w:rsidRPr="00D034D7">
        <w:rPr>
          <w:rFonts w:ascii="Arial" w:hAnsi="Arial" w:cs="Arial"/>
          <w:sz w:val="20"/>
        </w:rPr>
        <w:t>Smluvní strany se dohodly, že v</w:t>
      </w:r>
      <w:r>
        <w:rPr>
          <w:rFonts w:ascii="Arial" w:hAnsi="Arial" w:cs="Arial"/>
          <w:sz w:val="20"/>
        </w:rPr>
        <w:t> </w:t>
      </w:r>
      <w:r w:rsidRPr="00D034D7">
        <w:rPr>
          <w:rFonts w:ascii="Arial" w:hAnsi="Arial" w:cs="Arial"/>
          <w:sz w:val="20"/>
        </w:rPr>
        <w:t>případě</w:t>
      </w:r>
      <w:r>
        <w:rPr>
          <w:rFonts w:ascii="Arial" w:hAnsi="Arial" w:cs="Arial"/>
          <w:sz w:val="20"/>
        </w:rPr>
        <w:t xml:space="preserve"> prodlení poskytovatele s poskytováním služby v termínech dle čl. II. smlouvy je </w:t>
      </w:r>
      <w:r w:rsidRPr="00D034D7">
        <w:rPr>
          <w:rFonts w:ascii="Arial" w:hAnsi="Arial" w:cs="Arial"/>
          <w:sz w:val="20"/>
        </w:rPr>
        <w:t xml:space="preserve">poskytovatel povinen zaplatit objednateli </w:t>
      </w:r>
      <w:r w:rsidR="00FE2BAC" w:rsidRPr="00D034D7">
        <w:rPr>
          <w:rFonts w:ascii="Arial" w:hAnsi="Arial" w:cs="Arial"/>
          <w:sz w:val="20"/>
        </w:rPr>
        <w:t xml:space="preserve">ve smyslu ustanovení § 2048 a násl. zákona č. 89/2012 Sb., občanský zákoník, ve znění pozdějších předpisů </w:t>
      </w:r>
      <w:r w:rsidRPr="00D034D7">
        <w:rPr>
          <w:rFonts w:ascii="Arial" w:hAnsi="Arial" w:cs="Arial"/>
          <w:sz w:val="20"/>
        </w:rPr>
        <w:t>smluvní pokutu ve výši 300 Kč (slovy: tři sta korun českých) za každý i započatý den prodlení</w:t>
      </w:r>
      <w:r>
        <w:rPr>
          <w:rFonts w:ascii="Arial" w:hAnsi="Arial" w:cs="Arial"/>
          <w:sz w:val="20"/>
        </w:rPr>
        <w:t>.</w:t>
      </w:r>
    </w:p>
    <w:p w14:paraId="3CE186B3" w14:textId="77777777" w:rsidR="00227D8E" w:rsidRDefault="00227D8E" w:rsidP="00227D8E">
      <w:pPr>
        <w:numPr>
          <w:ilvl w:val="0"/>
          <w:numId w:val="21"/>
        </w:numPr>
        <w:spacing w:after="120"/>
        <w:ind w:left="539" w:hanging="539"/>
        <w:jc w:val="both"/>
        <w:rPr>
          <w:rFonts w:ascii="Arial" w:hAnsi="Arial" w:cs="Arial"/>
          <w:sz w:val="20"/>
        </w:rPr>
      </w:pPr>
      <w:r w:rsidRPr="00D034D7">
        <w:rPr>
          <w:rFonts w:ascii="Arial" w:hAnsi="Arial" w:cs="Arial"/>
          <w:sz w:val="20"/>
        </w:rPr>
        <w:t>Smluvní strany se dohodly, že v</w:t>
      </w:r>
      <w:r>
        <w:rPr>
          <w:rFonts w:ascii="Arial" w:hAnsi="Arial" w:cs="Arial"/>
          <w:sz w:val="20"/>
        </w:rPr>
        <w:t> </w:t>
      </w:r>
      <w:r w:rsidRPr="00D034D7">
        <w:rPr>
          <w:rFonts w:ascii="Arial" w:hAnsi="Arial" w:cs="Arial"/>
          <w:sz w:val="20"/>
        </w:rPr>
        <w:t>případě</w:t>
      </w:r>
      <w:r>
        <w:rPr>
          <w:rFonts w:ascii="Arial" w:hAnsi="Arial" w:cs="Arial"/>
          <w:sz w:val="20"/>
        </w:rPr>
        <w:t xml:space="preserve"> prodlení objednatele s úhradou faktury je </w:t>
      </w:r>
      <w:r w:rsidRPr="00D034D7">
        <w:rPr>
          <w:rFonts w:ascii="Arial" w:hAnsi="Arial" w:cs="Arial"/>
          <w:sz w:val="20"/>
        </w:rPr>
        <w:t xml:space="preserve">objednatel je povinen zaplatit poskytovateli </w:t>
      </w:r>
      <w:r w:rsidR="00FE2BAC" w:rsidRPr="00D034D7">
        <w:rPr>
          <w:rFonts w:ascii="Arial" w:hAnsi="Arial" w:cs="Arial"/>
          <w:sz w:val="20"/>
        </w:rPr>
        <w:t xml:space="preserve">ve smyslu ustanovení § 2048 a násl. zákona č. 89/2012 Sb., občanský zákoník, ve znění pozdějších předpisů </w:t>
      </w:r>
      <w:r w:rsidRPr="00D034D7">
        <w:rPr>
          <w:rFonts w:ascii="Arial" w:hAnsi="Arial" w:cs="Arial"/>
          <w:sz w:val="20"/>
        </w:rPr>
        <w:t>smluvní pokutu ve výši 0,1 % (slovy: jedna desetina procenta) z dlužné částky za každý i započatý den prodlení</w:t>
      </w:r>
      <w:r>
        <w:rPr>
          <w:rFonts w:ascii="Arial" w:hAnsi="Arial" w:cs="Arial"/>
          <w:sz w:val="20"/>
        </w:rPr>
        <w:t>.</w:t>
      </w:r>
    </w:p>
    <w:p w14:paraId="32F95326" w14:textId="77777777" w:rsidR="00D034D7" w:rsidRDefault="006203DC" w:rsidP="00E534FD">
      <w:pPr>
        <w:numPr>
          <w:ilvl w:val="0"/>
          <w:numId w:val="21"/>
        </w:numPr>
        <w:spacing w:after="120"/>
        <w:ind w:left="539" w:hanging="539"/>
        <w:jc w:val="both"/>
        <w:rPr>
          <w:rFonts w:ascii="Arial" w:hAnsi="Arial" w:cs="Arial"/>
          <w:sz w:val="20"/>
        </w:rPr>
      </w:pPr>
      <w:r w:rsidRPr="00D034D7">
        <w:rPr>
          <w:rFonts w:ascii="Arial" w:hAnsi="Arial" w:cs="Arial"/>
          <w:sz w:val="20"/>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 odst. 5.5 smlouvy ze strany </w:t>
      </w:r>
      <w:r w:rsidR="00227D8E">
        <w:rPr>
          <w:rFonts w:ascii="Arial" w:hAnsi="Arial" w:cs="Arial"/>
          <w:sz w:val="20"/>
        </w:rPr>
        <w:t>poskytovatele,</w:t>
      </w:r>
      <w:r w:rsidRPr="00D034D7">
        <w:rPr>
          <w:rFonts w:ascii="Arial" w:hAnsi="Arial" w:cs="Arial"/>
          <w:sz w:val="20"/>
        </w:rPr>
        <w:t xml:space="preserve"> je </w:t>
      </w:r>
      <w:r w:rsidR="00227D8E">
        <w:rPr>
          <w:rFonts w:ascii="Arial" w:hAnsi="Arial" w:cs="Arial"/>
          <w:sz w:val="20"/>
        </w:rPr>
        <w:t>poskytovatel povinen zaplatit objednateli</w:t>
      </w:r>
      <w:r w:rsidRPr="00D034D7">
        <w:rPr>
          <w:rFonts w:ascii="Arial" w:hAnsi="Arial" w:cs="Arial"/>
          <w:sz w:val="20"/>
        </w:rPr>
        <w:t xml:space="preserve"> ve smyslu ustanovení § 2048 a násl. zákona č. 89/2012 Sb., občanský zákoník, ve znění pozdějších předpisů smluvní pokutu ve výši 5 000 Kč (slovy: pět tisíc korun českých).</w:t>
      </w:r>
    </w:p>
    <w:p w14:paraId="21F7B5A5" w14:textId="77777777" w:rsidR="00D034D7" w:rsidRPr="00D034D7" w:rsidRDefault="006203DC" w:rsidP="00E534FD">
      <w:pPr>
        <w:numPr>
          <w:ilvl w:val="0"/>
          <w:numId w:val="21"/>
        </w:numPr>
        <w:spacing w:after="120"/>
        <w:ind w:left="539" w:hanging="539"/>
        <w:jc w:val="both"/>
        <w:rPr>
          <w:rFonts w:ascii="Arial" w:hAnsi="Arial" w:cs="Arial"/>
          <w:sz w:val="8"/>
        </w:rPr>
      </w:pPr>
      <w:r w:rsidRPr="00D034D7">
        <w:rPr>
          <w:rFonts w:ascii="Arial" w:hAnsi="Arial" w:cs="Arial"/>
          <w:sz w:val="20"/>
        </w:rPr>
        <w:t xml:space="preserve">Smluvní strany se dohodly, že v případě, že bude </w:t>
      </w:r>
      <w:r w:rsidR="00FE2BAC">
        <w:rPr>
          <w:rFonts w:ascii="Arial" w:hAnsi="Arial" w:cs="Arial"/>
          <w:sz w:val="20"/>
        </w:rPr>
        <w:t>poskytovatel</w:t>
      </w:r>
      <w:r w:rsidRPr="00D034D7">
        <w:rPr>
          <w:rFonts w:ascii="Arial" w:hAnsi="Arial" w:cs="Arial"/>
          <w:sz w:val="20"/>
        </w:rPr>
        <w:t xml:space="preserve"> v prodlení s oznamovací povinností dle čl. V. odst. 5.6 smlouvy</w:t>
      </w:r>
      <w:r w:rsidR="00FE2BAC">
        <w:rPr>
          <w:rFonts w:ascii="Arial" w:hAnsi="Arial" w:cs="Arial"/>
          <w:sz w:val="20"/>
        </w:rPr>
        <w:t>,</w:t>
      </w:r>
      <w:r w:rsidRPr="00D034D7">
        <w:rPr>
          <w:rFonts w:ascii="Arial" w:hAnsi="Arial" w:cs="Arial"/>
          <w:sz w:val="20"/>
        </w:rPr>
        <w:t xml:space="preserve"> </w:t>
      </w:r>
      <w:r w:rsidR="00FE2BAC" w:rsidRPr="00D034D7">
        <w:rPr>
          <w:rFonts w:ascii="Arial" w:hAnsi="Arial" w:cs="Arial"/>
          <w:sz w:val="20"/>
        </w:rPr>
        <w:t xml:space="preserve">je </w:t>
      </w:r>
      <w:r w:rsidR="00FE2BAC">
        <w:rPr>
          <w:rFonts w:ascii="Arial" w:hAnsi="Arial" w:cs="Arial"/>
          <w:sz w:val="20"/>
        </w:rPr>
        <w:t>poskytovatel povinen zaplatit objednateli</w:t>
      </w:r>
      <w:r w:rsidRPr="00D034D7">
        <w:rPr>
          <w:rFonts w:ascii="Arial" w:hAnsi="Arial" w:cs="Arial"/>
          <w:sz w:val="20"/>
        </w:rPr>
        <w:t xml:space="preserve"> ve smyslu ustanovení § 2048 a násl. zákona č. 89/2012 Sb., občanský zákoník, ve znění pozdějších předpisů smluvní pokutu ve výši 7 000 Kč (slovy: sedm tisíc korun českých).</w:t>
      </w:r>
    </w:p>
    <w:p w14:paraId="37003071" w14:textId="77777777" w:rsidR="00D034D7" w:rsidRDefault="006203DC" w:rsidP="00E534FD">
      <w:pPr>
        <w:numPr>
          <w:ilvl w:val="0"/>
          <w:numId w:val="21"/>
        </w:numPr>
        <w:spacing w:after="120"/>
        <w:ind w:left="539" w:hanging="539"/>
        <w:jc w:val="both"/>
        <w:rPr>
          <w:rFonts w:ascii="Arial" w:hAnsi="Arial" w:cs="Arial"/>
          <w:sz w:val="20"/>
        </w:rPr>
      </w:pPr>
      <w:r w:rsidRPr="00D034D7">
        <w:rPr>
          <w:rFonts w:ascii="Arial" w:hAnsi="Arial" w:cs="Arial"/>
          <w:sz w:val="20"/>
        </w:rPr>
        <w:t xml:space="preserve">Smluvní strany se dohodly, že v případě, že bude </w:t>
      </w:r>
      <w:r w:rsidR="00FE2BAC">
        <w:rPr>
          <w:rFonts w:ascii="Arial" w:hAnsi="Arial" w:cs="Arial"/>
          <w:sz w:val="20"/>
        </w:rPr>
        <w:t>poskytovatel</w:t>
      </w:r>
      <w:r w:rsidRPr="00D034D7">
        <w:rPr>
          <w:rFonts w:ascii="Arial" w:hAnsi="Arial" w:cs="Arial"/>
          <w:sz w:val="20"/>
        </w:rPr>
        <w:t xml:space="preserve"> v prodlení s plněním povinností dle čl. V. odst. 5.7 smlouvy, </w:t>
      </w:r>
      <w:r w:rsidR="00FE2BAC" w:rsidRPr="00D034D7">
        <w:rPr>
          <w:rFonts w:ascii="Arial" w:hAnsi="Arial" w:cs="Arial"/>
          <w:sz w:val="20"/>
        </w:rPr>
        <w:t xml:space="preserve">je </w:t>
      </w:r>
      <w:r w:rsidR="00FE2BAC">
        <w:rPr>
          <w:rFonts w:ascii="Arial" w:hAnsi="Arial" w:cs="Arial"/>
          <w:sz w:val="20"/>
        </w:rPr>
        <w:t>poskytovatel povinen zaplatit objednateli</w:t>
      </w:r>
      <w:r w:rsidR="00FE2BAC" w:rsidRPr="00D034D7">
        <w:rPr>
          <w:rFonts w:ascii="Arial" w:hAnsi="Arial" w:cs="Arial"/>
          <w:sz w:val="20"/>
        </w:rPr>
        <w:t xml:space="preserve"> </w:t>
      </w:r>
      <w:r w:rsidRPr="00D034D7">
        <w:rPr>
          <w:rFonts w:ascii="Arial" w:hAnsi="Arial" w:cs="Arial"/>
          <w:sz w:val="20"/>
        </w:rPr>
        <w:t>ve smyslu ustanovení § 2048 a násl. zákona č. 89/2012 Sb., občanský zákoník, ve znění pozdějších předpisů smluvní pokutu ve výši 7 000 Kč (slovy: sedm tisíc korun českých)</w:t>
      </w:r>
      <w:r w:rsidR="00FE2BAC">
        <w:rPr>
          <w:rFonts w:ascii="Arial" w:hAnsi="Arial" w:cs="Arial"/>
          <w:sz w:val="20"/>
        </w:rPr>
        <w:t>.</w:t>
      </w:r>
    </w:p>
    <w:p w14:paraId="1D4F2D0E" w14:textId="77777777" w:rsidR="00FE2BAC" w:rsidRDefault="00FE2BAC" w:rsidP="00E534FD">
      <w:pPr>
        <w:numPr>
          <w:ilvl w:val="0"/>
          <w:numId w:val="21"/>
        </w:numPr>
        <w:spacing w:after="120"/>
        <w:ind w:left="539" w:hanging="539"/>
        <w:jc w:val="both"/>
        <w:rPr>
          <w:rFonts w:ascii="Arial" w:hAnsi="Arial" w:cs="Arial"/>
          <w:sz w:val="20"/>
        </w:rPr>
      </w:pPr>
      <w:r>
        <w:rPr>
          <w:rFonts w:ascii="Arial" w:hAnsi="Arial" w:cs="Arial"/>
          <w:bCs/>
          <w:sz w:val="20"/>
        </w:rPr>
        <w:lastRenderedPageBreak/>
        <w:t>Smluvní strany se dále dohodly, že v případě, že kterákoliv ze smluvních stran poruší jakékoliv jiné povinnosti uložené touto smlouvou (mimo porušení povinností uvedených v předchozích odstavcích tohoto článku smlouvy), je povinna uhradit druhé smluvní straně ve smyslu ustanovení § 2048 a násl. zákona č. 89/2012 Sb., občanský zákoník, ve znění pozdějších předpisů smluvní pokutu ve výši 500 Kč (slovy: pět set korun českých). Smluvní pokutu lze uložit opakovaně.</w:t>
      </w:r>
    </w:p>
    <w:p w14:paraId="018028F0" w14:textId="77777777" w:rsidR="00D034D7" w:rsidRDefault="001B23DB" w:rsidP="00E534FD">
      <w:pPr>
        <w:numPr>
          <w:ilvl w:val="0"/>
          <w:numId w:val="21"/>
        </w:numPr>
        <w:spacing w:after="120"/>
        <w:ind w:left="539" w:hanging="539"/>
        <w:jc w:val="both"/>
        <w:rPr>
          <w:rFonts w:ascii="Arial" w:hAnsi="Arial" w:cs="Arial"/>
          <w:sz w:val="20"/>
        </w:rPr>
      </w:pPr>
      <w:r w:rsidRPr="00D034D7">
        <w:rPr>
          <w:rFonts w:ascii="Arial" w:hAnsi="Arial" w:cs="Arial"/>
          <w:sz w:val="20"/>
        </w:rPr>
        <w:t xml:space="preserve">Smluvní pokuta je splatná do </w:t>
      </w:r>
      <w:r w:rsidR="008A6C46" w:rsidRPr="00D034D7">
        <w:rPr>
          <w:rFonts w:ascii="Arial" w:hAnsi="Arial" w:cs="Arial"/>
          <w:sz w:val="20"/>
        </w:rPr>
        <w:t>30</w:t>
      </w:r>
      <w:r w:rsidRPr="00D034D7">
        <w:rPr>
          <w:rFonts w:ascii="Arial" w:hAnsi="Arial" w:cs="Arial"/>
          <w:sz w:val="20"/>
        </w:rPr>
        <w:t xml:space="preserve"> dnů od data, kdy byla povinné straně doručena písemná výzva k jejímu zaplacení od oprávněné strany, a to na účet oprávněné strany uvedený v písemné výzvě. </w:t>
      </w:r>
    </w:p>
    <w:p w14:paraId="2CAF312B" w14:textId="77777777" w:rsidR="00FE2BAC" w:rsidRDefault="00FE2BAC" w:rsidP="00E534FD">
      <w:pPr>
        <w:numPr>
          <w:ilvl w:val="0"/>
          <w:numId w:val="21"/>
        </w:numPr>
        <w:spacing w:after="120"/>
        <w:ind w:left="539" w:hanging="539"/>
        <w:jc w:val="both"/>
        <w:rPr>
          <w:rFonts w:ascii="Arial" w:hAnsi="Arial" w:cs="Arial"/>
          <w:sz w:val="20"/>
        </w:rPr>
      </w:pPr>
      <w:r>
        <w:rPr>
          <w:rFonts w:ascii="Arial" w:hAnsi="Arial" w:cs="Arial"/>
          <w:bCs/>
          <w:sz w:val="20"/>
        </w:rPr>
        <w:t>Ustanovením o smluvní pokutě není dotčeno právo oprávněné strany na náhradu škody v plné výši.</w:t>
      </w:r>
    </w:p>
    <w:p w14:paraId="57FDF804" w14:textId="77777777" w:rsidR="0054315B" w:rsidRPr="00D034D7" w:rsidRDefault="001B23DB" w:rsidP="00E534FD">
      <w:pPr>
        <w:numPr>
          <w:ilvl w:val="0"/>
          <w:numId w:val="21"/>
        </w:numPr>
        <w:spacing w:after="120"/>
        <w:ind w:left="539" w:hanging="539"/>
        <w:jc w:val="both"/>
        <w:rPr>
          <w:rFonts w:ascii="Arial" w:hAnsi="Arial" w:cs="Arial"/>
          <w:sz w:val="20"/>
        </w:rPr>
      </w:pPr>
      <w:r w:rsidRPr="00D034D7">
        <w:rPr>
          <w:rFonts w:ascii="Arial" w:hAnsi="Arial" w:cs="Arial"/>
          <w:sz w:val="20"/>
        </w:rPr>
        <w:t>Smluvní strany se dohodly na úroku z prodlení v případě prodlení kterékoli smluvní strany s úhradou jakéhokoli peněžitého závazku dle smlouvy ve výši 0,</w:t>
      </w:r>
      <w:r w:rsidR="006E007B" w:rsidRPr="00D034D7">
        <w:rPr>
          <w:rFonts w:ascii="Arial" w:hAnsi="Arial" w:cs="Arial"/>
          <w:sz w:val="20"/>
        </w:rPr>
        <w:t>2</w:t>
      </w:r>
      <w:r w:rsidR="00CF4B7E" w:rsidRPr="00D034D7">
        <w:rPr>
          <w:rFonts w:ascii="Arial" w:hAnsi="Arial" w:cs="Arial"/>
          <w:sz w:val="20"/>
        </w:rPr>
        <w:t xml:space="preserve"> </w:t>
      </w:r>
      <w:r w:rsidRPr="00D034D7">
        <w:rPr>
          <w:rFonts w:ascii="Arial" w:hAnsi="Arial" w:cs="Arial"/>
          <w:sz w:val="20"/>
        </w:rPr>
        <w:t xml:space="preserve">% (slovy: </w:t>
      </w:r>
      <w:r w:rsidR="00F06B4C" w:rsidRPr="00D034D7">
        <w:rPr>
          <w:rFonts w:ascii="Arial" w:hAnsi="Arial" w:cs="Arial"/>
          <w:sz w:val="20"/>
        </w:rPr>
        <w:t>dvě desetiny</w:t>
      </w:r>
      <w:r w:rsidRPr="00D034D7">
        <w:rPr>
          <w:rFonts w:ascii="Arial" w:hAnsi="Arial" w:cs="Arial"/>
          <w:sz w:val="20"/>
        </w:rPr>
        <w:t xml:space="preserve"> procenta) z neuhrazené části peněžitého závazku za každý započatý den prodlení s úhradou.</w:t>
      </w:r>
    </w:p>
    <w:p w14:paraId="45209C0A" w14:textId="77777777" w:rsidR="0054315B" w:rsidRPr="00AE02D4" w:rsidRDefault="0054315B" w:rsidP="006203DC">
      <w:pPr>
        <w:spacing w:after="120"/>
        <w:ind w:left="539" w:hanging="539"/>
        <w:jc w:val="both"/>
        <w:rPr>
          <w:rFonts w:ascii="Arial" w:hAnsi="Arial" w:cs="Arial"/>
          <w:sz w:val="8"/>
        </w:rPr>
      </w:pPr>
    </w:p>
    <w:p w14:paraId="0F0F010E" w14:textId="77777777" w:rsidR="001B23DB" w:rsidRPr="00AC5C82" w:rsidRDefault="003F128E" w:rsidP="00241059">
      <w:pPr>
        <w:pStyle w:val="Nadpis6"/>
        <w:spacing w:before="120" w:after="120"/>
        <w:ind w:left="703" w:hanging="703"/>
        <w:rPr>
          <w:rFonts w:ascii="Arial" w:hAnsi="Arial" w:cs="Arial"/>
          <w:sz w:val="20"/>
        </w:rPr>
      </w:pPr>
      <w:r>
        <w:rPr>
          <w:rFonts w:ascii="Arial" w:hAnsi="Arial" w:cs="Arial"/>
          <w:sz w:val="20"/>
        </w:rPr>
        <w:t>VII</w:t>
      </w:r>
      <w:r w:rsidR="001B23DB" w:rsidRPr="00AC5C82">
        <w:rPr>
          <w:rFonts w:ascii="Arial" w:hAnsi="Arial" w:cs="Arial"/>
          <w:sz w:val="20"/>
        </w:rPr>
        <w:t xml:space="preserve">. </w:t>
      </w:r>
      <w:r w:rsidR="00423A40">
        <w:rPr>
          <w:rFonts w:ascii="Arial" w:hAnsi="Arial" w:cs="Arial"/>
          <w:sz w:val="20"/>
        </w:rPr>
        <w:t xml:space="preserve">Ukončení </w:t>
      </w:r>
      <w:r w:rsidR="009A127A">
        <w:rPr>
          <w:rFonts w:ascii="Arial" w:hAnsi="Arial" w:cs="Arial"/>
          <w:sz w:val="20"/>
        </w:rPr>
        <w:t>smlouvy</w:t>
      </w:r>
    </w:p>
    <w:p w14:paraId="4DA82C42" w14:textId="77777777" w:rsidR="009A127A" w:rsidRPr="009922AD" w:rsidRDefault="009A127A" w:rsidP="009922AD">
      <w:pPr>
        <w:numPr>
          <w:ilvl w:val="0"/>
          <w:numId w:val="23"/>
        </w:numPr>
        <w:spacing w:after="120"/>
        <w:ind w:left="567" w:hanging="567"/>
        <w:jc w:val="both"/>
        <w:rPr>
          <w:rFonts w:ascii="Arial" w:hAnsi="Arial" w:cs="Arial"/>
          <w:sz w:val="20"/>
        </w:rPr>
      </w:pPr>
      <w:r w:rsidRPr="009922AD">
        <w:rPr>
          <w:rFonts w:ascii="Arial" w:hAnsi="Arial" w:cs="Arial"/>
          <w:sz w:val="20"/>
        </w:rPr>
        <w:t>Smluvní vztah zaniká:</w:t>
      </w:r>
    </w:p>
    <w:p w14:paraId="47B6C654" w14:textId="77777777" w:rsidR="009A127A" w:rsidRDefault="009A127A" w:rsidP="009A127A">
      <w:pPr>
        <w:numPr>
          <w:ilvl w:val="0"/>
          <w:numId w:val="12"/>
        </w:numPr>
        <w:jc w:val="both"/>
        <w:rPr>
          <w:rFonts w:ascii="Arial" w:hAnsi="Arial" w:cs="Arial"/>
          <w:sz w:val="20"/>
        </w:rPr>
      </w:pPr>
      <w:r>
        <w:rPr>
          <w:rFonts w:ascii="Arial" w:hAnsi="Arial" w:cs="Arial"/>
          <w:sz w:val="20"/>
        </w:rPr>
        <w:t>písemnou dohodou smluvních stran</w:t>
      </w:r>
      <w:r w:rsidR="003335F4">
        <w:rPr>
          <w:rFonts w:ascii="Arial" w:hAnsi="Arial" w:cs="Arial"/>
          <w:sz w:val="20"/>
        </w:rPr>
        <w:t>,</w:t>
      </w:r>
    </w:p>
    <w:p w14:paraId="49E36300" w14:textId="77777777" w:rsidR="00527855" w:rsidRDefault="00527855" w:rsidP="009A127A">
      <w:pPr>
        <w:numPr>
          <w:ilvl w:val="0"/>
          <w:numId w:val="12"/>
        </w:numPr>
        <w:jc w:val="both"/>
        <w:rPr>
          <w:rFonts w:ascii="Arial" w:hAnsi="Arial" w:cs="Arial"/>
          <w:sz w:val="20"/>
        </w:rPr>
      </w:pPr>
      <w:r>
        <w:rPr>
          <w:rFonts w:ascii="Arial" w:hAnsi="Arial" w:cs="Arial"/>
          <w:sz w:val="20"/>
        </w:rPr>
        <w:t>odstoupením od smlouvy</w:t>
      </w:r>
      <w:r w:rsidR="003335F4">
        <w:rPr>
          <w:rFonts w:ascii="Arial" w:hAnsi="Arial" w:cs="Arial"/>
          <w:sz w:val="20"/>
        </w:rPr>
        <w:t>,</w:t>
      </w:r>
    </w:p>
    <w:p w14:paraId="3359D2B7" w14:textId="77777777" w:rsidR="009A127A" w:rsidRDefault="009A127A" w:rsidP="00FE2BAC">
      <w:pPr>
        <w:numPr>
          <w:ilvl w:val="0"/>
          <w:numId w:val="12"/>
        </w:numPr>
        <w:spacing w:after="120"/>
        <w:ind w:left="1287" w:hanging="357"/>
        <w:jc w:val="both"/>
        <w:rPr>
          <w:rFonts w:ascii="Arial" w:hAnsi="Arial" w:cs="Arial"/>
          <w:sz w:val="20"/>
        </w:rPr>
      </w:pPr>
      <w:r>
        <w:rPr>
          <w:rFonts w:ascii="Arial" w:hAnsi="Arial" w:cs="Arial"/>
          <w:sz w:val="20"/>
        </w:rPr>
        <w:t>uplynutím času, na který byl smluvní vztah sjednán</w:t>
      </w:r>
      <w:r w:rsidR="00FE2BAC">
        <w:rPr>
          <w:rFonts w:ascii="Arial" w:hAnsi="Arial" w:cs="Arial"/>
          <w:sz w:val="20"/>
        </w:rPr>
        <w:t>.</w:t>
      </w:r>
    </w:p>
    <w:p w14:paraId="17F5768C" w14:textId="77777777" w:rsidR="00B22E9A" w:rsidRDefault="00527855" w:rsidP="00E534FD">
      <w:pPr>
        <w:numPr>
          <w:ilvl w:val="0"/>
          <w:numId w:val="25"/>
        </w:numPr>
        <w:spacing w:after="120"/>
        <w:ind w:left="567" w:hanging="567"/>
        <w:jc w:val="both"/>
        <w:rPr>
          <w:rFonts w:ascii="Arial" w:hAnsi="Arial" w:cs="Arial"/>
          <w:sz w:val="20"/>
        </w:rPr>
      </w:pPr>
      <w:r w:rsidRPr="00B22E9A">
        <w:rPr>
          <w:rFonts w:ascii="Arial" w:hAnsi="Arial" w:cs="Arial"/>
          <w:sz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nebo dnem, který je uveden v odstoupení. Odstoupením od smlouvy se tato smlouva ruší.</w:t>
      </w:r>
    </w:p>
    <w:p w14:paraId="3ED197F3" w14:textId="77777777" w:rsidR="00527855" w:rsidRPr="00B22E9A" w:rsidRDefault="00527855" w:rsidP="00E534FD">
      <w:pPr>
        <w:numPr>
          <w:ilvl w:val="0"/>
          <w:numId w:val="25"/>
        </w:numPr>
        <w:spacing w:after="120"/>
        <w:ind w:left="567" w:hanging="567"/>
        <w:jc w:val="both"/>
        <w:rPr>
          <w:rFonts w:ascii="Arial" w:hAnsi="Arial" w:cs="Arial"/>
          <w:sz w:val="20"/>
        </w:rPr>
      </w:pPr>
      <w:r w:rsidRPr="00B22E9A">
        <w:rPr>
          <w:rFonts w:ascii="Arial" w:hAnsi="Arial" w:cs="Arial"/>
          <w:sz w:val="20"/>
        </w:rPr>
        <w:t>Smluvní strany této smlouvy se dohodly, že podstatným porušením této smlouvy se rozumí zejména jestliže:</w:t>
      </w:r>
    </w:p>
    <w:p w14:paraId="09BF1CDF" w14:textId="77777777" w:rsidR="00527855" w:rsidRPr="00AC5C82" w:rsidRDefault="00527855" w:rsidP="00527855">
      <w:pPr>
        <w:numPr>
          <w:ilvl w:val="0"/>
          <w:numId w:val="2"/>
        </w:numPr>
        <w:tabs>
          <w:tab w:val="clear" w:pos="1065"/>
          <w:tab w:val="num" w:pos="851"/>
        </w:tabs>
        <w:spacing w:before="120"/>
        <w:ind w:left="851" w:hanging="284"/>
        <w:jc w:val="both"/>
        <w:rPr>
          <w:rFonts w:ascii="Arial" w:hAnsi="Arial" w:cs="Arial"/>
          <w:sz w:val="20"/>
        </w:rPr>
      </w:pPr>
      <w:r w:rsidRPr="00AC5C82">
        <w:rPr>
          <w:rFonts w:ascii="Arial" w:hAnsi="Arial" w:cs="Arial"/>
          <w:sz w:val="20"/>
        </w:rPr>
        <w:t xml:space="preserve">se </w:t>
      </w:r>
      <w:r w:rsidR="00587971">
        <w:rPr>
          <w:rFonts w:ascii="Arial" w:hAnsi="Arial" w:cs="Arial"/>
          <w:sz w:val="20"/>
        </w:rPr>
        <w:t>poskytovatel</w:t>
      </w:r>
      <w:r w:rsidRPr="00AC5C82">
        <w:rPr>
          <w:rFonts w:ascii="Arial" w:hAnsi="Arial" w:cs="Arial"/>
          <w:sz w:val="20"/>
        </w:rPr>
        <w:t xml:space="preserve"> dostane do prodlení s</w:t>
      </w:r>
      <w:r>
        <w:rPr>
          <w:rFonts w:ascii="Arial" w:hAnsi="Arial" w:cs="Arial"/>
          <w:sz w:val="20"/>
        </w:rPr>
        <w:t> poskytováním služby</w:t>
      </w:r>
      <w:r w:rsidRPr="00AC5C82">
        <w:rPr>
          <w:rFonts w:ascii="Arial" w:hAnsi="Arial" w:cs="Arial"/>
          <w:sz w:val="20"/>
        </w:rPr>
        <w:t xml:space="preserve">, které bude delší než </w:t>
      </w:r>
      <w:r w:rsidR="00587971">
        <w:rPr>
          <w:rFonts w:ascii="Arial" w:hAnsi="Arial" w:cs="Arial"/>
          <w:sz w:val="20"/>
        </w:rPr>
        <w:t xml:space="preserve">10 </w:t>
      </w:r>
      <w:r w:rsidRPr="00AC5C82">
        <w:rPr>
          <w:rFonts w:ascii="Arial" w:hAnsi="Arial" w:cs="Arial"/>
          <w:sz w:val="20"/>
        </w:rPr>
        <w:t>kalendářních dní;</w:t>
      </w:r>
    </w:p>
    <w:p w14:paraId="03C35774" w14:textId="77777777" w:rsidR="00527855" w:rsidRDefault="00587971" w:rsidP="00527855">
      <w:pPr>
        <w:numPr>
          <w:ilvl w:val="0"/>
          <w:numId w:val="2"/>
        </w:numPr>
        <w:tabs>
          <w:tab w:val="clear" w:pos="1065"/>
          <w:tab w:val="num" w:pos="851"/>
        </w:tabs>
        <w:spacing w:before="120"/>
        <w:ind w:left="851" w:hanging="284"/>
        <w:jc w:val="both"/>
        <w:rPr>
          <w:rFonts w:ascii="Arial" w:hAnsi="Arial" w:cs="Arial"/>
          <w:sz w:val="20"/>
        </w:rPr>
      </w:pPr>
      <w:r>
        <w:rPr>
          <w:rFonts w:ascii="Arial" w:hAnsi="Arial" w:cs="Arial"/>
          <w:sz w:val="20"/>
        </w:rPr>
        <w:t>poskytovatel opakovaně (tj. nejméně ve třech případech) poskytuje službu</w:t>
      </w:r>
      <w:r w:rsidR="00527855" w:rsidRPr="00AC5C82">
        <w:rPr>
          <w:rFonts w:ascii="Arial" w:hAnsi="Arial" w:cs="Arial"/>
          <w:sz w:val="20"/>
        </w:rPr>
        <w:t xml:space="preserve"> nekvalitně, s hrubými chybami, v rozporu </w:t>
      </w:r>
      <w:r w:rsidR="00527855">
        <w:rPr>
          <w:rFonts w:ascii="Arial" w:hAnsi="Arial" w:cs="Arial"/>
          <w:sz w:val="20"/>
        </w:rPr>
        <w:t>touto smlouvou</w:t>
      </w:r>
      <w:r>
        <w:rPr>
          <w:rFonts w:ascii="Arial" w:hAnsi="Arial" w:cs="Arial"/>
          <w:sz w:val="20"/>
        </w:rPr>
        <w:t xml:space="preserve"> nebo s právními normami</w:t>
      </w:r>
      <w:r w:rsidR="00527855" w:rsidRPr="00AC5C82">
        <w:rPr>
          <w:rFonts w:ascii="Arial" w:hAnsi="Arial" w:cs="Arial"/>
          <w:sz w:val="20"/>
        </w:rPr>
        <w:t>;</w:t>
      </w:r>
    </w:p>
    <w:p w14:paraId="77FEB8B5" w14:textId="77777777" w:rsidR="00527855" w:rsidRPr="00AC5C82" w:rsidRDefault="00527855" w:rsidP="00527855">
      <w:pPr>
        <w:numPr>
          <w:ilvl w:val="0"/>
          <w:numId w:val="2"/>
        </w:numPr>
        <w:tabs>
          <w:tab w:val="clear" w:pos="1065"/>
          <w:tab w:val="num" w:pos="851"/>
        </w:tabs>
        <w:spacing w:before="120"/>
        <w:ind w:left="851" w:hanging="284"/>
        <w:jc w:val="both"/>
        <w:rPr>
          <w:rFonts w:ascii="Arial" w:hAnsi="Arial" w:cs="Arial"/>
          <w:sz w:val="20"/>
        </w:rPr>
      </w:pPr>
      <w:r w:rsidRPr="00AC5C82">
        <w:rPr>
          <w:rFonts w:ascii="Arial" w:hAnsi="Arial" w:cs="Arial"/>
          <w:sz w:val="20"/>
        </w:rPr>
        <w:t xml:space="preserve">bude na </w:t>
      </w:r>
      <w:r w:rsidR="00587971">
        <w:rPr>
          <w:rFonts w:ascii="Arial" w:hAnsi="Arial" w:cs="Arial"/>
          <w:sz w:val="20"/>
        </w:rPr>
        <w:t>poskytovatele</w:t>
      </w:r>
      <w:r w:rsidRPr="00AC5C82">
        <w:rPr>
          <w:rFonts w:ascii="Arial" w:hAnsi="Arial" w:cs="Arial"/>
          <w:sz w:val="20"/>
        </w:rPr>
        <w:t xml:space="preserve"> podán návrh na prohlášení konkurzu ve smyslu ustanovení zákona č. 182/2006 Sb., insolvenční zákon, v</w:t>
      </w:r>
      <w:r>
        <w:rPr>
          <w:rFonts w:ascii="Arial" w:hAnsi="Arial" w:cs="Arial"/>
          <w:sz w:val="20"/>
        </w:rPr>
        <w:t>e</w:t>
      </w:r>
      <w:r w:rsidRPr="00AC5C82">
        <w:rPr>
          <w:rFonts w:ascii="Arial" w:hAnsi="Arial" w:cs="Arial"/>
          <w:sz w:val="20"/>
        </w:rPr>
        <w:t> znění</w:t>
      </w:r>
      <w:r>
        <w:rPr>
          <w:rFonts w:ascii="Arial" w:hAnsi="Arial" w:cs="Arial"/>
          <w:sz w:val="20"/>
        </w:rPr>
        <w:t xml:space="preserve"> pozdějších předpisů</w:t>
      </w:r>
      <w:r w:rsidRPr="00AC5C82">
        <w:rPr>
          <w:rFonts w:ascii="Arial" w:hAnsi="Arial" w:cs="Arial"/>
          <w:sz w:val="20"/>
        </w:rPr>
        <w:t>;</w:t>
      </w:r>
    </w:p>
    <w:p w14:paraId="0200E11B" w14:textId="77777777" w:rsidR="00527855" w:rsidRPr="00AC5C82" w:rsidRDefault="00587971" w:rsidP="00527855">
      <w:pPr>
        <w:numPr>
          <w:ilvl w:val="0"/>
          <w:numId w:val="2"/>
        </w:numPr>
        <w:tabs>
          <w:tab w:val="clear" w:pos="1065"/>
          <w:tab w:val="num" w:pos="851"/>
        </w:tabs>
        <w:spacing w:before="120"/>
        <w:ind w:left="851" w:hanging="284"/>
        <w:jc w:val="both"/>
        <w:rPr>
          <w:rFonts w:ascii="Arial" w:hAnsi="Arial" w:cs="Arial"/>
          <w:sz w:val="20"/>
        </w:rPr>
      </w:pPr>
      <w:r>
        <w:rPr>
          <w:rFonts w:ascii="Arial" w:hAnsi="Arial" w:cs="Arial"/>
          <w:sz w:val="20"/>
        </w:rPr>
        <w:t>poskytovatel</w:t>
      </w:r>
      <w:r w:rsidR="00527855" w:rsidRPr="00AC5C82">
        <w:rPr>
          <w:rFonts w:ascii="Arial" w:hAnsi="Arial" w:cs="Arial"/>
          <w:sz w:val="20"/>
        </w:rPr>
        <w:t xml:space="preserve"> vstoupil do likvidace;</w:t>
      </w:r>
    </w:p>
    <w:p w14:paraId="76C88B44" w14:textId="77777777" w:rsidR="00527855" w:rsidRPr="00AC5C82" w:rsidRDefault="00587971" w:rsidP="00527855">
      <w:pPr>
        <w:numPr>
          <w:ilvl w:val="0"/>
          <w:numId w:val="2"/>
        </w:numPr>
        <w:tabs>
          <w:tab w:val="clear" w:pos="1065"/>
          <w:tab w:val="num" w:pos="851"/>
        </w:tabs>
        <w:spacing w:before="120"/>
        <w:ind w:left="851" w:hanging="284"/>
        <w:jc w:val="both"/>
        <w:rPr>
          <w:rFonts w:ascii="Arial" w:hAnsi="Arial" w:cs="Arial"/>
          <w:sz w:val="20"/>
        </w:rPr>
      </w:pPr>
      <w:r>
        <w:rPr>
          <w:rFonts w:ascii="Arial" w:hAnsi="Arial" w:cs="Arial"/>
          <w:sz w:val="20"/>
        </w:rPr>
        <w:t>poskytovatel</w:t>
      </w:r>
      <w:r w:rsidR="00527855" w:rsidRPr="00AC5C82">
        <w:rPr>
          <w:rFonts w:ascii="Arial" w:hAnsi="Arial" w:cs="Arial"/>
          <w:sz w:val="20"/>
        </w:rPr>
        <w:t xml:space="preserve"> uzavřel smlouvu o prodeji podniku či jeho části, na základě</w:t>
      </w:r>
      <w:r w:rsidR="00E81C78">
        <w:rPr>
          <w:rFonts w:ascii="Arial" w:hAnsi="Arial" w:cs="Arial"/>
          <w:sz w:val="20"/>
        </w:rPr>
        <w:t>,</w:t>
      </w:r>
      <w:r w:rsidR="00527855" w:rsidRPr="00AC5C82">
        <w:rPr>
          <w:rFonts w:ascii="Arial" w:hAnsi="Arial" w:cs="Arial"/>
          <w:sz w:val="20"/>
        </w:rPr>
        <w:t xml:space="preserve"> které převedl svůj podnik či tu jeho část, jejíž součástí jsou i práva a závazky z právního vztahu dle této smlouvy, na třetí osobu;</w:t>
      </w:r>
    </w:p>
    <w:p w14:paraId="0693B455" w14:textId="77777777" w:rsidR="00527855" w:rsidRDefault="00527855" w:rsidP="00527855">
      <w:pPr>
        <w:numPr>
          <w:ilvl w:val="0"/>
          <w:numId w:val="2"/>
        </w:numPr>
        <w:tabs>
          <w:tab w:val="clear" w:pos="1065"/>
          <w:tab w:val="num" w:pos="851"/>
        </w:tabs>
        <w:spacing w:before="120" w:after="120"/>
        <w:ind w:left="851" w:hanging="284"/>
        <w:jc w:val="both"/>
        <w:rPr>
          <w:rFonts w:ascii="Arial" w:hAnsi="Arial" w:cs="Arial"/>
          <w:sz w:val="20"/>
        </w:rPr>
      </w:pPr>
      <w:r w:rsidRPr="00AC5C82">
        <w:rPr>
          <w:rFonts w:ascii="Arial" w:hAnsi="Arial" w:cs="Arial"/>
          <w:sz w:val="20"/>
        </w:rPr>
        <w:t>objednatel je v prodlení s </w:t>
      </w:r>
      <w:r>
        <w:rPr>
          <w:rFonts w:ascii="Arial" w:hAnsi="Arial" w:cs="Arial"/>
          <w:sz w:val="20"/>
        </w:rPr>
        <w:t>úhradou</w:t>
      </w:r>
      <w:r w:rsidRPr="00AC5C82">
        <w:rPr>
          <w:rFonts w:ascii="Arial" w:hAnsi="Arial" w:cs="Arial"/>
          <w:sz w:val="20"/>
        </w:rPr>
        <w:t xml:space="preserve"> faktury za provedení díla dle této smlouvy o více než </w:t>
      </w:r>
      <w:r>
        <w:rPr>
          <w:rFonts w:ascii="Arial" w:hAnsi="Arial" w:cs="Arial"/>
          <w:sz w:val="20"/>
        </w:rPr>
        <w:t>třicet</w:t>
      </w:r>
      <w:r w:rsidRPr="00AC5C82">
        <w:rPr>
          <w:rFonts w:ascii="Arial" w:hAnsi="Arial" w:cs="Arial"/>
          <w:sz w:val="20"/>
        </w:rPr>
        <w:t xml:space="preserve"> dní.</w:t>
      </w:r>
    </w:p>
    <w:p w14:paraId="6B79D866" w14:textId="77777777" w:rsidR="009B519A" w:rsidRDefault="009B519A" w:rsidP="009B519A">
      <w:pPr>
        <w:pStyle w:val="slovn2rove"/>
        <w:keepNext w:val="0"/>
        <w:numPr>
          <w:ilvl w:val="0"/>
          <w:numId w:val="27"/>
        </w:numPr>
        <w:tabs>
          <w:tab w:val="clear" w:pos="567"/>
        </w:tabs>
        <w:ind w:left="4111" w:hanging="992"/>
        <w:rPr>
          <w:rFonts w:cs="Arial"/>
          <w:b/>
          <w:sz w:val="20"/>
          <w:szCs w:val="20"/>
        </w:rPr>
      </w:pPr>
      <w:r w:rsidRPr="00180F69">
        <w:rPr>
          <w:rFonts w:cs="Arial"/>
          <w:b/>
          <w:sz w:val="20"/>
          <w:szCs w:val="20"/>
        </w:rPr>
        <w:t>Součinnost objednatele</w:t>
      </w:r>
    </w:p>
    <w:p w14:paraId="3C6FB1BF" w14:textId="77777777" w:rsidR="009B519A" w:rsidRDefault="009B519A" w:rsidP="009B519A">
      <w:pPr>
        <w:pStyle w:val="slovn2rove"/>
        <w:keepNext w:val="0"/>
        <w:numPr>
          <w:ilvl w:val="0"/>
          <w:numId w:val="26"/>
        </w:numPr>
        <w:tabs>
          <w:tab w:val="clear" w:pos="567"/>
        </w:tabs>
        <w:ind w:left="567" w:hanging="567"/>
        <w:rPr>
          <w:rFonts w:cs="Arial"/>
          <w:sz w:val="20"/>
          <w:szCs w:val="20"/>
        </w:rPr>
      </w:pPr>
      <w:r>
        <w:rPr>
          <w:rFonts w:cs="Arial"/>
          <w:sz w:val="20"/>
          <w:szCs w:val="20"/>
        </w:rPr>
        <w:t xml:space="preserve">Objednatel je povinen neprodleně informovat </w:t>
      </w:r>
      <w:r w:rsidR="006D5658">
        <w:rPr>
          <w:rFonts w:cs="Arial"/>
          <w:sz w:val="20"/>
          <w:szCs w:val="20"/>
        </w:rPr>
        <w:t>poskytovatele</w:t>
      </w:r>
      <w:r>
        <w:rPr>
          <w:rFonts w:cs="Arial"/>
          <w:sz w:val="20"/>
          <w:szCs w:val="20"/>
        </w:rPr>
        <w:t xml:space="preserve"> o změně původně uvedených vlastností a kvality odpadů.</w:t>
      </w:r>
    </w:p>
    <w:p w14:paraId="2402CD6C" w14:textId="77777777" w:rsidR="009B519A" w:rsidRDefault="009B519A" w:rsidP="009B519A">
      <w:pPr>
        <w:pStyle w:val="slovn2rove"/>
        <w:keepNext w:val="0"/>
        <w:numPr>
          <w:ilvl w:val="0"/>
          <w:numId w:val="26"/>
        </w:numPr>
        <w:tabs>
          <w:tab w:val="clear" w:pos="567"/>
        </w:tabs>
        <w:ind w:left="567" w:hanging="567"/>
        <w:rPr>
          <w:rFonts w:cs="Arial"/>
          <w:sz w:val="20"/>
          <w:szCs w:val="20"/>
        </w:rPr>
      </w:pPr>
      <w:r>
        <w:rPr>
          <w:rFonts w:cs="Arial"/>
          <w:sz w:val="20"/>
          <w:szCs w:val="20"/>
        </w:rPr>
        <w:t xml:space="preserve">Objednatel souhlasí s tím, že stanovení hmotnosti odpadu bude provedeno </w:t>
      </w:r>
      <w:r w:rsidR="003335F4">
        <w:rPr>
          <w:rFonts w:cs="Arial"/>
          <w:sz w:val="20"/>
          <w:szCs w:val="20"/>
        </w:rPr>
        <w:t>automaticky výpočetním systémem</w:t>
      </w:r>
      <w:r>
        <w:rPr>
          <w:rFonts w:cs="Arial"/>
          <w:sz w:val="20"/>
          <w:szCs w:val="20"/>
        </w:rPr>
        <w:t xml:space="preserve"> spojeným s mostovou autováhou v místě </w:t>
      </w:r>
      <w:r w:rsidR="003335F4">
        <w:rPr>
          <w:rFonts w:cs="Arial"/>
          <w:sz w:val="20"/>
          <w:szCs w:val="20"/>
        </w:rPr>
        <w:t>nakládání odpadu</w:t>
      </w:r>
      <w:r>
        <w:rPr>
          <w:rFonts w:cs="Arial"/>
          <w:sz w:val="20"/>
          <w:szCs w:val="20"/>
        </w:rPr>
        <w:t xml:space="preserve"> dle čl. </w:t>
      </w:r>
      <w:r w:rsidR="003335F4">
        <w:rPr>
          <w:rFonts w:cs="Arial"/>
          <w:sz w:val="20"/>
          <w:szCs w:val="20"/>
        </w:rPr>
        <w:t>I</w:t>
      </w:r>
      <w:r>
        <w:rPr>
          <w:rFonts w:cs="Arial"/>
          <w:sz w:val="20"/>
          <w:szCs w:val="20"/>
        </w:rPr>
        <w:t xml:space="preserve"> odst. </w:t>
      </w:r>
      <w:r w:rsidR="003335F4">
        <w:rPr>
          <w:rFonts w:cs="Arial"/>
          <w:sz w:val="20"/>
          <w:szCs w:val="20"/>
        </w:rPr>
        <w:t>1.2</w:t>
      </w:r>
      <w:r>
        <w:rPr>
          <w:rFonts w:cs="Arial"/>
          <w:sz w:val="20"/>
          <w:szCs w:val="20"/>
        </w:rPr>
        <w:t xml:space="preserve"> smlouvy, případně jiným, oběma stranami písemně odsouhlaseným způsobem.</w:t>
      </w:r>
    </w:p>
    <w:p w14:paraId="1A8F6454" w14:textId="77777777" w:rsidR="009B519A" w:rsidRPr="003E24DE" w:rsidRDefault="009B519A" w:rsidP="009B519A">
      <w:pPr>
        <w:pStyle w:val="slovn2rove"/>
        <w:keepNext w:val="0"/>
        <w:numPr>
          <w:ilvl w:val="0"/>
          <w:numId w:val="26"/>
        </w:numPr>
        <w:tabs>
          <w:tab w:val="clear" w:pos="567"/>
        </w:tabs>
        <w:ind w:left="567" w:hanging="567"/>
        <w:rPr>
          <w:rFonts w:cs="Arial"/>
          <w:sz w:val="20"/>
          <w:szCs w:val="20"/>
        </w:rPr>
      </w:pPr>
      <w:r>
        <w:rPr>
          <w:rFonts w:cs="Arial"/>
          <w:sz w:val="20"/>
          <w:szCs w:val="20"/>
        </w:rPr>
        <w:t xml:space="preserve">Objednatel zodpovídá za zábor (zajištění) místa pro přistavení kontejnerů a zavazuje se zajistit možnost užívání místa pro přistavení kontejnerů na vlastní náklady. V případě, že objednatel nezajistí možnost umístění kontejneru (zábor veřejného prostranství) přistavěného </w:t>
      </w:r>
      <w:r w:rsidR="006D5658">
        <w:rPr>
          <w:rFonts w:cs="Arial"/>
          <w:sz w:val="20"/>
          <w:szCs w:val="20"/>
        </w:rPr>
        <w:t>poskytovatelem</w:t>
      </w:r>
      <w:r>
        <w:rPr>
          <w:rFonts w:cs="Arial"/>
          <w:sz w:val="20"/>
          <w:szCs w:val="20"/>
        </w:rPr>
        <w:t xml:space="preserve">, není </w:t>
      </w:r>
      <w:r w:rsidR="006D5658">
        <w:rPr>
          <w:rFonts w:cs="Arial"/>
          <w:sz w:val="20"/>
          <w:szCs w:val="20"/>
        </w:rPr>
        <w:t>poskytovatel</w:t>
      </w:r>
      <w:r>
        <w:rPr>
          <w:rFonts w:cs="Arial"/>
          <w:sz w:val="20"/>
          <w:szCs w:val="20"/>
        </w:rPr>
        <w:t xml:space="preserve"> povinen poskytovat plnění dle této smlouvy, a to až do doby splnění uvedené povinnosti.</w:t>
      </w:r>
    </w:p>
    <w:p w14:paraId="0A08B7EC" w14:textId="77777777" w:rsidR="003335F4" w:rsidRPr="0078286A" w:rsidRDefault="003335F4" w:rsidP="0078286A">
      <w:pPr>
        <w:pStyle w:val="slovn2rove"/>
        <w:keepNext w:val="0"/>
        <w:numPr>
          <w:ilvl w:val="0"/>
          <w:numId w:val="27"/>
        </w:numPr>
        <w:tabs>
          <w:tab w:val="clear" w:pos="567"/>
        </w:tabs>
        <w:ind w:left="4111" w:hanging="992"/>
        <w:rPr>
          <w:rFonts w:cs="Arial"/>
          <w:b/>
          <w:sz w:val="20"/>
          <w:szCs w:val="20"/>
        </w:rPr>
      </w:pPr>
      <w:r w:rsidRPr="0078286A">
        <w:rPr>
          <w:rFonts w:cs="Arial"/>
          <w:b/>
          <w:sz w:val="20"/>
          <w:szCs w:val="20"/>
        </w:rPr>
        <w:t>Oprávněné osoby</w:t>
      </w:r>
    </w:p>
    <w:p w14:paraId="0B847E34" w14:textId="77777777" w:rsidR="003335F4" w:rsidRPr="0078286A" w:rsidRDefault="0078286A" w:rsidP="0078286A">
      <w:pPr>
        <w:pStyle w:val="slovn2rove"/>
        <w:keepNext w:val="0"/>
        <w:numPr>
          <w:ilvl w:val="0"/>
          <w:numId w:val="28"/>
        </w:numPr>
        <w:tabs>
          <w:tab w:val="clear" w:pos="567"/>
        </w:tabs>
        <w:ind w:left="567" w:hanging="567"/>
        <w:rPr>
          <w:rFonts w:cs="Arial"/>
          <w:sz w:val="20"/>
          <w:szCs w:val="20"/>
        </w:rPr>
      </w:pPr>
      <w:r>
        <w:rPr>
          <w:rFonts w:cs="Arial"/>
          <w:sz w:val="20"/>
          <w:szCs w:val="20"/>
        </w:rPr>
        <w:t xml:space="preserve">Ve věcech plnění dle této smlouvy mohou za smluvní strany jednat oprávněné osoby. Změnu oprávněných osob je smluvní strana povinna bez zbytečného odkladu oznámit druhé smluvní straně. </w:t>
      </w:r>
      <w:r w:rsidRPr="0078286A">
        <w:rPr>
          <w:rFonts w:cs="Arial"/>
          <w:sz w:val="20"/>
        </w:rPr>
        <w:t>Takováto změna nevyžaduje uzavření dodatku smlouvy.</w:t>
      </w:r>
    </w:p>
    <w:p w14:paraId="74EA3D78" w14:textId="77777777" w:rsidR="0078286A" w:rsidRPr="0078286A" w:rsidRDefault="0078286A" w:rsidP="0078286A">
      <w:pPr>
        <w:pStyle w:val="slovn2rove"/>
        <w:keepNext w:val="0"/>
        <w:numPr>
          <w:ilvl w:val="0"/>
          <w:numId w:val="28"/>
        </w:numPr>
        <w:tabs>
          <w:tab w:val="clear" w:pos="567"/>
        </w:tabs>
        <w:ind w:left="567" w:hanging="567"/>
        <w:rPr>
          <w:rFonts w:cs="Arial"/>
          <w:sz w:val="20"/>
          <w:szCs w:val="20"/>
        </w:rPr>
      </w:pPr>
      <w:r w:rsidRPr="0078286A">
        <w:rPr>
          <w:rFonts w:cs="Arial"/>
          <w:sz w:val="20"/>
          <w:szCs w:val="20"/>
        </w:rPr>
        <w:lastRenderedPageBreak/>
        <w:t>Oprávněné osoby za objednatele:</w:t>
      </w:r>
    </w:p>
    <w:p w14:paraId="594527B8" w14:textId="77777777" w:rsidR="0078286A" w:rsidRPr="0078286A" w:rsidRDefault="00C61921" w:rsidP="0078286A">
      <w:pPr>
        <w:pStyle w:val="slovn2rove"/>
        <w:numPr>
          <w:ilvl w:val="0"/>
          <w:numId w:val="29"/>
        </w:numPr>
        <w:rPr>
          <w:rFonts w:cs="Arial"/>
          <w:sz w:val="20"/>
          <w:szCs w:val="20"/>
        </w:rPr>
      </w:pPr>
      <w:r w:rsidRPr="00C61921">
        <w:rPr>
          <w:rFonts w:cs="Arial"/>
          <w:sz w:val="20"/>
          <w:szCs w:val="20"/>
        </w:rPr>
        <w:t>Mgr. Lenka Antolová, MPA</w:t>
      </w:r>
    </w:p>
    <w:p w14:paraId="4D1192E3" w14:textId="77777777" w:rsidR="0078286A" w:rsidRPr="0078286A" w:rsidRDefault="00C61921" w:rsidP="0078286A">
      <w:pPr>
        <w:pStyle w:val="slovn2rove"/>
        <w:keepNext w:val="0"/>
        <w:numPr>
          <w:ilvl w:val="0"/>
          <w:numId w:val="29"/>
        </w:numPr>
        <w:tabs>
          <w:tab w:val="clear" w:pos="567"/>
        </w:tabs>
        <w:rPr>
          <w:rFonts w:cs="Arial"/>
          <w:sz w:val="20"/>
          <w:szCs w:val="20"/>
        </w:rPr>
      </w:pPr>
      <w:r w:rsidRPr="00C61921">
        <w:rPr>
          <w:rFonts w:cs="Arial"/>
          <w:sz w:val="20"/>
          <w:szCs w:val="20"/>
        </w:rPr>
        <w:t>Zdeněk Vebr</w:t>
      </w:r>
    </w:p>
    <w:p w14:paraId="363CEE86" w14:textId="77777777" w:rsidR="0078286A" w:rsidRPr="0078286A" w:rsidRDefault="0078286A" w:rsidP="0078286A">
      <w:pPr>
        <w:pStyle w:val="slovn2rove"/>
        <w:keepNext w:val="0"/>
        <w:numPr>
          <w:ilvl w:val="0"/>
          <w:numId w:val="28"/>
        </w:numPr>
        <w:tabs>
          <w:tab w:val="clear" w:pos="567"/>
        </w:tabs>
        <w:ind w:left="567" w:hanging="567"/>
        <w:rPr>
          <w:rFonts w:cs="Arial"/>
          <w:sz w:val="20"/>
          <w:szCs w:val="20"/>
        </w:rPr>
      </w:pPr>
      <w:r w:rsidRPr="0078286A">
        <w:rPr>
          <w:rFonts w:cs="Arial"/>
          <w:sz w:val="20"/>
          <w:szCs w:val="20"/>
        </w:rPr>
        <w:t xml:space="preserve">Oprávněné osoby za </w:t>
      </w:r>
      <w:r>
        <w:rPr>
          <w:rFonts w:cs="Arial"/>
          <w:sz w:val="20"/>
          <w:szCs w:val="20"/>
        </w:rPr>
        <w:t>poskytovatele</w:t>
      </w:r>
      <w:r w:rsidRPr="0078286A">
        <w:rPr>
          <w:rFonts w:cs="Arial"/>
          <w:sz w:val="20"/>
          <w:szCs w:val="20"/>
        </w:rPr>
        <w:t>:</w:t>
      </w:r>
    </w:p>
    <w:p w14:paraId="5A975F46" w14:textId="77777777" w:rsidR="0078286A" w:rsidRPr="00C61921" w:rsidRDefault="00C61921" w:rsidP="0078286A">
      <w:pPr>
        <w:pStyle w:val="slovn2rove"/>
        <w:numPr>
          <w:ilvl w:val="0"/>
          <w:numId w:val="30"/>
        </w:numPr>
        <w:rPr>
          <w:rFonts w:cs="Arial"/>
          <w:sz w:val="20"/>
          <w:szCs w:val="20"/>
        </w:rPr>
      </w:pPr>
      <w:r>
        <w:rPr>
          <w:rFonts w:cs="Arial"/>
          <w:sz w:val="20"/>
          <w:szCs w:val="20"/>
        </w:rPr>
        <w:t>Bc. Jan Kříž</w:t>
      </w:r>
    </w:p>
    <w:p w14:paraId="7C2EDD0A" w14:textId="77777777" w:rsidR="001B23DB" w:rsidRPr="0078286A" w:rsidRDefault="001B23DB" w:rsidP="0078286A">
      <w:pPr>
        <w:pStyle w:val="slovn2rove"/>
        <w:keepNext w:val="0"/>
        <w:numPr>
          <w:ilvl w:val="0"/>
          <w:numId w:val="27"/>
        </w:numPr>
        <w:tabs>
          <w:tab w:val="clear" w:pos="567"/>
        </w:tabs>
        <w:ind w:left="4111" w:hanging="992"/>
        <w:rPr>
          <w:rFonts w:cs="Arial"/>
          <w:b/>
          <w:sz w:val="20"/>
          <w:szCs w:val="20"/>
        </w:rPr>
      </w:pPr>
      <w:r w:rsidRPr="0078286A">
        <w:rPr>
          <w:rFonts w:cs="Arial"/>
          <w:b/>
          <w:sz w:val="20"/>
          <w:szCs w:val="20"/>
        </w:rPr>
        <w:t>Závěrečná ustanovení</w:t>
      </w:r>
    </w:p>
    <w:p w14:paraId="2CE2B5F4" w14:textId="77777777" w:rsidR="00662123" w:rsidRDefault="00B92706" w:rsidP="00662123">
      <w:pPr>
        <w:spacing w:after="120"/>
        <w:ind w:left="567" w:hanging="567"/>
        <w:jc w:val="both"/>
        <w:rPr>
          <w:rFonts w:ascii="Arial" w:hAnsi="Arial" w:cs="Arial"/>
          <w:sz w:val="20"/>
        </w:rPr>
      </w:pPr>
      <w:r>
        <w:rPr>
          <w:rFonts w:ascii="Arial" w:hAnsi="Arial" w:cs="Arial"/>
          <w:sz w:val="20"/>
        </w:rPr>
        <w:t>10</w:t>
      </w:r>
      <w:r w:rsidR="008D1C1C" w:rsidRPr="00AC5C82">
        <w:rPr>
          <w:rFonts w:ascii="Arial" w:hAnsi="Arial" w:cs="Arial"/>
          <w:sz w:val="20"/>
        </w:rPr>
        <w:t>.1</w:t>
      </w:r>
      <w:r w:rsidR="008D1C1C" w:rsidRPr="00AC5C82">
        <w:rPr>
          <w:rFonts w:ascii="Arial" w:hAnsi="Arial" w:cs="Arial"/>
          <w:sz w:val="20"/>
        </w:rPr>
        <w:tab/>
      </w:r>
      <w:r w:rsidR="001F1BA2" w:rsidRPr="00AC5C82">
        <w:rPr>
          <w:rFonts w:ascii="Arial" w:hAnsi="Arial" w:cs="Arial"/>
          <w:bCs/>
          <w:iCs/>
          <w:sz w:val="20"/>
        </w:rPr>
        <w:t>Tato smlouva nabývá platnosti podpisem smluvních stran a účinnosti dnem uveřejnění v </w:t>
      </w:r>
      <w:r w:rsidR="003335F4">
        <w:rPr>
          <w:rFonts w:ascii="Arial" w:hAnsi="Arial" w:cs="Arial"/>
          <w:bCs/>
          <w:iCs/>
          <w:sz w:val="20"/>
        </w:rPr>
        <w:t>r</w:t>
      </w:r>
      <w:r w:rsidR="001F1BA2" w:rsidRPr="00AC5C82">
        <w:rPr>
          <w:rFonts w:ascii="Arial" w:hAnsi="Arial" w:cs="Arial"/>
          <w:bCs/>
          <w:iCs/>
          <w:sz w:val="20"/>
        </w:rPr>
        <w:t>egistru smluv dle zákona č. 340/2015 Sb.</w:t>
      </w:r>
      <w:r w:rsidR="00D056C4">
        <w:rPr>
          <w:rFonts w:ascii="Arial" w:hAnsi="Arial" w:cs="Arial"/>
          <w:bCs/>
          <w:iCs/>
          <w:sz w:val="20"/>
        </w:rPr>
        <w:t>,</w:t>
      </w:r>
      <w:r w:rsidR="00D056C4" w:rsidRPr="00D056C4">
        <w:t xml:space="preserve"> </w:t>
      </w:r>
      <w:r w:rsidR="00D056C4" w:rsidRPr="00D056C4">
        <w:rPr>
          <w:rFonts w:ascii="Arial" w:hAnsi="Arial" w:cs="Arial"/>
          <w:bCs/>
          <w:iCs/>
          <w:sz w:val="20"/>
        </w:rPr>
        <w:t>o zvláštních podmínkách účinnosti některých smluv, uveřejňování těchto smluv a o registru smluv (zákon o registru smluv)</w:t>
      </w:r>
      <w:r w:rsidR="00D056C4">
        <w:rPr>
          <w:rFonts w:ascii="Arial" w:hAnsi="Arial" w:cs="Arial"/>
          <w:bCs/>
          <w:iCs/>
          <w:sz w:val="20"/>
        </w:rPr>
        <w:t>,</w:t>
      </w:r>
      <w:r w:rsidR="001F1BA2" w:rsidRPr="00AC5C82">
        <w:rPr>
          <w:rFonts w:ascii="Arial" w:hAnsi="Arial" w:cs="Arial"/>
          <w:bCs/>
          <w:iCs/>
          <w:sz w:val="20"/>
        </w:rPr>
        <w:t xml:space="preserve"> ve znění pozdějších předpisů</w:t>
      </w:r>
      <w:r w:rsidR="001B23DB" w:rsidRPr="00AC5C82">
        <w:rPr>
          <w:rFonts w:ascii="Arial" w:hAnsi="Arial" w:cs="Arial"/>
          <w:sz w:val="20"/>
        </w:rPr>
        <w:t>.</w:t>
      </w:r>
    </w:p>
    <w:p w14:paraId="106B2C15" w14:textId="77777777" w:rsidR="00662123" w:rsidRPr="00662123" w:rsidRDefault="00B92706" w:rsidP="00743435">
      <w:pPr>
        <w:spacing w:after="120"/>
        <w:ind w:left="567" w:hanging="567"/>
        <w:jc w:val="both"/>
        <w:rPr>
          <w:rFonts w:ascii="Arial" w:hAnsi="Arial" w:cs="Arial"/>
          <w:sz w:val="16"/>
        </w:rPr>
      </w:pPr>
      <w:r>
        <w:rPr>
          <w:rFonts w:ascii="Arial" w:hAnsi="Arial" w:cs="Arial"/>
          <w:sz w:val="20"/>
        </w:rPr>
        <w:t>10</w:t>
      </w:r>
      <w:r w:rsidR="00662123">
        <w:rPr>
          <w:rFonts w:ascii="Arial" w:hAnsi="Arial" w:cs="Arial"/>
          <w:sz w:val="20"/>
        </w:rPr>
        <w:t>.2</w:t>
      </w:r>
      <w:r w:rsidR="00662123">
        <w:rPr>
          <w:rFonts w:ascii="Arial" w:hAnsi="Arial" w:cs="Arial"/>
          <w:sz w:val="20"/>
        </w:rPr>
        <w:tab/>
      </w:r>
      <w:r w:rsidR="00662123" w:rsidRPr="00662123">
        <w:rPr>
          <w:rFonts w:ascii="Arial" w:hAnsi="Arial" w:cs="Arial"/>
          <w:sz w:val="20"/>
        </w:rPr>
        <w:t xml:space="preserve">Zaslání smlouvy do registru smluv zajistí objednatel neprodleně po podpisu smlouvy. Objednatel se současně zavazuje informovat poskytovatele o provedení registrace tak, že zašle poskytovateli kopii potvrzení správce registru smluv o uveřejnění smlouvy bez zbytečného odkladu poté, kdy sám potvrzení obdrží, popř. již v průvodním formuláři vyplní příslušnou kolonku s ID datové schránky </w:t>
      </w:r>
      <w:r w:rsidR="00E16AB3">
        <w:rPr>
          <w:rFonts w:ascii="Arial" w:hAnsi="Arial" w:cs="Arial"/>
          <w:sz w:val="20"/>
        </w:rPr>
        <w:t>poskytovatele</w:t>
      </w:r>
      <w:r w:rsidR="00662123" w:rsidRPr="00662123">
        <w:rPr>
          <w:rFonts w:ascii="Arial" w:hAnsi="Arial" w:cs="Arial"/>
          <w:sz w:val="20"/>
        </w:rPr>
        <w:t xml:space="preserve"> (v takovém případě potvrzení od správce registru smluv o provedení registrace smlouvy obdrží obě smluvní strany zároveň).</w:t>
      </w:r>
    </w:p>
    <w:p w14:paraId="7A86DE51" w14:textId="77777777" w:rsidR="00BA4E06" w:rsidRDefault="00B92706" w:rsidP="00743435">
      <w:pPr>
        <w:spacing w:after="120"/>
        <w:ind w:left="567" w:hanging="567"/>
        <w:jc w:val="both"/>
        <w:rPr>
          <w:rFonts w:ascii="Arial" w:hAnsi="Arial" w:cs="Arial"/>
          <w:sz w:val="20"/>
        </w:rPr>
      </w:pPr>
      <w:r>
        <w:rPr>
          <w:rFonts w:ascii="Arial" w:hAnsi="Arial" w:cs="Arial"/>
          <w:sz w:val="20"/>
        </w:rPr>
        <w:t>10</w:t>
      </w:r>
      <w:r w:rsidR="00662123">
        <w:rPr>
          <w:rFonts w:ascii="Arial" w:hAnsi="Arial" w:cs="Arial"/>
          <w:sz w:val="20"/>
        </w:rPr>
        <w:t>.3</w:t>
      </w:r>
      <w:r w:rsidR="008D1C1C" w:rsidRPr="00AC5C82">
        <w:rPr>
          <w:rFonts w:ascii="Arial" w:hAnsi="Arial" w:cs="Arial"/>
          <w:sz w:val="20"/>
        </w:rPr>
        <w:tab/>
      </w:r>
      <w:r w:rsidR="001B23DB" w:rsidRPr="00AC5C82">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8286A">
        <w:rPr>
          <w:rFonts w:ascii="Arial" w:hAnsi="Arial" w:cs="Arial"/>
          <w:sz w:val="20"/>
        </w:rPr>
        <w:t>, zejména ustanovení o smluvní pokutě či náhradě škody</w:t>
      </w:r>
      <w:r w:rsidR="001B23DB" w:rsidRPr="00AC5C82">
        <w:rPr>
          <w:rFonts w:ascii="Arial" w:hAnsi="Arial" w:cs="Arial"/>
          <w:sz w:val="20"/>
        </w:rPr>
        <w:t>.</w:t>
      </w:r>
    </w:p>
    <w:p w14:paraId="230BCE93" w14:textId="77777777" w:rsidR="00841BF2" w:rsidRPr="007B463A" w:rsidRDefault="00B92706" w:rsidP="009D14CF">
      <w:pPr>
        <w:spacing w:after="120"/>
        <w:ind w:left="567" w:hanging="567"/>
        <w:jc w:val="both"/>
        <w:rPr>
          <w:rFonts w:ascii="Arial" w:hAnsi="Arial" w:cs="Arial"/>
          <w:sz w:val="20"/>
        </w:rPr>
      </w:pPr>
      <w:r w:rsidRPr="00ED3A85">
        <w:rPr>
          <w:rFonts w:ascii="Arial" w:hAnsi="Arial" w:cs="Arial"/>
          <w:sz w:val="20"/>
        </w:rPr>
        <w:t>10</w:t>
      </w:r>
      <w:r w:rsidR="00662123" w:rsidRPr="00ED3A85">
        <w:rPr>
          <w:rFonts w:ascii="Arial" w:hAnsi="Arial" w:cs="Arial"/>
          <w:sz w:val="20"/>
        </w:rPr>
        <w:t>.</w:t>
      </w:r>
      <w:r w:rsidRPr="00ED3A85">
        <w:rPr>
          <w:rFonts w:ascii="Arial" w:hAnsi="Arial" w:cs="Arial"/>
          <w:sz w:val="20"/>
        </w:rPr>
        <w:t>4</w:t>
      </w:r>
      <w:r w:rsidR="008D1C1C" w:rsidRPr="00ED3A85">
        <w:rPr>
          <w:rFonts w:ascii="Arial" w:hAnsi="Arial" w:cs="Arial"/>
          <w:sz w:val="20"/>
        </w:rPr>
        <w:tab/>
      </w:r>
      <w:r w:rsidR="00841BF2" w:rsidRPr="00ED3A85">
        <w:rPr>
          <w:rFonts w:ascii="Arial" w:hAnsi="Arial" w:cs="Arial"/>
          <w:sz w:val="20"/>
        </w:rPr>
        <w:t>Tato smlouva je v souladu § 211 odst. 3 zákona č. 134/2016 Sb.</w:t>
      </w:r>
      <w:r w:rsidR="00CF4B7E" w:rsidRPr="00ED3A85">
        <w:rPr>
          <w:rFonts w:ascii="Arial" w:hAnsi="Arial" w:cs="Arial"/>
          <w:sz w:val="20"/>
        </w:rPr>
        <w:t>,</w:t>
      </w:r>
      <w:r w:rsidR="00841BF2" w:rsidRPr="00ED3A85">
        <w:rPr>
          <w:rFonts w:ascii="Arial" w:hAnsi="Arial" w:cs="Arial"/>
          <w:sz w:val="20"/>
        </w:rPr>
        <w:t xml:space="preserve"> o zadávání veřejných zakázek ve znění pozdějších předpisů ve spojení se zákonem č. 300/2008 Sb., o elektronických úkonech a autorizované konverzi dokumentů, ve znění pozdějších předpisů uzavřena elektronicky.</w:t>
      </w:r>
    </w:p>
    <w:p w14:paraId="1700AEB4" w14:textId="77777777"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147F76">
        <w:rPr>
          <w:rFonts w:ascii="Arial" w:hAnsi="Arial" w:cs="Arial"/>
          <w:sz w:val="20"/>
        </w:rPr>
        <w:t>.</w:t>
      </w:r>
      <w:r>
        <w:rPr>
          <w:rFonts w:ascii="Arial" w:hAnsi="Arial" w:cs="Arial"/>
          <w:sz w:val="20"/>
        </w:rPr>
        <w:t>5</w:t>
      </w:r>
      <w:r w:rsidR="008D1C1C" w:rsidRPr="00AC5C82">
        <w:rPr>
          <w:rFonts w:ascii="Arial" w:hAnsi="Arial" w:cs="Arial"/>
          <w:sz w:val="20"/>
        </w:rPr>
        <w:tab/>
      </w:r>
      <w:r w:rsidR="001B23DB" w:rsidRPr="00AC5C82">
        <w:rPr>
          <w:rFonts w:ascii="Arial" w:hAnsi="Arial" w:cs="Arial"/>
          <w:sz w:val="20"/>
        </w:rPr>
        <w:t>V případě neplatnosti nebo neúčinnosti některého ustanovení této smlouvy nebudou dotčena ostatní ustanovení této smlouvy.</w:t>
      </w:r>
    </w:p>
    <w:p w14:paraId="103AE5F1" w14:textId="77777777"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147F76">
        <w:rPr>
          <w:rFonts w:ascii="Arial" w:hAnsi="Arial" w:cs="Arial"/>
          <w:sz w:val="20"/>
        </w:rPr>
        <w:t>.</w:t>
      </w:r>
      <w:r>
        <w:rPr>
          <w:rFonts w:ascii="Arial" w:hAnsi="Arial" w:cs="Arial"/>
          <w:sz w:val="20"/>
        </w:rPr>
        <w:t>6</w:t>
      </w:r>
      <w:r w:rsidR="00143DD9" w:rsidRPr="00AC5C82">
        <w:rPr>
          <w:rFonts w:ascii="Arial" w:hAnsi="Arial" w:cs="Arial"/>
          <w:sz w:val="20"/>
        </w:rPr>
        <w:tab/>
      </w:r>
      <w:r w:rsidR="001B23DB" w:rsidRPr="00AC5C82">
        <w:rPr>
          <w:rFonts w:ascii="Arial" w:hAnsi="Arial" w:cs="Arial"/>
          <w:sz w:val="20"/>
        </w:rPr>
        <w:t>Případné spory vzniklé z této smlouvy budou řešeny</w:t>
      </w:r>
      <w:r w:rsidR="00413D4A" w:rsidRPr="00AC5C82">
        <w:rPr>
          <w:rFonts w:ascii="Arial" w:hAnsi="Arial" w:cs="Arial"/>
          <w:sz w:val="20"/>
        </w:rPr>
        <w:t xml:space="preserve"> podle platné právní úpravy</w:t>
      </w:r>
      <w:r w:rsidR="001B23DB" w:rsidRPr="00AC5C82">
        <w:rPr>
          <w:rFonts w:ascii="Arial" w:hAnsi="Arial" w:cs="Arial"/>
          <w:sz w:val="20"/>
        </w:rPr>
        <w:t xml:space="preserve"> věcně a místně příslušnými orgány České republiky.</w:t>
      </w:r>
    </w:p>
    <w:p w14:paraId="3E940B05" w14:textId="77777777"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147F76">
        <w:rPr>
          <w:rFonts w:ascii="Arial" w:hAnsi="Arial" w:cs="Arial"/>
          <w:sz w:val="20"/>
        </w:rPr>
        <w:t>.</w:t>
      </w:r>
      <w:r>
        <w:rPr>
          <w:rFonts w:ascii="Arial" w:hAnsi="Arial" w:cs="Arial"/>
          <w:sz w:val="20"/>
        </w:rPr>
        <w:t>7</w:t>
      </w:r>
      <w:r w:rsidR="00143DD9" w:rsidRPr="00AC5C82">
        <w:rPr>
          <w:rFonts w:ascii="Arial" w:hAnsi="Arial" w:cs="Arial"/>
          <w:sz w:val="20"/>
        </w:rPr>
        <w:tab/>
      </w:r>
      <w:r w:rsidR="001B23DB" w:rsidRPr="00AC5C82">
        <w:rPr>
          <w:rFonts w:ascii="Arial" w:hAnsi="Arial" w:cs="Arial"/>
          <w:sz w:val="20"/>
        </w:rPr>
        <w:t>Smluvní strany této smlouvy se dohodly, že právní vztahy založené touto smlouvou se budou řídit právním řádem České republiky.</w:t>
      </w:r>
    </w:p>
    <w:p w14:paraId="507788B2" w14:textId="77777777" w:rsidR="008B1B44" w:rsidRPr="00AC5C82" w:rsidRDefault="00B92706" w:rsidP="00743435">
      <w:pPr>
        <w:spacing w:after="120"/>
        <w:ind w:left="567" w:hanging="567"/>
        <w:jc w:val="both"/>
        <w:rPr>
          <w:rFonts w:ascii="Arial" w:hAnsi="Arial" w:cs="Arial"/>
          <w:sz w:val="20"/>
        </w:rPr>
      </w:pPr>
      <w:r>
        <w:rPr>
          <w:rFonts w:ascii="Arial" w:hAnsi="Arial" w:cs="Arial"/>
          <w:sz w:val="20"/>
        </w:rPr>
        <w:t>10</w:t>
      </w:r>
      <w:r w:rsidR="00143DD9" w:rsidRPr="00AC5C82">
        <w:rPr>
          <w:rFonts w:ascii="Arial" w:hAnsi="Arial" w:cs="Arial"/>
          <w:sz w:val="20"/>
        </w:rPr>
        <w:t>.</w:t>
      </w:r>
      <w:r>
        <w:rPr>
          <w:rFonts w:ascii="Arial" w:hAnsi="Arial" w:cs="Arial"/>
          <w:sz w:val="20"/>
        </w:rPr>
        <w:t>8</w:t>
      </w:r>
      <w:r w:rsidR="00143DD9" w:rsidRPr="00AC5C82">
        <w:rPr>
          <w:rFonts w:ascii="Arial" w:hAnsi="Arial" w:cs="Arial"/>
          <w:sz w:val="20"/>
        </w:rPr>
        <w:tab/>
      </w:r>
      <w:r w:rsidR="001B23DB" w:rsidRPr="00AC5C82">
        <w:rPr>
          <w:rFonts w:ascii="Arial" w:hAnsi="Arial" w:cs="Arial"/>
          <w:sz w:val="20"/>
        </w:rPr>
        <w:t>Tuto smlouvu lze měnit, doplňovat a upřesňovat pouze oboustranně odsouhlasenými, písemnými a průběžně číslovanými dodatky, podepsanými oprávněnými zástupci obou smluvních stran</w:t>
      </w:r>
      <w:r w:rsidR="001832C3" w:rsidRPr="00AC5C82">
        <w:rPr>
          <w:rFonts w:ascii="Arial" w:hAnsi="Arial" w:cs="Arial"/>
          <w:sz w:val="20"/>
        </w:rPr>
        <w:t xml:space="preserve">. </w:t>
      </w:r>
    </w:p>
    <w:p w14:paraId="14C3F241" w14:textId="77777777" w:rsidR="008B1B44" w:rsidRDefault="00B92706" w:rsidP="00743435">
      <w:pPr>
        <w:spacing w:after="120"/>
        <w:ind w:left="567" w:hanging="567"/>
        <w:jc w:val="both"/>
        <w:rPr>
          <w:rFonts w:ascii="Arial" w:hAnsi="Arial" w:cs="Arial"/>
          <w:sz w:val="20"/>
        </w:rPr>
      </w:pPr>
      <w:r>
        <w:rPr>
          <w:rFonts w:ascii="Arial" w:hAnsi="Arial" w:cs="Arial"/>
          <w:sz w:val="20"/>
        </w:rPr>
        <w:t>10</w:t>
      </w:r>
      <w:r w:rsidR="007B463A">
        <w:rPr>
          <w:rFonts w:ascii="Arial" w:hAnsi="Arial" w:cs="Arial"/>
          <w:sz w:val="20"/>
        </w:rPr>
        <w:t>.</w:t>
      </w:r>
      <w:r>
        <w:rPr>
          <w:rFonts w:ascii="Arial" w:hAnsi="Arial" w:cs="Arial"/>
          <w:sz w:val="20"/>
        </w:rPr>
        <w:t>9</w:t>
      </w:r>
      <w:r w:rsidR="00143DD9" w:rsidRPr="00AC5C82">
        <w:rPr>
          <w:rFonts w:ascii="Arial" w:hAnsi="Arial" w:cs="Arial"/>
          <w:sz w:val="20"/>
        </w:rPr>
        <w:tab/>
      </w:r>
      <w:r w:rsidR="008B1B44" w:rsidRPr="00AC5C82">
        <w:rPr>
          <w:rFonts w:ascii="Arial" w:hAnsi="Arial" w:cs="Arial"/>
          <w:sz w:val="20"/>
        </w:rPr>
        <w:t>Smluvní strany se dohodly, že právní vztahy založené touto smlouvou se ve smyslu ustanovení zákona č.</w:t>
      </w:r>
      <w:r w:rsidR="00F868FD">
        <w:rPr>
          <w:rFonts w:ascii="Arial" w:hAnsi="Arial" w:cs="Arial"/>
          <w:sz w:val="20"/>
        </w:rPr>
        <w:t xml:space="preserve"> </w:t>
      </w:r>
      <w:r w:rsidR="008B1B44" w:rsidRPr="00AC5C82">
        <w:rPr>
          <w:rFonts w:ascii="Arial" w:hAnsi="Arial" w:cs="Arial"/>
          <w:sz w:val="20"/>
        </w:rPr>
        <w:t xml:space="preserve">89/2012 Sb., </w:t>
      </w:r>
      <w:r w:rsidR="00587971">
        <w:rPr>
          <w:rFonts w:ascii="Arial" w:hAnsi="Arial" w:cs="Arial"/>
          <w:sz w:val="20"/>
        </w:rPr>
        <w:t>občanský</w:t>
      </w:r>
      <w:r w:rsidR="00587971" w:rsidRPr="00AC5C82">
        <w:rPr>
          <w:rFonts w:ascii="Arial" w:hAnsi="Arial" w:cs="Arial"/>
          <w:sz w:val="20"/>
        </w:rPr>
        <w:t xml:space="preserve"> </w:t>
      </w:r>
      <w:r w:rsidR="008B1B44" w:rsidRPr="00AC5C82">
        <w:rPr>
          <w:rFonts w:ascii="Arial" w:hAnsi="Arial" w:cs="Arial"/>
          <w:sz w:val="20"/>
        </w:rPr>
        <w:t>zákoník, ve znění pozdějších předpisů budou řídit ustanoveními tohoto zákona.</w:t>
      </w:r>
    </w:p>
    <w:p w14:paraId="3C315612" w14:textId="77777777" w:rsidR="001B23DB" w:rsidRPr="00AC5C82" w:rsidRDefault="00B92706" w:rsidP="00743435">
      <w:pPr>
        <w:spacing w:after="120"/>
        <w:ind w:left="567" w:hanging="567"/>
        <w:jc w:val="both"/>
        <w:rPr>
          <w:rFonts w:ascii="Arial" w:hAnsi="Arial" w:cs="Arial"/>
          <w:sz w:val="20"/>
        </w:rPr>
      </w:pPr>
      <w:r>
        <w:rPr>
          <w:rFonts w:ascii="Arial" w:hAnsi="Arial" w:cs="Arial"/>
          <w:sz w:val="20"/>
        </w:rPr>
        <w:t>10</w:t>
      </w:r>
      <w:r w:rsidR="00662123">
        <w:rPr>
          <w:rFonts w:ascii="Arial" w:hAnsi="Arial" w:cs="Arial"/>
          <w:sz w:val="20"/>
        </w:rPr>
        <w:t>.1</w:t>
      </w:r>
      <w:r>
        <w:rPr>
          <w:rFonts w:ascii="Arial" w:hAnsi="Arial" w:cs="Arial"/>
          <w:sz w:val="20"/>
        </w:rPr>
        <w:t>0</w:t>
      </w:r>
      <w:r w:rsidR="007B463A">
        <w:rPr>
          <w:rFonts w:ascii="Arial" w:hAnsi="Arial" w:cs="Arial"/>
          <w:sz w:val="20"/>
        </w:rPr>
        <w:tab/>
      </w:r>
      <w:r w:rsidR="001B23DB" w:rsidRPr="00AC5C82">
        <w:rPr>
          <w:rFonts w:ascii="Arial" w:hAnsi="Arial" w:cs="Arial"/>
          <w:sz w:val="20"/>
        </w:rPr>
        <w:t>Obě smluvní strany potvrzují autentičnost této smlouvy a prohlašují, že si smlouvu přečetly, s jejím obsahem souhlasí</w:t>
      </w:r>
      <w:r w:rsidR="006D40D4">
        <w:rPr>
          <w:rFonts w:ascii="Arial" w:hAnsi="Arial" w:cs="Arial"/>
          <w:sz w:val="20"/>
        </w:rPr>
        <w:t>,</w:t>
      </w:r>
      <w:r w:rsidR="001B23DB" w:rsidRPr="00AC5C82">
        <w:rPr>
          <w:rFonts w:ascii="Arial" w:hAnsi="Arial" w:cs="Arial"/>
          <w:sz w:val="20"/>
        </w:rPr>
        <w:t xml:space="preserve"> a že smlouva byla sepsána na základě pravdivých údajů, z jejich pravé a svobodné vůle, což stvrzují podpisem svého oprávněného zástupce.</w:t>
      </w:r>
    </w:p>
    <w:p w14:paraId="4BBFBBB1" w14:textId="77777777" w:rsidR="00A116C4" w:rsidRDefault="00A116C4">
      <w:pPr>
        <w:rPr>
          <w:rFonts w:ascii="Arial" w:hAnsi="Arial" w:cs="Arial"/>
          <w:sz w:val="20"/>
        </w:rPr>
      </w:pPr>
    </w:p>
    <w:p w14:paraId="15905643" w14:textId="73EFC596" w:rsidR="001B23DB" w:rsidRPr="00AC5C82" w:rsidRDefault="001B23DB" w:rsidP="00743435">
      <w:pPr>
        <w:ind w:left="567" w:hanging="567"/>
        <w:jc w:val="both"/>
        <w:rPr>
          <w:rFonts w:ascii="Arial" w:hAnsi="Arial" w:cs="Arial"/>
          <w:sz w:val="20"/>
        </w:rPr>
      </w:pPr>
      <w:r w:rsidRPr="00AC5C82">
        <w:rPr>
          <w:rFonts w:ascii="Arial" w:hAnsi="Arial" w:cs="Arial"/>
          <w:sz w:val="20"/>
        </w:rPr>
        <w:t>V</w:t>
      </w:r>
      <w:r w:rsidR="007B463A">
        <w:rPr>
          <w:rFonts w:ascii="Arial" w:hAnsi="Arial" w:cs="Arial"/>
          <w:sz w:val="20"/>
        </w:rPr>
        <w:t> </w:t>
      </w:r>
      <w:r w:rsidR="00CF63A4" w:rsidRPr="007F4D7E">
        <w:rPr>
          <w:rFonts w:ascii="Arial" w:hAnsi="Arial" w:cs="Arial"/>
          <w:sz w:val="20"/>
        </w:rPr>
        <w:t>Kynšperk</w:t>
      </w:r>
      <w:r w:rsidR="00CF63A4">
        <w:rPr>
          <w:rFonts w:ascii="Arial" w:hAnsi="Arial" w:cs="Arial"/>
          <w:sz w:val="20"/>
        </w:rPr>
        <w:t>u</w:t>
      </w:r>
      <w:r w:rsidR="00CF63A4" w:rsidRPr="007F4D7E">
        <w:rPr>
          <w:rFonts w:ascii="Arial" w:hAnsi="Arial" w:cs="Arial"/>
          <w:sz w:val="20"/>
        </w:rPr>
        <w:t xml:space="preserve"> nad Ohří</w:t>
      </w:r>
      <w:r w:rsidR="00ED3A85">
        <w:rPr>
          <w:rFonts w:ascii="Arial" w:hAnsi="Arial" w:cs="Arial"/>
          <w:sz w:val="20"/>
        </w:rPr>
        <w:tab/>
      </w:r>
      <w:r w:rsidR="00E930A0">
        <w:rPr>
          <w:rFonts w:ascii="Arial" w:hAnsi="Arial" w:cs="Arial"/>
          <w:sz w:val="20"/>
        </w:rPr>
        <w:t>dne…</w:t>
      </w:r>
      <w:r w:rsidR="005A3674">
        <w:rPr>
          <w:rFonts w:ascii="Arial" w:hAnsi="Arial" w:cs="Arial"/>
          <w:sz w:val="20"/>
        </w:rPr>
        <w:t>26. 5. 2025</w:t>
      </w:r>
      <w:r w:rsidR="00ED3A85">
        <w:rPr>
          <w:rFonts w:ascii="Arial" w:hAnsi="Arial" w:cs="Arial"/>
          <w:sz w:val="20"/>
        </w:rPr>
        <w:tab/>
      </w:r>
      <w:r w:rsidR="00ED3A85">
        <w:rPr>
          <w:rFonts w:ascii="Arial" w:hAnsi="Arial" w:cs="Arial"/>
          <w:sz w:val="20"/>
        </w:rPr>
        <w:tab/>
      </w:r>
      <w:r w:rsidR="00ED3A85">
        <w:rPr>
          <w:rFonts w:ascii="Arial" w:hAnsi="Arial" w:cs="Arial"/>
          <w:sz w:val="20"/>
        </w:rPr>
        <w:tab/>
      </w:r>
      <w:r w:rsidRPr="00AC5C82">
        <w:rPr>
          <w:rFonts w:ascii="Arial" w:hAnsi="Arial" w:cs="Arial"/>
          <w:sz w:val="20"/>
        </w:rPr>
        <w:t>V</w:t>
      </w:r>
      <w:r w:rsidR="00ED3A85">
        <w:rPr>
          <w:rFonts w:ascii="Arial" w:hAnsi="Arial" w:cs="Arial"/>
          <w:sz w:val="20"/>
        </w:rPr>
        <w:t> Sokolově</w:t>
      </w:r>
      <w:r w:rsidR="00ED3A85">
        <w:rPr>
          <w:rFonts w:ascii="Arial" w:hAnsi="Arial" w:cs="Arial"/>
          <w:sz w:val="20"/>
        </w:rPr>
        <w:tab/>
      </w:r>
      <w:r w:rsidR="00605C79">
        <w:rPr>
          <w:rFonts w:ascii="Arial" w:hAnsi="Arial" w:cs="Arial"/>
          <w:sz w:val="20"/>
        </w:rPr>
        <w:t>dne</w:t>
      </w:r>
      <w:r w:rsidR="00344B74" w:rsidRPr="00AC5C82">
        <w:rPr>
          <w:rFonts w:ascii="Arial" w:hAnsi="Arial" w:cs="Arial"/>
          <w:sz w:val="20"/>
        </w:rPr>
        <w:t>……………</w:t>
      </w:r>
    </w:p>
    <w:p w14:paraId="5D49FD76" w14:textId="77777777" w:rsidR="00ED04A3" w:rsidRPr="00AC5C82" w:rsidRDefault="00ED04A3" w:rsidP="001B23DB">
      <w:pPr>
        <w:jc w:val="both"/>
        <w:rPr>
          <w:rFonts w:ascii="Arial" w:hAnsi="Arial" w:cs="Arial"/>
          <w:sz w:val="20"/>
        </w:rPr>
      </w:pPr>
    </w:p>
    <w:p w14:paraId="7A8D8FC0" w14:textId="77777777" w:rsidR="00A116C4" w:rsidRDefault="00A116C4" w:rsidP="00ED3A85">
      <w:pPr>
        <w:spacing w:after="600"/>
        <w:jc w:val="both"/>
        <w:rPr>
          <w:rFonts w:ascii="Arial" w:hAnsi="Arial" w:cs="Arial"/>
          <w:sz w:val="20"/>
        </w:rPr>
      </w:pPr>
      <w:r>
        <w:rPr>
          <w:rFonts w:ascii="Arial" w:hAnsi="Arial" w:cs="Arial"/>
          <w:sz w:val="20"/>
        </w:rPr>
        <w:t>o</w:t>
      </w:r>
      <w:r w:rsidRPr="00AC5C82">
        <w:rPr>
          <w:rFonts w:ascii="Arial" w:hAnsi="Arial" w:cs="Arial"/>
          <w:sz w:val="20"/>
        </w:rPr>
        <w:t>bjednatel:</w:t>
      </w:r>
      <w:r w:rsidRPr="00A116C4">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F63A4">
        <w:rPr>
          <w:rFonts w:ascii="Arial" w:hAnsi="Arial" w:cs="Arial"/>
          <w:sz w:val="20"/>
        </w:rPr>
        <w:tab/>
      </w:r>
      <w:r>
        <w:rPr>
          <w:rFonts w:ascii="Arial" w:hAnsi="Arial" w:cs="Arial"/>
          <w:sz w:val="20"/>
        </w:rPr>
        <w:t>poskytovatel</w:t>
      </w:r>
      <w:r w:rsidRPr="00AC5C82">
        <w:rPr>
          <w:rFonts w:ascii="Arial" w:hAnsi="Arial" w:cs="Arial"/>
          <w:sz w:val="20"/>
        </w:rPr>
        <w:t>:</w:t>
      </w:r>
    </w:p>
    <w:p w14:paraId="23D0AA91" w14:textId="77777777" w:rsidR="00A116C4" w:rsidRPr="00AC5C82" w:rsidRDefault="00A116C4" w:rsidP="00A116C4">
      <w:pPr>
        <w:jc w:val="both"/>
        <w:rPr>
          <w:rFonts w:ascii="Arial" w:hAnsi="Arial" w:cs="Arial"/>
          <w:sz w:val="20"/>
        </w:rPr>
      </w:pPr>
      <w:r w:rsidRPr="00AC5C82">
        <w:rPr>
          <w:rFonts w:ascii="Arial" w:hAnsi="Arial" w:cs="Arial"/>
          <w:sz w:val="20"/>
        </w:rPr>
        <w:t>....................................................................</w:t>
      </w:r>
      <w:r>
        <w:rPr>
          <w:rFonts w:ascii="Arial" w:hAnsi="Arial" w:cs="Arial"/>
          <w:sz w:val="20"/>
        </w:rPr>
        <w:tab/>
      </w:r>
      <w:r w:rsidR="00CF63A4">
        <w:rPr>
          <w:rFonts w:ascii="Arial" w:hAnsi="Arial" w:cs="Arial"/>
          <w:sz w:val="20"/>
        </w:rPr>
        <w:tab/>
      </w:r>
      <w:r w:rsidRPr="00AC5C82">
        <w:rPr>
          <w:rFonts w:ascii="Arial" w:hAnsi="Arial" w:cs="Arial"/>
          <w:sz w:val="20"/>
        </w:rPr>
        <w:t>....................................................................</w:t>
      </w:r>
    </w:p>
    <w:p w14:paraId="172C5339" w14:textId="77777777" w:rsidR="00A116C4" w:rsidRPr="00AC5C82" w:rsidRDefault="00CF63A4" w:rsidP="00CF63A4">
      <w:pPr>
        <w:tabs>
          <w:tab w:val="center" w:pos="1843"/>
          <w:tab w:val="center" w:pos="6946"/>
        </w:tabs>
        <w:jc w:val="both"/>
        <w:rPr>
          <w:rFonts w:ascii="Arial" w:hAnsi="Arial" w:cs="Arial"/>
          <w:sz w:val="20"/>
        </w:rPr>
      </w:pPr>
      <w:r>
        <w:rPr>
          <w:rFonts w:ascii="Arial" w:hAnsi="Arial" w:cs="Arial"/>
          <w:sz w:val="20"/>
        </w:rPr>
        <w:tab/>
      </w:r>
      <w:r w:rsidR="00A116C4">
        <w:rPr>
          <w:rFonts w:ascii="Arial" w:hAnsi="Arial" w:cs="Arial"/>
          <w:sz w:val="20"/>
        </w:rPr>
        <w:t>Mgr. Lenka Antolová</w:t>
      </w:r>
      <w:r w:rsidR="00ED3A85">
        <w:rPr>
          <w:rFonts w:ascii="Arial" w:hAnsi="Arial" w:cs="Arial"/>
          <w:sz w:val="20"/>
        </w:rPr>
        <w:t xml:space="preserve"> M</w:t>
      </w:r>
      <w:r w:rsidR="00E676C3">
        <w:rPr>
          <w:rFonts w:ascii="Arial" w:hAnsi="Arial" w:cs="Arial"/>
          <w:sz w:val="20"/>
        </w:rPr>
        <w:t>P</w:t>
      </w:r>
      <w:r w:rsidR="00ED3A85">
        <w:rPr>
          <w:rFonts w:ascii="Arial" w:hAnsi="Arial" w:cs="Arial"/>
          <w:sz w:val="20"/>
        </w:rPr>
        <w:t>A</w:t>
      </w:r>
      <w:r>
        <w:rPr>
          <w:rFonts w:ascii="Arial" w:hAnsi="Arial" w:cs="Arial"/>
          <w:sz w:val="20"/>
        </w:rPr>
        <w:tab/>
      </w:r>
      <w:r w:rsidR="00ED3A85">
        <w:rPr>
          <w:rFonts w:ascii="Arial" w:hAnsi="Arial" w:cs="Arial"/>
          <w:sz w:val="20"/>
        </w:rPr>
        <w:t>Bc. Jan Kříž</w:t>
      </w:r>
    </w:p>
    <w:p w14:paraId="1A815D51" w14:textId="77777777" w:rsidR="00CF63A4" w:rsidRDefault="00CF63A4" w:rsidP="00CF63A4">
      <w:pPr>
        <w:tabs>
          <w:tab w:val="center" w:pos="1843"/>
          <w:tab w:val="center" w:pos="6946"/>
        </w:tabs>
        <w:jc w:val="both"/>
        <w:rPr>
          <w:rFonts w:ascii="Arial" w:hAnsi="Arial" w:cs="Arial"/>
          <w:sz w:val="20"/>
        </w:rPr>
      </w:pPr>
      <w:r>
        <w:rPr>
          <w:rFonts w:ascii="Arial" w:hAnsi="Arial" w:cs="Arial"/>
          <w:sz w:val="20"/>
        </w:rPr>
        <w:tab/>
      </w:r>
      <w:r w:rsidR="00A116C4">
        <w:rPr>
          <w:rFonts w:ascii="Arial" w:hAnsi="Arial" w:cs="Arial"/>
          <w:sz w:val="20"/>
        </w:rPr>
        <w:t>ředitelka</w:t>
      </w:r>
      <w:r>
        <w:rPr>
          <w:rFonts w:ascii="Arial" w:hAnsi="Arial" w:cs="Arial"/>
          <w:sz w:val="20"/>
        </w:rPr>
        <w:tab/>
      </w:r>
      <w:r w:rsidR="00ED3A85" w:rsidRPr="00ED3A85">
        <w:rPr>
          <w:rFonts w:ascii="Arial" w:hAnsi="Arial" w:cs="Arial"/>
          <w:sz w:val="20"/>
        </w:rPr>
        <w:t>FCC Česká republika, s.r.o.</w:t>
      </w:r>
    </w:p>
    <w:p w14:paraId="6FE5BB53" w14:textId="77777777" w:rsidR="00ED3A85" w:rsidRDefault="00CF63A4" w:rsidP="00CF63A4">
      <w:pPr>
        <w:tabs>
          <w:tab w:val="center" w:pos="1843"/>
          <w:tab w:val="center" w:pos="6946"/>
        </w:tabs>
        <w:jc w:val="both"/>
        <w:rPr>
          <w:rFonts w:ascii="Arial" w:hAnsi="Arial" w:cs="Arial"/>
          <w:sz w:val="20"/>
        </w:rPr>
      </w:pPr>
      <w:r>
        <w:rPr>
          <w:rFonts w:ascii="Arial" w:hAnsi="Arial" w:cs="Arial"/>
          <w:sz w:val="20"/>
        </w:rPr>
        <w:tab/>
      </w:r>
      <w:r w:rsidR="00ED3A85" w:rsidRPr="00ED3A85">
        <w:rPr>
          <w:rFonts w:ascii="Arial" w:hAnsi="Arial" w:cs="Arial"/>
          <w:sz w:val="20"/>
        </w:rPr>
        <w:t xml:space="preserve">Sociální služby v Kynšperku nad Ohří, </w:t>
      </w:r>
      <w:r w:rsidR="00ED3A85">
        <w:rPr>
          <w:rFonts w:ascii="Arial" w:hAnsi="Arial" w:cs="Arial"/>
          <w:sz w:val="20"/>
        </w:rPr>
        <w:tab/>
        <w:t>na základě plné moci</w:t>
      </w:r>
    </w:p>
    <w:p w14:paraId="5B504341" w14:textId="77777777" w:rsidR="001F7120" w:rsidRPr="00A116C4" w:rsidRDefault="00ED3A85" w:rsidP="00CF63A4">
      <w:pPr>
        <w:tabs>
          <w:tab w:val="center" w:pos="1843"/>
          <w:tab w:val="center" w:pos="6946"/>
        </w:tabs>
        <w:jc w:val="both"/>
        <w:rPr>
          <w:rFonts w:ascii="Arial" w:hAnsi="Arial" w:cs="Arial"/>
          <w:sz w:val="20"/>
        </w:rPr>
      </w:pPr>
      <w:r>
        <w:rPr>
          <w:rFonts w:ascii="Arial" w:hAnsi="Arial" w:cs="Arial"/>
          <w:sz w:val="20"/>
        </w:rPr>
        <w:tab/>
      </w:r>
      <w:r w:rsidRPr="00ED3A85">
        <w:rPr>
          <w:rFonts w:ascii="Arial" w:hAnsi="Arial" w:cs="Arial"/>
          <w:sz w:val="20"/>
        </w:rPr>
        <w:t>příspěvková organizace</w:t>
      </w:r>
    </w:p>
    <w:sectPr w:rsidR="001F7120" w:rsidRPr="00A116C4" w:rsidSect="00637E44">
      <w:headerReference w:type="default" r:id="rId8"/>
      <w:footerReference w:type="default" r:id="rId9"/>
      <w:headerReference w:type="first" r:id="rId10"/>
      <w:footerReference w:type="first" r:id="rId11"/>
      <w:pgSz w:w="11906" w:h="16838" w:code="9"/>
      <w:pgMar w:top="1077" w:right="141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CE4A" w14:textId="77777777" w:rsidR="009856EF" w:rsidRDefault="009856EF">
      <w:r>
        <w:separator/>
      </w:r>
    </w:p>
  </w:endnote>
  <w:endnote w:type="continuationSeparator" w:id="0">
    <w:p w14:paraId="15E0505D" w14:textId="77777777" w:rsidR="009856EF" w:rsidRDefault="0098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2.1">
    <w:altName w:val="Times New Roman"/>
    <w:panose1 w:val="00000000000000000000"/>
    <w:charset w:val="00"/>
    <w:family w:val="roman"/>
    <w:notTrueType/>
    <w:pitch w:val="default"/>
  </w:font>
  <w:font w:name="sans serif">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956C" w14:textId="77777777" w:rsidR="005A5BA4" w:rsidRPr="004B0C5B" w:rsidRDefault="005A5BA4" w:rsidP="00637E44">
    <w:pPr>
      <w:pStyle w:val="Zpat"/>
      <w:spacing w:before="120"/>
      <w:jc w:val="center"/>
      <w:rPr>
        <w:rFonts w:ascii="Arial" w:hAnsi="Arial" w:cs="Arial"/>
      </w:rPr>
    </w:pPr>
    <w:r w:rsidRPr="004B0C5B">
      <w:rPr>
        <w:rStyle w:val="slostrnky"/>
        <w:rFonts w:ascii="Arial" w:hAnsi="Arial" w:cs="Arial"/>
        <w:sz w:val="16"/>
      </w:rPr>
      <w:t xml:space="preserve">strana </w:t>
    </w:r>
    <w:r w:rsidRPr="004B0C5B">
      <w:rPr>
        <w:rStyle w:val="slostrnky"/>
        <w:rFonts w:ascii="Arial" w:hAnsi="Arial" w:cs="Arial"/>
        <w:sz w:val="16"/>
      </w:rPr>
      <w:fldChar w:fldCharType="begin"/>
    </w:r>
    <w:r w:rsidRPr="004B0C5B">
      <w:rPr>
        <w:rStyle w:val="slostrnky"/>
        <w:rFonts w:ascii="Arial" w:hAnsi="Arial" w:cs="Arial"/>
        <w:sz w:val="16"/>
      </w:rPr>
      <w:instrText xml:space="preserve"> PAGE </w:instrText>
    </w:r>
    <w:r w:rsidRPr="004B0C5B">
      <w:rPr>
        <w:rStyle w:val="slostrnky"/>
        <w:rFonts w:ascii="Arial" w:hAnsi="Arial" w:cs="Arial"/>
        <w:sz w:val="16"/>
      </w:rPr>
      <w:fldChar w:fldCharType="separate"/>
    </w:r>
    <w:r w:rsidR="00B92706" w:rsidRPr="004B0C5B">
      <w:rPr>
        <w:rStyle w:val="slostrnky"/>
        <w:rFonts w:ascii="Arial" w:hAnsi="Arial" w:cs="Arial"/>
        <w:noProof/>
        <w:sz w:val="16"/>
      </w:rPr>
      <w:t>7</w:t>
    </w:r>
    <w:r w:rsidRPr="004B0C5B">
      <w:rPr>
        <w:rStyle w:val="slostrnky"/>
        <w:rFonts w:ascii="Arial" w:hAnsi="Arial" w:cs="Arial"/>
        <w:sz w:val="16"/>
      </w:rPr>
      <w:fldChar w:fldCharType="end"/>
    </w:r>
    <w:r w:rsidRPr="004B0C5B">
      <w:rPr>
        <w:rStyle w:val="slostrnky"/>
        <w:rFonts w:ascii="Arial" w:hAnsi="Arial" w:cs="Arial"/>
        <w:sz w:val="16"/>
      </w:rPr>
      <w:t xml:space="preserve"> z </w:t>
    </w:r>
    <w:r w:rsidRPr="004B0C5B">
      <w:rPr>
        <w:rStyle w:val="slostrnky"/>
        <w:rFonts w:ascii="Arial" w:hAnsi="Arial" w:cs="Arial"/>
        <w:sz w:val="16"/>
      </w:rPr>
      <w:fldChar w:fldCharType="begin"/>
    </w:r>
    <w:r w:rsidRPr="004B0C5B">
      <w:rPr>
        <w:rStyle w:val="slostrnky"/>
        <w:rFonts w:ascii="Arial" w:hAnsi="Arial" w:cs="Arial"/>
        <w:sz w:val="16"/>
      </w:rPr>
      <w:instrText xml:space="preserve"> NUMPAGES </w:instrText>
    </w:r>
    <w:r w:rsidRPr="004B0C5B">
      <w:rPr>
        <w:rStyle w:val="slostrnky"/>
        <w:rFonts w:ascii="Arial" w:hAnsi="Arial" w:cs="Arial"/>
        <w:sz w:val="16"/>
      </w:rPr>
      <w:fldChar w:fldCharType="separate"/>
    </w:r>
    <w:r w:rsidR="00B92706" w:rsidRPr="004B0C5B">
      <w:rPr>
        <w:rStyle w:val="slostrnky"/>
        <w:rFonts w:ascii="Arial" w:hAnsi="Arial" w:cs="Arial"/>
        <w:noProof/>
        <w:sz w:val="16"/>
      </w:rPr>
      <w:t>7</w:t>
    </w:r>
    <w:r w:rsidRPr="004B0C5B">
      <w:rPr>
        <w:rStyle w:val="slostrnky"/>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2772" w14:textId="77777777" w:rsidR="005A5BA4" w:rsidRPr="00740078" w:rsidRDefault="005A5BA4" w:rsidP="001B23DB">
    <w:pPr>
      <w:pStyle w:val="Zpat"/>
      <w:jc w:val="center"/>
      <w:rPr>
        <w:rFonts w:ascii="Arial" w:hAnsi="Arial" w:cs="Arial"/>
      </w:rPr>
    </w:pPr>
    <w:r w:rsidRPr="00740078">
      <w:rPr>
        <w:rStyle w:val="slostrnky"/>
        <w:rFonts w:ascii="Arial" w:hAnsi="Arial" w:cs="Arial"/>
        <w:sz w:val="16"/>
      </w:rPr>
      <w:t xml:space="preserve">strana </w:t>
    </w:r>
    <w:r w:rsidRPr="00740078">
      <w:rPr>
        <w:rStyle w:val="slostrnky"/>
        <w:rFonts w:ascii="Arial" w:hAnsi="Arial" w:cs="Arial"/>
        <w:sz w:val="16"/>
      </w:rPr>
      <w:fldChar w:fldCharType="begin"/>
    </w:r>
    <w:r w:rsidRPr="00740078">
      <w:rPr>
        <w:rStyle w:val="slostrnky"/>
        <w:rFonts w:ascii="Arial" w:hAnsi="Arial" w:cs="Arial"/>
        <w:sz w:val="16"/>
      </w:rPr>
      <w:instrText xml:space="preserve"> PAGE </w:instrText>
    </w:r>
    <w:r w:rsidRPr="00740078">
      <w:rPr>
        <w:rStyle w:val="slostrnky"/>
        <w:rFonts w:ascii="Arial" w:hAnsi="Arial" w:cs="Arial"/>
        <w:sz w:val="16"/>
      </w:rPr>
      <w:fldChar w:fldCharType="separate"/>
    </w:r>
    <w:r w:rsidRPr="00740078">
      <w:rPr>
        <w:rStyle w:val="slostrnky"/>
        <w:rFonts w:ascii="Arial" w:hAnsi="Arial" w:cs="Arial"/>
        <w:noProof/>
        <w:sz w:val="16"/>
      </w:rPr>
      <w:t>1</w:t>
    </w:r>
    <w:r w:rsidRPr="00740078">
      <w:rPr>
        <w:rStyle w:val="slostrnky"/>
        <w:rFonts w:ascii="Arial" w:hAnsi="Arial" w:cs="Arial"/>
        <w:sz w:val="16"/>
      </w:rPr>
      <w:fldChar w:fldCharType="end"/>
    </w:r>
    <w:r w:rsidRPr="00740078">
      <w:rPr>
        <w:rStyle w:val="slostrnky"/>
        <w:rFonts w:ascii="Arial" w:hAnsi="Arial" w:cs="Arial"/>
        <w:sz w:val="16"/>
      </w:rPr>
      <w:t xml:space="preserve"> z </w:t>
    </w:r>
    <w:r w:rsidRPr="00740078">
      <w:rPr>
        <w:rStyle w:val="slostrnky"/>
        <w:rFonts w:ascii="Arial" w:hAnsi="Arial" w:cs="Arial"/>
        <w:sz w:val="16"/>
      </w:rPr>
      <w:fldChar w:fldCharType="begin"/>
    </w:r>
    <w:r w:rsidRPr="00740078">
      <w:rPr>
        <w:rStyle w:val="slostrnky"/>
        <w:rFonts w:ascii="Arial" w:hAnsi="Arial" w:cs="Arial"/>
        <w:sz w:val="16"/>
      </w:rPr>
      <w:instrText xml:space="preserve"> NUMPAGES </w:instrText>
    </w:r>
    <w:r w:rsidRPr="00740078">
      <w:rPr>
        <w:rStyle w:val="slostrnky"/>
        <w:rFonts w:ascii="Arial" w:hAnsi="Arial" w:cs="Arial"/>
        <w:sz w:val="16"/>
      </w:rPr>
      <w:fldChar w:fldCharType="separate"/>
    </w:r>
    <w:r w:rsidR="009D1EB7" w:rsidRPr="00740078">
      <w:rPr>
        <w:rStyle w:val="slostrnky"/>
        <w:rFonts w:ascii="Arial" w:hAnsi="Arial" w:cs="Arial"/>
        <w:noProof/>
        <w:sz w:val="16"/>
      </w:rPr>
      <w:t>6</w:t>
    </w:r>
    <w:r w:rsidRPr="00740078">
      <w:rPr>
        <w:rStyle w:val="slostrnky"/>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7D53" w14:textId="77777777" w:rsidR="009856EF" w:rsidRDefault="009856EF">
      <w:r>
        <w:separator/>
      </w:r>
    </w:p>
  </w:footnote>
  <w:footnote w:type="continuationSeparator" w:id="0">
    <w:p w14:paraId="6E94499D" w14:textId="77777777" w:rsidR="009856EF" w:rsidRDefault="0098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1E18" w14:textId="77777777" w:rsidR="00637E44" w:rsidRDefault="00637E44" w:rsidP="00637E44">
    <w:pPr>
      <w:pStyle w:val="Zhlav"/>
      <w:spacing w:after="240"/>
      <w:jc w:val="center"/>
      <w:rPr>
        <w:rFonts w:ascii="Arial" w:hAnsi="Arial" w:cs="Arial"/>
        <w:sz w:val="20"/>
      </w:rPr>
    </w:pPr>
    <w:r w:rsidRPr="00637E44">
      <w:rPr>
        <w:rFonts w:ascii="Arial" w:hAnsi="Arial" w:cs="Arial"/>
        <w:sz w:val="20"/>
      </w:rPr>
      <w:t xml:space="preserve">Smlouva o poskytování </w:t>
    </w:r>
    <w:proofErr w:type="gramStart"/>
    <w:r w:rsidRPr="00637E44">
      <w:rPr>
        <w:rFonts w:ascii="Arial" w:hAnsi="Arial" w:cs="Arial"/>
        <w:sz w:val="20"/>
      </w:rPr>
      <w:t xml:space="preserve">služeb - </w:t>
    </w:r>
    <w:r>
      <w:rPr>
        <w:rFonts w:ascii="Arial" w:hAnsi="Arial" w:cs="Arial"/>
        <w:sz w:val="20"/>
      </w:rPr>
      <w:t>O</w:t>
    </w:r>
    <w:r w:rsidRPr="00637E44">
      <w:rPr>
        <w:rFonts w:ascii="Arial" w:hAnsi="Arial" w:cs="Arial"/>
        <w:sz w:val="20"/>
      </w:rPr>
      <w:t>dvoz</w:t>
    </w:r>
    <w:proofErr w:type="gramEnd"/>
    <w:r w:rsidRPr="00637E44">
      <w:rPr>
        <w:rFonts w:ascii="Arial" w:hAnsi="Arial" w:cs="Arial"/>
        <w:sz w:val="20"/>
      </w:rPr>
      <w:t xml:space="preserve"> a likvidace </w:t>
    </w:r>
    <w:proofErr w:type="spellStart"/>
    <w:r w:rsidRPr="00637E44">
      <w:rPr>
        <w:rFonts w:ascii="Arial" w:hAnsi="Arial" w:cs="Arial"/>
        <w:sz w:val="20"/>
      </w:rPr>
      <w:t>gastroodpadu</w:t>
    </w:r>
    <w:proofErr w:type="spellEnd"/>
  </w:p>
  <w:p w14:paraId="60997B53" w14:textId="77777777" w:rsidR="005E2585" w:rsidRPr="00637E44" w:rsidRDefault="005E2585" w:rsidP="00637E44">
    <w:pPr>
      <w:pStyle w:val="Zhlav"/>
      <w:spacing w:after="240"/>
      <w:jc w:val="center"/>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5F87" w14:textId="77777777" w:rsidR="005A5BA4" w:rsidRDefault="005A5BA4" w:rsidP="00D736A6">
    <w:pPr>
      <w:pBdr>
        <w:bottom w:val="single" w:sz="4" w:space="1" w:color="auto"/>
      </w:pBdr>
      <w:overflowPunct w:val="0"/>
      <w:autoSpaceDE w:val="0"/>
      <w:autoSpaceDN w:val="0"/>
      <w:adjustRightInd w:val="0"/>
      <w:jc w:val="both"/>
      <w:rPr>
        <w:i/>
        <w:sz w:val="22"/>
        <w:szCs w:val="22"/>
      </w:rPr>
    </w:pPr>
    <w:r>
      <w:t xml:space="preserve">        </w:t>
    </w:r>
    <w:r>
      <w:rPr>
        <w:sz w:val="32"/>
        <w:szCs w:val="32"/>
      </w:rPr>
      <w:t xml:space="preserve">       </w:t>
    </w:r>
  </w:p>
  <w:p w14:paraId="102DA3E0" w14:textId="77777777" w:rsidR="005A5BA4" w:rsidRDefault="005A5BA4" w:rsidP="00D736A6">
    <w:pPr>
      <w:pBdr>
        <w:bottom w:val="single" w:sz="4" w:space="1" w:color="auto"/>
      </w:pBdr>
      <w:overflowPunct w:val="0"/>
      <w:autoSpaceDE w:val="0"/>
      <w:autoSpaceDN w:val="0"/>
      <w:adjustRightInd w:val="0"/>
      <w:jc w:val="both"/>
      <w:rPr>
        <w:i/>
        <w:sz w:val="22"/>
        <w:szCs w:val="22"/>
      </w:rPr>
    </w:pPr>
  </w:p>
  <w:p w14:paraId="41F47628" w14:textId="77777777" w:rsidR="005A5BA4" w:rsidRDefault="005A5BA4" w:rsidP="00315114">
    <w:pPr>
      <w:pStyle w:val="Zhlav"/>
      <w:jc w:val="right"/>
      <w:rPr>
        <w:rStyle w:val="slostrnky"/>
        <w:sz w:val="16"/>
      </w:rPr>
    </w:pPr>
  </w:p>
  <w:p w14:paraId="5A65B5B2" w14:textId="77777777" w:rsidR="005A5BA4" w:rsidRPr="002B3371" w:rsidRDefault="005A5BA4" w:rsidP="002B3371">
    <w:pPr>
      <w:pStyle w:val="Zhlav"/>
      <w:spacing w:after="120"/>
      <w:jc w:val="right"/>
      <w:rPr>
        <w:rFonts w:ascii="Arial" w:hAnsi="Arial" w:cs="Arial"/>
      </w:rPr>
    </w:pPr>
    <w:proofErr w:type="spellStart"/>
    <w:r w:rsidRPr="002B3371">
      <w:rPr>
        <w:rStyle w:val="slostrnky"/>
        <w:rFonts w:ascii="Arial" w:hAnsi="Arial" w:cs="Arial"/>
        <w:sz w:val="16"/>
      </w:rPr>
      <w:t>Evid</w:t>
    </w:r>
    <w:proofErr w:type="spellEnd"/>
    <w:r w:rsidRPr="002B3371">
      <w:rPr>
        <w:rStyle w:val="slostrnky"/>
        <w:rFonts w:ascii="Arial" w:hAnsi="Arial" w:cs="Arial"/>
        <w:sz w:val="16"/>
      </w:rPr>
      <w:t>.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7D3"/>
    <w:multiLevelType w:val="hybridMultilevel"/>
    <w:tmpl w:val="090A3AAA"/>
    <w:lvl w:ilvl="0" w:tplc="1480B6B8">
      <w:start w:val="1"/>
      <w:numFmt w:val="decimal"/>
      <w:lvlText w:val="6.%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730BC"/>
    <w:multiLevelType w:val="multilevel"/>
    <w:tmpl w:val="B628C7DE"/>
    <w:lvl w:ilvl="0">
      <w:start w:val="7"/>
      <w:numFmt w:val="decimal"/>
      <w:lvlText w:val="%1"/>
      <w:lvlJc w:val="left"/>
      <w:pPr>
        <w:ind w:left="360" w:hanging="360"/>
      </w:pPr>
      <w:rPr>
        <w:rFonts w:hint="default"/>
      </w:rPr>
    </w:lvl>
    <w:lvl w:ilvl="1">
      <w:start w:val="7"/>
      <w:numFmt w:val="decimal"/>
      <w:lvlText w:val="6.%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abstractNum w:abstractNumId="2" w15:restartNumberingAfterBreak="0">
    <w:nsid w:val="03CF5C34"/>
    <w:multiLevelType w:val="hybridMultilevel"/>
    <w:tmpl w:val="FA845FC2"/>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 w15:restartNumberingAfterBreak="0">
    <w:nsid w:val="0A7D7DD3"/>
    <w:multiLevelType w:val="hybridMultilevel"/>
    <w:tmpl w:val="98686042"/>
    <w:lvl w:ilvl="0" w:tplc="BBA05AAE">
      <w:start w:val="1"/>
      <w:numFmt w:val="decimal"/>
      <w:lvlText w:val="%12.1"/>
      <w:lvlJc w:val="left"/>
      <w:pPr>
        <w:ind w:left="-131" w:hanging="360"/>
      </w:pPr>
      <w:rPr>
        <w:rFonts w:hint="default"/>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4" w15:restartNumberingAfterBreak="0">
    <w:nsid w:val="104C74DE"/>
    <w:multiLevelType w:val="hybridMultilevel"/>
    <w:tmpl w:val="985A6000"/>
    <w:lvl w:ilvl="0" w:tplc="4B986FFC">
      <w:start w:val="2"/>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70911"/>
    <w:multiLevelType w:val="hybridMultilevel"/>
    <w:tmpl w:val="DB4EFC60"/>
    <w:lvl w:ilvl="0" w:tplc="929264CC">
      <w:start w:val="1"/>
      <w:numFmt w:val="decimal"/>
      <w:lvlText w:val="2.%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D5158C"/>
    <w:multiLevelType w:val="hybridMultilevel"/>
    <w:tmpl w:val="A1525ADE"/>
    <w:lvl w:ilvl="0" w:tplc="04050017">
      <w:start w:val="1"/>
      <w:numFmt w:val="lowerLetter"/>
      <w:lvlText w:val="%1)"/>
      <w:lvlJc w:val="left"/>
      <w:pPr>
        <w:ind w:left="927" w:hanging="360"/>
      </w:pPr>
      <w:rPr>
        <w:rFonts w:hint="default"/>
        <w:b w:val="0"/>
        <w:bCs w:val="0"/>
        <w:i w:val="0"/>
        <w:iCs w:val="0"/>
        <w:color w:val="auto"/>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AE97FC5"/>
    <w:multiLevelType w:val="multilevel"/>
    <w:tmpl w:val="B628C7DE"/>
    <w:lvl w:ilvl="0">
      <w:start w:val="7"/>
      <w:numFmt w:val="decimal"/>
      <w:lvlText w:val="%1"/>
      <w:lvlJc w:val="left"/>
      <w:pPr>
        <w:ind w:left="360" w:hanging="360"/>
      </w:pPr>
      <w:rPr>
        <w:rFonts w:hint="default"/>
      </w:rPr>
    </w:lvl>
    <w:lvl w:ilvl="1">
      <w:start w:val="7"/>
      <w:numFmt w:val="decimal"/>
      <w:lvlText w:val="6.%2"/>
      <w:lvlJc w:val="left"/>
      <w:pPr>
        <w:ind w:left="1728" w:hanging="36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744" w:hanging="1800"/>
      </w:pPr>
      <w:rPr>
        <w:rFonts w:hint="default"/>
      </w:rPr>
    </w:lvl>
  </w:abstractNum>
  <w:abstractNum w:abstractNumId="8" w15:restartNumberingAfterBreak="0">
    <w:nsid w:val="1D503DCA"/>
    <w:multiLevelType w:val="hybridMultilevel"/>
    <w:tmpl w:val="EC74C392"/>
    <w:lvl w:ilvl="0" w:tplc="9126C602">
      <w:start w:val="8"/>
      <w:numFmt w:val="upperRoman"/>
      <w:lvlText w:val="%1."/>
      <w:lvlJc w:val="left"/>
      <w:pPr>
        <w:ind w:left="5540" w:hanging="720"/>
      </w:pPr>
      <w:rPr>
        <w:rFonts w:hint="default"/>
      </w:rPr>
    </w:lvl>
    <w:lvl w:ilvl="1" w:tplc="04050019" w:tentative="1">
      <w:start w:val="1"/>
      <w:numFmt w:val="lowerLetter"/>
      <w:lvlText w:val="%2."/>
      <w:lvlJc w:val="left"/>
      <w:pPr>
        <w:ind w:left="5900" w:hanging="360"/>
      </w:pPr>
    </w:lvl>
    <w:lvl w:ilvl="2" w:tplc="0405001B" w:tentative="1">
      <w:start w:val="1"/>
      <w:numFmt w:val="lowerRoman"/>
      <w:lvlText w:val="%3."/>
      <w:lvlJc w:val="right"/>
      <w:pPr>
        <w:ind w:left="6620" w:hanging="180"/>
      </w:pPr>
    </w:lvl>
    <w:lvl w:ilvl="3" w:tplc="0405000F" w:tentative="1">
      <w:start w:val="1"/>
      <w:numFmt w:val="decimal"/>
      <w:lvlText w:val="%4."/>
      <w:lvlJc w:val="left"/>
      <w:pPr>
        <w:ind w:left="7340" w:hanging="360"/>
      </w:pPr>
    </w:lvl>
    <w:lvl w:ilvl="4" w:tplc="04050019" w:tentative="1">
      <w:start w:val="1"/>
      <w:numFmt w:val="lowerLetter"/>
      <w:lvlText w:val="%5."/>
      <w:lvlJc w:val="left"/>
      <w:pPr>
        <w:ind w:left="8060" w:hanging="360"/>
      </w:pPr>
    </w:lvl>
    <w:lvl w:ilvl="5" w:tplc="0405001B" w:tentative="1">
      <w:start w:val="1"/>
      <w:numFmt w:val="lowerRoman"/>
      <w:lvlText w:val="%6."/>
      <w:lvlJc w:val="right"/>
      <w:pPr>
        <w:ind w:left="8780" w:hanging="180"/>
      </w:pPr>
    </w:lvl>
    <w:lvl w:ilvl="6" w:tplc="0405000F" w:tentative="1">
      <w:start w:val="1"/>
      <w:numFmt w:val="decimal"/>
      <w:lvlText w:val="%7."/>
      <w:lvlJc w:val="left"/>
      <w:pPr>
        <w:ind w:left="9500" w:hanging="360"/>
      </w:pPr>
    </w:lvl>
    <w:lvl w:ilvl="7" w:tplc="04050019" w:tentative="1">
      <w:start w:val="1"/>
      <w:numFmt w:val="lowerLetter"/>
      <w:lvlText w:val="%8."/>
      <w:lvlJc w:val="left"/>
      <w:pPr>
        <w:ind w:left="10220" w:hanging="360"/>
      </w:pPr>
    </w:lvl>
    <w:lvl w:ilvl="8" w:tplc="0405001B" w:tentative="1">
      <w:start w:val="1"/>
      <w:numFmt w:val="lowerRoman"/>
      <w:lvlText w:val="%9."/>
      <w:lvlJc w:val="right"/>
      <w:pPr>
        <w:ind w:left="10940" w:hanging="180"/>
      </w:pPr>
    </w:lvl>
  </w:abstractNum>
  <w:abstractNum w:abstractNumId="9" w15:restartNumberingAfterBreak="0">
    <w:nsid w:val="285D2A7A"/>
    <w:multiLevelType w:val="hybridMultilevel"/>
    <w:tmpl w:val="69FC402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0"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3F3057"/>
    <w:multiLevelType w:val="hybridMultilevel"/>
    <w:tmpl w:val="6922C680"/>
    <w:lvl w:ilvl="0" w:tplc="31FAA354">
      <w:start w:val="1"/>
      <w:numFmt w:val="decimal"/>
      <w:lvlText w:val="7.%1."/>
      <w:lvlJc w:val="left"/>
      <w:pPr>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25F70"/>
    <w:multiLevelType w:val="hybridMultilevel"/>
    <w:tmpl w:val="B85AEB7E"/>
    <w:lvl w:ilvl="0" w:tplc="FB56B956">
      <w:start w:val="1"/>
      <w:numFmt w:val="lowerLetter"/>
      <w:lvlText w:val="%1)"/>
      <w:lvlJc w:val="left"/>
      <w:pPr>
        <w:tabs>
          <w:tab w:val="num" w:pos="1065"/>
        </w:tabs>
        <w:ind w:left="1065" w:hanging="360"/>
      </w:pPr>
      <w:rPr>
        <w:rFonts w:hint="default"/>
      </w:rPr>
    </w:lvl>
    <w:lvl w:ilvl="1" w:tplc="A418C1E0" w:tentative="1">
      <w:start w:val="1"/>
      <w:numFmt w:val="lowerLetter"/>
      <w:lvlText w:val="%2."/>
      <w:lvlJc w:val="left"/>
      <w:pPr>
        <w:tabs>
          <w:tab w:val="num" w:pos="1785"/>
        </w:tabs>
        <w:ind w:left="1785" w:hanging="360"/>
      </w:pPr>
    </w:lvl>
    <w:lvl w:ilvl="2" w:tplc="53B4A718" w:tentative="1">
      <w:start w:val="1"/>
      <w:numFmt w:val="lowerRoman"/>
      <w:lvlText w:val="%3."/>
      <w:lvlJc w:val="right"/>
      <w:pPr>
        <w:tabs>
          <w:tab w:val="num" w:pos="2505"/>
        </w:tabs>
        <w:ind w:left="2505" w:hanging="180"/>
      </w:pPr>
    </w:lvl>
    <w:lvl w:ilvl="3" w:tplc="CAB2BD92" w:tentative="1">
      <w:start w:val="1"/>
      <w:numFmt w:val="decimal"/>
      <w:lvlText w:val="%4."/>
      <w:lvlJc w:val="left"/>
      <w:pPr>
        <w:tabs>
          <w:tab w:val="num" w:pos="3225"/>
        </w:tabs>
        <w:ind w:left="3225" w:hanging="360"/>
      </w:pPr>
    </w:lvl>
    <w:lvl w:ilvl="4" w:tplc="2AE8777E" w:tentative="1">
      <w:start w:val="1"/>
      <w:numFmt w:val="lowerLetter"/>
      <w:lvlText w:val="%5."/>
      <w:lvlJc w:val="left"/>
      <w:pPr>
        <w:tabs>
          <w:tab w:val="num" w:pos="3945"/>
        </w:tabs>
        <w:ind w:left="3945" w:hanging="360"/>
      </w:pPr>
    </w:lvl>
    <w:lvl w:ilvl="5" w:tplc="7F740FF8" w:tentative="1">
      <w:start w:val="1"/>
      <w:numFmt w:val="lowerRoman"/>
      <w:lvlText w:val="%6."/>
      <w:lvlJc w:val="right"/>
      <w:pPr>
        <w:tabs>
          <w:tab w:val="num" w:pos="4665"/>
        </w:tabs>
        <w:ind w:left="4665" w:hanging="180"/>
      </w:pPr>
    </w:lvl>
    <w:lvl w:ilvl="6" w:tplc="072EB142" w:tentative="1">
      <w:start w:val="1"/>
      <w:numFmt w:val="decimal"/>
      <w:lvlText w:val="%7."/>
      <w:lvlJc w:val="left"/>
      <w:pPr>
        <w:tabs>
          <w:tab w:val="num" w:pos="5385"/>
        </w:tabs>
        <w:ind w:left="5385" w:hanging="360"/>
      </w:pPr>
    </w:lvl>
    <w:lvl w:ilvl="7" w:tplc="A6F0EBE8" w:tentative="1">
      <w:start w:val="1"/>
      <w:numFmt w:val="lowerLetter"/>
      <w:lvlText w:val="%8."/>
      <w:lvlJc w:val="left"/>
      <w:pPr>
        <w:tabs>
          <w:tab w:val="num" w:pos="6105"/>
        </w:tabs>
        <w:ind w:left="6105" w:hanging="360"/>
      </w:pPr>
    </w:lvl>
    <w:lvl w:ilvl="8" w:tplc="E2FC5A38" w:tentative="1">
      <w:start w:val="1"/>
      <w:numFmt w:val="lowerRoman"/>
      <w:lvlText w:val="%9."/>
      <w:lvlJc w:val="right"/>
      <w:pPr>
        <w:tabs>
          <w:tab w:val="num" w:pos="6825"/>
        </w:tabs>
        <w:ind w:left="6825" w:hanging="180"/>
      </w:pPr>
    </w:lvl>
  </w:abstractNum>
  <w:abstractNum w:abstractNumId="13" w15:restartNumberingAfterBreak="0">
    <w:nsid w:val="354600BA"/>
    <w:multiLevelType w:val="hybridMultilevel"/>
    <w:tmpl w:val="8F4A9748"/>
    <w:lvl w:ilvl="0" w:tplc="4A6202EA">
      <w:start w:val="1"/>
      <w:numFmt w:val="decimal"/>
      <w:lvlText w:val="9.%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E32393"/>
    <w:multiLevelType w:val="hybridMultilevel"/>
    <w:tmpl w:val="D46828E2"/>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5"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4064075C"/>
    <w:multiLevelType w:val="hybridMultilevel"/>
    <w:tmpl w:val="26586C2A"/>
    <w:lvl w:ilvl="0" w:tplc="47CE2EBE">
      <w:start w:val="3"/>
      <w:numFmt w:val="decimal"/>
      <w:lvlText w:val="7.%1."/>
      <w:lvlJc w:val="left"/>
      <w:pPr>
        <w:ind w:left="12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517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D1296A"/>
    <w:multiLevelType w:val="hybridMultilevel"/>
    <w:tmpl w:val="5FFA9232"/>
    <w:lvl w:ilvl="0" w:tplc="F99C817E">
      <w:start w:val="1"/>
      <w:numFmt w:val="decimal"/>
      <w:lvlText w:val="8.%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2D1BBE"/>
    <w:multiLevelType w:val="multilevel"/>
    <w:tmpl w:val="49F81E9C"/>
    <w:numStyleLink w:val="Styl3"/>
  </w:abstractNum>
  <w:abstractNum w:abstractNumId="20" w15:restartNumberingAfterBreak="0">
    <w:nsid w:val="559E67C0"/>
    <w:multiLevelType w:val="hybridMultilevel"/>
    <w:tmpl w:val="127A2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7715A3"/>
    <w:multiLevelType w:val="hybridMultilevel"/>
    <w:tmpl w:val="A456EFC6"/>
    <w:lvl w:ilvl="0" w:tplc="E138BA30">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3B6A5E"/>
    <w:multiLevelType w:val="multilevel"/>
    <w:tmpl w:val="49F81E9C"/>
    <w:styleLink w:val="Styl3"/>
    <w:lvl w:ilvl="0">
      <w:start w:val="2"/>
      <w:numFmt w:val="ordinal"/>
      <w:lvlText w:val="%11"/>
      <w:lvlJc w:val="left"/>
      <w:pPr>
        <w:ind w:left="360" w:hanging="360"/>
      </w:pPr>
      <w:rPr>
        <w:rFonts w:ascii="2.1" w:hAnsi="2.1" w:hint="default"/>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684D1799"/>
    <w:multiLevelType w:val="hybridMultilevel"/>
    <w:tmpl w:val="BAE0C73E"/>
    <w:lvl w:ilvl="0" w:tplc="FFFFFFFF">
      <w:start w:val="2"/>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210531"/>
    <w:multiLevelType w:val="hybridMultilevel"/>
    <w:tmpl w:val="A1525ADE"/>
    <w:lvl w:ilvl="0" w:tplc="04050017">
      <w:start w:val="1"/>
      <w:numFmt w:val="lowerLetter"/>
      <w:lvlText w:val="%1)"/>
      <w:lvlJc w:val="left"/>
      <w:pPr>
        <w:ind w:left="927" w:hanging="360"/>
      </w:pPr>
      <w:rPr>
        <w:rFonts w:hint="default"/>
        <w:b w:val="0"/>
        <w:bCs w:val="0"/>
        <w:i w:val="0"/>
        <w:iCs w:val="0"/>
        <w:color w:val="auto"/>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37E071A"/>
    <w:multiLevelType w:val="hybridMultilevel"/>
    <w:tmpl w:val="3F9810E2"/>
    <w:lvl w:ilvl="0" w:tplc="4BDCA6D0">
      <w:start w:val="1"/>
      <w:numFmt w:val="lowerLetter"/>
      <w:lvlText w:val="%1)"/>
      <w:lvlJc w:val="left"/>
      <w:pPr>
        <w:tabs>
          <w:tab w:val="num" w:pos="1065"/>
        </w:tabs>
        <w:ind w:left="1065" w:hanging="360"/>
      </w:pPr>
      <w:rPr>
        <w:rFonts w:hint="default"/>
      </w:rPr>
    </w:lvl>
    <w:lvl w:ilvl="1" w:tplc="2BB05C34">
      <w:start w:val="2"/>
      <w:numFmt w:val="decimal"/>
      <w:lvlText w:val="7.%2."/>
      <w:lvlJc w:val="left"/>
      <w:pPr>
        <w:tabs>
          <w:tab w:val="num" w:pos="1785"/>
        </w:tabs>
        <w:ind w:left="1785" w:hanging="360"/>
      </w:pPr>
      <w:rPr>
        <w:rFonts w:hint="default"/>
      </w:rPr>
    </w:lvl>
    <w:lvl w:ilvl="2" w:tplc="97A88060" w:tentative="1">
      <w:start w:val="1"/>
      <w:numFmt w:val="lowerRoman"/>
      <w:lvlText w:val="%3."/>
      <w:lvlJc w:val="right"/>
      <w:pPr>
        <w:tabs>
          <w:tab w:val="num" w:pos="2505"/>
        </w:tabs>
        <w:ind w:left="2505" w:hanging="180"/>
      </w:pPr>
    </w:lvl>
    <w:lvl w:ilvl="3" w:tplc="75F83BD8" w:tentative="1">
      <w:start w:val="1"/>
      <w:numFmt w:val="decimal"/>
      <w:lvlText w:val="%4."/>
      <w:lvlJc w:val="left"/>
      <w:pPr>
        <w:tabs>
          <w:tab w:val="num" w:pos="3225"/>
        </w:tabs>
        <w:ind w:left="3225" w:hanging="360"/>
      </w:pPr>
    </w:lvl>
    <w:lvl w:ilvl="4" w:tplc="2DDE2546" w:tentative="1">
      <w:start w:val="1"/>
      <w:numFmt w:val="lowerLetter"/>
      <w:lvlText w:val="%5."/>
      <w:lvlJc w:val="left"/>
      <w:pPr>
        <w:tabs>
          <w:tab w:val="num" w:pos="3945"/>
        </w:tabs>
        <w:ind w:left="3945" w:hanging="360"/>
      </w:pPr>
    </w:lvl>
    <w:lvl w:ilvl="5" w:tplc="4A24C0BC" w:tentative="1">
      <w:start w:val="1"/>
      <w:numFmt w:val="lowerRoman"/>
      <w:lvlText w:val="%6."/>
      <w:lvlJc w:val="right"/>
      <w:pPr>
        <w:tabs>
          <w:tab w:val="num" w:pos="4665"/>
        </w:tabs>
        <w:ind w:left="4665" w:hanging="180"/>
      </w:pPr>
    </w:lvl>
    <w:lvl w:ilvl="6" w:tplc="7AC0797C" w:tentative="1">
      <w:start w:val="1"/>
      <w:numFmt w:val="decimal"/>
      <w:lvlText w:val="%7."/>
      <w:lvlJc w:val="left"/>
      <w:pPr>
        <w:tabs>
          <w:tab w:val="num" w:pos="5385"/>
        </w:tabs>
        <w:ind w:left="5385" w:hanging="360"/>
      </w:pPr>
    </w:lvl>
    <w:lvl w:ilvl="7" w:tplc="148EE0C4" w:tentative="1">
      <w:start w:val="1"/>
      <w:numFmt w:val="lowerLetter"/>
      <w:lvlText w:val="%8."/>
      <w:lvlJc w:val="left"/>
      <w:pPr>
        <w:tabs>
          <w:tab w:val="num" w:pos="6105"/>
        </w:tabs>
        <w:ind w:left="6105" w:hanging="360"/>
      </w:pPr>
    </w:lvl>
    <w:lvl w:ilvl="8" w:tplc="7C58A70E" w:tentative="1">
      <w:start w:val="1"/>
      <w:numFmt w:val="lowerRoman"/>
      <w:lvlText w:val="%9."/>
      <w:lvlJc w:val="right"/>
      <w:pPr>
        <w:tabs>
          <w:tab w:val="num" w:pos="6825"/>
        </w:tabs>
        <w:ind w:left="6825" w:hanging="180"/>
      </w:pPr>
    </w:lvl>
  </w:abstractNum>
  <w:abstractNum w:abstractNumId="28" w15:restartNumberingAfterBreak="0">
    <w:nsid w:val="7ADC2B3C"/>
    <w:multiLevelType w:val="multilevel"/>
    <w:tmpl w:val="2724F8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3F780B"/>
    <w:multiLevelType w:val="hybridMultilevel"/>
    <w:tmpl w:val="1080623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1766451">
    <w:abstractNumId w:val="27"/>
  </w:num>
  <w:num w:numId="2" w16cid:durableId="1210532006">
    <w:abstractNumId w:val="12"/>
  </w:num>
  <w:num w:numId="3" w16cid:durableId="1319187059">
    <w:abstractNumId w:val="22"/>
  </w:num>
  <w:num w:numId="4" w16cid:durableId="1908801819">
    <w:abstractNumId w:val="24"/>
  </w:num>
  <w:num w:numId="5" w16cid:durableId="1287421313">
    <w:abstractNumId w:val="29"/>
  </w:num>
  <w:num w:numId="6" w16cid:durableId="665669367">
    <w:abstractNumId w:val="7"/>
  </w:num>
  <w:num w:numId="7" w16cid:durableId="116028588">
    <w:abstractNumId w:val="2"/>
  </w:num>
  <w:num w:numId="8" w16cid:durableId="1308628592">
    <w:abstractNumId w:val="15"/>
  </w:num>
  <w:num w:numId="9" w16cid:durableId="949580599">
    <w:abstractNumId w:val="21"/>
  </w:num>
  <w:num w:numId="10" w16cid:durableId="1032607395">
    <w:abstractNumId w:val="10"/>
  </w:num>
  <w:num w:numId="11" w16cid:durableId="158423681">
    <w:abstractNumId w:val="14"/>
  </w:num>
  <w:num w:numId="12" w16cid:durableId="1131754262">
    <w:abstractNumId w:val="9"/>
  </w:num>
  <w:num w:numId="13" w16cid:durableId="388505684">
    <w:abstractNumId w:val="20"/>
  </w:num>
  <w:num w:numId="14" w16cid:durableId="1378048893">
    <w:abstractNumId w:val="3"/>
  </w:num>
  <w:num w:numId="15" w16cid:durableId="1179809350">
    <w:abstractNumId w:val="17"/>
  </w:num>
  <w:num w:numId="16" w16cid:durableId="2084908515">
    <w:abstractNumId w:val="28"/>
  </w:num>
  <w:num w:numId="17" w16cid:durableId="1353532376">
    <w:abstractNumId w:val="23"/>
  </w:num>
  <w:num w:numId="18" w16cid:durableId="209221668">
    <w:abstractNumId w:val="19"/>
  </w:num>
  <w:num w:numId="19" w16cid:durableId="587543139">
    <w:abstractNumId w:val="5"/>
  </w:num>
  <w:num w:numId="20" w16cid:durableId="882598578">
    <w:abstractNumId w:val="1"/>
  </w:num>
  <w:num w:numId="21" w16cid:durableId="1900437660">
    <w:abstractNumId w:val="0"/>
  </w:num>
  <w:num w:numId="22" w16cid:durableId="1150363736">
    <w:abstractNumId w:val="25"/>
  </w:num>
  <w:num w:numId="23" w16cid:durableId="782965242">
    <w:abstractNumId w:val="11"/>
  </w:num>
  <w:num w:numId="24" w16cid:durableId="1076367565">
    <w:abstractNumId w:val="4"/>
  </w:num>
  <w:num w:numId="25" w16cid:durableId="256713894">
    <w:abstractNumId w:val="16"/>
  </w:num>
  <w:num w:numId="26" w16cid:durableId="405491690">
    <w:abstractNumId w:val="18"/>
  </w:num>
  <w:num w:numId="27" w16cid:durableId="229119781">
    <w:abstractNumId w:val="8"/>
  </w:num>
  <w:num w:numId="28" w16cid:durableId="1871797457">
    <w:abstractNumId w:val="13"/>
  </w:num>
  <w:num w:numId="29" w16cid:durableId="1970814395">
    <w:abstractNumId w:val="6"/>
  </w:num>
  <w:num w:numId="30" w16cid:durableId="3940179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07"/>
    <w:rsid w:val="00000B5D"/>
    <w:rsid w:val="00001672"/>
    <w:rsid w:val="00001EE6"/>
    <w:rsid w:val="000068B6"/>
    <w:rsid w:val="00007D53"/>
    <w:rsid w:val="0001400C"/>
    <w:rsid w:val="00014669"/>
    <w:rsid w:val="000163C8"/>
    <w:rsid w:val="0001692F"/>
    <w:rsid w:val="000207EA"/>
    <w:rsid w:val="000244AC"/>
    <w:rsid w:val="00024876"/>
    <w:rsid w:val="00030A0F"/>
    <w:rsid w:val="00032049"/>
    <w:rsid w:val="000328B9"/>
    <w:rsid w:val="0003419C"/>
    <w:rsid w:val="0003726C"/>
    <w:rsid w:val="000423D0"/>
    <w:rsid w:val="00042A09"/>
    <w:rsid w:val="0004639C"/>
    <w:rsid w:val="00052E17"/>
    <w:rsid w:val="000534B7"/>
    <w:rsid w:val="000628DE"/>
    <w:rsid w:val="00064B51"/>
    <w:rsid w:val="000650BF"/>
    <w:rsid w:val="0007053B"/>
    <w:rsid w:val="000711EA"/>
    <w:rsid w:val="00071578"/>
    <w:rsid w:val="00072E9B"/>
    <w:rsid w:val="00073DB1"/>
    <w:rsid w:val="000753D5"/>
    <w:rsid w:val="00075B9D"/>
    <w:rsid w:val="00076600"/>
    <w:rsid w:val="000821D0"/>
    <w:rsid w:val="00086D60"/>
    <w:rsid w:val="00087B3A"/>
    <w:rsid w:val="00096024"/>
    <w:rsid w:val="000970B3"/>
    <w:rsid w:val="000A2252"/>
    <w:rsid w:val="000A2BB6"/>
    <w:rsid w:val="000A3A35"/>
    <w:rsid w:val="000B041C"/>
    <w:rsid w:val="000B0F4F"/>
    <w:rsid w:val="000B1647"/>
    <w:rsid w:val="000B20DF"/>
    <w:rsid w:val="000B2AB7"/>
    <w:rsid w:val="000B426B"/>
    <w:rsid w:val="000B7818"/>
    <w:rsid w:val="000B78D7"/>
    <w:rsid w:val="000B7A68"/>
    <w:rsid w:val="000C0A8E"/>
    <w:rsid w:val="000C4BCC"/>
    <w:rsid w:val="000D6E54"/>
    <w:rsid w:val="000D7FA4"/>
    <w:rsid w:val="000E3539"/>
    <w:rsid w:val="000E404F"/>
    <w:rsid w:val="000E679E"/>
    <w:rsid w:val="000E764F"/>
    <w:rsid w:val="000F026B"/>
    <w:rsid w:val="000F71B2"/>
    <w:rsid w:val="000F7BB0"/>
    <w:rsid w:val="000F7F6C"/>
    <w:rsid w:val="001008B8"/>
    <w:rsid w:val="00100D36"/>
    <w:rsid w:val="001010F6"/>
    <w:rsid w:val="0010167D"/>
    <w:rsid w:val="00103BA4"/>
    <w:rsid w:val="00103FAE"/>
    <w:rsid w:val="00104752"/>
    <w:rsid w:val="001052CC"/>
    <w:rsid w:val="00105E64"/>
    <w:rsid w:val="001074E6"/>
    <w:rsid w:val="001142F5"/>
    <w:rsid w:val="001147BB"/>
    <w:rsid w:val="0011506F"/>
    <w:rsid w:val="0011509D"/>
    <w:rsid w:val="001157F3"/>
    <w:rsid w:val="001255D2"/>
    <w:rsid w:val="00132222"/>
    <w:rsid w:val="00132311"/>
    <w:rsid w:val="00133957"/>
    <w:rsid w:val="00134DBB"/>
    <w:rsid w:val="00136FD3"/>
    <w:rsid w:val="00137272"/>
    <w:rsid w:val="0014321E"/>
    <w:rsid w:val="00143DD9"/>
    <w:rsid w:val="001448AA"/>
    <w:rsid w:val="001458A3"/>
    <w:rsid w:val="00147F76"/>
    <w:rsid w:val="00151B39"/>
    <w:rsid w:val="0015527E"/>
    <w:rsid w:val="0016121C"/>
    <w:rsid w:val="00164F7E"/>
    <w:rsid w:val="00165F97"/>
    <w:rsid w:val="00181114"/>
    <w:rsid w:val="00182823"/>
    <w:rsid w:val="001832C3"/>
    <w:rsid w:val="001836A6"/>
    <w:rsid w:val="001836C1"/>
    <w:rsid w:val="00184002"/>
    <w:rsid w:val="0018522C"/>
    <w:rsid w:val="0018672B"/>
    <w:rsid w:val="0018732C"/>
    <w:rsid w:val="00191255"/>
    <w:rsid w:val="00197B0B"/>
    <w:rsid w:val="001A1524"/>
    <w:rsid w:val="001A79BD"/>
    <w:rsid w:val="001B1021"/>
    <w:rsid w:val="001B23DB"/>
    <w:rsid w:val="001B2B19"/>
    <w:rsid w:val="001B6003"/>
    <w:rsid w:val="001C0040"/>
    <w:rsid w:val="001C4B05"/>
    <w:rsid w:val="001C5057"/>
    <w:rsid w:val="001C52FC"/>
    <w:rsid w:val="001C5D88"/>
    <w:rsid w:val="001C6AB2"/>
    <w:rsid w:val="001C73D1"/>
    <w:rsid w:val="001D049F"/>
    <w:rsid w:val="001D1149"/>
    <w:rsid w:val="001D40DB"/>
    <w:rsid w:val="001D4817"/>
    <w:rsid w:val="001D5D99"/>
    <w:rsid w:val="001D73C2"/>
    <w:rsid w:val="001E03F4"/>
    <w:rsid w:val="001E143A"/>
    <w:rsid w:val="001E47C1"/>
    <w:rsid w:val="001F1BA2"/>
    <w:rsid w:val="001F3270"/>
    <w:rsid w:val="001F378E"/>
    <w:rsid w:val="001F4D9A"/>
    <w:rsid w:val="001F57E3"/>
    <w:rsid w:val="001F5C67"/>
    <w:rsid w:val="001F61A2"/>
    <w:rsid w:val="001F7120"/>
    <w:rsid w:val="001F7F48"/>
    <w:rsid w:val="002020D0"/>
    <w:rsid w:val="002049B3"/>
    <w:rsid w:val="00205432"/>
    <w:rsid w:val="00210598"/>
    <w:rsid w:val="00210E9C"/>
    <w:rsid w:val="00211437"/>
    <w:rsid w:val="0021276C"/>
    <w:rsid w:val="00216CA6"/>
    <w:rsid w:val="00220E27"/>
    <w:rsid w:val="00226496"/>
    <w:rsid w:val="00227C37"/>
    <w:rsid w:val="00227D8E"/>
    <w:rsid w:val="002336E4"/>
    <w:rsid w:val="002340EA"/>
    <w:rsid w:val="00234A07"/>
    <w:rsid w:val="00234FCA"/>
    <w:rsid w:val="00236EB2"/>
    <w:rsid w:val="00237525"/>
    <w:rsid w:val="00241059"/>
    <w:rsid w:val="00241E87"/>
    <w:rsid w:val="002434E0"/>
    <w:rsid w:val="002446B0"/>
    <w:rsid w:val="00252175"/>
    <w:rsid w:val="00256848"/>
    <w:rsid w:val="00261E1E"/>
    <w:rsid w:val="002628FF"/>
    <w:rsid w:val="002706C2"/>
    <w:rsid w:val="00270ACB"/>
    <w:rsid w:val="0027213A"/>
    <w:rsid w:val="00273566"/>
    <w:rsid w:val="00274457"/>
    <w:rsid w:val="00275DA0"/>
    <w:rsid w:val="00275FE3"/>
    <w:rsid w:val="002818C1"/>
    <w:rsid w:val="00281A09"/>
    <w:rsid w:val="00281FE7"/>
    <w:rsid w:val="00282651"/>
    <w:rsid w:val="002A6925"/>
    <w:rsid w:val="002B08D3"/>
    <w:rsid w:val="002B229A"/>
    <w:rsid w:val="002B29B1"/>
    <w:rsid w:val="002B3371"/>
    <w:rsid w:val="002B4ECA"/>
    <w:rsid w:val="002B5341"/>
    <w:rsid w:val="002B6B1A"/>
    <w:rsid w:val="002C0DC3"/>
    <w:rsid w:val="002C1522"/>
    <w:rsid w:val="002C1A2B"/>
    <w:rsid w:val="002C34A2"/>
    <w:rsid w:val="002C3CAB"/>
    <w:rsid w:val="002C5CC6"/>
    <w:rsid w:val="002D2E4B"/>
    <w:rsid w:val="002D4272"/>
    <w:rsid w:val="002D5325"/>
    <w:rsid w:val="002D6B95"/>
    <w:rsid w:val="002E2F99"/>
    <w:rsid w:val="002E43D0"/>
    <w:rsid w:val="002E53E5"/>
    <w:rsid w:val="002F0605"/>
    <w:rsid w:val="002F1220"/>
    <w:rsid w:val="002F3468"/>
    <w:rsid w:val="002F3A1A"/>
    <w:rsid w:val="002F7193"/>
    <w:rsid w:val="003000F9"/>
    <w:rsid w:val="00300D85"/>
    <w:rsid w:val="003067D7"/>
    <w:rsid w:val="0030752B"/>
    <w:rsid w:val="00311780"/>
    <w:rsid w:val="0031397C"/>
    <w:rsid w:val="0031420D"/>
    <w:rsid w:val="00315114"/>
    <w:rsid w:val="00315A48"/>
    <w:rsid w:val="003162C7"/>
    <w:rsid w:val="00317413"/>
    <w:rsid w:val="00317963"/>
    <w:rsid w:val="00317A8A"/>
    <w:rsid w:val="003200C7"/>
    <w:rsid w:val="00322946"/>
    <w:rsid w:val="00323C10"/>
    <w:rsid w:val="00325050"/>
    <w:rsid w:val="00325AB1"/>
    <w:rsid w:val="003268B7"/>
    <w:rsid w:val="00327B06"/>
    <w:rsid w:val="00330510"/>
    <w:rsid w:val="003335F4"/>
    <w:rsid w:val="00333CED"/>
    <w:rsid w:val="003341F5"/>
    <w:rsid w:val="0033644C"/>
    <w:rsid w:val="003365FC"/>
    <w:rsid w:val="00337AB0"/>
    <w:rsid w:val="003407D1"/>
    <w:rsid w:val="00342824"/>
    <w:rsid w:val="00343A00"/>
    <w:rsid w:val="00344B74"/>
    <w:rsid w:val="003523B9"/>
    <w:rsid w:val="00354BF6"/>
    <w:rsid w:val="00355CAB"/>
    <w:rsid w:val="00357649"/>
    <w:rsid w:val="00361844"/>
    <w:rsid w:val="00361C5E"/>
    <w:rsid w:val="00363BC6"/>
    <w:rsid w:val="003653CD"/>
    <w:rsid w:val="00365E4E"/>
    <w:rsid w:val="00367A7D"/>
    <w:rsid w:val="00367E51"/>
    <w:rsid w:val="00370A52"/>
    <w:rsid w:val="00370E6D"/>
    <w:rsid w:val="0037286D"/>
    <w:rsid w:val="00373421"/>
    <w:rsid w:val="0037393B"/>
    <w:rsid w:val="003765CF"/>
    <w:rsid w:val="00380C23"/>
    <w:rsid w:val="00384A1F"/>
    <w:rsid w:val="00385369"/>
    <w:rsid w:val="0038719E"/>
    <w:rsid w:val="00391A85"/>
    <w:rsid w:val="00392DAF"/>
    <w:rsid w:val="00393C97"/>
    <w:rsid w:val="003956E8"/>
    <w:rsid w:val="00395A6D"/>
    <w:rsid w:val="003960B3"/>
    <w:rsid w:val="003973FA"/>
    <w:rsid w:val="003A16D4"/>
    <w:rsid w:val="003A18CA"/>
    <w:rsid w:val="003A1AB2"/>
    <w:rsid w:val="003A4A86"/>
    <w:rsid w:val="003A5490"/>
    <w:rsid w:val="003A602B"/>
    <w:rsid w:val="003A61B2"/>
    <w:rsid w:val="003A770B"/>
    <w:rsid w:val="003B0B82"/>
    <w:rsid w:val="003B1CC5"/>
    <w:rsid w:val="003B208F"/>
    <w:rsid w:val="003B27CF"/>
    <w:rsid w:val="003B4D52"/>
    <w:rsid w:val="003B4EA0"/>
    <w:rsid w:val="003C3C97"/>
    <w:rsid w:val="003C5082"/>
    <w:rsid w:val="003C5EA5"/>
    <w:rsid w:val="003D2230"/>
    <w:rsid w:val="003D2EAB"/>
    <w:rsid w:val="003D3889"/>
    <w:rsid w:val="003E1D7C"/>
    <w:rsid w:val="003E2F7D"/>
    <w:rsid w:val="003E4A72"/>
    <w:rsid w:val="003E5FEB"/>
    <w:rsid w:val="003E696D"/>
    <w:rsid w:val="003F0744"/>
    <w:rsid w:val="003F128E"/>
    <w:rsid w:val="003F1687"/>
    <w:rsid w:val="003F28F2"/>
    <w:rsid w:val="003F3DF2"/>
    <w:rsid w:val="003F7007"/>
    <w:rsid w:val="00400486"/>
    <w:rsid w:val="00402153"/>
    <w:rsid w:val="00413D4A"/>
    <w:rsid w:val="004177DA"/>
    <w:rsid w:val="0042334E"/>
    <w:rsid w:val="00423A40"/>
    <w:rsid w:val="00425498"/>
    <w:rsid w:val="0042775B"/>
    <w:rsid w:val="0043320E"/>
    <w:rsid w:val="004333F1"/>
    <w:rsid w:val="00433FD2"/>
    <w:rsid w:val="004468A0"/>
    <w:rsid w:val="00446A3F"/>
    <w:rsid w:val="00450063"/>
    <w:rsid w:val="00452DFC"/>
    <w:rsid w:val="00452EF1"/>
    <w:rsid w:val="004555C3"/>
    <w:rsid w:val="0045644C"/>
    <w:rsid w:val="00456647"/>
    <w:rsid w:val="004604B2"/>
    <w:rsid w:val="004634E0"/>
    <w:rsid w:val="00463848"/>
    <w:rsid w:val="00464511"/>
    <w:rsid w:val="00465494"/>
    <w:rsid w:val="00465915"/>
    <w:rsid w:val="00466D75"/>
    <w:rsid w:val="004671E9"/>
    <w:rsid w:val="004677A9"/>
    <w:rsid w:val="004725BD"/>
    <w:rsid w:val="004725E2"/>
    <w:rsid w:val="004761F4"/>
    <w:rsid w:val="0047648E"/>
    <w:rsid w:val="00481A97"/>
    <w:rsid w:val="004902A7"/>
    <w:rsid w:val="00490895"/>
    <w:rsid w:val="004970EA"/>
    <w:rsid w:val="004A29E4"/>
    <w:rsid w:val="004A58D0"/>
    <w:rsid w:val="004A789D"/>
    <w:rsid w:val="004B0C5B"/>
    <w:rsid w:val="004B25A4"/>
    <w:rsid w:val="004B2C40"/>
    <w:rsid w:val="004B4493"/>
    <w:rsid w:val="004B4DB8"/>
    <w:rsid w:val="004B539D"/>
    <w:rsid w:val="004B63B8"/>
    <w:rsid w:val="004B759E"/>
    <w:rsid w:val="004B789F"/>
    <w:rsid w:val="004C0014"/>
    <w:rsid w:val="004C6A7A"/>
    <w:rsid w:val="004C744C"/>
    <w:rsid w:val="004D1F39"/>
    <w:rsid w:val="004D3D1D"/>
    <w:rsid w:val="004D4017"/>
    <w:rsid w:val="004D4668"/>
    <w:rsid w:val="004D54D0"/>
    <w:rsid w:val="004E331A"/>
    <w:rsid w:val="004E36C8"/>
    <w:rsid w:val="004E4844"/>
    <w:rsid w:val="004F1B77"/>
    <w:rsid w:val="004F2F61"/>
    <w:rsid w:val="004F421D"/>
    <w:rsid w:val="004F4A2C"/>
    <w:rsid w:val="004F7DA7"/>
    <w:rsid w:val="00500693"/>
    <w:rsid w:val="00502840"/>
    <w:rsid w:val="00503E2D"/>
    <w:rsid w:val="00506BD8"/>
    <w:rsid w:val="00507D4C"/>
    <w:rsid w:val="005131B3"/>
    <w:rsid w:val="00515475"/>
    <w:rsid w:val="005167DF"/>
    <w:rsid w:val="0051790F"/>
    <w:rsid w:val="005216D3"/>
    <w:rsid w:val="00521C11"/>
    <w:rsid w:val="00523363"/>
    <w:rsid w:val="00523F4F"/>
    <w:rsid w:val="00524ED4"/>
    <w:rsid w:val="0052566E"/>
    <w:rsid w:val="005264BB"/>
    <w:rsid w:val="00527855"/>
    <w:rsid w:val="00530963"/>
    <w:rsid w:val="00531A56"/>
    <w:rsid w:val="005335CA"/>
    <w:rsid w:val="005342B0"/>
    <w:rsid w:val="005346A0"/>
    <w:rsid w:val="005359E1"/>
    <w:rsid w:val="00537025"/>
    <w:rsid w:val="00540017"/>
    <w:rsid w:val="0054315B"/>
    <w:rsid w:val="0054531C"/>
    <w:rsid w:val="005464A3"/>
    <w:rsid w:val="00547175"/>
    <w:rsid w:val="0054754E"/>
    <w:rsid w:val="00550D76"/>
    <w:rsid w:val="005528F9"/>
    <w:rsid w:val="00556968"/>
    <w:rsid w:val="0055722F"/>
    <w:rsid w:val="00561BAF"/>
    <w:rsid w:val="0056427C"/>
    <w:rsid w:val="005709B2"/>
    <w:rsid w:val="005724A2"/>
    <w:rsid w:val="005728EB"/>
    <w:rsid w:val="0057489B"/>
    <w:rsid w:val="00575952"/>
    <w:rsid w:val="00575E19"/>
    <w:rsid w:val="00576FFD"/>
    <w:rsid w:val="00577F45"/>
    <w:rsid w:val="005802A1"/>
    <w:rsid w:val="00581B6E"/>
    <w:rsid w:val="00587971"/>
    <w:rsid w:val="00587F91"/>
    <w:rsid w:val="00591BC6"/>
    <w:rsid w:val="00595C3A"/>
    <w:rsid w:val="0059613B"/>
    <w:rsid w:val="00597AC3"/>
    <w:rsid w:val="005A3674"/>
    <w:rsid w:val="005A5BA4"/>
    <w:rsid w:val="005B0B6D"/>
    <w:rsid w:val="005B1C87"/>
    <w:rsid w:val="005B57BD"/>
    <w:rsid w:val="005B67EC"/>
    <w:rsid w:val="005C1AA2"/>
    <w:rsid w:val="005C61F2"/>
    <w:rsid w:val="005D19B5"/>
    <w:rsid w:val="005D286E"/>
    <w:rsid w:val="005D42B7"/>
    <w:rsid w:val="005D4783"/>
    <w:rsid w:val="005D4A16"/>
    <w:rsid w:val="005D5B7F"/>
    <w:rsid w:val="005D5DBE"/>
    <w:rsid w:val="005D6C18"/>
    <w:rsid w:val="005E2585"/>
    <w:rsid w:val="005E4665"/>
    <w:rsid w:val="005E7213"/>
    <w:rsid w:val="005E725D"/>
    <w:rsid w:val="005E7694"/>
    <w:rsid w:val="005F069A"/>
    <w:rsid w:val="005F5B6C"/>
    <w:rsid w:val="005F69E0"/>
    <w:rsid w:val="005F6D75"/>
    <w:rsid w:val="00600B81"/>
    <w:rsid w:val="00604290"/>
    <w:rsid w:val="00604732"/>
    <w:rsid w:val="00605C79"/>
    <w:rsid w:val="0060603C"/>
    <w:rsid w:val="006115C6"/>
    <w:rsid w:val="00611904"/>
    <w:rsid w:val="006133D1"/>
    <w:rsid w:val="00614189"/>
    <w:rsid w:val="0061435A"/>
    <w:rsid w:val="0061447B"/>
    <w:rsid w:val="00614E5C"/>
    <w:rsid w:val="0061519E"/>
    <w:rsid w:val="006158FC"/>
    <w:rsid w:val="00616186"/>
    <w:rsid w:val="00617A8F"/>
    <w:rsid w:val="006203DC"/>
    <w:rsid w:val="00620DCA"/>
    <w:rsid w:val="00621566"/>
    <w:rsid w:val="00621A0D"/>
    <w:rsid w:val="00624558"/>
    <w:rsid w:val="006249AF"/>
    <w:rsid w:val="006276CD"/>
    <w:rsid w:val="006278AC"/>
    <w:rsid w:val="00627EA3"/>
    <w:rsid w:val="00630350"/>
    <w:rsid w:val="00632F9C"/>
    <w:rsid w:val="00634324"/>
    <w:rsid w:val="00636C6C"/>
    <w:rsid w:val="00637E44"/>
    <w:rsid w:val="00644AD2"/>
    <w:rsid w:val="006450AE"/>
    <w:rsid w:val="006454AB"/>
    <w:rsid w:val="00650861"/>
    <w:rsid w:val="00650B81"/>
    <w:rsid w:val="006522CA"/>
    <w:rsid w:val="006545E7"/>
    <w:rsid w:val="006573B8"/>
    <w:rsid w:val="00662123"/>
    <w:rsid w:val="00663FDC"/>
    <w:rsid w:val="00667174"/>
    <w:rsid w:val="00671E1B"/>
    <w:rsid w:val="00676DCD"/>
    <w:rsid w:val="006779A2"/>
    <w:rsid w:val="006851B0"/>
    <w:rsid w:val="006867B3"/>
    <w:rsid w:val="00686DF3"/>
    <w:rsid w:val="00686FD7"/>
    <w:rsid w:val="006873D5"/>
    <w:rsid w:val="00687B07"/>
    <w:rsid w:val="00691B48"/>
    <w:rsid w:val="00692BB9"/>
    <w:rsid w:val="0069535F"/>
    <w:rsid w:val="00695CD0"/>
    <w:rsid w:val="006A345C"/>
    <w:rsid w:val="006B06C2"/>
    <w:rsid w:val="006B1807"/>
    <w:rsid w:val="006B2998"/>
    <w:rsid w:val="006B5148"/>
    <w:rsid w:val="006B5315"/>
    <w:rsid w:val="006C116A"/>
    <w:rsid w:val="006C1818"/>
    <w:rsid w:val="006C2F34"/>
    <w:rsid w:val="006C4D5D"/>
    <w:rsid w:val="006C4E1A"/>
    <w:rsid w:val="006D40D4"/>
    <w:rsid w:val="006D51E0"/>
    <w:rsid w:val="006D5658"/>
    <w:rsid w:val="006D631B"/>
    <w:rsid w:val="006D6CDE"/>
    <w:rsid w:val="006E007B"/>
    <w:rsid w:val="006E4908"/>
    <w:rsid w:val="006E49B9"/>
    <w:rsid w:val="006E5E85"/>
    <w:rsid w:val="006E68EE"/>
    <w:rsid w:val="006E72F8"/>
    <w:rsid w:val="006F02AB"/>
    <w:rsid w:val="006F20CB"/>
    <w:rsid w:val="006F43A3"/>
    <w:rsid w:val="006F4D03"/>
    <w:rsid w:val="006F5DCE"/>
    <w:rsid w:val="006F5F59"/>
    <w:rsid w:val="006F784A"/>
    <w:rsid w:val="00700F2A"/>
    <w:rsid w:val="0070292F"/>
    <w:rsid w:val="007032DB"/>
    <w:rsid w:val="00704697"/>
    <w:rsid w:val="00710C7F"/>
    <w:rsid w:val="00710D3B"/>
    <w:rsid w:val="00710D40"/>
    <w:rsid w:val="00713882"/>
    <w:rsid w:val="00715EFF"/>
    <w:rsid w:val="00716DB2"/>
    <w:rsid w:val="00720F66"/>
    <w:rsid w:val="007212DE"/>
    <w:rsid w:val="00721E84"/>
    <w:rsid w:val="00723308"/>
    <w:rsid w:val="00723519"/>
    <w:rsid w:val="00724678"/>
    <w:rsid w:val="00725236"/>
    <w:rsid w:val="007312C8"/>
    <w:rsid w:val="00734762"/>
    <w:rsid w:val="00740078"/>
    <w:rsid w:val="00741CFB"/>
    <w:rsid w:val="007426A5"/>
    <w:rsid w:val="00743435"/>
    <w:rsid w:val="00744102"/>
    <w:rsid w:val="00754E6F"/>
    <w:rsid w:val="00756446"/>
    <w:rsid w:val="007564D0"/>
    <w:rsid w:val="00761E53"/>
    <w:rsid w:val="00767937"/>
    <w:rsid w:val="007703CA"/>
    <w:rsid w:val="00772FA0"/>
    <w:rsid w:val="007737D4"/>
    <w:rsid w:val="00774276"/>
    <w:rsid w:val="0078286A"/>
    <w:rsid w:val="00782C4E"/>
    <w:rsid w:val="00785326"/>
    <w:rsid w:val="0078608A"/>
    <w:rsid w:val="00786EC1"/>
    <w:rsid w:val="00790E34"/>
    <w:rsid w:val="00791A32"/>
    <w:rsid w:val="00792805"/>
    <w:rsid w:val="007940F6"/>
    <w:rsid w:val="00794EC1"/>
    <w:rsid w:val="00797B6F"/>
    <w:rsid w:val="007A0C93"/>
    <w:rsid w:val="007A0FC8"/>
    <w:rsid w:val="007A6809"/>
    <w:rsid w:val="007A7DA8"/>
    <w:rsid w:val="007B463A"/>
    <w:rsid w:val="007B7F7A"/>
    <w:rsid w:val="007C05E2"/>
    <w:rsid w:val="007C6138"/>
    <w:rsid w:val="007C6E7C"/>
    <w:rsid w:val="007D2482"/>
    <w:rsid w:val="007D403F"/>
    <w:rsid w:val="007D4681"/>
    <w:rsid w:val="007D534C"/>
    <w:rsid w:val="007D5B37"/>
    <w:rsid w:val="007D6E91"/>
    <w:rsid w:val="007D7570"/>
    <w:rsid w:val="007E203E"/>
    <w:rsid w:val="007E33EE"/>
    <w:rsid w:val="007E409A"/>
    <w:rsid w:val="007E5E2C"/>
    <w:rsid w:val="007E6080"/>
    <w:rsid w:val="007E66D4"/>
    <w:rsid w:val="007E7B09"/>
    <w:rsid w:val="007F0CA8"/>
    <w:rsid w:val="007F236A"/>
    <w:rsid w:val="007F4D7E"/>
    <w:rsid w:val="008019AF"/>
    <w:rsid w:val="00804E88"/>
    <w:rsid w:val="008101CF"/>
    <w:rsid w:val="0081154E"/>
    <w:rsid w:val="00812AE2"/>
    <w:rsid w:val="00816378"/>
    <w:rsid w:val="00820988"/>
    <w:rsid w:val="00820BFD"/>
    <w:rsid w:val="00822ADE"/>
    <w:rsid w:val="00823203"/>
    <w:rsid w:val="0082354C"/>
    <w:rsid w:val="00825186"/>
    <w:rsid w:val="00825356"/>
    <w:rsid w:val="00831570"/>
    <w:rsid w:val="008315B1"/>
    <w:rsid w:val="00831838"/>
    <w:rsid w:val="0083273F"/>
    <w:rsid w:val="0083364F"/>
    <w:rsid w:val="00833C15"/>
    <w:rsid w:val="00835715"/>
    <w:rsid w:val="00841BF2"/>
    <w:rsid w:val="00846B3B"/>
    <w:rsid w:val="0085006A"/>
    <w:rsid w:val="00865215"/>
    <w:rsid w:val="00865806"/>
    <w:rsid w:val="008664F6"/>
    <w:rsid w:val="008669E2"/>
    <w:rsid w:val="0086727B"/>
    <w:rsid w:val="00871C18"/>
    <w:rsid w:val="008747F7"/>
    <w:rsid w:val="0088078F"/>
    <w:rsid w:val="00881E24"/>
    <w:rsid w:val="00884AD7"/>
    <w:rsid w:val="00885F48"/>
    <w:rsid w:val="00890F1C"/>
    <w:rsid w:val="0089171D"/>
    <w:rsid w:val="00893113"/>
    <w:rsid w:val="00893956"/>
    <w:rsid w:val="00894079"/>
    <w:rsid w:val="00895014"/>
    <w:rsid w:val="008A3E80"/>
    <w:rsid w:val="008A4FD9"/>
    <w:rsid w:val="008A5B54"/>
    <w:rsid w:val="008A62C6"/>
    <w:rsid w:val="008A6C46"/>
    <w:rsid w:val="008B1125"/>
    <w:rsid w:val="008B1B44"/>
    <w:rsid w:val="008B1FF9"/>
    <w:rsid w:val="008B26CC"/>
    <w:rsid w:val="008B2C95"/>
    <w:rsid w:val="008B31AB"/>
    <w:rsid w:val="008B5823"/>
    <w:rsid w:val="008B583B"/>
    <w:rsid w:val="008B5B66"/>
    <w:rsid w:val="008B715F"/>
    <w:rsid w:val="008B753E"/>
    <w:rsid w:val="008B7E75"/>
    <w:rsid w:val="008C4D98"/>
    <w:rsid w:val="008C6519"/>
    <w:rsid w:val="008C7BE2"/>
    <w:rsid w:val="008D1314"/>
    <w:rsid w:val="008D1C1C"/>
    <w:rsid w:val="008D4E91"/>
    <w:rsid w:val="008D6250"/>
    <w:rsid w:val="008E710F"/>
    <w:rsid w:val="008E7A04"/>
    <w:rsid w:val="008E7EB7"/>
    <w:rsid w:val="008F224F"/>
    <w:rsid w:val="008F5455"/>
    <w:rsid w:val="00903230"/>
    <w:rsid w:val="00910CB3"/>
    <w:rsid w:val="00912A34"/>
    <w:rsid w:val="00912C6E"/>
    <w:rsid w:val="0091309E"/>
    <w:rsid w:val="009143B6"/>
    <w:rsid w:val="0091793B"/>
    <w:rsid w:val="00920C03"/>
    <w:rsid w:val="00923F92"/>
    <w:rsid w:val="00927F6B"/>
    <w:rsid w:val="009339E7"/>
    <w:rsid w:val="00940C2D"/>
    <w:rsid w:val="009432BE"/>
    <w:rsid w:val="00943B29"/>
    <w:rsid w:val="009445BF"/>
    <w:rsid w:val="00944D3D"/>
    <w:rsid w:val="00945149"/>
    <w:rsid w:val="00945E44"/>
    <w:rsid w:val="00946A11"/>
    <w:rsid w:val="0094708B"/>
    <w:rsid w:val="00947C6B"/>
    <w:rsid w:val="00947FB5"/>
    <w:rsid w:val="00950CA6"/>
    <w:rsid w:val="00950E6E"/>
    <w:rsid w:val="00950F12"/>
    <w:rsid w:val="009523F4"/>
    <w:rsid w:val="00956F1A"/>
    <w:rsid w:val="0096011B"/>
    <w:rsid w:val="009606C5"/>
    <w:rsid w:val="009637B9"/>
    <w:rsid w:val="009665F4"/>
    <w:rsid w:val="009725FB"/>
    <w:rsid w:val="009736FF"/>
    <w:rsid w:val="0097488D"/>
    <w:rsid w:val="009755B0"/>
    <w:rsid w:val="009759C7"/>
    <w:rsid w:val="00981346"/>
    <w:rsid w:val="00982D63"/>
    <w:rsid w:val="009836B6"/>
    <w:rsid w:val="00983976"/>
    <w:rsid w:val="009856EF"/>
    <w:rsid w:val="009909F9"/>
    <w:rsid w:val="0099180A"/>
    <w:rsid w:val="009922AD"/>
    <w:rsid w:val="00992311"/>
    <w:rsid w:val="00992CDC"/>
    <w:rsid w:val="009968BE"/>
    <w:rsid w:val="009A127A"/>
    <w:rsid w:val="009A1EC4"/>
    <w:rsid w:val="009A45B1"/>
    <w:rsid w:val="009A57FB"/>
    <w:rsid w:val="009A5B0F"/>
    <w:rsid w:val="009A5DFF"/>
    <w:rsid w:val="009A63AA"/>
    <w:rsid w:val="009A704E"/>
    <w:rsid w:val="009B519A"/>
    <w:rsid w:val="009B7746"/>
    <w:rsid w:val="009B78C0"/>
    <w:rsid w:val="009C185B"/>
    <w:rsid w:val="009C27DA"/>
    <w:rsid w:val="009C31CF"/>
    <w:rsid w:val="009C4017"/>
    <w:rsid w:val="009C421D"/>
    <w:rsid w:val="009C49EF"/>
    <w:rsid w:val="009C5F09"/>
    <w:rsid w:val="009C631B"/>
    <w:rsid w:val="009D0933"/>
    <w:rsid w:val="009D14CF"/>
    <w:rsid w:val="009D1A79"/>
    <w:rsid w:val="009D1EB7"/>
    <w:rsid w:val="009D267E"/>
    <w:rsid w:val="009D29FE"/>
    <w:rsid w:val="009D2DD3"/>
    <w:rsid w:val="009D35DE"/>
    <w:rsid w:val="009D3F18"/>
    <w:rsid w:val="009D4073"/>
    <w:rsid w:val="009D4E24"/>
    <w:rsid w:val="009D58B5"/>
    <w:rsid w:val="009D73E6"/>
    <w:rsid w:val="009E2B3D"/>
    <w:rsid w:val="009E389B"/>
    <w:rsid w:val="009E4D6F"/>
    <w:rsid w:val="009F05AF"/>
    <w:rsid w:val="009F3569"/>
    <w:rsid w:val="00A00A23"/>
    <w:rsid w:val="00A04271"/>
    <w:rsid w:val="00A04B56"/>
    <w:rsid w:val="00A116C4"/>
    <w:rsid w:val="00A11905"/>
    <w:rsid w:val="00A12F3C"/>
    <w:rsid w:val="00A1350A"/>
    <w:rsid w:val="00A2576D"/>
    <w:rsid w:val="00A3306E"/>
    <w:rsid w:val="00A33517"/>
    <w:rsid w:val="00A34728"/>
    <w:rsid w:val="00A3526C"/>
    <w:rsid w:val="00A409D2"/>
    <w:rsid w:val="00A40E12"/>
    <w:rsid w:val="00A41AAB"/>
    <w:rsid w:val="00A41E92"/>
    <w:rsid w:val="00A425A0"/>
    <w:rsid w:val="00A426BC"/>
    <w:rsid w:val="00A444A4"/>
    <w:rsid w:val="00A44C68"/>
    <w:rsid w:val="00A4715D"/>
    <w:rsid w:val="00A50568"/>
    <w:rsid w:val="00A50D35"/>
    <w:rsid w:val="00A515B3"/>
    <w:rsid w:val="00A52518"/>
    <w:rsid w:val="00A52B80"/>
    <w:rsid w:val="00A54936"/>
    <w:rsid w:val="00A553B2"/>
    <w:rsid w:val="00A56568"/>
    <w:rsid w:val="00A62F21"/>
    <w:rsid w:val="00A6347D"/>
    <w:rsid w:val="00A63F89"/>
    <w:rsid w:val="00A642CA"/>
    <w:rsid w:val="00A652BE"/>
    <w:rsid w:val="00A654A2"/>
    <w:rsid w:val="00A67482"/>
    <w:rsid w:val="00A72B14"/>
    <w:rsid w:val="00A7473C"/>
    <w:rsid w:val="00A75CE6"/>
    <w:rsid w:val="00A76590"/>
    <w:rsid w:val="00A7777D"/>
    <w:rsid w:val="00A84335"/>
    <w:rsid w:val="00A90062"/>
    <w:rsid w:val="00A918C4"/>
    <w:rsid w:val="00A92BD9"/>
    <w:rsid w:val="00A96CF3"/>
    <w:rsid w:val="00AA02F0"/>
    <w:rsid w:val="00AA18A9"/>
    <w:rsid w:val="00AA6FCE"/>
    <w:rsid w:val="00AB04CB"/>
    <w:rsid w:val="00AB6411"/>
    <w:rsid w:val="00AB7D0D"/>
    <w:rsid w:val="00AC0687"/>
    <w:rsid w:val="00AC0A53"/>
    <w:rsid w:val="00AC1E56"/>
    <w:rsid w:val="00AC2315"/>
    <w:rsid w:val="00AC2E1C"/>
    <w:rsid w:val="00AC3494"/>
    <w:rsid w:val="00AC3CE8"/>
    <w:rsid w:val="00AC5C82"/>
    <w:rsid w:val="00AD17C8"/>
    <w:rsid w:val="00AD2AEB"/>
    <w:rsid w:val="00AD34E8"/>
    <w:rsid w:val="00AD59FB"/>
    <w:rsid w:val="00AD6E5A"/>
    <w:rsid w:val="00AD7A01"/>
    <w:rsid w:val="00AE02D4"/>
    <w:rsid w:val="00AE0CFA"/>
    <w:rsid w:val="00AE19C7"/>
    <w:rsid w:val="00AE36FF"/>
    <w:rsid w:val="00AE5824"/>
    <w:rsid w:val="00AF092E"/>
    <w:rsid w:val="00B013CB"/>
    <w:rsid w:val="00B01F81"/>
    <w:rsid w:val="00B02783"/>
    <w:rsid w:val="00B04EB6"/>
    <w:rsid w:val="00B0503C"/>
    <w:rsid w:val="00B05FC2"/>
    <w:rsid w:val="00B06E16"/>
    <w:rsid w:val="00B06FF9"/>
    <w:rsid w:val="00B11A15"/>
    <w:rsid w:val="00B12E01"/>
    <w:rsid w:val="00B158B4"/>
    <w:rsid w:val="00B22E9A"/>
    <w:rsid w:val="00B234DC"/>
    <w:rsid w:val="00B23DF0"/>
    <w:rsid w:val="00B25A9F"/>
    <w:rsid w:val="00B261D4"/>
    <w:rsid w:val="00B267E5"/>
    <w:rsid w:val="00B300E1"/>
    <w:rsid w:val="00B3265C"/>
    <w:rsid w:val="00B341B3"/>
    <w:rsid w:val="00B35813"/>
    <w:rsid w:val="00B365E8"/>
    <w:rsid w:val="00B365FF"/>
    <w:rsid w:val="00B40050"/>
    <w:rsid w:val="00B407DB"/>
    <w:rsid w:val="00B436AF"/>
    <w:rsid w:val="00B45D2A"/>
    <w:rsid w:val="00B4663F"/>
    <w:rsid w:val="00B47580"/>
    <w:rsid w:val="00B51A63"/>
    <w:rsid w:val="00B53914"/>
    <w:rsid w:val="00B57C20"/>
    <w:rsid w:val="00B60F2B"/>
    <w:rsid w:val="00B64862"/>
    <w:rsid w:val="00B66570"/>
    <w:rsid w:val="00B67357"/>
    <w:rsid w:val="00B679C1"/>
    <w:rsid w:val="00B71B64"/>
    <w:rsid w:val="00B71F10"/>
    <w:rsid w:val="00B73F99"/>
    <w:rsid w:val="00B80CB1"/>
    <w:rsid w:val="00B82C38"/>
    <w:rsid w:val="00B84BBD"/>
    <w:rsid w:val="00B85630"/>
    <w:rsid w:val="00B86D3D"/>
    <w:rsid w:val="00B878A1"/>
    <w:rsid w:val="00B878A3"/>
    <w:rsid w:val="00B90613"/>
    <w:rsid w:val="00B92706"/>
    <w:rsid w:val="00B9309B"/>
    <w:rsid w:val="00B94DC8"/>
    <w:rsid w:val="00B960DC"/>
    <w:rsid w:val="00B96894"/>
    <w:rsid w:val="00BA01C8"/>
    <w:rsid w:val="00BA1AA4"/>
    <w:rsid w:val="00BA1DF3"/>
    <w:rsid w:val="00BA2785"/>
    <w:rsid w:val="00BA4E06"/>
    <w:rsid w:val="00BA5166"/>
    <w:rsid w:val="00BA6580"/>
    <w:rsid w:val="00BB1248"/>
    <w:rsid w:val="00BB1DAB"/>
    <w:rsid w:val="00BB3385"/>
    <w:rsid w:val="00BB4447"/>
    <w:rsid w:val="00BB4E44"/>
    <w:rsid w:val="00BC07B6"/>
    <w:rsid w:val="00BC3FE4"/>
    <w:rsid w:val="00BC6876"/>
    <w:rsid w:val="00BC6CF5"/>
    <w:rsid w:val="00BD06E7"/>
    <w:rsid w:val="00BD14B5"/>
    <w:rsid w:val="00BD2B3F"/>
    <w:rsid w:val="00BD59CF"/>
    <w:rsid w:val="00BD68BE"/>
    <w:rsid w:val="00BE0D88"/>
    <w:rsid w:val="00BE1C10"/>
    <w:rsid w:val="00BE1DAF"/>
    <w:rsid w:val="00BE2CBD"/>
    <w:rsid w:val="00BE35BA"/>
    <w:rsid w:val="00BE3704"/>
    <w:rsid w:val="00BE648F"/>
    <w:rsid w:val="00BF24F4"/>
    <w:rsid w:val="00BF42B0"/>
    <w:rsid w:val="00BF7F30"/>
    <w:rsid w:val="00C0015A"/>
    <w:rsid w:val="00C00577"/>
    <w:rsid w:val="00C009D2"/>
    <w:rsid w:val="00C03524"/>
    <w:rsid w:val="00C0426B"/>
    <w:rsid w:val="00C05590"/>
    <w:rsid w:val="00C05DE6"/>
    <w:rsid w:val="00C06140"/>
    <w:rsid w:val="00C108B3"/>
    <w:rsid w:val="00C117C7"/>
    <w:rsid w:val="00C15D3B"/>
    <w:rsid w:val="00C20BA0"/>
    <w:rsid w:val="00C22697"/>
    <w:rsid w:val="00C25232"/>
    <w:rsid w:val="00C264E0"/>
    <w:rsid w:val="00C2767E"/>
    <w:rsid w:val="00C31240"/>
    <w:rsid w:val="00C332B1"/>
    <w:rsid w:val="00C34FF0"/>
    <w:rsid w:val="00C41BE0"/>
    <w:rsid w:val="00C449FA"/>
    <w:rsid w:val="00C476B9"/>
    <w:rsid w:val="00C54AB2"/>
    <w:rsid w:val="00C601EB"/>
    <w:rsid w:val="00C60428"/>
    <w:rsid w:val="00C6054C"/>
    <w:rsid w:val="00C61921"/>
    <w:rsid w:val="00C62FAC"/>
    <w:rsid w:val="00C6339E"/>
    <w:rsid w:val="00C70C7B"/>
    <w:rsid w:val="00C70D78"/>
    <w:rsid w:val="00C73960"/>
    <w:rsid w:val="00C77A19"/>
    <w:rsid w:val="00C77F65"/>
    <w:rsid w:val="00C8151F"/>
    <w:rsid w:val="00C82FD2"/>
    <w:rsid w:val="00C8303D"/>
    <w:rsid w:val="00C84050"/>
    <w:rsid w:val="00C84F41"/>
    <w:rsid w:val="00C86DBD"/>
    <w:rsid w:val="00C87671"/>
    <w:rsid w:val="00C879D0"/>
    <w:rsid w:val="00C90664"/>
    <w:rsid w:val="00C938F6"/>
    <w:rsid w:val="00C96AAC"/>
    <w:rsid w:val="00C96D51"/>
    <w:rsid w:val="00CA0F12"/>
    <w:rsid w:val="00CA1869"/>
    <w:rsid w:val="00CA31F4"/>
    <w:rsid w:val="00CA5E9C"/>
    <w:rsid w:val="00CA6300"/>
    <w:rsid w:val="00CA665F"/>
    <w:rsid w:val="00CB013B"/>
    <w:rsid w:val="00CB33E7"/>
    <w:rsid w:val="00CB6F83"/>
    <w:rsid w:val="00CB73BA"/>
    <w:rsid w:val="00CC1622"/>
    <w:rsid w:val="00CC1C28"/>
    <w:rsid w:val="00CC2219"/>
    <w:rsid w:val="00CC32FD"/>
    <w:rsid w:val="00CC3976"/>
    <w:rsid w:val="00CC3B5F"/>
    <w:rsid w:val="00CC3F35"/>
    <w:rsid w:val="00CC73B6"/>
    <w:rsid w:val="00CD4087"/>
    <w:rsid w:val="00CD5C0B"/>
    <w:rsid w:val="00CD5D34"/>
    <w:rsid w:val="00CD6208"/>
    <w:rsid w:val="00CE15B1"/>
    <w:rsid w:val="00CE6186"/>
    <w:rsid w:val="00CF2392"/>
    <w:rsid w:val="00CF3344"/>
    <w:rsid w:val="00CF4B7E"/>
    <w:rsid w:val="00CF5A09"/>
    <w:rsid w:val="00CF63A4"/>
    <w:rsid w:val="00CF6F7D"/>
    <w:rsid w:val="00D00F24"/>
    <w:rsid w:val="00D02852"/>
    <w:rsid w:val="00D031BA"/>
    <w:rsid w:val="00D034D7"/>
    <w:rsid w:val="00D052D5"/>
    <w:rsid w:val="00D056C4"/>
    <w:rsid w:val="00D05AFA"/>
    <w:rsid w:val="00D063F1"/>
    <w:rsid w:val="00D06D5B"/>
    <w:rsid w:val="00D071AC"/>
    <w:rsid w:val="00D079FE"/>
    <w:rsid w:val="00D07CC8"/>
    <w:rsid w:val="00D10643"/>
    <w:rsid w:val="00D1681A"/>
    <w:rsid w:val="00D17604"/>
    <w:rsid w:val="00D177BF"/>
    <w:rsid w:val="00D25CFF"/>
    <w:rsid w:val="00D30D55"/>
    <w:rsid w:val="00D3300F"/>
    <w:rsid w:val="00D40A03"/>
    <w:rsid w:val="00D40D95"/>
    <w:rsid w:val="00D41FFF"/>
    <w:rsid w:val="00D428EC"/>
    <w:rsid w:val="00D45525"/>
    <w:rsid w:val="00D46513"/>
    <w:rsid w:val="00D5039E"/>
    <w:rsid w:val="00D508FF"/>
    <w:rsid w:val="00D50D9D"/>
    <w:rsid w:val="00D54F68"/>
    <w:rsid w:val="00D54F6B"/>
    <w:rsid w:val="00D5664E"/>
    <w:rsid w:val="00D576E0"/>
    <w:rsid w:val="00D57FB8"/>
    <w:rsid w:val="00D634E3"/>
    <w:rsid w:val="00D64099"/>
    <w:rsid w:val="00D65B9D"/>
    <w:rsid w:val="00D7025B"/>
    <w:rsid w:val="00D70B43"/>
    <w:rsid w:val="00D736A6"/>
    <w:rsid w:val="00D74A44"/>
    <w:rsid w:val="00D75A08"/>
    <w:rsid w:val="00D80087"/>
    <w:rsid w:val="00D80A2F"/>
    <w:rsid w:val="00D810FF"/>
    <w:rsid w:val="00D82F69"/>
    <w:rsid w:val="00D8364C"/>
    <w:rsid w:val="00D83FA8"/>
    <w:rsid w:val="00D84C2C"/>
    <w:rsid w:val="00D90125"/>
    <w:rsid w:val="00D91108"/>
    <w:rsid w:val="00D936E5"/>
    <w:rsid w:val="00D93CCC"/>
    <w:rsid w:val="00D9414C"/>
    <w:rsid w:val="00D9481C"/>
    <w:rsid w:val="00D94A98"/>
    <w:rsid w:val="00D94EBD"/>
    <w:rsid w:val="00D95974"/>
    <w:rsid w:val="00D95F63"/>
    <w:rsid w:val="00DA1D09"/>
    <w:rsid w:val="00DA22E0"/>
    <w:rsid w:val="00DA2EA2"/>
    <w:rsid w:val="00DA46EE"/>
    <w:rsid w:val="00DA4779"/>
    <w:rsid w:val="00DA5E80"/>
    <w:rsid w:val="00DA7439"/>
    <w:rsid w:val="00DB00AD"/>
    <w:rsid w:val="00DB0F0E"/>
    <w:rsid w:val="00DB45AD"/>
    <w:rsid w:val="00DB4A92"/>
    <w:rsid w:val="00DB5570"/>
    <w:rsid w:val="00DB5EDA"/>
    <w:rsid w:val="00DC2ACF"/>
    <w:rsid w:val="00DC605F"/>
    <w:rsid w:val="00DC7120"/>
    <w:rsid w:val="00DC7911"/>
    <w:rsid w:val="00DD18E2"/>
    <w:rsid w:val="00DD2110"/>
    <w:rsid w:val="00DE1BD9"/>
    <w:rsid w:val="00DE24EA"/>
    <w:rsid w:val="00DE2D7A"/>
    <w:rsid w:val="00DE6574"/>
    <w:rsid w:val="00DE69BA"/>
    <w:rsid w:val="00DF1152"/>
    <w:rsid w:val="00DF2B58"/>
    <w:rsid w:val="00DF4BE8"/>
    <w:rsid w:val="00DF5220"/>
    <w:rsid w:val="00E018C0"/>
    <w:rsid w:val="00E02AE4"/>
    <w:rsid w:val="00E02D87"/>
    <w:rsid w:val="00E048C0"/>
    <w:rsid w:val="00E050BB"/>
    <w:rsid w:val="00E067B1"/>
    <w:rsid w:val="00E06B39"/>
    <w:rsid w:val="00E07DC7"/>
    <w:rsid w:val="00E103FD"/>
    <w:rsid w:val="00E11F60"/>
    <w:rsid w:val="00E15780"/>
    <w:rsid w:val="00E16006"/>
    <w:rsid w:val="00E16AB3"/>
    <w:rsid w:val="00E172CF"/>
    <w:rsid w:val="00E275E4"/>
    <w:rsid w:val="00E32048"/>
    <w:rsid w:val="00E3275E"/>
    <w:rsid w:val="00E3328F"/>
    <w:rsid w:val="00E347B5"/>
    <w:rsid w:val="00E36D4A"/>
    <w:rsid w:val="00E37CFF"/>
    <w:rsid w:val="00E40C0A"/>
    <w:rsid w:val="00E44084"/>
    <w:rsid w:val="00E44C1E"/>
    <w:rsid w:val="00E44D00"/>
    <w:rsid w:val="00E4508F"/>
    <w:rsid w:val="00E45269"/>
    <w:rsid w:val="00E4663C"/>
    <w:rsid w:val="00E52147"/>
    <w:rsid w:val="00E5284D"/>
    <w:rsid w:val="00E534FD"/>
    <w:rsid w:val="00E56BB5"/>
    <w:rsid w:val="00E56BE1"/>
    <w:rsid w:val="00E5718D"/>
    <w:rsid w:val="00E63195"/>
    <w:rsid w:val="00E64132"/>
    <w:rsid w:val="00E64FB0"/>
    <w:rsid w:val="00E66684"/>
    <w:rsid w:val="00E66CFB"/>
    <w:rsid w:val="00E66E24"/>
    <w:rsid w:val="00E676C3"/>
    <w:rsid w:val="00E700EC"/>
    <w:rsid w:val="00E73DE5"/>
    <w:rsid w:val="00E74142"/>
    <w:rsid w:val="00E74493"/>
    <w:rsid w:val="00E75FA1"/>
    <w:rsid w:val="00E809FA"/>
    <w:rsid w:val="00E81C78"/>
    <w:rsid w:val="00E8332E"/>
    <w:rsid w:val="00E841DD"/>
    <w:rsid w:val="00E8429D"/>
    <w:rsid w:val="00E87D49"/>
    <w:rsid w:val="00E91D57"/>
    <w:rsid w:val="00E9225E"/>
    <w:rsid w:val="00E930A0"/>
    <w:rsid w:val="00E95480"/>
    <w:rsid w:val="00E97294"/>
    <w:rsid w:val="00E97811"/>
    <w:rsid w:val="00E9784C"/>
    <w:rsid w:val="00EA0CC1"/>
    <w:rsid w:val="00EA1260"/>
    <w:rsid w:val="00EA2ABF"/>
    <w:rsid w:val="00EA3ECB"/>
    <w:rsid w:val="00EA4861"/>
    <w:rsid w:val="00EA4C17"/>
    <w:rsid w:val="00EA50A1"/>
    <w:rsid w:val="00EA5B8D"/>
    <w:rsid w:val="00EA6AC3"/>
    <w:rsid w:val="00EA7A51"/>
    <w:rsid w:val="00EA7B50"/>
    <w:rsid w:val="00EA7F81"/>
    <w:rsid w:val="00EB0817"/>
    <w:rsid w:val="00EB1239"/>
    <w:rsid w:val="00EB25F3"/>
    <w:rsid w:val="00EB2FE3"/>
    <w:rsid w:val="00EB43ED"/>
    <w:rsid w:val="00EB692E"/>
    <w:rsid w:val="00EB7D9D"/>
    <w:rsid w:val="00EC197F"/>
    <w:rsid w:val="00EC220B"/>
    <w:rsid w:val="00EC253F"/>
    <w:rsid w:val="00EC292F"/>
    <w:rsid w:val="00EC2DC7"/>
    <w:rsid w:val="00EC3AC6"/>
    <w:rsid w:val="00EC5385"/>
    <w:rsid w:val="00EC6913"/>
    <w:rsid w:val="00EC6FB0"/>
    <w:rsid w:val="00EC7992"/>
    <w:rsid w:val="00ED0112"/>
    <w:rsid w:val="00ED01ED"/>
    <w:rsid w:val="00ED04A3"/>
    <w:rsid w:val="00ED1CEE"/>
    <w:rsid w:val="00ED3A85"/>
    <w:rsid w:val="00ED453D"/>
    <w:rsid w:val="00ED623D"/>
    <w:rsid w:val="00ED73C4"/>
    <w:rsid w:val="00EE1EBE"/>
    <w:rsid w:val="00EE35DA"/>
    <w:rsid w:val="00EE560A"/>
    <w:rsid w:val="00EE65C9"/>
    <w:rsid w:val="00EE7EA5"/>
    <w:rsid w:val="00EF7ADD"/>
    <w:rsid w:val="00EF7EC7"/>
    <w:rsid w:val="00F01DC6"/>
    <w:rsid w:val="00F039EC"/>
    <w:rsid w:val="00F04890"/>
    <w:rsid w:val="00F05801"/>
    <w:rsid w:val="00F06B13"/>
    <w:rsid w:val="00F06B4C"/>
    <w:rsid w:val="00F079A7"/>
    <w:rsid w:val="00F12180"/>
    <w:rsid w:val="00F123F0"/>
    <w:rsid w:val="00F13924"/>
    <w:rsid w:val="00F16273"/>
    <w:rsid w:val="00F1709E"/>
    <w:rsid w:val="00F173E8"/>
    <w:rsid w:val="00F175BF"/>
    <w:rsid w:val="00F20A64"/>
    <w:rsid w:val="00F21025"/>
    <w:rsid w:val="00F21573"/>
    <w:rsid w:val="00F23443"/>
    <w:rsid w:val="00F2404F"/>
    <w:rsid w:val="00F3114E"/>
    <w:rsid w:val="00F33CB5"/>
    <w:rsid w:val="00F3400E"/>
    <w:rsid w:val="00F362BE"/>
    <w:rsid w:val="00F4201A"/>
    <w:rsid w:val="00F44120"/>
    <w:rsid w:val="00F46CDB"/>
    <w:rsid w:val="00F54B1B"/>
    <w:rsid w:val="00F5604B"/>
    <w:rsid w:val="00F6120D"/>
    <w:rsid w:val="00F62C23"/>
    <w:rsid w:val="00F64455"/>
    <w:rsid w:val="00F64F80"/>
    <w:rsid w:val="00F66F0A"/>
    <w:rsid w:val="00F73C05"/>
    <w:rsid w:val="00F74925"/>
    <w:rsid w:val="00F75000"/>
    <w:rsid w:val="00F77208"/>
    <w:rsid w:val="00F8131E"/>
    <w:rsid w:val="00F815BC"/>
    <w:rsid w:val="00F837E4"/>
    <w:rsid w:val="00F84C45"/>
    <w:rsid w:val="00F868FD"/>
    <w:rsid w:val="00FA24B7"/>
    <w:rsid w:val="00FA26FF"/>
    <w:rsid w:val="00FA3B20"/>
    <w:rsid w:val="00FA7220"/>
    <w:rsid w:val="00FB0245"/>
    <w:rsid w:val="00FB13AC"/>
    <w:rsid w:val="00FB1A56"/>
    <w:rsid w:val="00FC189B"/>
    <w:rsid w:val="00FC2455"/>
    <w:rsid w:val="00FC25BC"/>
    <w:rsid w:val="00FC319D"/>
    <w:rsid w:val="00FC69E4"/>
    <w:rsid w:val="00FD0A06"/>
    <w:rsid w:val="00FD0CA5"/>
    <w:rsid w:val="00FD2C07"/>
    <w:rsid w:val="00FD4F33"/>
    <w:rsid w:val="00FD5BF8"/>
    <w:rsid w:val="00FD6BEB"/>
    <w:rsid w:val="00FD6C20"/>
    <w:rsid w:val="00FE2BAC"/>
    <w:rsid w:val="00FE4A4B"/>
    <w:rsid w:val="00FE5E87"/>
    <w:rsid w:val="00FE6B42"/>
    <w:rsid w:val="00FE7F5E"/>
    <w:rsid w:val="00FF26B6"/>
    <w:rsid w:val="00FF26E0"/>
    <w:rsid w:val="00FF2986"/>
    <w:rsid w:val="00FF2F19"/>
    <w:rsid w:val="00FF6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1D5B007"/>
  <w15:chartTrackingRefBased/>
  <w15:docId w15:val="{40D40561-B5CA-4C2D-A26B-EC309755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DAB"/>
    <w:rPr>
      <w:color w:val="000000"/>
      <w:sz w:val="24"/>
    </w:rPr>
  </w:style>
  <w:style w:type="paragraph" w:styleId="Nadpis1">
    <w:name w:val="heading 1"/>
    <w:basedOn w:val="Normln"/>
    <w:next w:val="Normln"/>
    <w:qFormat/>
    <w:rsid w:val="001B23DB"/>
    <w:pPr>
      <w:keepNext/>
      <w:outlineLvl w:val="0"/>
    </w:pPr>
    <w:rPr>
      <w:b/>
      <w:bCs/>
    </w:rPr>
  </w:style>
  <w:style w:type="paragraph" w:styleId="Nadpis2">
    <w:name w:val="heading 2"/>
    <w:basedOn w:val="Normln"/>
    <w:next w:val="Normln"/>
    <w:link w:val="Nadpis2Char"/>
    <w:qFormat/>
    <w:rsid w:val="00F06B13"/>
    <w:pPr>
      <w:tabs>
        <w:tab w:val="num" w:pos="567"/>
      </w:tabs>
      <w:spacing w:before="120" w:after="60"/>
      <w:ind w:left="567" w:hanging="567"/>
      <w:outlineLvl w:val="1"/>
    </w:pPr>
    <w:rPr>
      <w:rFonts w:ascii="Arial" w:hAnsi="Arial" w:cs="Arial"/>
      <w:bCs/>
      <w:iCs/>
      <w:color w:val="auto"/>
      <w:sz w:val="20"/>
    </w:rPr>
  </w:style>
  <w:style w:type="paragraph" w:styleId="Nadpis3">
    <w:name w:val="heading 3"/>
    <w:basedOn w:val="Normln"/>
    <w:next w:val="Normln"/>
    <w:qFormat/>
    <w:rsid w:val="001B23DB"/>
    <w:pPr>
      <w:keepNext/>
      <w:ind w:left="705" w:hanging="705"/>
      <w:jc w:val="both"/>
      <w:outlineLvl w:val="2"/>
    </w:pPr>
    <w:rPr>
      <w:b/>
      <w:bCs/>
    </w:rPr>
  </w:style>
  <w:style w:type="paragraph" w:styleId="Nadpis4">
    <w:name w:val="heading 4"/>
    <w:basedOn w:val="Normln"/>
    <w:next w:val="Normln"/>
    <w:qFormat/>
    <w:rsid w:val="001B23DB"/>
    <w:pPr>
      <w:keepNext/>
      <w:jc w:val="both"/>
      <w:outlineLvl w:val="3"/>
    </w:pPr>
    <w:rPr>
      <w:b/>
      <w:bCs/>
    </w:rPr>
  </w:style>
  <w:style w:type="paragraph" w:styleId="Nadpis5">
    <w:name w:val="heading 5"/>
    <w:basedOn w:val="Normln"/>
    <w:next w:val="Normln"/>
    <w:qFormat/>
    <w:rsid w:val="001B23DB"/>
    <w:pPr>
      <w:keepNext/>
      <w:jc w:val="center"/>
      <w:outlineLvl w:val="4"/>
    </w:pPr>
    <w:rPr>
      <w:b/>
      <w:bCs/>
    </w:rPr>
  </w:style>
  <w:style w:type="paragraph" w:styleId="Nadpis6">
    <w:name w:val="heading 6"/>
    <w:basedOn w:val="Normln"/>
    <w:next w:val="Normln"/>
    <w:qFormat/>
    <w:rsid w:val="001B23DB"/>
    <w:pPr>
      <w:keepNext/>
      <w:ind w:left="705" w:hanging="705"/>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B23DB"/>
    <w:pPr>
      <w:ind w:left="705" w:hanging="705"/>
      <w:jc w:val="both"/>
    </w:pPr>
  </w:style>
  <w:style w:type="paragraph" w:styleId="Zkladntext">
    <w:name w:val="Body Text"/>
    <w:basedOn w:val="Normln"/>
    <w:rsid w:val="001B23DB"/>
    <w:pPr>
      <w:jc w:val="both"/>
    </w:pPr>
  </w:style>
  <w:style w:type="paragraph" w:styleId="Zkladntextodsazen2">
    <w:name w:val="Body Text Indent 2"/>
    <w:basedOn w:val="Normln"/>
    <w:rsid w:val="001B23DB"/>
    <w:pPr>
      <w:ind w:left="705" w:hanging="705"/>
      <w:jc w:val="both"/>
    </w:pPr>
    <w:rPr>
      <w:sz w:val="22"/>
    </w:rPr>
  </w:style>
  <w:style w:type="paragraph" w:styleId="Zhlav">
    <w:name w:val="header"/>
    <w:basedOn w:val="Normln"/>
    <w:rsid w:val="001B23DB"/>
    <w:pPr>
      <w:tabs>
        <w:tab w:val="center" w:pos="4536"/>
        <w:tab w:val="right" w:pos="9072"/>
      </w:tabs>
    </w:pPr>
  </w:style>
  <w:style w:type="paragraph" w:styleId="Zpat">
    <w:name w:val="footer"/>
    <w:basedOn w:val="Normln"/>
    <w:rsid w:val="001B23DB"/>
    <w:pPr>
      <w:tabs>
        <w:tab w:val="center" w:pos="4536"/>
        <w:tab w:val="right" w:pos="9072"/>
      </w:tabs>
    </w:pPr>
  </w:style>
  <w:style w:type="character" w:styleId="slostrnky">
    <w:name w:val="page number"/>
    <w:basedOn w:val="Standardnpsmoodstavce"/>
    <w:rsid w:val="001B23DB"/>
  </w:style>
  <w:style w:type="paragraph" w:styleId="Zkladntext2">
    <w:name w:val="Body Text 2"/>
    <w:basedOn w:val="Normln"/>
    <w:rsid w:val="001B23DB"/>
    <w:pPr>
      <w:jc w:val="both"/>
    </w:pPr>
    <w:rPr>
      <w:sz w:val="22"/>
    </w:rPr>
  </w:style>
  <w:style w:type="paragraph" w:customStyle="1" w:styleId="BodyText21">
    <w:name w:val="Body Text 21"/>
    <w:basedOn w:val="Normln"/>
    <w:rsid w:val="001B23DB"/>
    <w:pPr>
      <w:widowControl w:val="0"/>
      <w:jc w:val="both"/>
    </w:pPr>
    <w:rPr>
      <w:snapToGrid w:val="0"/>
      <w:color w:val="auto"/>
      <w:sz w:val="22"/>
    </w:rPr>
  </w:style>
  <w:style w:type="table" w:styleId="Mkatabulky">
    <w:name w:val="Table Grid"/>
    <w:basedOn w:val="Normlntabulka"/>
    <w:rsid w:val="001B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adpis1"/>
    <w:rsid w:val="001B23DB"/>
    <w:pPr>
      <w:spacing w:before="240" w:after="240"/>
      <w:jc w:val="center"/>
    </w:pPr>
    <w:rPr>
      <w:sz w:val="22"/>
      <w:szCs w:val="22"/>
    </w:rPr>
  </w:style>
  <w:style w:type="paragraph" w:customStyle="1" w:styleId="Styl2">
    <w:name w:val="Styl2"/>
    <w:basedOn w:val="Normln"/>
    <w:rsid w:val="001B23DB"/>
    <w:pPr>
      <w:keepNext/>
      <w:spacing w:after="120"/>
      <w:jc w:val="both"/>
      <w:outlineLvl w:val="0"/>
    </w:pPr>
    <w:rPr>
      <w:bCs/>
      <w:sz w:val="22"/>
      <w:szCs w:val="22"/>
    </w:rPr>
  </w:style>
  <w:style w:type="character" w:styleId="Odkaznakoment">
    <w:name w:val="annotation reference"/>
    <w:semiHidden/>
    <w:rsid w:val="00CD5D34"/>
    <w:rPr>
      <w:sz w:val="16"/>
      <w:szCs w:val="16"/>
    </w:rPr>
  </w:style>
  <w:style w:type="paragraph" w:styleId="Textkomente">
    <w:name w:val="annotation text"/>
    <w:basedOn w:val="Normln"/>
    <w:semiHidden/>
    <w:rsid w:val="00CD5D34"/>
    <w:rPr>
      <w:sz w:val="20"/>
    </w:rPr>
  </w:style>
  <w:style w:type="paragraph" w:styleId="Pedmtkomente">
    <w:name w:val="annotation subject"/>
    <w:basedOn w:val="Textkomente"/>
    <w:next w:val="Textkomente"/>
    <w:semiHidden/>
    <w:rsid w:val="00CD5D34"/>
    <w:rPr>
      <w:b/>
      <w:bCs/>
    </w:rPr>
  </w:style>
  <w:style w:type="paragraph" w:styleId="Textbubliny">
    <w:name w:val="Balloon Text"/>
    <w:basedOn w:val="Normln"/>
    <w:semiHidden/>
    <w:rsid w:val="00CD5D34"/>
    <w:rPr>
      <w:rFonts w:ascii="Tahoma" w:hAnsi="Tahoma" w:cs="Tahoma"/>
      <w:sz w:val="16"/>
      <w:szCs w:val="16"/>
    </w:rPr>
  </w:style>
  <w:style w:type="character" w:styleId="Hypertextovodkaz">
    <w:name w:val="Hyperlink"/>
    <w:rsid w:val="00C77A19"/>
    <w:rPr>
      <w:color w:val="0000FF"/>
      <w:u w:val="single"/>
    </w:rPr>
  </w:style>
  <w:style w:type="paragraph" w:customStyle="1" w:styleId="StylZkladntextodsazen11b">
    <w:name w:val="Styl Základní text odsazený + 11 b."/>
    <w:basedOn w:val="Zkladntextodsazen"/>
    <w:rsid w:val="00C77A19"/>
    <w:pPr>
      <w:ind w:left="794" w:hanging="794"/>
    </w:pPr>
    <w:rPr>
      <w:sz w:val="22"/>
    </w:rPr>
  </w:style>
  <w:style w:type="paragraph" w:customStyle="1" w:styleId="StylZkladntextodsazen11bModr">
    <w:name w:val="Styl Základní text odsazený + 11 b. Modrá"/>
    <w:basedOn w:val="Zkladntextodsazen"/>
    <w:rsid w:val="00D7025B"/>
    <w:pPr>
      <w:spacing w:before="120"/>
      <w:ind w:left="703" w:hanging="703"/>
    </w:pPr>
    <w:rPr>
      <w:color w:val="0000FF"/>
      <w:sz w:val="22"/>
    </w:rPr>
  </w:style>
  <w:style w:type="paragraph" w:customStyle="1" w:styleId="StylZkladntextodsazen11bModr1">
    <w:name w:val="Styl Základní text odsazený + 11 b. Modrá1"/>
    <w:basedOn w:val="Zkladntextodsazen"/>
    <w:rsid w:val="00D7025B"/>
    <w:pPr>
      <w:spacing w:before="120"/>
      <w:ind w:left="703" w:hanging="703"/>
    </w:pPr>
    <w:rPr>
      <w:color w:val="0000FF"/>
      <w:sz w:val="22"/>
    </w:rPr>
  </w:style>
  <w:style w:type="character" w:customStyle="1" w:styleId="Nadpis2Char">
    <w:name w:val="Nadpis 2 Char"/>
    <w:link w:val="Nadpis2"/>
    <w:rsid w:val="005B1C87"/>
    <w:rPr>
      <w:rFonts w:ascii="Arial" w:hAnsi="Arial" w:cs="Arial"/>
      <w:bCs/>
      <w:iCs/>
      <w:lang w:val="cs-CZ" w:eastAsia="cs-CZ" w:bidi="ar-SA"/>
    </w:rPr>
  </w:style>
  <w:style w:type="character" w:styleId="CittHTML">
    <w:name w:val="HTML Cite"/>
    <w:rsid w:val="00BB1DAB"/>
    <w:rPr>
      <w:i w:val="0"/>
      <w:iCs w:val="0"/>
      <w:color w:val="008000"/>
    </w:rPr>
  </w:style>
  <w:style w:type="character" w:styleId="Siln">
    <w:name w:val="Strong"/>
    <w:qFormat/>
    <w:rsid w:val="00BB1DAB"/>
    <w:rPr>
      <w:b/>
      <w:bCs/>
    </w:rPr>
  </w:style>
  <w:style w:type="paragraph" w:styleId="Odstavecseseznamem">
    <w:name w:val="List Paragraph"/>
    <w:basedOn w:val="Normln"/>
    <w:uiPriority w:val="34"/>
    <w:qFormat/>
    <w:rsid w:val="00CC1C28"/>
    <w:pPr>
      <w:ind w:left="720"/>
    </w:pPr>
    <w:rPr>
      <w:rFonts w:ascii="Calibri" w:eastAsia="Calibri" w:hAnsi="Calibri"/>
      <w:color w:val="auto"/>
      <w:sz w:val="22"/>
      <w:szCs w:val="22"/>
    </w:rPr>
  </w:style>
  <w:style w:type="paragraph" w:customStyle="1" w:styleId="StylNadpis1TimesNewRomanern">
    <w:name w:val="Styl Nadpis 1 + Times New Roman Černá"/>
    <w:basedOn w:val="Nadpis1"/>
    <w:rsid w:val="00001EE6"/>
    <w:pPr>
      <w:widowControl w:val="0"/>
      <w:tabs>
        <w:tab w:val="num" w:pos="0"/>
      </w:tabs>
      <w:spacing w:before="240" w:after="120"/>
      <w:ind w:left="357" w:hanging="357"/>
    </w:pPr>
    <w:rPr>
      <w:rFonts w:cs="Arial"/>
      <w:kern w:val="32"/>
      <w:szCs w:val="32"/>
    </w:rPr>
  </w:style>
  <w:style w:type="character" w:customStyle="1" w:styleId="ZkladntextodsazenChar">
    <w:name w:val="Základní text odsazený Char"/>
    <w:link w:val="Zkladntextodsazen"/>
    <w:rsid w:val="00AC3494"/>
    <w:rPr>
      <w:color w:val="000000"/>
      <w:sz w:val="24"/>
    </w:rPr>
  </w:style>
  <w:style w:type="paragraph" w:customStyle="1" w:styleId="Styl1">
    <w:name w:val="Styl1"/>
    <w:basedOn w:val="Zkladntextodsazen"/>
    <w:link w:val="Styl1Char"/>
    <w:qFormat/>
    <w:rsid w:val="00B013CB"/>
    <w:pPr>
      <w:spacing w:after="120"/>
      <w:ind w:left="0" w:firstLine="0"/>
    </w:pPr>
    <w:rPr>
      <w:sz w:val="22"/>
      <w:szCs w:val="22"/>
    </w:rPr>
  </w:style>
  <w:style w:type="paragraph" w:customStyle="1" w:styleId="StylZM">
    <w:name w:val="Styl ZM"/>
    <w:basedOn w:val="Normln"/>
    <w:link w:val="StylZMChar"/>
    <w:qFormat/>
    <w:rsid w:val="00662123"/>
    <w:pPr>
      <w:numPr>
        <w:numId w:val="10"/>
      </w:numPr>
      <w:jc w:val="both"/>
    </w:pPr>
    <w:rPr>
      <w:rFonts w:eastAsia="Calibri"/>
      <w:color w:val="auto"/>
      <w:sz w:val="20"/>
    </w:rPr>
  </w:style>
  <w:style w:type="character" w:customStyle="1" w:styleId="Styl1Char">
    <w:name w:val="Styl1 Char"/>
    <w:link w:val="Styl1"/>
    <w:rsid w:val="00B013CB"/>
    <w:rPr>
      <w:color w:val="000000"/>
      <w:sz w:val="22"/>
      <w:szCs w:val="22"/>
    </w:rPr>
  </w:style>
  <w:style w:type="character" w:customStyle="1" w:styleId="StylZMChar">
    <w:name w:val="Styl ZM Char"/>
    <w:link w:val="StylZM"/>
    <w:rsid w:val="00662123"/>
    <w:rPr>
      <w:rFonts w:eastAsia="Calibri"/>
    </w:rPr>
  </w:style>
  <w:style w:type="numbering" w:customStyle="1" w:styleId="Styl3">
    <w:name w:val="Styl3"/>
    <w:rsid w:val="000821D0"/>
    <w:pPr>
      <w:numPr>
        <w:numId w:val="17"/>
      </w:numPr>
    </w:pPr>
  </w:style>
  <w:style w:type="paragraph" w:customStyle="1" w:styleId="slovn2rove">
    <w:name w:val="číslování 2.úroveň"/>
    <w:basedOn w:val="Normlnodsazen"/>
    <w:qFormat/>
    <w:rsid w:val="009B519A"/>
    <w:pPr>
      <w:keepNext/>
      <w:tabs>
        <w:tab w:val="left" w:pos="567"/>
      </w:tabs>
      <w:suppressAutoHyphens/>
      <w:spacing w:before="120" w:after="120"/>
      <w:ind w:left="0"/>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B51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04482">
      <w:bodyDiv w:val="1"/>
      <w:marLeft w:val="0"/>
      <w:marRight w:val="0"/>
      <w:marTop w:val="0"/>
      <w:marBottom w:val="0"/>
      <w:divBdr>
        <w:top w:val="none" w:sz="0" w:space="0" w:color="auto"/>
        <w:left w:val="none" w:sz="0" w:space="0" w:color="auto"/>
        <w:bottom w:val="none" w:sz="0" w:space="0" w:color="auto"/>
        <w:right w:val="none" w:sz="0" w:space="0" w:color="auto"/>
      </w:divBdr>
    </w:div>
    <w:div w:id="1401094599">
      <w:bodyDiv w:val="1"/>
      <w:marLeft w:val="0"/>
      <w:marRight w:val="0"/>
      <w:marTop w:val="0"/>
      <w:marBottom w:val="0"/>
      <w:divBdr>
        <w:top w:val="none" w:sz="0" w:space="0" w:color="auto"/>
        <w:left w:val="none" w:sz="0" w:space="0" w:color="auto"/>
        <w:bottom w:val="none" w:sz="0" w:space="0" w:color="auto"/>
        <w:right w:val="none" w:sz="0" w:space="0" w:color="auto"/>
      </w:divBdr>
    </w:div>
    <w:div w:id="1661733011">
      <w:bodyDiv w:val="1"/>
      <w:marLeft w:val="0"/>
      <w:marRight w:val="0"/>
      <w:marTop w:val="0"/>
      <w:marBottom w:val="0"/>
      <w:divBdr>
        <w:top w:val="none" w:sz="0" w:space="0" w:color="auto"/>
        <w:left w:val="none" w:sz="0" w:space="0" w:color="auto"/>
        <w:bottom w:val="none" w:sz="0" w:space="0" w:color="auto"/>
        <w:right w:val="none" w:sz="0" w:space="0" w:color="auto"/>
      </w:divBdr>
    </w:div>
    <w:div w:id="2118213584">
      <w:bodyDiv w:val="1"/>
      <w:marLeft w:val="0"/>
      <w:marRight w:val="0"/>
      <w:marTop w:val="0"/>
      <w:marBottom w:val="0"/>
      <w:divBdr>
        <w:top w:val="none" w:sz="0" w:space="0" w:color="auto"/>
        <w:left w:val="none" w:sz="0" w:space="0" w:color="auto"/>
        <w:bottom w:val="none" w:sz="0" w:space="0" w:color="auto"/>
        <w:right w:val="none" w:sz="0" w:space="0" w:color="auto"/>
      </w:divBdr>
      <w:divsChild>
        <w:div w:id="1828016247">
          <w:marLeft w:val="0"/>
          <w:marRight w:val="0"/>
          <w:marTop w:val="0"/>
          <w:marBottom w:val="0"/>
          <w:divBdr>
            <w:top w:val="none" w:sz="0" w:space="0" w:color="auto"/>
            <w:left w:val="none" w:sz="0" w:space="0" w:color="auto"/>
            <w:bottom w:val="none" w:sz="0" w:space="0" w:color="auto"/>
            <w:right w:val="none" w:sz="0" w:space="0" w:color="auto"/>
          </w:divBdr>
          <w:divsChild>
            <w:div w:id="33817463">
              <w:marLeft w:val="4200"/>
              <w:marRight w:val="48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5100-CB2F-4A61-A0F3-08154E4A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3061</Words>
  <Characters>18084</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Karlovarský kraj</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Markéta Báčová</dc:creator>
  <cp:keywords/>
  <cp:lastModifiedBy>Lenka Antolova</cp:lastModifiedBy>
  <cp:revision>2</cp:revision>
  <cp:lastPrinted>2022-09-08T09:24:00Z</cp:lastPrinted>
  <dcterms:created xsi:type="dcterms:W3CDTF">2025-05-26T11:39:00Z</dcterms:created>
  <dcterms:modified xsi:type="dcterms:W3CDTF">2025-05-26T11:39:00Z</dcterms:modified>
</cp:coreProperties>
</file>