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F2" w:rsidRPr="006A56F2" w:rsidRDefault="006A56F2" w:rsidP="006A56F2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6A56F2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6A56F2" w:rsidRPr="006A56F2" w:rsidRDefault="006A56F2" w:rsidP="006A56F2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6A56F2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6A56F2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6A56F2" w:rsidRPr="006A56F2" w:rsidRDefault="006A56F2" w:rsidP="006A56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6A56F2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  <w:t>Centrum sociálních služeb Poruba, příspěvková organizace</w:t>
      </w: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A951D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</w:t>
      </w:r>
      <w:proofErr w:type="spellEnd"/>
    </w:p>
    <w:p w:rsidR="006A56F2" w:rsidRPr="006A56F2" w:rsidRDefault="006A56F2" w:rsidP="006A56F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6A56F2" w:rsidRPr="006A56F2" w:rsidRDefault="006A56F2" w:rsidP="006A56F2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6A56F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A951D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6A56F2" w:rsidRPr="006A56F2" w:rsidTr="006A56F2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56F2" w:rsidRPr="006A56F2" w:rsidRDefault="006A56F2" w:rsidP="006A56F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56F2" w:rsidRPr="006A56F2" w:rsidRDefault="006A56F2" w:rsidP="006A56F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A56F2" w:rsidRPr="006A56F2" w:rsidRDefault="006A56F2" w:rsidP="006A56F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6A56F2" w:rsidRPr="006A56F2" w:rsidTr="006A56F2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56F2" w:rsidRPr="006A56F2" w:rsidRDefault="006A56F2" w:rsidP="006A56F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56F2" w:rsidRPr="006A56F2" w:rsidRDefault="006A56F2" w:rsidP="006A56F2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A56F2" w:rsidRPr="006A56F2" w:rsidRDefault="006A56F2" w:rsidP="006A56F2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6A56F2" w:rsidRPr="006A56F2" w:rsidTr="006A5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56F2" w:rsidRPr="006A56F2" w:rsidRDefault="006A56F2" w:rsidP="006A56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6A56F2" w:rsidRPr="006A56F2" w:rsidTr="006A5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6A56F2" w:rsidRPr="006A56F2" w:rsidTr="006A56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</w:tbl>
    <w:p w:rsid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A56F2" w:rsidRPr="006A56F2" w:rsidRDefault="006A56F2" w:rsidP="006A56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6A56F2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900</w:t>
      </w: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6A56F2" w:rsidRPr="006A56F2" w:rsidTr="006A56F2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56F2" w:rsidRPr="006A56F2" w:rsidRDefault="006A56F2" w:rsidP="006A56F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6A56F2" w:rsidRPr="006A56F2" w:rsidTr="006A56F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90 000,00 Kč</w:t>
            </w:r>
          </w:p>
        </w:tc>
      </w:tr>
      <w:tr w:rsidR="006A56F2" w:rsidRPr="006A56F2" w:rsidTr="006A56F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544,50 Kč</w:t>
            </w:r>
          </w:p>
        </w:tc>
      </w:tr>
      <w:tr w:rsidR="006A56F2" w:rsidRPr="006A56F2" w:rsidTr="006A56F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90 450,00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56F2" w:rsidRPr="006A56F2" w:rsidRDefault="006A56F2" w:rsidP="006A56F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6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90 544,50 Kč</w:t>
            </w:r>
          </w:p>
        </w:tc>
      </w:tr>
    </w:tbl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A951D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bookmarkStart w:id="0" w:name="_GoBack"/>
      <w:bookmarkEnd w:id="0"/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90 544,50 Kč</w:t>
      </w:r>
    </w:p>
    <w:p w:rsid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6A56F2" w:rsidRPr="006A56F2" w:rsidRDefault="006A56F2" w:rsidP="006A56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6A56F2" w:rsidRPr="006A56F2" w:rsidRDefault="006A56F2" w:rsidP="006A56F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6A56F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53438C" w:rsidRDefault="0053438C"/>
    <w:sectPr w:rsidR="0053438C" w:rsidSect="006A56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F2"/>
    <w:rsid w:val="0053438C"/>
    <w:rsid w:val="006A56F2"/>
    <w:rsid w:val="00A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CE95"/>
  <w15:chartTrackingRefBased/>
  <w15:docId w15:val="{40086977-5FD3-4FDD-85BE-CB792180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13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0636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88325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75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0076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324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9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8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2544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3072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26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257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5517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0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05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599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69168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41624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3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570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39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33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31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37339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1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060910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66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220100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79101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2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77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5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620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49405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71901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84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98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1426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62833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33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82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0790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46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02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255096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88255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3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70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9009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8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9023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87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72685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24265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805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56859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6887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38065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35952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2025-05-27T05:31:00Z</dcterms:created>
  <dcterms:modified xsi:type="dcterms:W3CDTF">2025-05-27T05:31:00Z</dcterms:modified>
</cp:coreProperties>
</file>