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23D60" w14:textId="77777777" w:rsidR="00BA5B0B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512"/>
        <w:gridCol w:w="6558"/>
      </w:tblGrid>
      <w:tr w:rsidR="00446BF3" w:rsidRPr="00D00C78" w14:paraId="4EDC0EF2" w14:textId="77777777" w:rsidTr="00BF7378">
        <w:tc>
          <w:tcPr>
            <w:tcW w:w="1385" w:type="pct"/>
          </w:tcPr>
          <w:p w14:paraId="500F7B81" w14:textId="77777777" w:rsidR="00446BF3" w:rsidRPr="00862462" w:rsidRDefault="00446BF3" w:rsidP="00BF7378">
            <w:pPr>
              <w:spacing w:after="0" w:line="240" w:lineRule="auto"/>
              <w:ind w:left="-105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3615" w:type="pct"/>
          </w:tcPr>
          <w:p w14:paraId="7D01F334" w14:textId="77777777" w:rsidR="00446BF3" w:rsidRPr="00862462" w:rsidRDefault="00446BF3" w:rsidP="00BF7378">
            <w:pPr>
              <w:spacing w:after="0" w:line="240" w:lineRule="auto"/>
              <w:ind w:left="-73"/>
              <w:jc w:val="both"/>
              <w:rPr>
                <w:b/>
                <w:sz w:val="20"/>
                <w:szCs w:val="20"/>
                <w:highlight w:val="yellow"/>
                <w:lang w:eastAsia="cs-CZ"/>
              </w:rPr>
            </w:pPr>
            <w:r w:rsidRPr="002943E1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COMFES, spol. s r. o.</w:t>
            </w:r>
          </w:p>
        </w:tc>
      </w:tr>
      <w:tr w:rsidR="00446BF3" w:rsidRPr="00D00C78" w14:paraId="3C259772" w14:textId="77777777" w:rsidTr="00BF7378">
        <w:tc>
          <w:tcPr>
            <w:tcW w:w="1385" w:type="pct"/>
          </w:tcPr>
          <w:p w14:paraId="6B3639E5" w14:textId="77777777" w:rsidR="00446BF3" w:rsidRPr="00862462" w:rsidRDefault="00446BF3" w:rsidP="00BF7378">
            <w:pPr>
              <w:spacing w:after="0" w:line="240" w:lineRule="auto"/>
              <w:ind w:left="-105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3615" w:type="pct"/>
          </w:tcPr>
          <w:p w14:paraId="1A57FA2F" w14:textId="77777777" w:rsidR="00446BF3" w:rsidRPr="00862462" w:rsidRDefault="00446BF3" w:rsidP="00BF7378">
            <w:pPr>
              <w:spacing w:after="0" w:line="240" w:lineRule="auto"/>
              <w:ind w:left="-73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BB309E">
              <w:rPr>
                <w:rFonts w:eastAsia="Times New Roman"/>
                <w:sz w:val="20"/>
                <w:szCs w:val="20"/>
                <w:lang w:eastAsia="cs-CZ"/>
              </w:rPr>
              <w:t>607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BB309E">
              <w:rPr>
                <w:rFonts w:eastAsia="Times New Roman"/>
                <w:sz w:val="20"/>
                <w:szCs w:val="20"/>
                <w:lang w:eastAsia="cs-CZ"/>
              </w:rPr>
              <w:t>24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BB309E">
              <w:rPr>
                <w:rFonts w:eastAsia="Times New Roman"/>
                <w:sz w:val="20"/>
                <w:szCs w:val="20"/>
                <w:lang w:eastAsia="cs-CZ"/>
              </w:rPr>
              <w:t>846</w:t>
            </w:r>
          </w:p>
        </w:tc>
      </w:tr>
      <w:tr w:rsidR="00446BF3" w:rsidRPr="00D00C78" w14:paraId="4B7B0902" w14:textId="77777777" w:rsidTr="00BF7378">
        <w:tc>
          <w:tcPr>
            <w:tcW w:w="1385" w:type="pct"/>
          </w:tcPr>
          <w:p w14:paraId="092FB700" w14:textId="77777777" w:rsidR="00446BF3" w:rsidRPr="00862462" w:rsidRDefault="00446BF3" w:rsidP="00BF7378">
            <w:pPr>
              <w:spacing w:after="0" w:line="240" w:lineRule="auto"/>
              <w:ind w:left="-105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615" w:type="pct"/>
          </w:tcPr>
          <w:p w14:paraId="068C3287" w14:textId="77777777" w:rsidR="00446BF3" w:rsidRPr="00862462" w:rsidRDefault="00446BF3" w:rsidP="00BF7378">
            <w:pPr>
              <w:spacing w:after="0" w:line="240" w:lineRule="auto"/>
              <w:ind w:left="-73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BB309E">
              <w:rPr>
                <w:sz w:val="20"/>
                <w:szCs w:val="20"/>
                <w:lang w:eastAsia="cs-CZ"/>
              </w:rPr>
              <w:t>CZ60724846</w:t>
            </w:r>
          </w:p>
        </w:tc>
      </w:tr>
      <w:tr w:rsidR="00446BF3" w:rsidRPr="00D00C78" w14:paraId="41A6C43A" w14:textId="77777777" w:rsidTr="00BF7378">
        <w:tc>
          <w:tcPr>
            <w:tcW w:w="1385" w:type="pct"/>
          </w:tcPr>
          <w:p w14:paraId="4A1572C2" w14:textId="77777777" w:rsidR="00446BF3" w:rsidRPr="00862462" w:rsidRDefault="00446BF3" w:rsidP="00BF7378">
            <w:pPr>
              <w:spacing w:after="0" w:line="240" w:lineRule="auto"/>
              <w:ind w:left="-105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3615" w:type="pct"/>
          </w:tcPr>
          <w:p w14:paraId="33E05EEF" w14:textId="77777777" w:rsidR="00446BF3" w:rsidRPr="00862462" w:rsidRDefault="00446BF3" w:rsidP="00BF7378">
            <w:pPr>
              <w:spacing w:after="0" w:line="240" w:lineRule="auto"/>
              <w:ind w:left="-73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BB309E">
              <w:rPr>
                <w:rFonts w:eastAsia="Times New Roman"/>
                <w:sz w:val="20"/>
                <w:szCs w:val="20"/>
                <w:lang w:eastAsia="cs-CZ"/>
              </w:rPr>
              <w:t>Cihlářská 643/19, 602 00 Brno</w:t>
            </w:r>
          </w:p>
        </w:tc>
      </w:tr>
      <w:tr w:rsidR="00446BF3" w:rsidRPr="00C147DC" w14:paraId="42161D43" w14:textId="77777777" w:rsidTr="00BF7378">
        <w:tc>
          <w:tcPr>
            <w:tcW w:w="1385" w:type="pct"/>
          </w:tcPr>
          <w:p w14:paraId="35C2B0E6" w14:textId="77777777" w:rsidR="00446BF3" w:rsidRPr="00C147DC" w:rsidRDefault="00446BF3" w:rsidP="00BF7378">
            <w:pPr>
              <w:spacing w:after="0" w:line="240" w:lineRule="auto"/>
              <w:ind w:left="-105"/>
              <w:jc w:val="both"/>
              <w:rPr>
                <w:sz w:val="20"/>
                <w:szCs w:val="20"/>
                <w:lang w:eastAsia="cs-CZ"/>
              </w:rPr>
            </w:pPr>
            <w:r w:rsidRPr="00C147DC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3615" w:type="pct"/>
          </w:tcPr>
          <w:p w14:paraId="09093A81" w14:textId="77777777" w:rsidR="00446BF3" w:rsidRPr="00C147DC" w:rsidRDefault="00446BF3" w:rsidP="00BF7378">
            <w:pPr>
              <w:spacing w:after="0" w:line="240" w:lineRule="auto"/>
              <w:ind w:left="-73"/>
              <w:jc w:val="both"/>
              <w:rPr>
                <w:sz w:val="20"/>
                <w:szCs w:val="20"/>
                <w:lang w:eastAsia="cs-CZ"/>
              </w:rPr>
            </w:pPr>
            <w:r w:rsidRPr="00C147DC">
              <w:rPr>
                <w:rFonts w:eastAsia="Times New Roman"/>
                <w:sz w:val="20"/>
                <w:szCs w:val="20"/>
                <w:lang w:eastAsia="cs-CZ"/>
              </w:rPr>
              <w:t>Ing. Pavel Havlík</w:t>
            </w:r>
          </w:p>
        </w:tc>
      </w:tr>
      <w:tr w:rsidR="00446BF3" w:rsidRPr="00C147DC" w14:paraId="2F84EF35" w14:textId="77777777" w:rsidTr="00BF7378">
        <w:tc>
          <w:tcPr>
            <w:tcW w:w="1385" w:type="pct"/>
          </w:tcPr>
          <w:p w14:paraId="656D683B" w14:textId="77777777" w:rsidR="00446BF3" w:rsidRPr="00C147DC" w:rsidRDefault="00446BF3" w:rsidP="00BF7378">
            <w:pPr>
              <w:spacing w:after="0" w:line="240" w:lineRule="auto"/>
              <w:ind w:left="-105"/>
              <w:jc w:val="both"/>
              <w:rPr>
                <w:sz w:val="20"/>
                <w:szCs w:val="20"/>
                <w:lang w:eastAsia="cs-CZ"/>
              </w:rPr>
            </w:pPr>
            <w:r w:rsidRPr="00C147DC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3615" w:type="pct"/>
          </w:tcPr>
          <w:p w14:paraId="314497EB" w14:textId="77777777" w:rsidR="00446BF3" w:rsidRPr="00C147DC" w:rsidRDefault="00446BF3" w:rsidP="00BF7378">
            <w:pPr>
              <w:spacing w:after="0" w:line="240" w:lineRule="auto"/>
              <w:ind w:left="-73"/>
              <w:jc w:val="both"/>
              <w:rPr>
                <w:sz w:val="20"/>
                <w:szCs w:val="20"/>
                <w:lang w:eastAsia="cs-CZ"/>
              </w:rPr>
            </w:pPr>
            <w:r w:rsidRPr="00C147DC">
              <w:rPr>
                <w:rFonts w:eastAsia="Times New Roman"/>
                <w:sz w:val="20"/>
                <w:szCs w:val="20"/>
                <w:lang w:eastAsia="cs-CZ"/>
              </w:rPr>
              <w:t>ČSOB, a.s.</w:t>
            </w:r>
          </w:p>
        </w:tc>
      </w:tr>
      <w:tr w:rsidR="00446BF3" w:rsidRPr="00C147DC" w14:paraId="58BE90C4" w14:textId="77777777" w:rsidTr="00BF7378">
        <w:tc>
          <w:tcPr>
            <w:tcW w:w="1385" w:type="pct"/>
          </w:tcPr>
          <w:p w14:paraId="19D9A01E" w14:textId="77777777" w:rsidR="00446BF3" w:rsidRPr="00C147DC" w:rsidRDefault="00446BF3" w:rsidP="00BF7378">
            <w:pPr>
              <w:spacing w:after="0" w:line="240" w:lineRule="auto"/>
              <w:ind w:left="-105"/>
              <w:jc w:val="both"/>
              <w:rPr>
                <w:sz w:val="20"/>
                <w:szCs w:val="20"/>
                <w:lang w:eastAsia="cs-CZ"/>
              </w:rPr>
            </w:pPr>
            <w:r w:rsidRPr="00C147DC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3615" w:type="pct"/>
          </w:tcPr>
          <w:p w14:paraId="4CE06CE6" w14:textId="77777777" w:rsidR="00446BF3" w:rsidRPr="00C147DC" w:rsidRDefault="00446BF3" w:rsidP="00BF7378">
            <w:pPr>
              <w:spacing w:after="0" w:line="240" w:lineRule="auto"/>
              <w:ind w:left="-73"/>
              <w:jc w:val="both"/>
              <w:rPr>
                <w:sz w:val="20"/>
                <w:szCs w:val="20"/>
                <w:lang w:eastAsia="cs-CZ"/>
              </w:rPr>
            </w:pPr>
            <w:r w:rsidRPr="00C147DC">
              <w:rPr>
                <w:rFonts w:eastAsia="Times New Roman"/>
                <w:sz w:val="20"/>
                <w:szCs w:val="20"/>
                <w:lang w:eastAsia="cs-CZ"/>
              </w:rPr>
              <w:t>382366963/0300</w:t>
            </w:r>
          </w:p>
        </w:tc>
      </w:tr>
      <w:tr w:rsidR="00446BF3" w:rsidRPr="00D00C78" w14:paraId="0B90BF42" w14:textId="77777777" w:rsidTr="00BF7378">
        <w:tc>
          <w:tcPr>
            <w:tcW w:w="5000" w:type="pct"/>
            <w:gridSpan w:val="2"/>
          </w:tcPr>
          <w:p w14:paraId="21C4878C" w14:textId="77777777" w:rsidR="00446BF3" w:rsidRPr="00C147DC" w:rsidRDefault="00446BF3" w:rsidP="00BF7378">
            <w:pPr>
              <w:spacing w:after="0" w:line="240" w:lineRule="auto"/>
              <w:ind w:left="-105"/>
              <w:jc w:val="both"/>
              <w:rPr>
                <w:sz w:val="20"/>
                <w:szCs w:val="20"/>
                <w:lang w:eastAsia="cs-CZ"/>
              </w:rPr>
            </w:pPr>
            <w:r w:rsidRPr="00C147DC">
              <w:rPr>
                <w:rFonts w:eastAsia="Times New Roman"/>
                <w:sz w:val="20"/>
                <w:szCs w:val="20"/>
                <w:lang w:eastAsia="cs-CZ"/>
              </w:rPr>
              <w:t>Zapsaná v obchodním rejstříku Krajského soudu v Brně, oddíl C, vložka 16869</w:t>
            </w:r>
          </w:p>
        </w:tc>
      </w:tr>
    </w:tbl>
    <w:p w14:paraId="1A5F2B5E" w14:textId="77777777" w:rsidR="00446BF3" w:rsidRPr="00B93854" w:rsidRDefault="00446BF3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2395F80" w14:textId="77777777" w:rsidR="00BA5B0B" w:rsidRPr="00B93854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prodávající</w:t>
      </w:r>
      <w:r w:rsidRPr="00B93854">
        <w:rPr>
          <w:rFonts w:eastAsia="Times New Roman"/>
          <w:sz w:val="20"/>
          <w:szCs w:val="20"/>
          <w:lang w:eastAsia="cs-CZ"/>
        </w:rPr>
        <w:t>“ na straně jedné</w:t>
      </w:r>
    </w:p>
    <w:p w14:paraId="6E1159E2" w14:textId="77777777" w:rsidR="00BA5B0B" w:rsidRPr="00B93854" w:rsidRDefault="00BA5B0B" w:rsidP="00BA5B0B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2AB22FA3" w14:textId="77777777" w:rsidR="00BA5B0B" w:rsidRPr="00C0002C" w:rsidRDefault="00BA5B0B" w:rsidP="00BA5B0B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C0002C">
        <w:rPr>
          <w:rFonts w:eastAsia="Times New Roman"/>
          <w:sz w:val="20"/>
          <w:szCs w:val="20"/>
          <w:lang w:eastAsia="cs-CZ"/>
        </w:rPr>
        <w:t>a</w:t>
      </w:r>
    </w:p>
    <w:p w14:paraId="10DA466D" w14:textId="77777777" w:rsidR="00BA5B0B" w:rsidRPr="00C0002C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20CC7EA5" w14:textId="77777777" w:rsidR="00BA5B0B" w:rsidRPr="00C0002C" w:rsidRDefault="00BA5B0B" w:rsidP="00BA5B0B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C0002C">
        <w:rPr>
          <w:rFonts w:eastAsia="Times New Roman"/>
          <w:sz w:val="20"/>
          <w:szCs w:val="20"/>
          <w:lang w:eastAsia="cs-CZ"/>
        </w:rPr>
        <w:t>Společnost:</w:t>
      </w:r>
      <w:r w:rsidRPr="00C0002C">
        <w:rPr>
          <w:rFonts w:eastAsia="Times New Roman"/>
          <w:sz w:val="20"/>
          <w:szCs w:val="20"/>
          <w:lang w:eastAsia="cs-CZ"/>
        </w:rPr>
        <w:tab/>
      </w:r>
      <w:r w:rsidRPr="00C0002C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C0002C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60233883" w14:textId="77777777" w:rsidR="00BA5B0B" w:rsidRPr="00C0002C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0002C">
        <w:rPr>
          <w:rFonts w:eastAsia="Times New Roman"/>
          <w:sz w:val="20"/>
          <w:szCs w:val="20"/>
          <w:lang w:eastAsia="cs-CZ"/>
        </w:rPr>
        <w:t>IČO:</w:t>
      </w:r>
      <w:r w:rsidRPr="00C0002C">
        <w:rPr>
          <w:rFonts w:eastAsia="Times New Roman"/>
          <w:sz w:val="20"/>
          <w:szCs w:val="20"/>
          <w:lang w:eastAsia="cs-CZ"/>
        </w:rPr>
        <w:tab/>
        <w:t>272 56 456</w:t>
      </w:r>
    </w:p>
    <w:p w14:paraId="423BD8C0" w14:textId="77777777" w:rsidR="00BA5B0B" w:rsidRPr="00C0002C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0002C">
        <w:rPr>
          <w:rFonts w:eastAsia="Times New Roman"/>
          <w:sz w:val="20"/>
          <w:szCs w:val="20"/>
          <w:lang w:eastAsia="cs-CZ"/>
        </w:rPr>
        <w:t>DIČ:</w:t>
      </w:r>
      <w:r w:rsidRPr="00C0002C">
        <w:rPr>
          <w:rFonts w:eastAsia="Times New Roman"/>
          <w:sz w:val="20"/>
          <w:szCs w:val="20"/>
          <w:lang w:eastAsia="cs-CZ"/>
        </w:rPr>
        <w:tab/>
        <w:t>CZ27256456</w:t>
      </w:r>
    </w:p>
    <w:p w14:paraId="0CF70B74" w14:textId="77777777" w:rsidR="00BA5B0B" w:rsidRPr="00C0002C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0002C">
        <w:rPr>
          <w:rFonts w:eastAsia="Times New Roman"/>
          <w:sz w:val="20"/>
          <w:szCs w:val="20"/>
          <w:lang w:eastAsia="cs-CZ"/>
        </w:rPr>
        <w:t>Se sídlem:</w:t>
      </w:r>
      <w:r w:rsidRPr="00C0002C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C7F227A" w14:textId="77777777" w:rsidR="00BA5B0B" w:rsidRPr="00C0002C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0002C">
        <w:rPr>
          <w:rFonts w:eastAsia="Times New Roman"/>
          <w:sz w:val="20"/>
          <w:szCs w:val="20"/>
          <w:lang w:eastAsia="cs-CZ"/>
        </w:rPr>
        <w:t>Zastoupená:</w:t>
      </w:r>
      <w:r w:rsidRPr="00C0002C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345A8B25" w14:textId="77777777" w:rsidR="00BA5B0B" w:rsidRPr="00C0002C" w:rsidRDefault="00BA5B0B" w:rsidP="00BA5B0B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 w:rsidRPr="00C0002C">
        <w:rPr>
          <w:sz w:val="20"/>
          <w:szCs w:val="20"/>
          <w:lang w:eastAsia="cs-CZ"/>
        </w:rPr>
        <w:t>Mgr. Daniel Marek</w:t>
      </w:r>
      <w:r w:rsidRPr="00C0002C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098E8C8" w14:textId="77777777" w:rsidR="00BA5B0B" w:rsidRPr="00C0002C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0002C">
        <w:rPr>
          <w:rFonts w:eastAsia="Times New Roman"/>
          <w:sz w:val="20"/>
          <w:szCs w:val="20"/>
          <w:lang w:eastAsia="cs-CZ"/>
        </w:rPr>
        <w:t>Bankovní spojení:</w:t>
      </w:r>
      <w:r w:rsidRPr="00C0002C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5526E811" w14:textId="77777777" w:rsidR="00BA5B0B" w:rsidRPr="00C0002C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0002C">
        <w:rPr>
          <w:rFonts w:eastAsia="Times New Roman"/>
          <w:sz w:val="20"/>
          <w:szCs w:val="20"/>
          <w:lang w:eastAsia="cs-CZ"/>
        </w:rPr>
        <w:t>Číslo účtu:</w:t>
      </w:r>
      <w:r w:rsidRPr="00C0002C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50A1C2D8" w14:textId="77777777" w:rsidR="00BA5B0B" w:rsidRPr="00C0002C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0002C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8BCBD2C" w14:textId="77777777" w:rsidR="00BA5B0B" w:rsidRPr="00C0002C" w:rsidRDefault="00BA5B0B" w:rsidP="00BA5B0B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2BB21F9F" w14:textId="77777777" w:rsidR="00BA5B0B" w:rsidRPr="00C0002C" w:rsidRDefault="00BA5B0B" w:rsidP="00BA5B0B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C0002C">
        <w:rPr>
          <w:rFonts w:eastAsia="Times New Roman"/>
          <w:sz w:val="20"/>
          <w:szCs w:val="20"/>
          <w:lang w:eastAsia="cs-CZ"/>
        </w:rPr>
        <w:t>dále jen „</w:t>
      </w:r>
      <w:r w:rsidRPr="00C0002C">
        <w:rPr>
          <w:rFonts w:eastAsia="Times New Roman"/>
          <w:b/>
          <w:sz w:val="20"/>
          <w:szCs w:val="20"/>
          <w:lang w:eastAsia="cs-CZ"/>
        </w:rPr>
        <w:t>kupující</w:t>
      </w:r>
      <w:r w:rsidRPr="00C0002C">
        <w:rPr>
          <w:rFonts w:eastAsia="Times New Roman"/>
          <w:sz w:val="20"/>
          <w:szCs w:val="20"/>
          <w:lang w:eastAsia="cs-CZ"/>
        </w:rPr>
        <w:t>“ na straně druhé,</w:t>
      </w:r>
    </w:p>
    <w:p w14:paraId="402F3CC3" w14:textId="77777777" w:rsidR="00446BF3" w:rsidRPr="00C0002C" w:rsidRDefault="00446BF3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B73DA0C" w14:textId="4B05FFB2" w:rsidR="00BA5B0B" w:rsidRPr="00C0002C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C0002C"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C0002C">
        <w:rPr>
          <w:rFonts w:eastAsia="Times New Roman"/>
          <w:b/>
          <w:sz w:val="20"/>
          <w:szCs w:val="20"/>
          <w:lang w:eastAsia="cs-CZ"/>
        </w:rPr>
        <w:t>smluvní strany</w:t>
      </w:r>
      <w:r w:rsidRPr="00C0002C">
        <w:rPr>
          <w:rFonts w:eastAsia="Times New Roman"/>
          <w:sz w:val="20"/>
          <w:szCs w:val="20"/>
          <w:lang w:eastAsia="cs-CZ"/>
        </w:rPr>
        <w:t>“</w:t>
      </w:r>
    </w:p>
    <w:p w14:paraId="5680DC8B" w14:textId="77777777" w:rsidR="00BA5B0B" w:rsidRPr="00C0002C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0800EC6" w14:textId="77777777" w:rsidR="00C07CE2" w:rsidRPr="00C0002C" w:rsidRDefault="00C07CE2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99FD173" w14:textId="77777777" w:rsidR="00BA5B0B" w:rsidRPr="00C0002C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C0002C">
        <w:rPr>
          <w:rFonts w:eastAsia="Times New Roman"/>
          <w:sz w:val="20"/>
          <w:szCs w:val="20"/>
          <w:lang w:eastAsia="cs-CZ"/>
        </w:rPr>
        <w:t>se níže uvedeného dne, měsíce a roku dohodly, jak stanoví tato:</w:t>
      </w:r>
    </w:p>
    <w:p w14:paraId="7332E23F" w14:textId="77777777" w:rsidR="00BA5B0B" w:rsidRPr="00C0002C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D775E24" w14:textId="77777777" w:rsidR="00C07CE2" w:rsidRPr="00C0002C" w:rsidRDefault="00C07CE2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2E87F11" w14:textId="77777777" w:rsidR="00BA5B0B" w:rsidRPr="00C0002C" w:rsidRDefault="00BA5B0B" w:rsidP="00446BF3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01DAEF16" w14:textId="1BDB7E7B" w:rsidR="00446BF3" w:rsidRPr="00C0002C" w:rsidRDefault="00446BF3" w:rsidP="00446BF3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C0002C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DODATEK Č. </w:t>
      </w:r>
      <w:r w:rsidR="00C0002C">
        <w:rPr>
          <w:rFonts w:eastAsia="Times New Roman"/>
          <w:b/>
          <w:caps/>
          <w:snapToGrid w:val="0"/>
          <w:sz w:val="24"/>
          <w:szCs w:val="20"/>
          <w:lang w:eastAsia="cs-CZ"/>
        </w:rPr>
        <w:t>2</w:t>
      </w:r>
    </w:p>
    <w:p w14:paraId="2DFC74F9" w14:textId="3A0235E9" w:rsidR="00446BF3" w:rsidRPr="00C0002C" w:rsidRDefault="00446BF3" w:rsidP="00446BF3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C0002C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SMLOUVY</w:t>
      </w:r>
    </w:p>
    <w:p w14:paraId="49203FAF" w14:textId="77777777" w:rsidR="00446BF3" w:rsidRPr="00C0002C" w:rsidRDefault="00446BF3" w:rsidP="00446BF3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C0002C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14:paraId="7538047F" w14:textId="77777777" w:rsidR="00446BF3" w:rsidRPr="00C0002C" w:rsidRDefault="00446BF3" w:rsidP="00446BF3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011179DF" w14:textId="77777777" w:rsidR="00446BF3" w:rsidRPr="00C0002C" w:rsidRDefault="00446BF3" w:rsidP="00446BF3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ind w:left="567" w:hanging="567"/>
        <w:rPr>
          <w:rFonts w:ascii="Verdana" w:hAnsi="Verdana"/>
          <w:sz w:val="20"/>
        </w:rPr>
      </w:pPr>
      <w:r w:rsidRPr="00C0002C">
        <w:rPr>
          <w:rFonts w:ascii="Verdana" w:hAnsi="Verdana"/>
          <w:sz w:val="20"/>
        </w:rPr>
        <w:t>Úvodní ustanovení</w:t>
      </w:r>
    </w:p>
    <w:p w14:paraId="167D0BB3" w14:textId="141F71A0" w:rsidR="00446BF3" w:rsidRPr="00C0002C" w:rsidRDefault="009E71C3" w:rsidP="00446BF3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C0002C">
        <w:rPr>
          <w:rFonts w:ascii="Verdana" w:hAnsi="Verdana"/>
          <w:sz w:val="20"/>
          <w:lang w:eastAsia="cs-CZ"/>
        </w:rPr>
        <w:t>Prodávající a kupující uzavřeli dne 2.9.2024 Kupní smlouvu (dále jen „</w:t>
      </w:r>
      <w:r w:rsidRPr="00C0002C">
        <w:rPr>
          <w:rFonts w:ascii="Verdana" w:hAnsi="Verdana"/>
          <w:b/>
          <w:sz w:val="20"/>
          <w:lang w:eastAsia="cs-CZ"/>
        </w:rPr>
        <w:t>Smlouva</w:t>
      </w:r>
      <w:r w:rsidRPr="00C0002C">
        <w:rPr>
          <w:rFonts w:ascii="Verdana" w:hAnsi="Verdana"/>
          <w:sz w:val="20"/>
          <w:lang w:eastAsia="cs-CZ"/>
        </w:rPr>
        <w:t>“), jejímž předmětem je dodávka zdravotnického zařízení pro kostní DXA denzitometrii: HOLOGIC QDR Horizon dle technické specifikace uvedené v příloze č.</w:t>
      </w:r>
      <w:r w:rsidR="003C6F29" w:rsidRPr="00C0002C">
        <w:rPr>
          <w:rFonts w:ascii="Verdana" w:hAnsi="Verdana"/>
          <w:sz w:val="20"/>
          <w:lang w:eastAsia="cs-CZ"/>
        </w:rPr>
        <w:t xml:space="preserve"> </w:t>
      </w:r>
      <w:r w:rsidRPr="00C0002C">
        <w:rPr>
          <w:rFonts w:ascii="Verdana" w:hAnsi="Verdana"/>
          <w:sz w:val="20"/>
          <w:lang w:eastAsia="cs-CZ"/>
        </w:rPr>
        <w:t>1 Smlouvy.</w:t>
      </w:r>
    </w:p>
    <w:p w14:paraId="6BD45213" w14:textId="72F009DE" w:rsidR="00C0002C" w:rsidRDefault="00C0002C" w:rsidP="00446B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Dne 27.12.2024 uzavřeli smluvní strany dodatek č. 1 Smlouvy, kterým byl </w:t>
      </w:r>
      <w:r w:rsidRPr="00C0002C">
        <w:rPr>
          <w:rFonts w:ascii="Verdana" w:hAnsi="Verdana"/>
          <w:sz w:val="20"/>
          <w:lang w:eastAsia="cs-CZ"/>
        </w:rPr>
        <w:t>termín dodání zařízení</w:t>
      </w:r>
      <w:r>
        <w:rPr>
          <w:rFonts w:ascii="Verdana" w:hAnsi="Verdana"/>
          <w:sz w:val="20"/>
          <w:lang w:eastAsia="cs-CZ"/>
        </w:rPr>
        <w:t xml:space="preserve"> prodloužen do 30.4.2025.</w:t>
      </w:r>
    </w:p>
    <w:p w14:paraId="79CFE385" w14:textId="6B0F06CB" w:rsidR="00C0002C" w:rsidRPr="00C0002C" w:rsidRDefault="00C0002C" w:rsidP="00C0002C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C0002C">
        <w:rPr>
          <w:rFonts w:ascii="Verdana" w:hAnsi="Verdana"/>
          <w:sz w:val="20"/>
          <w:lang w:eastAsia="cs-CZ"/>
        </w:rPr>
        <w:t xml:space="preserve">Dodatkem č. 1 Smlouvy byla současně sjednána výpůjčka náhradního zařízení </w:t>
      </w:r>
      <w:r>
        <w:rPr>
          <w:rFonts w:ascii="Verdana" w:hAnsi="Verdana"/>
          <w:sz w:val="20"/>
          <w:lang w:eastAsia="cs-CZ"/>
        </w:rPr>
        <w:t xml:space="preserve">– </w:t>
      </w:r>
      <w:r w:rsidRPr="00C0002C">
        <w:rPr>
          <w:rFonts w:ascii="Verdana" w:hAnsi="Verdana"/>
          <w:sz w:val="20"/>
          <w:lang w:eastAsia="cs-CZ"/>
        </w:rPr>
        <w:t>Kostní</w:t>
      </w:r>
      <w:r>
        <w:rPr>
          <w:rFonts w:ascii="Verdana" w:hAnsi="Verdana"/>
          <w:sz w:val="20"/>
          <w:lang w:eastAsia="cs-CZ"/>
        </w:rPr>
        <w:t>ho</w:t>
      </w:r>
      <w:r w:rsidRPr="00C0002C">
        <w:rPr>
          <w:rFonts w:ascii="Verdana" w:hAnsi="Verdana"/>
          <w:sz w:val="20"/>
          <w:lang w:eastAsia="cs-CZ"/>
        </w:rPr>
        <w:t xml:space="preserve"> denzitometr Holologic Discovery A, s/n 83551</w:t>
      </w:r>
      <w:r>
        <w:rPr>
          <w:rFonts w:ascii="Verdana" w:hAnsi="Verdana"/>
          <w:sz w:val="20"/>
          <w:lang w:eastAsia="cs-CZ"/>
        </w:rPr>
        <w:t xml:space="preserve">, a to do </w:t>
      </w:r>
      <w:r w:rsidR="00A5704D">
        <w:rPr>
          <w:rFonts w:ascii="Verdana" w:hAnsi="Verdana"/>
          <w:sz w:val="20"/>
          <w:lang w:eastAsia="cs-CZ"/>
        </w:rPr>
        <w:t>15.5.2025</w:t>
      </w:r>
      <w:r>
        <w:rPr>
          <w:rFonts w:ascii="Verdana" w:hAnsi="Verdana"/>
          <w:sz w:val="20"/>
          <w:lang w:eastAsia="cs-CZ"/>
        </w:rPr>
        <w:t>.</w:t>
      </w:r>
    </w:p>
    <w:p w14:paraId="041429E5" w14:textId="24F1D06A" w:rsidR="00446BF3" w:rsidRPr="00C0002C" w:rsidRDefault="00446BF3" w:rsidP="00446B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C0002C">
        <w:rPr>
          <w:rFonts w:ascii="Verdana" w:hAnsi="Verdana"/>
          <w:sz w:val="20"/>
          <w:lang w:eastAsia="cs-CZ"/>
        </w:rPr>
        <w:t xml:space="preserve">Prodávající </w:t>
      </w:r>
      <w:r w:rsidR="00C0002C">
        <w:rPr>
          <w:rFonts w:ascii="Verdana" w:hAnsi="Verdana"/>
          <w:sz w:val="20"/>
          <w:lang w:eastAsia="cs-CZ"/>
        </w:rPr>
        <w:t xml:space="preserve">opětovně </w:t>
      </w:r>
      <w:r w:rsidRPr="00C0002C">
        <w:rPr>
          <w:rFonts w:ascii="Verdana" w:hAnsi="Verdana"/>
          <w:sz w:val="20"/>
          <w:lang w:eastAsia="cs-CZ"/>
        </w:rPr>
        <w:t xml:space="preserve">požádal o prodloužení </w:t>
      </w:r>
      <w:r w:rsidR="00935AD2" w:rsidRPr="00C0002C">
        <w:rPr>
          <w:rFonts w:ascii="Verdana" w:hAnsi="Verdana"/>
          <w:sz w:val="20"/>
          <w:lang w:eastAsia="cs-CZ"/>
        </w:rPr>
        <w:t>lhůty pro</w:t>
      </w:r>
      <w:r w:rsidRPr="00C0002C">
        <w:rPr>
          <w:rFonts w:ascii="Verdana" w:hAnsi="Verdana"/>
          <w:sz w:val="20"/>
          <w:lang w:eastAsia="cs-CZ"/>
        </w:rPr>
        <w:t xml:space="preserve"> dodání zařízení z důvodu nedostatku </w:t>
      </w:r>
      <w:r w:rsidR="00935AD2" w:rsidRPr="00C0002C">
        <w:rPr>
          <w:rFonts w:ascii="Verdana" w:hAnsi="Verdana"/>
          <w:sz w:val="20"/>
          <w:lang w:eastAsia="cs-CZ"/>
        </w:rPr>
        <w:t xml:space="preserve">některých </w:t>
      </w:r>
      <w:r w:rsidR="007C58B1" w:rsidRPr="00C0002C">
        <w:rPr>
          <w:rFonts w:ascii="Verdana" w:hAnsi="Verdana"/>
          <w:sz w:val="20"/>
          <w:lang w:eastAsia="cs-CZ"/>
        </w:rPr>
        <w:t>komponent</w:t>
      </w:r>
      <w:r w:rsidRPr="00C0002C">
        <w:rPr>
          <w:rFonts w:ascii="Verdana" w:hAnsi="Verdana"/>
          <w:sz w:val="20"/>
          <w:lang w:eastAsia="cs-CZ"/>
        </w:rPr>
        <w:t xml:space="preserve">, který brání prodávajícímu dodat zařízení ve sjednaném termínu. </w:t>
      </w:r>
      <w:r w:rsidR="007C58B1" w:rsidRPr="00C0002C">
        <w:rPr>
          <w:rFonts w:ascii="Verdana" w:hAnsi="Verdana"/>
          <w:sz w:val="20"/>
          <w:lang w:eastAsia="cs-CZ"/>
        </w:rPr>
        <w:t xml:space="preserve">Prodávající současně nabídl </w:t>
      </w:r>
      <w:r w:rsidR="00C0002C">
        <w:rPr>
          <w:rFonts w:ascii="Verdana" w:hAnsi="Verdana"/>
          <w:sz w:val="20"/>
          <w:lang w:eastAsia="cs-CZ"/>
        </w:rPr>
        <w:t xml:space="preserve">prodloužení </w:t>
      </w:r>
      <w:r w:rsidR="007C58B1" w:rsidRPr="00C0002C">
        <w:rPr>
          <w:rFonts w:ascii="Verdana" w:hAnsi="Verdana"/>
          <w:sz w:val="20"/>
          <w:lang w:eastAsia="cs-CZ"/>
        </w:rPr>
        <w:t>bezplatn</w:t>
      </w:r>
      <w:r w:rsidR="00C0002C">
        <w:rPr>
          <w:rFonts w:ascii="Verdana" w:hAnsi="Verdana"/>
          <w:sz w:val="20"/>
          <w:lang w:eastAsia="cs-CZ"/>
        </w:rPr>
        <w:t>é</w:t>
      </w:r>
      <w:r w:rsidR="007C58B1" w:rsidRPr="00C0002C">
        <w:rPr>
          <w:rFonts w:ascii="Verdana" w:hAnsi="Verdana"/>
          <w:sz w:val="20"/>
          <w:lang w:eastAsia="cs-CZ"/>
        </w:rPr>
        <w:t xml:space="preserve"> výpůjčk</w:t>
      </w:r>
      <w:r w:rsidR="00C0002C">
        <w:rPr>
          <w:rFonts w:ascii="Verdana" w:hAnsi="Verdana"/>
          <w:sz w:val="20"/>
          <w:lang w:eastAsia="cs-CZ"/>
        </w:rPr>
        <w:t>y</w:t>
      </w:r>
      <w:r w:rsidR="007C58B1" w:rsidRPr="00C0002C">
        <w:rPr>
          <w:rFonts w:ascii="Verdana" w:hAnsi="Verdana"/>
          <w:sz w:val="20"/>
          <w:lang w:eastAsia="cs-CZ"/>
        </w:rPr>
        <w:t xml:space="preserve"> </w:t>
      </w:r>
      <w:r w:rsidR="00DE5493" w:rsidRPr="00C0002C">
        <w:rPr>
          <w:rFonts w:ascii="Verdana" w:hAnsi="Verdana"/>
          <w:sz w:val="20"/>
          <w:lang w:eastAsia="cs-CZ"/>
        </w:rPr>
        <w:lastRenderedPageBreak/>
        <w:t xml:space="preserve">náhradního </w:t>
      </w:r>
      <w:r w:rsidR="007C58B1" w:rsidRPr="00C0002C">
        <w:rPr>
          <w:rFonts w:ascii="Verdana" w:hAnsi="Verdana"/>
          <w:sz w:val="20"/>
          <w:lang w:eastAsia="cs-CZ"/>
        </w:rPr>
        <w:t xml:space="preserve">zařízení. </w:t>
      </w:r>
      <w:r w:rsidRPr="00C0002C">
        <w:rPr>
          <w:rFonts w:ascii="Verdana" w:hAnsi="Verdana"/>
          <w:sz w:val="20"/>
          <w:lang w:eastAsia="cs-CZ"/>
        </w:rPr>
        <w:t xml:space="preserve">Kupující s prodloužením dodací lhůty zařízení </w:t>
      </w:r>
      <w:r w:rsidR="007C58B1" w:rsidRPr="00C0002C">
        <w:rPr>
          <w:rFonts w:ascii="Verdana" w:hAnsi="Verdana"/>
          <w:sz w:val="20"/>
          <w:lang w:eastAsia="cs-CZ"/>
        </w:rPr>
        <w:t>a s</w:t>
      </w:r>
      <w:r w:rsidR="00C0002C">
        <w:rPr>
          <w:rFonts w:ascii="Verdana" w:hAnsi="Verdana"/>
          <w:sz w:val="20"/>
          <w:lang w:eastAsia="cs-CZ"/>
        </w:rPr>
        <w:t xml:space="preserve"> prodloužením </w:t>
      </w:r>
      <w:r w:rsidR="007C58B1" w:rsidRPr="00C0002C">
        <w:rPr>
          <w:rFonts w:ascii="Verdana" w:hAnsi="Verdana"/>
          <w:sz w:val="20"/>
          <w:lang w:eastAsia="cs-CZ"/>
        </w:rPr>
        <w:t xml:space="preserve">výpůjčkou </w:t>
      </w:r>
      <w:r w:rsidR="00DE5493" w:rsidRPr="00C0002C">
        <w:rPr>
          <w:rFonts w:ascii="Verdana" w:hAnsi="Verdana"/>
          <w:sz w:val="20"/>
          <w:lang w:eastAsia="cs-CZ"/>
        </w:rPr>
        <w:t>náhradního</w:t>
      </w:r>
      <w:r w:rsidR="007C58B1" w:rsidRPr="00C0002C">
        <w:rPr>
          <w:rFonts w:ascii="Verdana" w:hAnsi="Verdana"/>
          <w:sz w:val="20"/>
          <w:lang w:eastAsia="cs-CZ"/>
        </w:rPr>
        <w:t xml:space="preserve"> zařízení </w:t>
      </w:r>
      <w:r w:rsidRPr="00C0002C">
        <w:rPr>
          <w:rFonts w:ascii="Verdana" w:hAnsi="Verdana"/>
          <w:sz w:val="20"/>
          <w:lang w:eastAsia="cs-CZ"/>
        </w:rPr>
        <w:t>souhlasí.</w:t>
      </w:r>
    </w:p>
    <w:p w14:paraId="1497EC25" w14:textId="77777777" w:rsidR="00446BF3" w:rsidRPr="00C0002C" w:rsidRDefault="00446BF3" w:rsidP="00446B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C0002C">
        <w:rPr>
          <w:rFonts w:ascii="Verdana" w:hAnsi="Verdana"/>
          <w:sz w:val="20"/>
          <w:lang w:eastAsia="cs-CZ"/>
        </w:rPr>
        <w:t>S ohledem na výše uvedené se smluvní strany dohodly na uzavření tohoto dodatku.</w:t>
      </w:r>
    </w:p>
    <w:p w14:paraId="0D46E988" w14:textId="0950719C" w:rsidR="00446BF3" w:rsidRPr="00C0002C" w:rsidRDefault="00DE5493" w:rsidP="00446BF3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C0002C">
        <w:rPr>
          <w:rFonts w:ascii="Verdana" w:hAnsi="Verdana"/>
          <w:sz w:val="20"/>
        </w:rPr>
        <w:t>Prodloužení termínu dodání zařízení</w:t>
      </w:r>
    </w:p>
    <w:p w14:paraId="7479BAA1" w14:textId="087BBAF8" w:rsidR="00446BF3" w:rsidRPr="00C0002C" w:rsidRDefault="00446BF3" w:rsidP="00446B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C0002C">
        <w:rPr>
          <w:rFonts w:ascii="Verdana" w:hAnsi="Verdana"/>
          <w:sz w:val="20"/>
          <w:lang w:eastAsia="cs-CZ"/>
        </w:rPr>
        <w:t xml:space="preserve">Smluvní strany se dohodly, že sjednaný termín dodání zařízení uvedený v čl. 2 odst. 2.1. Smlouvy se mění na termín </w:t>
      </w:r>
      <w:r w:rsidRPr="00C0002C">
        <w:rPr>
          <w:rFonts w:ascii="Verdana" w:hAnsi="Verdana"/>
          <w:b/>
          <w:bCs/>
          <w:sz w:val="20"/>
          <w:lang w:eastAsia="cs-CZ"/>
        </w:rPr>
        <w:t xml:space="preserve">nejpozději do </w:t>
      </w:r>
      <w:r w:rsidR="00C0002C">
        <w:rPr>
          <w:rFonts w:ascii="Verdana" w:hAnsi="Verdana"/>
          <w:b/>
          <w:bCs/>
          <w:sz w:val="20"/>
          <w:lang w:eastAsia="cs-CZ"/>
        </w:rPr>
        <w:t>31.8.2025.</w:t>
      </w:r>
    </w:p>
    <w:p w14:paraId="56B569B7" w14:textId="15B04409" w:rsidR="00DE5493" w:rsidRPr="00C0002C" w:rsidRDefault="00C0002C" w:rsidP="00DE5493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Prodloužení v</w:t>
      </w:r>
      <w:r w:rsidR="00DE5493" w:rsidRPr="00C0002C">
        <w:rPr>
          <w:rFonts w:ascii="Verdana" w:hAnsi="Verdana"/>
          <w:sz w:val="20"/>
        </w:rPr>
        <w:t>ýpůjčk</w:t>
      </w:r>
      <w:r>
        <w:rPr>
          <w:rFonts w:ascii="Verdana" w:hAnsi="Verdana"/>
          <w:sz w:val="20"/>
        </w:rPr>
        <w:t>y</w:t>
      </w:r>
      <w:r w:rsidR="00DE5493" w:rsidRPr="00C0002C">
        <w:rPr>
          <w:rFonts w:ascii="Verdana" w:hAnsi="Verdana"/>
          <w:sz w:val="20"/>
        </w:rPr>
        <w:t xml:space="preserve"> náhradního zařízení</w:t>
      </w:r>
    </w:p>
    <w:p w14:paraId="4BBAB052" w14:textId="3DEB0E8D" w:rsidR="007C58B1" w:rsidRDefault="00C0002C" w:rsidP="00C0002C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 na prodloužení výpůjčky dle Dodatku č. 1 Smlouvy </w:t>
      </w:r>
      <w:r w:rsidRPr="00C0002C">
        <w:rPr>
          <w:rFonts w:ascii="Verdana" w:hAnsi="Verdana"/>
          <w:b/>
          <w:bCs/>
          <w:sz w:val="20"/>
          <w:lang w:eastAsia="cs-CZ"/>
        </w:rPr>
        <w:t>do 31.8.2025</w:t>
      </w:r>
      <w:r>
        <w:rPr>
          <w:rFonts w:ascii="Verdana" w:hAnsi="Verdana"/>
          <w:sz w:val="20"/>
          <w:lang w:eastAsia="cs-CZ"/>
        </w:rPr>
        <w:t>,</w:t>
      </w:r>
      <w:r w:rsidRPr="00C0002C">
        <w:rPr>
          <w:rFonts w:ascii="Verdana" w:hAnsi="Verdana"/>
          <w:sz w:val="20"/>
          <w:lang w:eastAsia="cs-CZ"/>
        </w:rPr>
        <w:t xml:space="preserve"> resp. do doby dodání zařízení dle Smlouvy, </w:t>
      </w:r>
      <w:r>
        <w:rPr>
          <w:rFonts w:ascii="Verdana" w:hAnsi="Verdana"/>
          <w:sz w:val="20"/>
          <w:lang w:eastAsia="cs-CZ"/>
        </w:rPr>
        <w:t>dojde-li k němu později</w:t>
      </w:r>
      <w:r w:rsidRPr="00C0002C">
        <w:rPr>
          <w:rFonts w:ascii="Verdana" w:hAnsi="Verdana"/>
          <w:sz w:val="20"/>
          <w:lang w:eastAsia="cs-CZ"/>
        </w:rPr>
        <w:t>.</w:t>
      </w:r>
    </w:p>
    <w:p w14:paraId="0B7D57C1" w14:textId="79E2AB72" w:rsidR="00A5704D" w:rsidRPr="00A5704D" w:rsidRDefault="00A5704D" w:rsidP="00A5704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A5704D">
        <w:rPr>
          <w:rFonts w:ascii="Verdana" w:hAnsi="Verdana"/>
          <w:sz w:val="20"/>
          <w:lang w:eastAsia="cs-CZ"/>
        </w:rPr>
        <w:t xml:space="preserve">Pro vyloučení pochybností smluvní strany sjednávají, že </w:t>
      </w:r>
      <w:r>
        <w:rPr>
          <w:rFonts w:ascii="Verdana" w:hAnsi="Verdana"/>
          <w:sz w:val="20"/>
          <w:lang w:eastAsia="cs-CZ"/>
        </w:rPr>
        <w:t>po dobu, kdy bude moci kupující řádně využívat náhradní zařízení, nejpozději však do 31.8.2025, není prodávající v prodlení s dodáním zařízení dle Smlouvy.</w:t>
      </w:r>
    </w:p>
    <w:p w14:paraId="10017C3B" w14:textId="77777777" w:rsidR="00446BF3" w:rsidRPr="00EC5DF0" w:rsidRDefault="00446BF3" w:rsidP="00446BF3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14:paraId="2637C054" w14:textId="77777777" w:rsidR="00DE5493" w:rsidRPr="009467ED" w:rsidRDefault="00DE5493" w:rsidP="00DE549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9467ED">
        <w:rPr>
          <w:rFonts w:ascii="Verdana" w:hAnsi="Verdana"/>
          <w:sz w:val="20"/>
          <w:lang w:eastAsia="cs-CZ"/>
        </w:rPr>
        <w:t>Ostatní ustanovení Smlouvy tímto dodatkem nedotčená zůstávají i nadále v platnosti.</w:t>
      </w:r>
    </w:p>
    <w:p w14:paraId="24078F1E" w14:textId="1B36AD86" w:rsidR="00446BF3" w:rsidRPr="00EC5DF0" w:rsidRDefault="00446BF3" w:rsidP="00446B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  <w:r w:rsidRPr="00446BF3">
        <w:rPr>
          <w:rFonts w:ascii="Verdana" w:hAnsi="Verdana"/>
          <w:sz w:val="20"/>
          <w:lang w:eastAsia="cs-CZ"/>
        </w:rPr>
        <w:t xml:space="preserve"> </w:t>
      </w:r>
      <w:r w:rsidRPr="00CA4E10">
        <w:rPr>
          <w:rFonts w:ascii="Verdana" w:hAnsi="Verdana"/>
          <w:sz w:val="20"/>
          <w:lang w:eastAsia="cs-CZ"/>
        </w:rPr>
        <w:t xml:space="preserve">V případě elektronického podpisu je </w:t>
      </w:r>
      <w:r>
        <w:rPr>
          <w:rFonts w:ascii="Verdana" w:hAnsi="Verdana"/>
          <w:sz w:val="20"/>
          <w:lang w:eastAsia="cs-CZ"/>
        </w:rPr>
        <w:t>tento dodatek</w:t>
      </w:r>
      <w:r w:rsidRPr="00CA4E10">
        <w:rPr>
          <w:rFonts w:ascii="Verdana" w:hAnsi="Verdana"/>
          <w:sz w:val="20"/>
          <w:lang w:eastAsia="cs-CZ"/>
        </w:rPr>
        <w:t xml:space="preserve"> vypracován v jednom vyhotovení podepsaném elektronicky oběma smluvními stranami.</w:t>
      </w:r>
    </w:p>
    <w:p w14:paraId="510A47C4" w14:textId="77777777" w:rsidR="00446BF3" w:rsidRPr="00EC5DF0" w:rsidRDefault="00446BF3" w:rsidP="00446B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14:paraId="552E99EA" w14:textId="744D0B17" w:rsidR="00BA5B0B" w:rsidRDefault="00446BF3" w:rsidP="00446BF3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 xml:space="preserve">Smluvní strany prohlašují, že se seznámily s obsahem tohoto dodatku, že vyjadřuje jejich pravou a svobodnou vůli, </w:t>
      </w:r>
      <w:r>
        <w:rPr>
          <w:rFonts w:ascii="Verdana" w:hAnsi="Verdana"/>
          <w:sz w:val="20"/>
          <w:lang w:eastAsia="cs-CZ"/>
        </w:rPr>
        <w:t>na důkaz toho připojují podpisy svých oprávněných zástupců</w:t>
      </w:r>
      <w:r w:rsidRPr="00EC5DF0">
        <w:rPr>
          <w:rFonts w:ascii="Verdana" w:hAnsi="Verdana"/>
          <w:sz w:val="20"/>
          <w:lang w:eastAsia="cs-CZ"/>
        </w:rPr>
        <w:t>.</w:t>
      </w:r>
    </w:p>
    <w:p w14:paraId="442EF487" w14:textId="77777777" w:rsidR="00446BF3" w:rsidRPr="00446BF3" w:rsidRDefault="00446BF3" w:rsidP="00446BF3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5"/>
        <w:gridCol w:w="4535"/>
      </w:tblGrid>
      <w:tr w:rsidR="00BA5B0B" w:rsidRPr="00882036" w14:paraId="1E3038EF" w14:textId="77777777" w:rsidTr="00446BF3">
        <w:tc>
          <w:tcPr>
            <w:tcW w:w="4535" w:type="dxa"/>
          </w:tcPr>
          <w:p w14:paraId="3D15B90B" w14:textId="70DFECD6" w:rsidR="00BA5B0B" w:rsidRPr="00C147DC" w:rsidRDefault="00BA5B0B" w:rsidP="003E2A0C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C147DC">
              <w:rPr>
                <w:sz w:val="20"/>
                <w:szCs w:val="20"/>
                <w:lang w:eastAsia="cs-CZ"/>
              </w:rPr>
              <w:t>V </w:t>
            </w:r>
            <w:r w:rsidR="00D84838" w:rsidRPr="00C147DC">
              <w:rPr>
                <w:sz w:val="20"/>
                <w:szCs w:val="20"/>
                <w:lang w:eastAsia="cs-CZ"/>
              </w:rPr>
              <w:t>Brně</w:t>
            </w:r>
            <w:r w:rsidRPr="00C147DC">
              <w:rPr>
                <w:sz w:val="20"/>
                <w:szCs w:val="20"/>
                <w:lang w:eastAsia="cs-CZ"/>
              </w:rPr>
              <w:t xml:space="preserve"> dne </w:t>
            </w:r>
            <w:r w:rsidR="00A5704D">
              <w:rPr>
                <w:sz w:val="20"/>
                <w:szCs w:val="20"/>
                <w:lang w:eastAsia="cs-CZ"/>
              </w:rPr>
              <w:t>18.4.2025</w:t>
            </w:r>
          </w:p>
        </w:tc>
        <w:tc>
          <w:tcPr>
            <w:tcW w:w="4535" w:type="dxa"/>
          </w:tcPr>
          <w:p w14:paraId="0568BD3B" w14:textId="1C0FA2A0" w:rsidR="00BA5B0B" w:rsidRPr="00882036" w:rsidRDefault="00BA5B0B" w:rsidP="003E2A0C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C147DC">
              <w:rPr>
                <w:sz w:val="20"/>
                <w:szCs w:val="20"/>
                <w:lang w:eastAsia="cs-CZ"/>
              </w:rPr>
              <w:t xml:space="preserve">V Mladé Boleslavi dne </w:t>
            </w:r>
            <w:r w:rsidR="00A5704D">
              <w:rPr>
                <w:sz w:val="20"/>
                <w:szCs w:val="20"/>
                <w:lang w:eastAsia="cs-CZ"/>
              </w:rPr>
              <w:t>25.4.2025</w:t>
            </w:r>
          </w:p>
        </w:tc>
      </w:tr>
      <w:tr w:rsidR="00BA5B0B" w:rsidRPr="00882036" w14:paraId="4F7138A5" w14:textId="77777777" w:rsidTr="00446BF3">
        <w:trPr>
          <w:trHeight w:val="120"/>
        </w:trPr>
        <w:tc>
          <w:tcPr>
            <w:tcW w:w="4535" w:type="dxa"/>
          </w:tcPr>
          <w:p w14:paraId="3B04DAA7" w14:textId="77777777" w:rsidR="00BA5B0B" w:rsidRPr="00882036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4450A7D" w14:textId="77777777" w:rsidR="00BA5B0B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049CCA5" w14:textId="77777777" w:rsidR="00BA5B0B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7BE5DB5" w14:textId="77777777" w:rsidR="001072A8" w:rsidRDefault="001072A8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A3CA272" w14:textId="77777777" w:rsidR="00BA5B0B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B2092E7" w14:textId="77777777" w:rsidR="00BA5B0B" w:rsidRDefault="00937EF9" w:rsidP="00446B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937EF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COMFES, spol. s r. o.</w:t>
            </w:r>
          </w:p>
          <w:p w14:paraId="27FA07E0" w14:textId="77777777" w:rsidR="00D84838" w:rsidRPr="00D84838" w:rsidRDefault="00D84838" w:rsidP="00446BF3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 w:rsidRPr="00D84838">
              <w:rPr>
                <w:bCs/>
                <w:sz w:val="20"/>
                <w:szCs w:val="20"/>
                <w:lang w:eastAsia="cs-CZ"/>
              </w:rPr>
              <w:t>Ing. Pavel Havlík</w:t>
            </w:r>
          </w:p>
          <w:p w14:paraId="2330B45A" w14:textId="313BFC34" w:rsidR="00D84838" w:rsidRPr="00882036" w:rsidRDefault="00D84838" w:rsidP="00446BF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D84838">
              <w:rPr>
                <w:bCs/>
                <w:sz w:val="20"/>
                <w:szCs w:val="20"/>
                <w:lang w:eastAsia="cs-CZ"/>
              </w:rPr>
              <w:t>jednatel společnosti</w:t>
            </w:r>
          </w:p>
        </w:tc>
        <w:tc>
          <w:tcPr>
            <w:tcW w:w="4535" w:type="dxa"/>
          </w:tcPr>
          <w:p w14:paraId="1E83985F" w14:textId="77777777" w:rsidR="00BA5B0B" w:rsidRPr="00882036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7C3894B" w14:textId="77777777" w:rsidR="00BA5B0B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3770BD1" w14:textId="77777777" w:rsidR="00BA5B0B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658DFC2" w14:textId="77777777" w:rsidR="00C07CE2" w:rsidRDefault="00C07CE2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90D1749" w14:textId="77777777" w:rsidR="00BA5B0B" w:rsidRPr="00882036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643147F" w14:textId="77777777" w:rsidR="00BA5B0B" w:rsidRPr="00882036" w:rsidRDefault="00BA5B0B" w:rsidP="00446BF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6764932" w14:textId="77777777" w:rsidR="00BA5B0B" w:rsidRPr="00882036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14:paraId="02E2BCCA" w14:textId="77777777" w:rsidR="00BA5B0B" w:rsidRPr="00882036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BA5B0B" w:rsidRPr="00882036" w14:paraId="7E9CC1FF" w14:textId="77777777" w:rsidTr="00446BF3">
        <w:trPr>
          <w:trHeight w:val="120"/>
        </w:trPr>
        <w:tc>
          <w:tcPr>
            <w:tcW w:w="4535" w:type="dxa"/>
          </w:tcPr>
          <w:p w14:paraId="4596F2AD" w14:textId="77777777" w:rsidR="00BA5B0B" w:rsidRPr="00882036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535" w:type="dxa"/>
          </w:tcPr>
          <w:p w14:paraId="4AE8B46F" w14:textId="77777777" w:rsidR="00BA5B0B" w:rsidRPr="00882036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C5EDB24" w14:textId="77777777" w:rsidR="00BA5B0B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3539EBE" w14:textId="77777777" w:rsidR="00446BF3" w:rsidRDefault="00446BF3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E09E598" w14:textId="77777777" w:rsidR="00BA5B0B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CB9D92E" w14:textId="77777777" w:rsidR="00BA5B0B" w:rsidRPr="00882036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0CD6ED6" w14:textId="77777777" w:rsidR="00BA5B0B" w:rsidRPr="00882036" w:rsidRDefault="00BA5B0B" w:rsidP="00446BF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421D945" w14:textId="77777777" w:rsidR="00BA5B0B" w:rsidRPr="00882036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2198D128" w14:textId="77777777" w:rsidR="00BA5B0B" w:rsidRPr="00882036" w:rsidRDefault="00BA5B0B" w:rsidP="00446BF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5ECB4500" w14:textId="77777777" w:rsidR="00BA5B0B" w:rsidRPr="0081473C" w:rsidRDefault="00BA5B0B" w:rsidP="00C07CE2">
      <w:pPr>
        <w:spacing w:after="60" w:line="240" w:lineRule="auto"/>
        <w:jc w:val="both"/>
        <w:rPr>
          <w:rFonts w:eastAsia="Times New Roman"/>
          <w:snapToGrid w:val="0"/>
          <w:sz w:val="16"/>
          <w:szCs w:val="20"/>
          <w:lang w:eastAsia="cs-CZ"/>
        </w:rPr>
      </w:pPr>
    </w:p>
    <w:sectPr w:rsidR="00BA5B0B" w:rsidRPr="0081473C" w:rsidSect="00446BF3">
      <w:headerReference w:type="default" r:id="rId8"/>
      <w:footerReference w:type="even" r:id="rId9"/>
      <w:footerReference w:type="default" r:id="rId10"/>
      <w:pgSz w:w="11906" w:h="16838" w:code="9"/>
      <w:pgMar w:top="2234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D973C" w14:textId="77777777" w:rsidR="00FF42EE" w:rsidRDefault="00FF42EE">
      <w:pPr>
        <w:spacing w:after="0" w:line="240" w:lineRule="auto"/>
      </w:pPr>
      <w:r>
        <w:separator/>
      </w:r>
    </w:p>
  </w:endnote>
  <w:endnote w:type="continuationSeparator" w:id="0">
    <w:p w14:paraId="6B8819A0" w14:textId="77777777" w:rsidR="00FF42EE" w:rsidRDefault="00FF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8C91" w14:textId="77777777" w:rsidR="0066645F" w:rsidRDefault="00836A8D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F2686D" w14:textId="77777777" w:rsidR="0066645F" w:rsidRDefault="0066645F" w:rsidP="00A57CF7">
    <w:pPr>
      <w:pStyle w:val="Zpat"/>
      <w:ind w:right="360"/>
    </w:pPr>
  </w:p>
  <w:p w14:paraId="3C9CD798" w14:textId="77777777" w:rsidR="0066645F" w:rsidRDefault="0066645F"/>
  <w:p w14:paraId="6807AC52" w14:textId="77777777" w:rsidR="0066645F" w:rsidRDefault="0066645F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C6A9C" w14:textId="77777777" w:rsidR="0066645F" w:rsidRPr="00E45928" w:rsidRDefault="00836A8D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Pr="00E45928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6</w:t>
    </w:r>
    <w:r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Pr="004C74C4">
        <w:rPr>
          <w:rStyle w:val="slostrnky"/>
          <w:noProof/>
          <w:sz w:val="18"/>
          <w:szCs w:val="18"/>
        </w:rPr>
        <w:t>6</w:t>
      </w:r>
    </w:fldSimple>
    <w:r w:rsidRPr="00E45928">
      <w:rPr>
        <w:rStyle w:val="slostrnky"/>
        <w:sz w:val="18"/>
        <w:szCs w:val="18"/>
      </w:rPr>
      <w:t xml:space="preserve"> </w:t>
    </w:r>
  </w:p>
  <w:p w14:paraId="6902D54F" w14:textId="77777777" w:rsidR="0066645F" w:rsidRDefault="00836A8D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1E25542B" wp14:editId="191AA6B4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13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2E79F9E5" wp14:editId="18748A01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5" name="Přímá spojnice se šipko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E3AE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5" o:spid="_x0000_s1026" type="#_x0000_t32" style="position:absolute;margin-left:-75.4pt;margin-top:-27.8pt;width:625.7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1335F" w14:textId="77777777" w:rsidR="00FF42EE" w:rsidRDefault="00FF42EE">
      <w:pPr>
        <w:spacing w:after="0" w:line="240" w:lineRule="auto"/>
      </w:pPr>
      <w:r>
        <w:separator/>
      </w:r>
    </w:p>
  </w:footnote>
  <w:footnote w:type="continuationSeparator" w:id="0">
    <w:p w14:paraId="4F149092" w14:textId="77777777" w:rsidR="00FF42EE" w:rsidRDefault="00FF4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4FF5E" w14:textId="4B665DEE" w:rsidR="0066645F" w:rsidRPr="00C07CE2" w:rsidRDefault="00836A8D" w:rsidP="00C07CE2">
    <w:pPr>
      <w:pStyle w:val="Zhlav"/>
      <w:tabs>
        <w:tab w:val="clear" w:pos="4536"/>
        <w:tab w:val="clear" w:pos="9072"/>
        <w:tab w:val="right" w:pos="9354"/>
      </w:tabs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7EF308B" wp14:editId="4E25F546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1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3120" behindDoc="1" locked="0" layoutInCell="1" allowOverlap="1" wp14:anchorId="213F61C9" wp14:editId="1797305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2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A2781"/>
    <w:multiLevelType w:val="hybridMultilevel"/>
    <w:tmpl w:val="3F983DB0"/>
    <w:lvl w:ilvl="0" w:tplc="AA0CFC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C1EA3"/>
    <w:multiLevelType w:val="multilevel"/>
    <w:tmpl w:val="A052FA5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b w:val="0"/>
        <w:bCs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CE96DA1"/>
    <w:multiLevelType w:val="hybridMultilevel"/>
    <w:tmpl w:val="0488389E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5A676BF3"/>
    <w:multiLevelType w:val="hybridMultilevel"/>
    <w:tmpl w:val="54AE3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1071846">
    <w:abstractNumId w:val="2"/>
  </w:num>
  <w:num w:numId="2" w16cid:durableId="38091683">
    <w:abstractNumId w:val="0"/>
  </w:num>
  <w:num w:numId="3" w16cid:durableId="2132094463">
    <w:abstractNumId w:val="5"/>
  </w:num>
  <w:num w:numId="4" w16cid:durableId="756051868">
    <w:abstractNumId w:val="1"/>
  </w:num>
  <w:num w:numId="5" w16cid:durableId="1710299532">
    <w:abstractNumId w:val="2"/>
  </w:num>
  <w:num w:numId="6" w16cid:durableId="1196623863">
    <w:abstractNumId w:val="2"/>
  </w:num>
  <w:num w:numId="7" w16cid:durableId="797331741">
    <w:abstractNumId w:val="2"/>
  </w:num>
  <w:num w:numId="8" w16cid:durableId="800344893">
    <w:abstractNumId w:val="2"/>
  </w:num>
  <w:num w:numId="9" w16cid:durableId="1589804818">
    <w:abstractNumId w:val="4"/>
  </w:num>
  <w:num w:numId="10" w16cid:durableId="6248885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0632591">
    <w:abstractNumId w:val="2"/>
  </w:num>
  <w:num w:numId="12" w16cid:durableId="824010275">
    <w:abstractNumId w:val="2"/>
  </w:num>
  <w:num w:numId="13" w16cid:durableId="1358659530">
    <w:abstractNumId w:val="3"/>
  </w:num>
  <w:num w:numId="14" w16cid:durableId="1969118450">
    <w:abstractNumId w:val="2"/>
  </w:num>
  <w:num w:numId="15" w16cid:durableId="1465655475">
    <w:abstractNumId w:val="2"/>
  </w:num>
  <w:num w:numId="16" w16cid:durableId="1973628716">
    <w:abstractNumId w:val="2"/>
  </w:num>
  <w:num w:numId="17" w16cid:durableId="1931960581">
    <w:abstractNumId w:val="2"/>
  </w:num>
  <w:num w:numId="18" w16cid:durableId="1015108811">
    <w:abstractNumId w:val="2"/>
  </w:num>
  <w:num w:numId="19" w16cid:durableId="1203323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0B"/>
    <w:rsid w:val="001072A8"/>
    <w:rsid w:val="00124097"/>
    <w:rsid w:val="00126B86"/>
    <w:rsid w:val="001858DB"/>
    <w:rsid w:val="001A1422"/>
    <w:rsid w:val="001C0F26"/>
    <w:rsid w:val="001C5274"/>
    <w:rsid w:val="001F05CF"/>
    <w:rsid w:val="001F63F3"/>
    <w:rsid w:val="00205A65"/>
    <w:rsid w:val="0023673E"/>
    <w:rsid w:val="00242559"/>
    <w:rsid w:val="0024297A"/>
    <w:rsid w:val="00260A9F"/>
    <w:rsid w:val="00260EB8"/>
    <w:rsid w:val="002943E1"/>
    <w:rsid w:val="002A66AD"/>
    <w:rsid w:val="002B1EB6"/>
    <w:rsid w:val="002D39E7"/>
    <w:rsid w:val="00307F66"/>
    <w:rsid w:val="00334B75"/>
    <w:rsid w:val="003B7AFA"/>
    <w:rsid w:val="003C6F29"/>
    <w:rsid w:val="003F7667"/>
    <w:rsid w:val="004034E4"/>
    <w:rsid w:val="00417677"/>
    <w:rsid w:val="00446BF3"/>
    <w:rsid w:val="00456930"/>
    <w:rsid w:val="004A709A"/>
    <w:rsid w:val="004D6AC1"/>
    <w:rsid w:val="004E3C41"/>
    <w:rsid w:val="005245A2"/>
    <w:rsid w:val="005D7102"/>
    <w:rsid w:val="005E37B1"/>
    <w:rsid w:val="005E5BFC"/>
    <w:rsid w:val="00601850"/>
    <w:rsid w:val="006237FA"/>
    <w:rsid w:val="00656D3A"/>
    <w:rsid w:val="0066645F"/>
    <w:rsid w:val="00670EF8"/>
    <w:rsid w:val="00673ED8"/>
    <w:rsid w:val="006942B8"/>
    <w:rsid w:val="006C43A2"/>
    <w:rsid w:val="006C686F"/>
    <w:rsid w:val="0070103A"/>
    <w:rsid w:val="007168B7"/>
    <w:rsid w:val="0077614B"/>
    <w:rsid w:val="0078146F"/>
    <w:rsid w:val="00781DCB"/>
    <w:rsid w:val="00795942"/>
    <w:rsid w:val="007A7CAA"/>
    <w:rsid w:val="007C58B1"/>
    <w:rsid w:val="007E11E4"/>
    <w:rsid w:val="00805185"/>
    <w:rsid w:val="0082434B"/>
    <w:rsid w:val="00825458"/>
    <w:rsid w:val="00836A8D"/>
    <w:rsid w:val="008477DB"/>
    <w:rsid w:val="0088488B"/>
    <w:rsid w:val="008C017E"/>
    <w:rsid w:val="008E07EF"/>
    <w:rsid w:val="009209D0"/>
    <w:rsid w:val="00921604"/>
    <w:rsid w:val="0093415F"/>
    <w:rsid w:val="00935AD2"/>
    <w:rsid w:val="00937EF9"/>
    <w:rsid w:val="009E16A2"/>
    <w:rsid w:val="009E71C3"/>
    <w:rsid w:val="00A10C3C"/>
    <w:rsid w:val="00A243B0"/>
    <w:rsid w:val="00A40BFD"/>
    <w:rsid w:val="00A5704D"/>
    <w:rsid w:val="00A571C4"/>
    <w:rsid w:val="00A929E9"/>
    <w:rsid w:val="00AC4153"/>
    <w:rsid w:val="00AD6E91"/>
    <w:rsid w:val="00AE3B49"/>
    <w:rsid w:val="00B15801"/>
    <w:rsid w:val="00B33DE7"/>
    <w:rsid w:val="00B70DA7"/>
    <w:rsid w:val="00B71FE7"/>
    <w:rsid w:val="00B82B1C"/>
    <w:rsid w:val="00BA5B0B"/>
    <w:rsid w:val="00BB309E"/>
    <w:rsid w:val="00C0002C"/>
    <w:rsid w:val="00C07CE2"/>
    <w:rsid w:val="00C147DC"/>
    <w:rsid w:val="00C316AB"/>
    <w:rsid w:val="00C61332"/>
    <w:rsid w:val="00C665EB"/>
    <w:rsid w:val="00C80A8F"/>
    <w:rsid w:val="00C81BEA"/>
    <w:rsid w:val="00C90DDD"/>
    <w:rsid w:val="00C917EB"/>
    <w:rsid w:val="00CA2C84"/>
    <w:rsid w:val="00CC2732"/>
    <w:rsid w:val="00CD0FB5"/>
    <w:rsid w:val="00CD62C5"/>
    <w:rsid w:val="00CE26C2"/>
    <w:rsid w:val="00CE6204"/>
    <w:rsid w:val="00D04690"/>
    <w:rsid w:val="00D20446"/>
    <w:rsid w:val="00D33A8F"/>
    <w:rsid w:val="00D35891"/>
    <w:rsid w:val="00D72E60"/>
    <w:rsid w:val="00D73005"/>
    <w:rsid w:val="00D84838"/>
    <w:rsid w:val="00DA14A2"/>
    <w:rsid w:val="00DB1CC8"/>
    <w:rsid w:val="00DD6F0B"/>
    <w:rsid w:val="00DE5493"/>
    <w:rsid w:val="00E01D97"/>
    <w:rsid w:val="00E14680"/>
    <w:rsid w:val="00E35383"/>
    <w:rsid w:val="00E63B14"/>
    <w:rsid w:val="00E879C9"/>
    <w:rsid w:val="00E906AA"/>
    <w:rsid w:val="00EA115C"/>
    <w:rsid w:val="00EB223B"/>
    <w:rsid w:val="00F3270B"/>
    <w:rsid w:val="00F55E44"/>
    <w:rsid w:val="00F67943"/>
    <w:rsid w:val="00F84EED"/>
    <w:rsid w:val="00F9148E"/>
    <w:rsid w:val="00F952E3"/>
    <w:rsid w:val="00FB5610"/>
    <w:rsid w:val="00FF42EE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719E"/>
  <w15:chartTrackingRefBased/>
  <w15:docId w15:val="{5C9577AA-8A64-4AF4-A27E-86E5CE65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5B0B"/>
    <w:pPr>
      <w:spacing w:after="200" w:line="276" w:lineRule="auto"/>
    </w:pPr>
    <w:rPr>
      <w:rFonts w:ascii="Verdana" w:eastAsia="Calibri" w:hAnsi="Verdana" w:cs="Times New Roman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BA5B0B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BA5B0B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BA5B0B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BA5B0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nhideWhenUsed/>
    <w:rsid w:val="00BA5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A5B0B"/>
    <w:rPr>
      <w:rFonts w:ascii="Verdana" w:eastAsia="Calibri" w:hAnsi="Verdana" w:cs="Times New Roman"/>
    </w:rPr>
  </w:style>
  <w:style w:type="paragraph" w:styleId="Zpat">
    <w:name w:val="footer"/>
    <w:basedOn w:val="Normln"/>
    <w:link w:val="ZpatChar"/>
    <w:unhideWhenUsed/>
    <w:rsid w:val="00BA5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A5B0B"/>
    <w:rPr>
      <w:rFonts w:ascii="Verdana" w:eastAsia="Calibri" w:hAnsi="Verdana" w:cs="Times New Roman"/>
    </w:rPr>
  </w:style>
  <w:style w:type="character" w:styleId="slostrnky">
    <w:name w:val="page number"/>
    <w:basedOn w:val="Standardnpsmoodstavce"/>
    <w:rsid w:val="00BA5B0B"/>
  </w:style>
  <w:style w:type="paragraph" w:styleId="Odstavecseseznamem">
    <w:name w:val="List Paragraph"/>
    <w:basedOn w:val="Normln"/>
    <w:uiPriority w:val="99"/>
    <w:qFormat/>
    <w:rsid w:val="00BA5B0B"/>
    <w:pPr>
      <w:ind w:left="720"/>
      <w:contextualSpacing/>
    </w:pPr>
  </w:style>
  <w:style w:type="character" w:styleId="Hypertextovodkaz">
    <w:name w:val="Hyperlink"/>
    <w:uiPriority w:val="99"/>
    <w:rsid w:val="00BA5B0B"/>
    <w:rPr>
      <w:color w:val="0000FF"/>
      <w:u w:val="single"/>
    </w:rPr>
  </w:style>
  <w:style w:type="paragraph" w:customStyle="1" w:styleId="Default">
    <w:name w:val="Default"/>
    <w:rsid w:val="00D33A8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316AB"/>
    <w:pPr>
      <w:spacing w:after="0" w:line="240" w:lineRule="auto"/>
    </w:pPr>
    <w:rPr>
      <w:rFonts w:ascii="Verdana" w:eastAsia="Calibri" w:hAnsi="Verdana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E07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07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07EF"/>
    <w:rPr>
      <w:rFonts w:ascii="Verdana" w:eastAsia="Calibri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07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07EF"/>
    <w:rPr>
      <w:rFonts w:ascii="Verdana" w:eastAsia="Calibri" w:hAnsi="Verdana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7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D5F00-2D82-41BF-AD5D-90F2ED89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3016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Šušková</dc:creator>
  <cp:keywords/>
  <dc:description/>
  <cp:lastModifiedBy>Bělovský Tomáš | ONMB</cp:lastModifiedBy>
  <cp:revision>2</cp:revision>
  <cp:lastPrinted>2025-02-04T08:41:00Z</cp:lastPrinted>
  <dcterms:created xsi:type="dcterms:W3CDTF">2025-05-16T06:23:00Z</dcterms:created>
  <dcterms:modified xsi:type="dcterms:W3CDTF">2025-05-16T06:23:00Z</dcterms:modified>
</cp:coreProperties>
</file>