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970AC" w14:textId="57EC1D81" w:rsidR="00106EE1" w:rsidRPr="0034107F" w:rsidRDefault="00106EE1" w:rsidP="00106EE1">
      <w:pPr>
        <w:spacing w:before="0"/>
        <w:jc w:val="center"/>
        <w:rPr>
          <w:b/>
          <w:bCs/>
          <w:color w:val="000000"/>
          <w:sz w:val="28"/>
          <w:szCs w:val="28"/>
        </w:rPr>
      </w:pPr>
      <w:r w:rsidRPr="0034107F">
        <w:rPr>
          <w:b/>
          <w:bCs/>
          <w:color w:val="000000"/>
          <w:sz w:val="28"/>
          <w:szCs w:val="28"/>
        </w:rPr>
        <w:t>Dodatek č. 1</w:t>
      </w:r>
    </w:p>
    <w:p w14:paraId="6744325A" w14:textId="77777777" w:rsidR="00106EE1" w:rsidRPr="0034107F" w:rsidRDefault="00106EE1" w:rsidP="00106EE1">
      <w:pPr>
        <w:spacing w:before="0"/>
        <w:jc w:val="center"/>
        <w:rPr>
          <w:b/>
          <w:bCs/>
          <w:color w:val="000000"/>
          <w:sz w:val="28"/>
          <w:szCs w:val="28"/>
        </w:rPr>
      </w:pPr>
      <w:r w:rsidRPr="0034107F">
        <w:rPr>
          <w:b/>
          <w:bCs/>
          <w:color w:val="000000"/>
          <w:sz w:val="28"/>
          <w:szCs w:val="28"/>
        </w:rPr>
        <w:t>k dohodě o užívání pozemků</w:t>
      </w:r>
    </w:p>
    <w:p w14:paraId="3E4C858E" w14:textId="77777777" w:rsidR="00106EE1" w:rsidRPr="00B31187" w:rsidRDefault="00106EE1" w:rsidP="00106EE1">
      <w:pPr>
        <w:spacing w:before="0"/>
        <w:rPr>
          <w:color w:val="000000"/>
        </w:rPr>
      </w:pPr>
    </w:p>
    <w:p w14:paraId="18AC70C7" w14:textId="77777777" w:rsidR="00106EE1" w:rsidRPr="00B31187" w:rsidRDefault="00106EE1" w:rsidP="00106EE1">
      <w:pPr>
        <w:spacing w:before="0"/>
        <w:rPr>
          <w:b/>
          <w:bCs/>
          <w:color w:val="000000"/>
        </w:rPr>
      </w:pPr>
      <w:r w:rsidRPr="00B31187">
        <w:rPr>
          <w:b/>
          <w:bCs/>
          <w:color w:val="000000"/>
        </w:rPr>
        <w:t>Městské lesy Liberec, p. o.</w:t>
      </w:r>
    </w:p>
    <w:p w14:paraId="2A6F541E" w14:textId="77777777" w:rsidR="00106EE1" w:rsidRPr="00B31187" w:rsidRDefault="00106EE1" w:rsidP="00106EE1">
      <w:pPr>
        <w:spacing w:before="0"/>
        <w:rPr>
          <w:color w:val="000000"/>
        </w:rPr>
      </w:pPr>
      <w:r w:rsidRPr="00B31187">
        <w:rPr>
          <w:color w:val="000000"/>
        </w:rPr>
        <w:t>IČ: 720 53 984</w:t>
      </w:r>
    </w:p>
    <w:p w14:paraId="0BFAC3DD" w14:textId="77777777" w:rsidR="00106EE1" w:rsidRPr="00B31187" w:rsidRDefault="00106EE1" w:rsidP="00106EE1">
      <w:pPr>
        <w:spacing w:before="0"/>
        <w:rPr>
          <w:color w:val="000000"/>
        </w:rPr>
      </w:pPr>
      <w:r w:rsidRPr="00B31187">
        <w:rPr>
          <w:color w:val="000000"/>
        </w:rPr>
        <w:t xml:space="preserve">se sídlem Lidové Sady 425/1, 460 01 Liberec </w:t>
      </w:r>
    </w:p>
    <w:p w14:paraId="2E38BB45" w14:textId="77777777" w:rsidR="00106EE1" w:rsidRPr="00B31187" w:rsidRDefault="00106EE1" w:rsidP="00106EE1">
      <w:pPr>
        <w:spacing w:before="0"/>
        <w:rPr>
          <w:color w:val="000000"/>
        </w:rPr>
      </w:pPr>
      <w:r w:rsidRPr="00B31187">
        <w:rPr>
          <w:color w:val="000000"/>
        </w:rPr>
        <w:t>zapsaná v Obchodním rejstříku u Krajského soudu v Ústí nad Labem v odd. Pr, vložce 834</w:t>
      </w:r>
    </w:p>
    <w:p w14:paraId="51751291" w14:textId="77777777" w:rsidR="00106EE1" w:rsidRPr="00B31187" w:rsidRDefault="00106EE1" w:rsidP="00106EE1">
      <w:pPr>
        <w:spacing w:before="0"/>
        <w:rPr>
          <w:color w:val="000000"/>
        </w:rPr>
      </w:pPr>
      <w:r w:rsidRPr="00B31187">
        <w:rPr>
          <w:color w:val="000000"/>
        </w:rPr>
        <w:t>zastoupená Bc. Jiřím Blimlem – ředitelem organizace</w:t>
      </w:r>
    </w:p>
    <w:p w14:paraId="13562FFA" w14:textId="77777777" w:rsidR="00106EE1" w:rsidRPr="00B31187" w:rsidRDefault="00106EE1" w:rsidP="00106EE1">
      <w:pPr>
        <w:spacing w:before="0"/>
        <w:rPr>
          <w:color w:val="000000"/>
        </w:rPr>
      </w:pPr>
      <w:r w:rsidRPr="00B31187">
        <w:rPr>
          <w:color w:val="000000"/>
        </w:rPr>
        <w:t>jako správce na st</w:t>
      </w:r>
      <w:r>
        <w:rPr>
          <w:color w:val="000000"/>
        </w:rPr>
        <w:t>raně jedné (dále také jen jako správce)</w:t>
      </w:r>
    </w:p>
    <w:p w14:paraId="6C7B417D" w14:textId="77777777" w:rsidR="00106EE1" w:rsidRPr="0034107F" w:rsidRDefault="00106EE1" w:rsidP="00106EE1">
      <w:pPr>
        <w:spacing w:before="0"/>
        <w:rPr>
          <w:b/>
          <w:color w:val="000000"/>
        </w:rPr>
      </w:pPr>
      <w:r w:rsidRPr="0034107F">
        <w:rPr>
          <w:b/>
          <w:color w:val="000000"/>
        </w:rPr>
        <w:t>a</w:t>
      </w:r>
    </w:p>
    <w:p w14:paraId="4F8C570A" w14:textId="77777777" w:rsidR="00106EE1" w:rsidRPr="00B31187" w:rsidRDefault="00106EE1" w:rsidP="00106EE1">
      <w:pPr>
        <w:spacing w:before="0"/>
        <w:rPr>
          <w:b/>
          <w:bCs/>
          <w:color w:val="000000"/>
        </w:rPr>
      </w:pPr>
      <w:r w:rsidRPr="00B31187">
        <w:rPr>
          <w:b/>
          <w:bCs/>
          <w:color w:val="000000"/>
        </w:rPr>
        <w:t>Lesní koupaliště z. s.</w:t>
      </w:r>
    </w:p>
    <w:p w14:paraId="55F3F392" w14:textId="77777777" w:rsidR="00106EE1" w:rsidRPr="00B31187" w:rsidRDefault="00106EE1" w:rsidP="00106EE1">
      <w:pPr>
        <w:spacing w:before="0"/>
        <w:rPr>
          <w:color w:val="000000"/>
        </w:rPr>
      </w:pPr>
      <w:r w:rsidRPr="00B31187">
        <w:rPr>
          <w:color w:val="000000"/>
        </w:rPr>
        <w:t>IČ: 089 25 755</w:t>
      </w:r>
    </w:p>
    <w:p w14:paraId="0AD4192F" w14:textId="77777777" w:rsidR="00106EE1" w:rsidRPr="00B31187" w:rsidRDefault="00106EE1" w:rsidP="00106EE1">
      <w:pPr>
        <w:spacing w:before="0"/>
        <w:rPr>
          <w:color w:val="000000"/>
        </w:rPr>
      </w:pPr>
      <w:r w:rsidRPr="00B31187">
        <w:rPr>
          <w:color w:val="000000"/>
        </w:rPr>
        <w:t>se sídlem Divoká 1186, 460 14 Liberec 14</w:t>
      </w:r>
    </w:p>
    <w:p w14:paraId="05D6DE32" w14:textId="77777777" w:rsidR="00106EE1" w:rsidRPr="00B31187" w:rsidRDefault="00106EE1" w:rsidP="00106EE1">
      <w:pPr>
        <w:spacing w:before="0"/>
        <w:rPr>
          <w:color w:val="000000"/>
        </w:rPr>
      </w:pPr>
      <w:r w:rsidRPr="00B31187">
        <w:rPr>
          <w:color w:val="000000"/>
        </w:rPr>
        <w:t>zapsaný v Obchodním rejstříku u Krajského soudu v Ústí nad Labem v odd. L, vložce 12575</w:t>
      </w:r>
    </w:p>
    <w:p w14:paraId="1F16C788" w14:textId="77777777" w:rsidR="00106EE1" w:rsidRDefault="00106EE1" w:rsidP="00106EE1">
      <w:pPr>
        <w:spacing w:before="0"/>
        <w:rPr>
          <w:color w:val="000000"/>
        </w:rPr>
      </w:pPr>
      <w:r w:rsidRPr="00B31187">
        <w:rPr>
          <w:color w:val="000000"/>
        </w:rPr>
        <w:t>zastoupený Janem Vondrákem – předsedou spolku</w:t>
      </w:r>
    </w:p>
    <w:p w14:paraId="47F17C0E" w14:textId="77777777" w:rsidR="00106EE1" w:rsidRPr="00B31187" w:rsidRDefault="00106EE1" w:rsidP="00106EE1">
      <w:pPr>
        <w:spacing w:before="0"/>
        <w:rPr>
          <w:color w:val="000000"/>
        </w:rPr>
      </w:pPr>
      <w:r w:rsidRPr="00B31187">
        <w:rPr>
          <w:color w:val="000000"/>
        </w:rPr>
        <w:t>jako uživatel na st</w:t>
      </w:r>
      <w:r>
        <w:rPr>
          <w:color w:val="000000"/>
        </w:rPr>
        <w:t>raně druhé (dále také jen jako u</w:t>
      </w:r>
      <w:r w:rsidRPr="00B31187">
        <w:rPr>
          <w:color w:val="000000"/>
        </w:rPr>
        <w:t>živatel)</w:t>
      </w:r>
    </w:p>
    <w:p w14:paraId="16310226" w14:textId="77777777" w:rsidR="00106EE1" w:rsidRPr="00B31187" w:rsidRDefault="00106EE1" w:rsidP="00106EE1">
      <w:pPr>
        <w:spacing w:before="0"/>
        <w:rPr>
          <w:color w:val="000000"/>
        </w:rPr>
      </w:pPr>
    </w:p>
    <w:p w14:paraId="712C3635" w14:textId="77777777" w:rsidR="00106EE1" w:rsidRPr="00B31187" w:rsidRDefault="00106EE1" w:rsidP="00106EE1">
      <w:pPr>
        <w:spacing w:before="0"/>
        <w:jc w:val="center"/>
        <w:rPr>
          <w:color w:val="000000"/>
        </w:rPr>
      </w:pPr>
      <w:r w:rsidRPr="00B31187">
        <w:rPr>
          <w:color w:val="000000"/>
        </w:rPr>
        <w:t xml:space="preserve">uzavírají dnešního dne, měsíce a roku </w:t>
      </w:r>
    </w:p>
    <w:p w14:paraId="48287741" w14:textId="77777777" w:rsidR="00106EE1" w:rsidRPr="00B31187" w:rsidRDefault="00106EE1" w:rsidP="00106EE1">
      <w:pPr>
        <w:spacing w:before="0"/>
        <w:jc w:val="center"/>
        <w:rPr>
          <w:color w:val="000000"/>
        </w:rPr>
      </w:pPr>
      <w:r>
        <w:rPr>
          <w:color w:val="000000"/>
        </w:rPr>
        <w:t>ten</w:t>
      </w:r>
      <w:r w:rsidRPr="00B31187">
        <w:rPr>
          <w:color w:val="000000"/>
        </w:rPr>
        <w:t xml:space="preserve">to </w:t>
      </w:r>
      <w:r>
        <w:rPr>
          <w:color w:val="000000"/>
        </w:rPr>
        <w:t>dodatek č. 1 k dohodě</w:t>
      </w:r>
      <w:r w:rsidRPr="00B31187">
        <w:rPr>
          <w:color w:val="000000"/>
        </w:rPr>
        <w:t xml:space="preserve"> o užívání pozemků:</w:t>
      </w:r>
    </w:p>
    <w:p w14:paraId="5373D6F2" w14:textId="77777777" w:rsidR="00106EE1" w:rsidRDefault="00106EE1" w:rsidP="00106EE1">
      <w:pPr>
        <w:spacing w:before="0"/>
        <w:rPr>
          <w:color w:val="000000"/>
        </w:rPr>
      </w:pPr>
    </w:p>
    <w:p w14:paraId="1E09F60E" w14:textId="77777777" w:rsidR="00106EE1" w:rsidRDefault="00106EE1" w:rsidP="00106EE1">
      <w:pPr>
        <w:spacing w:before="0"/>
        <w:jc w:val="both"/>
        <w:rPr>
          <w:color w:val="000000"/>
        </w:rPr>
      </w:pPr>
      <w:r>
        <w:rPr>
          <w:color w:val="000000"/>
        </w:rPr>
        <w:tab/>
        <w:t xml:space="preserve">1. Správce a uživatel uzavřeli dne 25.5.2020 dohodu o bezplatném užívání pozemků </w:t>
      </w:r>
      <w:r w:rsidRPr="00B31187">
        <w:rPr>
          <w:color w:val="000000"/>
        </w:rPr>
        <w:t>p. č. p. č. 2090/1, 2090/2, 2091, 2092, 2093, 2094/1, 2094/3</w:t>
      </w:r>
      <w:r>
        <w:rPr>
          <w:color w:val="000000"/>
        </w:rPr>
        <w:t xml:space="preserve"> </w:t>
      </w:r>
      <w:r w:rsidR="000743A5">
        <w:rPr>
          <w:color w:val="000000"/>
        </w:rPr>
        <w:t xml:space="preserve">vše v kat. území Ruprechtice </w:t>
      </w:r>
      <w:r>
        <w:rPr>
          <w:color w:val="000000"/>
        </w:rPr>
        <w:t>za podmínek, jak je podrobně v dohodě uvedeno.</w:t>
      </w:r>
    </w:p>
    <w:p w14:paraId="7F313F63" w14:textId="77777777" w:rsidR="00106EE1" w:rsidRDefault="00106EE1" w:rsidP="00106EE1">
      <w:pPr>
        <w:spacing w:before="0"/>
        <w:jc w:val="both"/>
        <w:rPr>
          <w:color w:val="000000"/>
        </w:rPr>
      </w:pPr>
    </w:p>
    <w:p w14:paraId="1F59C409" w14:textId="77777777" w:rsidR="00106EE1" w:rsidRDefault="00106EE1" w:rsidP="00106EE1">
      <w:pPr>
        <w:spacing w:before="0"/>
        <w:jc w:val="both"/>
        <w:rPr>
          <w:color w:val="000000"/>
        </w:rPr>
      </w:pPr>
      <w:r>
        <w:rPr>
          <w:color w:val="000000"/>
        </w:rPr>
        <w:tab/>
        <w:t>2. Podle čl. II. odst. 2 dohody byla dohoda sjednána na dobu určitou 5</w:t>
      </w:r>
      <w:r w:rsidR="0073263D">
        <w:rPr>
          <w:color w:val="000000"/>
        </w:rPr>
        <w:t>-</w:t>
      </w:r>
      <w:r>
        <w:rPr>
          <w:color w:val="000000"/>
        </w:rPr>
        <w:t>ti let s možností dalšího prodloužení na dalších 5 let za totožných podmínek.</w:t>
      </w:r>
    </w:p>
    <w:p w14:paraId="51C2458A" w14:textId="77777777" w:rsidR="00106EE1" w:rsidRDefault="00106EE1" w:rsidP="00106EE1">
      <w:pPr>
        <w:spacing w:before="0"/>
        <w:jc w:val="both"/>
        <w:rPr>
          <w:color w:val="000000"/>
        </w:rPr>
      </w:pPr>
    </w:p>
    <w:p w14:paraId="24F2A8C9" w14:textId="61F04837" w:rsidR="00106EE1" w:rsidRDefault="00106EE1" w:rsidP="00106EE1">
      <w:pPr>
        <w:spacing w:before="0"/>
        <w:jc w:val="both"/>
        <w:rPr>
          <w:color w:val="000000"/>
        </w:rPr>
      </w:pPr>
      <w:r>
        <w:rPr>
          <w:color w:val="000000"/>
        </w:rPr>
        <w:tab/>
        <w:t>3. Správce a uživatel se na základě tohoto dodatku dohodli na prodloužení dohody o užívání pozemku na dobu dalších 5 let. Platnost a účinnost dohody je tedy tímto d</w:t>
      </w:r>
      <w:r w:rsidR="00AB281C">
        <w:rPr>
          <w:color w:val="000000"/>
        </w:rPr>
        <w:t xml:space="preserve">odatkem prodloužena do </w:t>
      </w:r>
      <w:r w:rsidR="006342A3">
        <w:rPr>
          <w:color w:val="000000"/>
        </w:rPr>
        <w:t>30.9.2025.</w:t>
      </w:r>
    </w:p>
    <w:p w14:paraId="0C41DED8" w14:textId="77777777" w:rsidR="00106EE1" w:rsidRDefault="00106EE1" w:rsidP="00106EE1">
      <w:pPr>
        <w:spacing w:before="0"/>
        <w:jc w:val="both"/>
        <w:rPr>
          <w:color w:val="000000"/>
        </w:rPr>
      </w:pPr>
    </w:p>
    <w:p w14:paraId="560EC44E" w14:textId="77777777" w:rsidR="00106EE1" w:rsidRDefault="00106EE1" w:rsidP="00106EE1">
      <w:pPr>
        <w:spacing w:before="0"/>
        <w:jc w:val="both"/>
        <w:rPr>
          <w:color w:val="000000"/>
        </w:rPr>
      </w:pPr>
      <w:r>
        <w:rPr>
          <w:color w:val="000000"/>
        </w:rPr>
        <w:tab/>
        <w:t>4. V ostatních ustanoveních zůstává do</w:t>
      </w:r>
      <w:r w:rsidR="0073263D">
        <w:rPr>
          <w:color w:val="000000"/>
        </w:rPr>
        <w:t>hoda o užívání pozemku nedotčena</w:t>
      </w:r>
      <w:r>
        <w:rPr>
          <w:color w:val="000000"/>
        </w:rPr>
        <w:t>.</w:t>
      </w:r>
    </w:p>
    <w:p w14:paraId="0F8DDB40" w14:textId="77777777" w:rsidR="00106EE1" w:rsidRPr="00B31187" w:rsidRDefault="00106EE1" w:rsidP="00106EE1">
      <w:pPr>
        <w:spacing w:before="0"/>
        <w:jc w:val="both"/>
        <w:rPr>
          <w:color w:val="000000"/>
        </w:rPr>
      </w:pPr>
    </w:p>
    <w:p w14:paraId="18D194C9" w14:textId="67F8465D" w:rsidR="00106EE1" w:rsidRDefault="00106EE1" w:rsidP="00106EE1">
      <w:pPr>
        <w:spacing w:before="0"/>
        <w:jc w:val="both"/>
        <w:rPr>
          <w:color w:val="000000"/>
        </w:rPr>
      </w:pPr>
      <w:r>
        <w:rPr>
          <w:color w:val="000000"/>
        </w:rPr>
        <w:tab/>
        <w:t xml:space="preserve">5. </w:t>
      </w:r>
      <w:r w:rsidR="006342A3">
        <w:rPr>
          <w:color w:val="000000"/>
        </w:rPr>
        <w:t>Uzavření d</w:t>
      </w:r>
      <w:r w:rsidR="006342A3">
        <w:rPr>
          <w:color w:val="000000"/>
        </w:rPr>
        <w:t>odat</w:t>
      </w:r>
      <w:r w:rsidR="006342A3">
        <w:rPr>
          <w:color w:val="000000"/>
        </w:rPr>
        <w:t>ku</w:t>
      </w:r>
      <w:r w:rsidR="006342A3" w:rsidRPr="00B31187">
        <w:rPr>
          <w:color w:val="000000"/>
        </w:rPr>
        <w:t xml:space="preserve"> v tomto znění </w:t>
      </w:r>
      <w:r w:rsidR="006342A3">
        <w:rPr>
          <w:color w:val="000000"/>
        </w:rPr>
        <w:t>koresponduje s ustanovením zřizovací listiny správce.</w:t>
      </w:r>
    </w:p>
    <w:p w14:paraId="4DD531E3" w14:textId="77777777" w:rsidR="006342A3" w:rsidRPr="00B31187" w:rsidRDefault="006342A3" w:rsidP="00106EE1">
      <w:pPr>
        <w:spacing w:before="0"/>
        <w:jc w:val="both"/>
        <w:rPr>
          <w:color w:val="000000"/>
        </w:rPr>
      </w:pPr>
    </w:p>
    <w:p w14:paraId="3B45A927" w14:textId="77777777" w:rsidR="00106EE1" w:rsidRPr="00B31187" w:rsidRDefault="00106EE1" w:rsidP="00106EE1">
      <w:pPr>
        <w:spacing w:before="0"/>
        <w:jc w:val="both"/>
        <w:rPr>
          <w:color w:val="000000"/>
        </w:rPr>
      </w:pPr>
      <w:r>
        <w:rPr>
          <w:color w:val="000000"/>
        </w:rPr>
        <w:tab/>
        <w:t>6. Účastníci ten</w:t>
      </w:r>
      <w:r w:rsidRPr="00B31187">
        <w:rPr>
          <w:color w:val="000000"/>
        </w:rPr>
        <w:t xml:space="preserve">to </w:t>
      </w:r>
      <w:r>
        <w:rPr>
          <w:color w:val="000000"/>
        </w:rPr>
        <w:t xml:space="preserve">dodatek </w:t>
      </w:r>
      <w:r w:rsidRPr="00B31187">
        <w:rPr>
          <w:color w:val="000000"/>
        </w:rPr>
        <w:t xml:space="preserve">podepisují vlastní rukou, svobodně, po náležitém uvážení a po poučení o důsledcích tohoto právního úkonu. </w:t>
      </w:r>
    </w:p>
    <w:p w14:paraId="7A77179A" w14:textId="77777777" w:rsidR="00106EE1" w:rsidRPr="00B31187" w:rsidRDefault="00106EE1" w:rsidP="00106EE1">
      <w:pPr>
        <w:spacing w:before="0"/>
        <w:jc w:val="both"/>
        <w:rPr>
          <w:color w:val="000000"/>
        </w:rPr>
      </w:pPr>
    </w:p>
    <w:p w14:paraId="45D1785D" w14:textId="77777777" w:rsidR="00106EE1" w:rsidRPr="00B31187" w:rsidRDefault="00106EE1" w:rsidP="00106EE1">
      <w:pPr>
        <w:spacing w:before="0"/>
        <w:jc w:val="both"/>
        <w:rPr>
          <w:color w:val="000000"/>
        </w:rPr>
      </w:pPr>
      <w:r>
        <w:rPr>
          <w:color w:val="000000"/>
        </w:rPr>
        <w:tab/>
        <w:t>7. Tento dodatek</w:t>
      </w:r>
      <w:r w:rsidRPr="00B31187">
        <w:rPr>
          <w:color w:val="000000"/>
        </w:rPr>
        <w:t xml:space="preserve"> </w:t>
      </w:r>
      <w:r>
        <w:rPr>
          <w:color w:val="000000"/>
        </w:rPr>
        <w:t>je vyhotoven</w:t>
      </w:r>
      <w:r w:rsidRPr="00B31187">
        <w:rPr>
          <w:color w:val="000000"/>
        </w:rPr>
        <w:t xml:space="preserve"> ve dvou stejnopisech, přičemž každá ze stran obdrží jedno vyhotovení. </w:t>
      </w:r>
    </w:p>
    <w:p w14:paraId="100366B9" w14:textId="77777777" w:rsidR="00106EE1" w:rsidRPr="00B31187" w:rsidRDefault="00106EE1" w:rsidP="00106EE1">
      <w:pPr>
        <w:spacing w:before="0"/>
        <w:rPr>
          <w:color w:val="000000"/>
        </w:rPr>
      </w:pPr>
    </w:p>
    <w:p w14:paraId="6D888000" w14:textId="06E79EA5" w:rsidR="00106EE1" w:rsidRPr="00B31187" w:rsidRDefault="00106EE1" w:rsidP="00106EE1">
      <w:pPr>
        <w:spacing w:before="0"/>
        <w:rPr>
          <w:color w:val="000000"/>
        </w:rPr>
      </w:pPr>
      <w:r w:rsidRPr="00B31187">
        <w:rPr>
          <w:color w:val="000000"/>
        </w:rPr>
        <w:t>V Liberci d</w:t>
      </w:r>
      <w:r>
        <w:rPr>
          <w:color w:val="000000"/>
        </w:rPr>
        <w:t xml:space="preserve">ne </w:t>
      </w:r>
    </w:p>
    <w:p w14:paraId="28A37411" w14:textId="77777777" w:rsidR="00106EE1" w:rsidRDefault="00106EE1" w:rsidP="00106EE1">
      <w:pPr>
        <w:spacing w:before="0"/>
        <w:rPr>
          <w:color w:val="000000"/>
        </w:rPr>
      </w:pPr>
    </w:p>
    <w:p w14:paraId="21A87197" w14:textId="77777777" w:rsidR="00106EE1" w:rsidRPr="00B31187" w:rsidRDefault="00106EE1" w:rsidP="00106EE1">
      <w:pPr>
        <w:spacing w:before="0"/>
        <w:rPr>
          <w:color w:val="000000"/>
        </w:rPr>
      </w:pPr>
    </w:p>
    <w:p w14:paraId="561A7749" w14:textId="77777777" w:rsidR="000C641E" w:rsidRPr="00B31187" w:rsidRDefault="000C641E" w:rsidP="000C641E">
      <w:pPr>
        <w:spacing w:before="0"/>
        <w:rPr>
          <w:color w:val="000000"/>
        </w:rPr>
      </w:pPr>
    </w:p>
    <w:p w14:paraId="505F05A8" w14:textId="77777777" w:rsidR="000C641E" w:rsidRPr="00B31187" w:rsidRDefault="000C641E" w:rsidP="000C641E">
      <w:pPr>
        <w:spacing w:before="0"/>
        <w:rPr>
          <w:color w:val="000000"/>
        </w:rPr>
      </w:pPr>
      <w:r w:rsidRPr="00B31187">
        <w:rPr>
          <w:color w:val="000000"/>
        </w:rPr>
        <w:tab/>
        <w:t>..........................................</w:t>
      </w:r>
      <w:r w:rsidRPr="00B31187">
        <w:rPr>
          <w:color w:val="000000"/>
        </w:rPr>
        <w:tab/>
      </w:r>
      <w:r w:rsidRPr="00B31187">
        <w:rPr>
          <w:color w:val="000000"/>
        </w:rPr>
        <w:tab/>
      </w:r>
      <w:r w:rsidRPr="00B31187">
        <w:rPr>
          <w:color w:val="000000"/>
        </w:rPr>
        <w:tab/>
      </w:r>
      <w:r w:rsidRPr="00B31187">
        <w:rPr>
          <w:color w:val="000000"/>
        </w:rPr>
        <w:tab/>
        <w:t>........................................</w:t>
      </w:r>
    </w:p>
    <w:p w14:paraId="6868EB93" w14:textId="77777777" w:rsidR="000C641E" w:rsidRPr="00B31187" w:rsidRDefault="000C641E" w:rsidP="000C641E">
      <w:pPr>
        <w:spacing w:before="0"/>
        <w:rPr>
          <w:color w:val="000000"/>
        </w:rPr>
      </w:pPr>
      <w:r w:rsidRPr="00B31187">
        <w:rPr>
          <w:color w:val="000000"/>
        </w:rPr>
        <w:tab/>
        <w:t>Městské lesy Liberec, p. o.</w:t>
      </w:r>
      <w:r w:rsidRPr="00B31187">
        <w:rPr>
          <w:color w:val="000000"/>
        </w:rPr>
        <w:tab/>
      </w:r>
      <w:r w:rsidRPr="00B31187">
        <w:rPr>
          <w:color w:val="000000"/>
        </w:rPr>
        <w:tab/>
      </w:r>
      <w:r w:rsidRPr="00B31187">
        <w:rPr>
          <w:color w:val="000000"/>
        </w:rPr>
        <w:tab/>
        <w:t xml:space="preserve">        </w:t>
      </w:r>
      <w:r w:rsidRPr="00B31187">
        <w:rPr>
          <w:color w:val="000000"/>
        </w:rPr>
        <w:tab/>
        <w:t xml:space="preserve">     Lesní koupaliště z. s.</w:t>
      </w:r>
    </w:p>
    <w:p w14:paraId="1C2255AC" w14:textId="77777777" w:rsidR="000C641E" w:rsidRPr="00B31187" w:rsidRDefault="000C641E" w:rsidP="000C641E">
      <w:pPr>
        <w:spacing w:before="0"/>
        <w:rPr>
          <w:color w:val="000000"/>
        </w:rPr>
      </w:pPr>
      <w:r w:rsidRPr="00B31187">
        <w:rPr>
          <w:color w:val="000000"/>
        </w:rPr>
        <w:t xml:space="preserve">         zastoupená Bc. Jiřím Blimlem</w:t>
      </w:r>
      <w:r w:rsidRPr="00B31187">
        <w:rPr>
          <w:color w:val="000000"/>
        </w:rPr>
        <w:tab/>
      </w:r>
      <w:r w:rsidRPr="00B31187">
        <w:rPr>
          <w:color w:val="000000"/>
        </w:rPr>
        <w:tab/>
      </w:r>
      <w:r w:rsidRPr="00B31187">
        <w:rPr>
          <w:color w:val="000000"/>
        </w:rPr>
        <w:tab/>
        <w:t xml:space="preserve">       zastoupený Janem Vondrákem </w:t>
      </w:r>
    </w:p>
    <w:p w14:paraId="6C3D7735" w14:textId="77777777" w:rsidR="00E34309" w:rsidRPr="00106EE1" w:rsidRDefault="000C641E" w:rsidP="000C641E">
      <w:pPr>
        <w:spacing w:before="0"/>
        <w:rPr>
          <w:color w:val="000000"/>
        </w:rPr>
      </w:pPr>
      <w:r w:rsidRPr="00B31187">
        <w:rPr>
          <w:color w:val="000000"/>
        </w:rPr>
        <w:tab/>
      </w:r>
      <w:r w:rsidRPr="00B31187">
        <w:rPr>
          <w:color w:val="000000"/>
        </w:rPr>
        <w:tab/>
        <w:t>ředitelem</w:t>
      </w:r>
      <w:r w:rsidRPr="00B31187">
        <w:rPr>
          <w:color w:val="000000"/>
        </w:rPr>
        <w:tab/>
      </w:r>
      <w:r w:rsidRPr="00B31187">
        <w:rPr>
          <w:color w:val="000000"/>
        </w:rPr>
        <w:tab/>
      </w:r>
      <w:r w:rsidRPr="00B31187">
        <w:rPr>
          <w:color w:val="000000"/>
        </w:rPr>
        <w:tab/>
      </w:r>
      <w:r w:rsidRPr="00B31187">
        <w:rPr>
          <w:color w:val="000000"/>
        </w:rPr>
        <w:tab/>
      </w:r>
      <w:r w:rsidRPr="00B31187">
        <w:rPr>
          <w:color w:val="000000"/>
        </w:rPr>
        <w:tab/>
      </w:r>
      <w:r w:rsidRPr="00B31187">
        <w:rPr>
          <w:color w:val="000000"/>
        </w:rPr>
        <w:tab/>
        <w:t xml:space="preserve"> předsedou</w:t>
      </w:r>
    </w:p>
    <w:sectPr w:rsidR="00E34309" w:rsidRPr="00106EE1" w:rsidSect="006139EC">
      <w:pgSz w:w="11907" w:h="16840" w:code="9"/>
      <w:pgMar w:top="1418" w:right="1418" w:bottom="1418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EFE"/>
    <w:rsid w:val="000743A5"/>
    <w:rsid w:val="00082D14"/>
    <w:rsid w:val="000C18FE"/>
    <w:rsid w:val="000C641E"/>
    <w:rsid w:val="00106EE1"/>
    <w:rsid w:val="0034107F"/>
    <w:rsid w:val="00463F38"/>
    <w:rsid w:val="005A3826"/>
    <w:rsid w:val="006342A3"/>
    <w:rsid w:val="00721247"/>
    <w:rsid w:val="0073263D"/>
    <w:rsid w:val="007A1D87"/>
    <w:rsid w:val="008E3457"/>
    <w:rsid w:val="009A55B5"/>
    <w:rsid w:val="00AB281C"/>
    <w:rsid w:val="00D05FEA"/>
    <w:rsid w:val="00E03EFE"/>
    <w:rsid w:val="00E34309"/>
    <w:rsid w:val="00E3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1F89"/>
  <w15:docId w15:val="{7F19AE7E-DA61-4015-A2AC-B4CDE787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3F38"/>
    <w:pPr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Jana Kučerová</cp:lastModifiedBy>
  <cp:revision>15</cp:revision>
  <cp:lastPrinted>2025-05-26T11:20:00Z</cp:lastPrinted>
  <dcterms:created xsi:type="dcterms:W3CDTF">2024-10-18T09:08:00Z</dcterms:created>
  <dcterms:modified xsi:type="dcterms:W3CDTF">2025-05-26T12:43:00Z</dcterms:modified>
</cp:coreProperties>
</file>