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FCB01" w14:textId="77777777" w:rsidR="00580475" w:rsidRDefault="005C5510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 w:rsidRPr="00C02920"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528BCD96" w14:textId="19C694E6" w:rsidR="005C5510" w:rsidRPr="00C02920" w:rsidRDefault="00580475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8"/>
          <w:szCs w:val="28"/>
        </w:rPr>
      </w:pPr>
      <w:proofErr w:type="spellStart"/>
      <w:r w:rsidRPr="75F670C5">
        <w:rPr>
          <w:rFonts w:ascii="Calibri" w:hAnsi="Calibri"/>
          <w:b/>
          <w:bCs/>
          <w:spacing w:val="-2"/>
          <w:sz w:val="28"/>
          <w:szCs w:val="28"/>
        </w:rPr>
        <w:t>Muz</w:t>
      </w:r>
      <w:proofErr w:type="spellEnd"/>
      <w:r w:rsidRPr="75F670C5">
        <w:rPr>
          <w:rFonts w:ascii="Calibri" w:hAnsi="Calibri"/>
          <w:b/>
          <w:bCs/>
          <w:spacing w:val="-2"/>
          <w:sz w:val="28"/>
          <w:szCs w:val="28"/>
        </w:rPr>
        <w:t>/</w:t>
      </w:r>
      <w:r w:rsidR="000F126E">
        <w:rPr>
          <w:rFonts w:ascii="Calibri" w:hAnsi="Calibri"/>
          <w:b/>
          <w:bCs/>
          <w:spacing w:val="-2"/>
          <w:sz w:val="28"/>
          <w:szCs w:val="28"/>
        </w:rPr>
        <w:t>090</w:t>
      </w:r>
      <w:r w:rsidR="005C5510" w:rsidRPr="75F670C5">
        <w:rPr>
          <w:rFonts w:ascii="Calibri" w:hAnsi="Calibri"/>
          <w:b/>
          <w:bCs/>
          <w:spacing w:val="-2"/>
          <w:sz w:val="28"/>
          <w:szCs w:val="28"/>
        </w:rPr>
        <w:t>/</w:t>
      </w:r>
      <w:r w:rsidR="003D2A60" w:rsidRPr="75F670C5">
        <w:rPr>
          <w:rFonts w:ascii="Calibri" w:hAnsi="Calibri"/>
          <w:b/>
          <w:bCs/>
          <w:spacing w:val="-2"/>
          <w:sz w:val="28"/>
          <w:szCs w:val="28"/>
        </w:rPr>
        <w:t>202</w:t>
      </w:r>
      <w:r w:rsidR="006C52AF">
        <w:rPr>
          <w:rFonts w:ascii="Calibri" w:hAnsi="Calibri"/>
          <w:b/>
          <w:bCs/>
          <w:spacing w:val="-2"/>
          <w:sz w:val="28"/>
          <w:szCs w:val="28"/>
        </w:rPr>
        <w:t>5</w:t>
      </w:r>
    </w:p>
    <w:p w14:paraId="32527BB6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2160BE8D" w14:textId="77777777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Půjčitel: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b/>
          <w:spacing w:val="-2"/>
          <w:sz w:val="22"/>
          <w:szCs w:val="22"/>
        </w:rPr>
        <w:t>Muzeum hlavního města Prahy,</w:t>
      </w:r>
    </w:p>
    <w:p w14:paraId="177ADB00" w14:textId="77777777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b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>příspěvková organizace zřízená hlavním městem Prahou</w:t>
      </w:r>
    </w:p>
    <w:p w14:paraId="5F30562E" w14:textId="77777777" w:rsidR="005C5510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sídlo:</w:t>
      </w:r>
      <w:r w:rsidRPr="002E4175">
        <w:rPr>
          <w:rFonts w:ascii="Calibri" w:hAnsi="Calibri"/>
          <w:b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 xml:space="preserve">Kožná 475/1, 110 01 Praha 1 – Staré Město </w:t>
      </w:r>
    </w:p>
    <w:p w14:paraId="497527BC" w14:textId="292D0ABE" w:rsidR="00063B32" w:rsidRPr="00542173" w:rsidRDefault="003424E1" w:rsidP="00063B32">
      <w:pPr>
        <w:tabs>
          <w:tab w:val="num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DS:</w:t>
      </w:r>
      <w:r w:rsidR="00063B32" w:rsidRPr="00063B32">
        <w:rPr>
          <w:rFonts w:ascii="Calibri" w:hAnsi="Calibri" w:cs="Calibri"/>
          <w:sz w:val="22"/>
          <w:szCs w:val="22"/>
        </w:rPr>
        <w:t xml:space="preserve"> </w:t>
      </w:r>
      <w:r w:rsidR="004E1CA7">
        <w:rPr>
          <w:rFonts w:ascii="Calibri" w:hAnsi="Calibri" w:cs="Calibri"/>
          <w:sz w:val="22"/>
          <w:szCs w:val="22"/>
        </w:rPr>
        <w:tab/>
      </w:r>
      <w:r w:rsidR="004E1CA7">
        <w:rPr>
          <w:rFonts w:ascii="Calibri" w:hAnsi="Calibri" w:cs="Calibri"/>
          <w:sz w:val="22"/>
          <w:szCs w:val="22"/>
        </w:rPr>
        <w:tab/>
      </w:r>
      <w:r w:rsidR="004E1CA7">
        <w:rPr>
          <w:rFonts w:ascii="Calibri" w:hAnsi="Calibri" w:cs="Calibri"/>
          <w:sz w:val="22"/>
          <w:szCs w:val="22"/>
        </w:rPr>
        <w:tab/>
      </w:r>
      <w:r w:rsidR="004E1CA7">
        <w:rPr>
          <w:rFonts w:ascii="Calibri" w:hAnsi="Calibri" w:cs="Calibri"/>
          <w:sz w:val="22"/>
          <w:szCs w:val="22"/>
        </w:rPr>
        <w:tab/>
      </w:r>
      <w:r w:rsidR="00063B32" w:rsidRPr="00542173">
        <w:rPr>
          <w:rFonts w:ascii="Calibri" w:hAnsi="Calibri" w:cs="Calibri"/>
          <w:sz w:val="22"/>
          <w:szCs w:val="22"/>
        </w:rPr>
        <w:t>4aniq5f</w:t>
      </w:r>
    </w:p>
    <w:p w14:paraId="5C6711FA" w14:textId="42C316DC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IČO: </w:t>
      </w:r>
      <w:r w:rsidRPr="002E4175">
        <w:rPr>
          <w:rFonts w:ascii="Calibri" w:hAnsi="Calibri"/>
          <w:spacing w:val="-2"/>
          <w:sz w:val="22"/>
          <w:szCs w:val="22"/>
        </w:rPr>
        <w:tab/>
        <w:t>00064432</w:t>
      </w:r>
    </w:p>
    <w:p w14:paraId="792999E7" w14:textId="77777777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DIČ: </w:t>
      </w:r>
      <w:r w:rsidRPr="002E4175">
        <w:rPr>
          <w:rFonts w:ascii="Calibri" w:hAnsi="Calibri"/>
          <w:spacing w:val="-2"/>
          <w:sz w:val="22"/>
          <w:szCs w:val="22"/>
        </w:rPr>
        <w:tab/>
        <w:t>CZ00064432</w:t>
      </w:r>
    </w:p>
    <w:p w14:paraId="4C023D4F" w14:textId="2392AFC9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zastoupené: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="00A32DAC">
        <w:rPr>
          <w:rFonts w:ascii="Calibri" w:hAnsi="Calibri"/>
          <w:spacing w:val="-2"/>
          <w:sz w:val="22"/>
          <w:szCs w:val="22"/>
        </w:rPr>
        <w:t>RNDr. Ing. Ivo Mackem, ředitelem muzea</w:t>
      </w:r>
    </w:p>
    <w:p w14:paraId="0CF6EC6C" w14:textId="6378B034" w:rsidR="008C1176" w:rsidRPr="002E4175" w:rsidRDefault="008C1176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bankovní spojení: </w:t>
      </w:r>
      <w:r w:rsidR="00071988" w:rsidRPr="002E4175">
        <w:rPr>
          <w:rFonts w:ascii="Calibri" w:hAnsi="Calibri"/>
          <w:spacing w:val="-2"/>
          <w:sz w:val="22"/>
          <w:szCs w:val="22"/>
        </w:rPr>
        <w:tab/>
      </w:r>
      <w:r w:rsidR="00A32DAC" w:rsidRPr="003D2A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54396" w:rsidRPr="003D2A60">
        <w:rPr>
          <w:rFonts w:asciiTheme="minorHAnsi" w:hAnsiTheme="minorHAnsi" w:cstheme="minorHAnsi"/>
          <w:spacing w:val="-2"/>
          <w:sz w:val="22"/>
          <w:szCs w:val="22"/>
        </w:rPr>
        <w:t>ČSOB</w:t>
      </w:r>
      <w:r w:rsidR="003D2A60">
        <w:rPr>
          <w:rFonts w:asciiTheme="minorHAnsi" w:hAnsiTheme="minorHAnsi" w:cstheme="minorHAnsi"/>
          <w:spacing w:val="-2"/>
          <w:sz w:val="22"/>
          <w:szCs w:val="22"/>
        </w:rPr>
        <w:t>, a.s.</w:t>
      </w:r>
      <w:r w:rsidR="00054396" w:rsidRPr="003D2A60">
        <w:rPr>
          <w:rFonts w:asciiTheme="minorHAnsi" w:hAnsiTheme="minorHAnsi" w:cstheme="minorHAnsi"/>
          <w:spacing w:val="-2"/>
          <w:sz w:val="22"/>
          <w:szCs w:val="22"/>
        </w:rPr>
        <w:t xml:space="preserve">; </w:t>
      </w:r>
      <w:r w:rsidR="00054396" w:rsidRPr="003D2A60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="00054396" w:rsidRPr="003D2A60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054396" w:rsidRPr="003D2A60">
        <w:rPr>
          <w:rFonts w:asciiTheme="minorHAnsi" w:hAnsiTheme="minorHAnsi" w:cstheme="minorHAnsi"/>
          <w:sz w:val="22"/>
          <w:szCs w:val="22"/>
        </w:rPr>
        <w:t xml:space="preserve"> 295329099/0300</w:t>
      </w:r>
    </w:p>
    <w:p w14:paraId="77D8B436" w14:textId="77777777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b/>
          <w:spacing w:val="-2"/>
          <w:sz w:val="22"/>
          <w:szCs w:val="22"/>
        </w:rPr>
        <w:t>(dále jen „Půjčitel“)</w:t>
      </w:r>
    </w:p>
    <w:p w14:paraId="4F8678AC" w14:textId="77777777" w:rsidR="005C5510" w:rsidRPr="002E4175" w:rsidRDefault="005C5510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a</w:t>
      </w:r>
    </w:p>
    <w:p w14:paraId="74D03E77" w14:textId="422F599A" w:rsidR="007D240E" w:rsidRPr="00D07955" w:rsidRDefault="005C5510" w:rsidP="008C1176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D07955">
        <w:rPr>
          <w:rFonts w:ascii="Calibri" w:hAnsi="Calibri"/>
          <w:spacing w:val="-2"/>
          <w:sz w:val="22"/>
          <w:szCs w:val="22"/>
        </w:rPr>
        <w:t xml:space="preserve">Vypůjčitel: </w:t>
      </w:r>
      <w:r w:rsidRPr="00D07955">
        <w:rPr>
          <w:rFonts w:ascii="Calibri" w:hAnsi="Calibri"/>
          <w:spacing w:val="-2"/>
          <w:sz w:val="22"/>
          <w:szCs w:val="22"/>
        </w:rPr>
        <w:tab/>
      </w:r>
      <w:r w:rsidR="00A34B4C" w:rsidRPr="00D07955">
        <w:rPr>
          <w:rFonts w:ascii="Calibri" w:hAnsi="Calibri"/>
          <w:b/>
          <w:spacing w:val="-2"/>
          <w:sz w:val="22"/>
          <w:szCs w:val="22"/>
        </w:rPr>
        <w:t xml:space="preserve">Národní </w:t>
      </w:r>
      <w:r w:rsidR="002E03E7" w:rsidRPr="00D07955">
        <w:rPr>
          <w:rFonts w:ascii="Calibri" w:hAnsi="Calibri"/>
          <w:b/>
          <w:spacing w:val="-2"/>
          <w:sz w:val="22"/>
          <w:szCs w:val="22"/>
        </w:rPr>
        <w:t>technické muzeum</w:t>
      </w:r>
      <w:r w:rsidRPr="00D07955">
        <w:rPr>
          <w:rFonts w:ascii="Calibri" w:hAnsi="Calibri"/>
          <w:b/>
          <w:spacing w:val="-2"/>
          <w:sz w:val="22"/>
          <w:szCs w:val="22"/>
        </w:rPr>
        <w:t xml:space="preserve">, </w:t>
      </w:r>
    </w:p>
    <w:p w14:paraId="73F94F37" w14:textId="40521D35" w:rsidR="005C5510" w:rsidRPr="00D07955" w:rsidRDefault="007D240E" w:rsidP="008C1176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D07955">
        <w:rPr>
          <w:rFonts w:ascii="Calibri" w:hAnsi="Calibri"/>
          <w:b/>
          <w:spacing w:val="-2"/>
          <w:sz w:val="22"/>
          <w:szCs w:val="22"/>
        </w:rPr>
        <w:tab/>
      </w:r>
      <w:r w:rsidR="005C5510" w:rsidRPr="00D07955">
        <w:rPr>
          <w:rFonts w:ascii="Calibri" w:hAnsi="Calibri"/>
          <w:spacing w:val="-2"/>
          <w:sz w:val="22"/>
          <w:szCs w:val="22"/>
        </w:rPr>
        <w:t>příspěvková organizace</w:t>
      </w:r>
      <w:r w:rsidR="0035628B" w:rsidRPr="00D07955">
        <w:rPr>
          <w:rFonts w:ascii="Calibri" w:hAnsi="Calibri"/>
          <w:spacing w:val="-2"/>
          <w:sz w:val="22"/>
          <w:szCs w:val="22"/>
        </w:rPr>
        <w:t xml:space="preserve"> Ministerstva kultury ČR</w:t>
      </w:r>
    </w:p>
    <w:p w14:paraId="3E60F814" w14:textId="43534D62" w:rsidR="005C5510" w:rsidRPr="00D07955" w:rsidRDefault="005C5510" w:rsidP="008C1176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D07955">
        <w:rPr>
          <w:rFonts w:ascii="Calibri" w:hAnsi="Calibri"/>
          <w:spacing w:val="-2"/>
          <w:sz w:val="22"/>
          <w:szCs w:val="22"/>
        </w:rPr>
        <w:t>sídlo:</w:t>
      </w:r>
      <w:r w:rsidRPr="00D07955">
        <w:rPr>
          <w:rFonts w:ascii="Calibri" w:hAnsi="Calibri"/>
          <w:spacing w:val="-2"/>
          <w:sz w:val="22"/>
          <w:szCs w:val="22"/>
        </w:rPr>
        <w:tab/>
      </w:r>
      <w:r w:rsidR="00F8012C" w:rsidRPr="00D07955">
        <w:rPr>
          <w:rFonts w:ascii="Calibri" w:hAnsi="Calibri"/>
          <w:spacing w:val="-2"/>
          <w:sz w:val="22"/>
          <w:szCs w:val="22"/>
        </w:rPr>
        <w:t>Kostelní 1320/42</w:t>
      </w:r>
      <w:r w:rsidR="008C1176" w:rsidRPr="00D07955">
        <w:rPr>
          <w:rFonts w:ascii="Calibri" w:hAnsi="Calibri"/>
          <w:spacing w:val="-2"/>
          <w:sz w:val="22"/>
          <w:szCs w:val="22"/>
        </w:rPr>
        <w:t xml:space="preserve">, </w:t>
      </w:r>
      <w:r w:rsidRPr="00D07955">
        <w:rPr>
          <w:rFonts w:ascii="Calibri" w:hAnsi="Calibri"/>
          <w:spacing w:val="-2"/>
          <w:sz w:val="22"/>
          <w:szCs w:val="22"/>
        </w:rPr>
        <w:t>1</w:t>
      </w:r>
      <w:r w:rsidR="00F8012C" w:rsidRPr="00D07955">
        <w:rPr>
          <w:rFonts w:ascii="Calibri" w:hAnsi="Calibri"/>
          <w:spacing w:val="-2"/>
          <w:sz w:val="22"/>
          <w:szCs w:val="22"/>
        </w:rPr>
        <w:t xml:space="preserve">70 </w:t>
      </w:r>
      <w:r w:rsidR="008E3BFB" w:rsidRPr="00D07955">
        <w:rPr>
          <w:rFonts w:ascii="Calibri" w:hAnsi="Calibri"/>
          <w:spacing w:val="-2"/>
          <w:sz w:val="22"/>
          <w:szCs w:val="22"/>
        </w:rPr>
        <w:t xml:space="preserve">78 </w:t>
      </w:r>
      <w:r w:rsidRPr="00D07955">
        <w:rPr>
          <w:rFonts w:ascii="Calibri" w:hAnsi="Calibri"/>
          <w:spacing w:val="-2"/>
          <w:sz w:val="22"/>
          <w:szCs w:val="22"/>
        </w:rPr>
        <w:t xml:space="preserve">Praha </w:t>
      </w:r>
      <w:r w:rsidR="00F8012C" w:rsidRPr="00D07955">
        <w:rPr>
          <w:rFonts w:ascii="Calibri" w:hAnsi="Calibri"/>
          <w:spacing w:val="-2"/>
          <w:sz w:val="22"/>
          <w:szCs w:val="22"/>
        </w:rPr>
        <w:t>7 - Holešovice</w:t>
      </w:r>
    </w:p>
    <w:p w14:paraId="3035085A" w14:textId="3BF76C7E" w:rsidR="004E1CA7" w:rsidRDefault="004E1CA7" w:rsidP="004E1CA7">
      <w:pPr>
        <w:tabs>
          <w:tab w:val="num" w:pos="360"/>
        </w:tabs>
        <w:ind w:left="360" w:hanging="360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DS:</w:t>
      </w:r>
      <w:r w:rsidRPr="00091C79">
        <w:t xml:space="preserve"> </w:t>
      </w:r>
      <w:r>
        <w:tab/>
      </w:r>
      <w:r>
        <w:tab/>
      </w:r>
      <w:r>
        <w:tab/>
      </w:r>
      <w:r>
        <w:tab/>
      </w:r>
      <w:r w:rsidRPr="00091C79">
        <w:rPr>
          <w:rFonts w:ascii="Calibri" w:hAnsi="Calibri" w:cs="Calibri"/>
          <w:sz w:val="22"/>
          <w:szCs w:val="22"/>
        </w:rPr>
        <w:t>f8vxca8</w:t>
      </w:r>
    </w:p>
    <w:p w14:paraId="16815FDD" w14:textId="680BAC83" w:rsidR="00117886" w:rsidRPr="00D07955" w:rsidRDefault="005C5510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D07955">
        <w:rPr>
          <w:rFonts w:ascii="Calibri" w:hAnsi="Calibri"/>
          <w:spacing w:val="-2"/>
          <w:sz w:val="22"/>
          <w:szCs w:val="22"/>
        </w:rPr>
        <w:t>IČO:</w:t>
      </w:r>
      <w:r w:rsidRPr="00D07955">
        <w:rPr>
          <w:rFonts w:ascii="Calibri" w:hAnsi="Calibri"/>
          <w:spacing w:val="-2"/>
          <w:sz w:val="22"/>
          <w:szCs w:val="22"/>
        </w:rPr>
        <w:tab/>
      </w:r>
      <w:r w:rsidR="00A34B4C" w:rsidRPr="00D07955">
        <w:rPr>
          <w:rFonts w:ascii="Calibri" w:hAnsi="Calibri"/>
          <w:spacing w:val="-2"/>
          <w:sz w:val="22"/>
          <w:szCs w:val="22"/>
        </w:rPr>
        <w:t>000232</w:t>
      </w:r>
      <w:r w:rsidR="00117886" w:rsidRPr="00D07955">
        <w:rPr>
          <w:rFonts w:ascii="Calibri" w:hAnsi="Calibri"/>
          <w:spacing w:val="-2"/>
          <w:sz w:val="22"/>
          <w:szCs w:val="22"/>
        </w:rPr>
        <w:t>99</w:t>
      </w:r>
    </w:p>
    <w:p w14:paraId="60638B96" w14:textId="22E61C12" w:rsidR="005C5510" w:rsidRPr="00D07955" w:rsidRDefault="005C5510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D07955">
        <w:rPr>
          <w:rFonts w:ascii="Calibri" w:hAnsi="Calibri"/>
          <w:spacing w:val="-2"/>
          <w:sz w:val="22"/>
          <w:szCs w:val="22"/>
        </w:rPr>
        <w:t xml:space="preserve">DIČ: </w:t>
      </w:r>
      <w:r w:rsidRPr="00D07955">
        <w:rPr>
          <w:rFonts w:ascii="Calibri" w:hAnsi="Calibri"/>
          <w:spacing w:val="-2"/>
          <w:sz w:val="22"/>
          <w:szCs w:val="22"/>
        </w:rPr>
        <w:tab/>
        <w:t xml:space="preserve">CZ </w:t>
      </w:r>
      <w:r w:rsidR="00A34B4C" w:rsidRPr="00D07955">
        <w:rPr>
          <w:rFonts w:ascii="Calibri" w:hAnsi="Calibri"/>
          <w:spacing w:val="-2"/>
          <w:sz w:val="22"/>
          <w:szCs w:val="22"/>
        </w:rPr>
        <w:t>000232</w:t>
      </w:r>
      <w:r w:rsidR="00117886" w:rsidRPr="00D07955">
        <w:rPr>
          <w:rFonts w:ascii="Calibri" w:hAnsi="Calibri"/>
          <w:spacing w:val="-2"/>
          <w:sz w:val="22"/>
          <w:szCs w:val="22"/>
        </w:rPr>
        <w:t>99</w:t>
      </w:r>
    </w:p>
    <w:p w14:paraId="71958967" w14:textId="318F14A2" w:rsidR="00891BC1" w:rsidRPr="00D07955" w:rsidRDefault="005C5510" w:rsidP="00891BC1">
      <w:pPr>
        <w:rPr>
          <w:rFonts w:ascii="Calibri" w:hAnsi="Calibri"/>
          <w:spacing w:val="-2"/>
          <w:sz w:val="22"/>
          <w:szCs w:val="22"/>
        </w:rPr>
      </w:pPr>
      <w:r w:rsidRPr="00D07955">
        <w:rPr>
          <w:rFonts w:ascii="Calibri" w:hAnsi="Calibri"/>
          <w:spacing w:val="-2"/>
          <w:sz w:val="22"/>
          <w:szCs w:val="22"/>
        </w:rPr>
        <w:t>zastoupená:</w:t>
      </w:r>
      <w:r w:rsidRPr="00D07955">
        <w:rPr>
          <w:rFonts w:ascii="Calibri" w:hAnsi="Calibri"/>
          <w:spacing w:val="-2"/>
          <w:sz w:val="22"/>
          <w:szCs w:val="22"/>
        </w:rPr>
        <w:tab/>
      </w:r>
      <w:r w:rsidR="00891BC1" w:rsidRPr="00D07955">
        <w:rPr>
          <w:rFonts w:ascii="Calibri" w:hAnsi="Calibri"/>
          <w:spacing w:val="-2"/>
          <w:sz w:val="22"/>
          <w:szCs w:val="22"/>
        </w:rPr>
        <w:tab/>
      </w:r>
      <w:r w:rsidR="003D6C2E" w:rsidRPr="00D07955">
        <w:rPr>
          <w:rFonts w:ascii="Calibri" w:hAnsi="Calibri"/>
          <w:spacing w:val="-2"/>
          <w:sz w:val="22"/>
          <w:szCs w:val="22"/>
        </w:rPr>
        <w:t xml:space="preserve">Mgr. Karlem </w:t>
      </w:r>
      <w:proofErr w:type="spellStart"/>
      <w:r w:rsidR="003D6C2E" w:rsidRPr="00D07955">
        <w:rPr>
          <w:rFonts w:ascii="Calibri" w:hAnsi="Calibri"/>
          <w:spacing w:val="-2"/>
          <w:sz w:val="22"/>
          <w:szCs w:val="22"/>
        </w:rPr>
        <w:t>Ksandrem</w:t>
      </w:r>
      <w:proofErr w:type="spellEnd"/>
    </w:p>
    <w:p w14:paraId="205692F5" w14:textId="55D5F5A9" w:rsidR="00891BC1" w:rsidRPr="00D07955" w:rsidRDefault="003D6C2E" w:rsidP="00891BC1">
      <w:pPr>
        <w:ind w:left="1416" w:firstLine="708"/>
        <w:rPr>
          <w:rFonts w:ascii="Calibri" w:hAnsi="Calibri"/>
          <w:spacing w:val="-2"/>
          <w:sz w:val="22"/>
          <w:szCs w:val="22"/>
        </w:rPr>
      </w:pPr>
      <w:r w:rsidRPr="00D07955">
        <w:rPr>
          <w:rFonts w:ascii="Calibri" w:hAnsi="Calibri"/>
          <w:spacing w:val="-2"/>
          <w:sz w:val="22"/>
          <w:szCs w:val="22"/>
        </w:rPr>
        <w:t xml:space="preserve">generálním </w:t>
      </w:r>
      <w:r w:rsidR="00891BC1" w:rsidRPr="00D07955">
        <w:rPr>
          <w:rFonts w:ascii="Calibri" w:hAnsi="Calibri"/>
          <w:spacing w:val="-2"/>
          <w:sz w:val="22"/>
          <w:szCs w:val="22"/>
        </w:rPr>
        <w:t>ředitelem</w:t>
      </w:r>
      <w:r w:rsidR="00482B49" w:rsidRPr="00D07955">
        <w:rPr>
          <w:rFonts w:ascii="Calibri" w:hAnsi="Calibri"/>
          <w:spacing w:val="-2"/>
          <w:sz w:val="22"/>
          <w:szCs w:val="22"/>
        </w:rPr>
        <w:t xml:space="preserve"> </w:t>
      </w:r>
    </w:p>
    <w:p w14:paraId="2F302103" w14:textId="590AA326" w:rsidR="00891BC1" w:rsidRPr="004C5A41" w:rsidRDefault="00891BC1" w:rsidP="00891BC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D07955">
        <w:rPr>
          <w:rFonts w:ascii="Calibri" w:hAnsi="Calibri"/>
          <w:spacing w:val="-2"/>
          <w:sz w:val="22"/>
          <w:szCs w:val="22"/>
        </w:rPr>
        <w:t>osoba pověřená pro věcná jednání a pro účel</w:t>
      </w:r>
      <w:r w:rsidR="00DC45E0">
        <w:rPr>
          <w:rFonts w:ascii="Calibri" w:hAnsi="Calibri"/>
          <w:spacing w:val="-2"/>
          <w:sz w:val="22"/>
          <w:szCs w:val="22"/>
        </w:rPr>
        <w:t xml:space="preserve"> </w:t>
      </w:r>
      <w:r w:rsidRPr="00D07955">
        <w:rPr>
          <w:rFonts w:ascii="Calibri" w:hAnsi="Calibri"/>
          <w:spacing w:val="-2"/>
          <w:sz w:val="22"/>
          <w:szCs w:val="22"/>
        </w:rPr>
        <w:t>fyzického převzetí a vrácení:</w:t>
      </w:r>
      <w:r w:rsidR="00911CB9" w:rsidRPr="00935165">
        <w:rPr>
          <w:rFonts w:ascii="Calibri" w:hAnsi="Calibri"/>
          <w:spacing w:val="-2"/>
          <w:sz w:val="22"/>
          <w:szCs w:val="22"/>
        </w:rPr>
        <w:t xml:space="preserve"> Mgr. Adam Horký, kurátor</w:t>
      </w:r>
    </w:p>
    <w:p w14:paraId="18FCD539" w14:textId="37A6E86B" w:rsidR="008C1176" w:rsidRPr="002E4175" w:rsidRDefault="008C1176" w:rsidP="00891BC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bankovní spojení:</w:t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A34B4C" w:rsidRPr="002E4175">
        <w:rPr>
          <w:rFonts w:ascii="Calibri" w:hAnsi="Calibri"/>
          <w:spacing w:val="-2"/>
          <w:sz w:val="22"/>
          <w:szCs w:val="22"/>
        </w:rPr>
        <w:t xml:space="preserve">ČNB </w:t>
      </w:r>
      <w:r w:rsidRPr="002E4175">
        <w:rPr>
          <w:rFonts w:ascii="Calibri" w:hAnsi="Calibri"/>
          <w:spacing w:val="-2"/>
          <w:sz w:val="22"/>
          <w:szCs w:val="22"/>
        </w:rPr>
        <w:t xml:space="preserve">a.s., č. </w:t>
      </w:r>
      <w:proofErr w:type="spellStart"/>
      <w:r w:rsidRPr="002E4175">
        <w:rPr>
          <w:rFonts w:ascii="Calibri" w:hAnsi="Calibri"/>
          <w:spacing w:val="-2"/>
          <w:sz w:val="22"/>
          <w:szCs w:val="22"/>
        </w:rPr>
        <w:t>ú.</w:t>
      </w:r>
      <w:proofErr w:type="spellEnd"/>
      <w:r w:rsidRPr="002E4175">
        <w:rPr>
          <w:rFonts w:ascii="Calibri" w:hAnsi="Calibri"/>
          <w:spacing w:val="-2"/>
          <w:sz w:val="22"/>
          <w:szCs w:val="22"/>
        </w:rPr>
        <w:t xml:space="preserve"> </w:t>
      </w:r>
      <w:r w:rsidR="00811C68" w:rsidRPr="00811C68">
        <w:rPr>
          <w:rFonts w:ascii="Calibri" w:hAnsi="Calibri"/>
          <w:spacing w:val="-2"/>
          <w:sz w:val="22"/>
          <w:szCs w:val="22"/>
        </w:rPr>
        <w:t>30007-34337111/0710</w:t>
      </w:r>
    </w:p>
    <w:p w14:paraId="368CA447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b/>
          <w:spacing w:val="-2"/>
          <w:sz w:val="22"/>
          <w:szCs w:val="22"/>
        </w:rPr>
        <w:t>(dále jen „Vypůjčitel“)</w:t>
      </w:r>
    </w:p>
    <w:p w14:paraId="4C8716F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5885C57" w14:textId="77777777" w:rsidR="005C5510" w:rsidRPr="002E4175" w:rsidRDefault="005C5510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2E4175">
        <w:rPr>
          <w:rFonts w:ascii="Calibri" w:hAnsi="Calibri"/>
          <w:sz w:val="22"/>
          <w:szCs w:val="22"/>
        </w:rPr>
        <w:t>uzavírají níže uvedeného dne, měsíce a roku v souladu s právními předpisy platnými a účinnými na území České republiky tuto smlouvu o výpůjčce:</w:t>
      </w:r>
    </w:p>
    <w:p w14:paraId="0B4B5D4F" w14:textId="77777777" w:rsidR="005C5510" w:rsidRPr="009D3908" w:rsidRDefault="005C5510" w:rsidP="009C20C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Cs/>
          <w:spacing w:val="-2"/>
        </w:rPr>
      </w:pPr>
    </w:p>
    <w:p w14:paraId="2E24864F" w14:textId="77777777" w:rsidR="00BE4B2F" w:rsidRDefault="005C5510" w:rsidP="00034F1B">
      <w:pPr>
        <w:numPr>
          <w:ilvl w:val="0"/>
          <w:numId w:val="28"/>
        </w:numPr>
        <w:tabs>
          <w:tab w:val="left" w:pos="-720"/>
          <w:tab w:val="num" w:pos="0"/>
        </w:tabs>
        <w:spacing w:line="312" w:lineRule="auto"/>
        <w:jc w:val="both"/>
        <w:rPr>
          <w:rFonts w:ascii="Calibri" w:hAnsi="Calibri"/>
          <w:bCs/>
          <w:spacing w:val="-2"/>
          <w:sz w:val="22"/>
          <w:szCs w:val="22"/>
        </w:rPr>
      </w:pPr>
      <w:r w:rsidRPr="009D3908">
        <w:rPr>
          <w:rFonts w:ascii="Calibri" w:hAnsi="Calibri"/>
          <w:bCs/>
          <w:spacing w:val="-2"/>
          <w:sz w:val="22"/>
          <w:szCs w:val="22"/>
        </w:rPr>
        <w:t xml:space="preserve">Půjčitel touto </w:t>
      </w:r>
      <w:r w:rsidRPr="00D07955">
        <w:rPr>
          <w:rFonts w:ascii="Calibri" w:hAnsi="Calibri"/>
          <w:bCs/>
          <w:spacing w:val="-2"/>
          <w:sz w:val="22"/>
          <w:szCs w:val="22"/>
        </w:rPr>
        <w:t>smlouvou dočasně předává za účelem výpůjčky Vypůjčiteli sbírkové předměty (dále jen „předměty“) uvedené v Příloze č.</w:t>
      </w:r>
      <w:r w:rsidR="008C1176" w:rsidRPr="00D07955">
        <w:rPr>
          <w:rFonts w:ascii="Calibri" w:hAnsi="Calibri"/>
          <w:bCs/>
          <w:spacing w:val="-2"/>
          <w:sz w:val="22"/>
          <w:szCs w:val="22"/>
        </w:rPr>
        <w:t xml:space="preserve"> </w:t>
      </w:r>
      <w:r w:rsidRPr="00D07955">
        <w:rPr>
          <w:rFonts w:ascii="Calibri" w:hAnsi="Calibri"/>
          <w:bCs/>
          <w:spacing w:val="-2"/>
          <w:sz w:val="22"/>
          <w:szCs w:val="22"/>
        </w:rPr>
        <w:t>1, která je nedílnou součástí této smlouvy, za těchto podmínek</w:t>
      </w:r>
      <w:r w:rsidR="00DC45E0">
        <w:rPr>
          <w:rFonts w:ascii="Calibri" w:hAnsi="Calibri"/>
          <w:bCs/>
          <w:spacing w:val="-2"/>
          <w:sz w:val="22"/>
          <w:szCs w:val="22"/>
        </w:rPr>
        <w:t>.</w:t>
      </w:r>
    </w:p>
    <w:p w14:paraId="69AF2754" w14:textId="77777777" w:rsidR="00D2059F" w:rsidRPr="00935165" w:rsidRDefault="005C5510" w:rsidP="00BE4B2F">
      <w:pPr>
        <w:numPr>
          <w:ilvl w:val="0"/>
          <w:numId w:val="28"/>
        </w:numPr>
        <w:tabs>
          <w:tab w:val="left" w:pos="-720"/>
          <w:tab w:val="num" w:pos="0"/>
        </w:tabs>
        <w:spacing w:before="240" w:line="312" w:lineRule="auto"/>
        <w:jc w:val="both"/>
        <w:rPr>
          <w:rFonts w:ascii="Calibri" w:hAnsi="Calibri"/>
          <w:bCs/>
          <w:spacing w:val="-2"/>
          <w:sz w:val="22"/>
          <w:szCs w:val="22"/>
        </w:rPr>
      </w:pPr>
      <w:r w:rsidRPr="00D07955">
        <w:rPr>
          <w:rFonts w:ascii="Calibri" w:hAnsi="Calibri"/>
          <w:bCs/>
          <w:spacing w:val="-2"/>
          <w:sz w:val="22"/>
          <w:szCs w:val="22"/>
        </w:rPr>
        <w:t>Účel výpůjčky:</w:t>
      </w:r>
    </w:p>
    <w:p w14:paraId="7E8D9D27" w14:textId="6BE53C48" w:rsidR="005C5510" w:rsidRPr="00D07955" w:rsidRDefault="00696645" w:rsidP="00D07955">
      <w:pPr>
        <w:numPr>
          <w:ilvl w:val="0"/>
          <w:numId w:val="32"/>
        </w:numPr>
        <w:tabs>
          <w:tab w:val="left" w:pos="-720"/>
          <w:tab w:val="left" w:pos="4962"/>
        </w:tabs>
        <w:spacing w:line="312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  <w:r>
        <w:rPr>
          <w:rFonts w:ascii="Calibri" w:hAnsi="Calibri"/>
          <w:bCs/>
          <w:spacing w:val="-2"/>
          <w:sz w:val="22"/>
          <w:szCs w:val="22"/>
        </w:rPr>
        <w:t>V</w:t>
      </w:r>
      <w:r w:rsidR="004C5A41" w:rsidRPr="00D07955">
        <w:rPr>
          <w:rFonts w:ascii="Calibri" w:hAnsi="Calibri"/>
          <w:bCs/>
          <w:spacing w:val="-2"/>
          <w:sz w:val="22"/>
          <w:szCs w:val="22"/>
        </w:rPr>
        <w:t xml:space="preserve">ystavení </w:t>
      </w:r>
      <w:r w:rsidR="002A4EAC" w:rsidRPr="00D07955">
        <w:rPr>
          <w:rFonts w:ascii="Calibri" w:hAnsi="Calibri"/>
          <w:bCs/>
          <w:spacing w:val="-2"/>
          <w:sz w:val="22"/>
          <w:szCs w:val="22"/>
        </w:rPr>
        <w:t>na výstavě s názvem:</w:t>
      </w:r>
      <w:r w:rsidR="002A4EAC" w:rsidRPr="00D07955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D2059F" w:rsidRPr="00D07955">
        <w:rPr>
          <w:rFonts w:ascii="Calibri" w:hAnsi="Calibri"/>
          <w:b/>
          <w:spacing w:val="-2"/>
          <w:sz w:val="22"/>
          <w:szCs w:val="22"/>
        </w:rPr>
        <w:t>„</w:t>
      </w:r>
      <w:r w:rsidR="00146676" w:rsidRPr="00D07955">
        <w:rPr>
          <w:rFonts w:ascii="Calibri" w:hAnsi="Calibri"/>
          <w:b/>
          <w:spacing w:val="-2"/>
          <w:sz w:val="22"/>
          <w:szCs w:val="22"/>
        </w:rPr>
        <w:t>Co stvořilo železnici. Co stvořila železnice.</w:t>
      </w:r>
      <w:r w:rsidR="00D2059F" w:rsidRPr="00D07955">
        <w:rPr>
          <w:rFonts w:ascii="Calibri" w:hAnsi="Calibri"/>
          <w:b/>
          <w:spacing w:val="-2"/>
          <w:sz w:val="22"/>
          <w:szCs w:val="22"/>
        </w:rPr>
        <w:t>“</w:t>
      </w:r>
    </w:p>
    <w:p w14:paraId="2E3889F8" w14:textId="03749335" w:rsidR="00482B49" w:rsidRPr="00696645" w:rsidRDefault="005C5510" w:rsidP="002E4175">
      <w:pPr>
        <w:numPr>
          <w:ilvl w:val="0"/>
          <w:numId w:val="32"/>
        </w:numPr>
        <w:tabs>
          <w:tab w:val="left" w:pos="-720"/>
          <w:tab w:val="left" w:pos="4962"/>
        </w:tabs>
        <w:spacing w:line="312" w:lineRule="auto"/>
        <w:jc w:val="both"/>
        <w:rPr>
          <w:rFonts w:ascii="Calibri" w:hAnsi="Calibri"/>
          <w:bCs/>
          <w:spacing w:val="-2"/>
          <w:sz w:val="22"/>
          <w:szCs w:val="22"/>
        </w:rPr>
      </w:pPr>
      <w:r w:rsidRPr="00D07955">
        <w:rPr>
          <w:rFonts w:ascii="Calibri" w:hAnsi="Calibri"/>
          <w:bCs/>
          <w:spacing w:val="-2"/>
          <w:sz w:val="22"/>
          <w:szCs w:val="22"/>
        </w:rPr>
        <w:t>Trvání výpůjčky</w:t>
      </w:r>
      <w:r w:rsidR="009F6418" w:rsidRPr="00D07955">
        <w:rPr>
          <w:rFonts w:ascii="Calibri" w:hAnsi="Calibri"/>
          <w:bCs/>
          <w:spacing w:val="-2"/>
          <w:sz w:val="22"/>
          <w:szCs w:val="22"/>
        </w:rPr>
        <w:t xml:space="preserve">: </w:t>
      </w:r>
      <w:r w:rsidR="00F659C0" w:rsidRPr="00D07955">
        <w:rPr>
          <w:rFonts w:ascii="Calibri" w:hAnsi="Calibri"/>
          <w:bCs/>
          <w:spacing w:val="-2"/>
          <w:sz w:val="22"/>
          <w:szCs w:val="22"/>
        </w:rPr>
        <w:t>1</w:t>
      </w:r>
      <w:r w:rsidR="00D2059F" w:rsidRPr="00696645">
        <w:rPr>
          <w:rFonts w:ascii="Calibri" w:hAnsi="Calibri"/>
          <w:b/>
          <w:spacing w:val="-2"/>
          <w:sz w:val="22"/>
          <w:szCs w:val="22"/>
        </w:rPr>
        <w:t>8</w:t>
      </w:r>
      <w:r w:rsidR="009F6418" w:rsidRPr="00696645">
        <w:rPr>
          <w:rFonts w:ascii="Calibri" w:hAnsi="Calibri"/>
          <w:b/>
          <w:spacing w:val="-2"/>
          <w:sz w:val="22"/>
          <w:szCs w:val="22"/>
        </w:rPr>
        <w:t xml:space="preserve">. 09. 2025 – </w:t>
      </w:r>
      <w:r w:rsidR="00D2059F" w:rsidRPr="00696645">
        <w:rPr>
          <w:rFonts w:ascii="Calibri" w:hAnsi="Calibri"/>
          <w:b/>
          <w:spacing w:val="-2"/>
          <w:sz w:val="22"/>
          <w:szCs w:val="22"/>
        </w:rPr>
        <w:t>12</w:t>
      </w:r>
      <w:r w:rsidR="009F6418" w:rsidRPr="00696645">
        <w:rPr>
          <w:rFonts w:ascii="Calibri" w:hAnsi="Calibri"/>
          <w:b/>
          <w:spacing w:val="-2"/>
          <w:sz w:val="22"/>
          <w:szCs w:val="22"/>
        </w:rPr>
        <w:t xml:space="preserve">. </w:t>
      </w:r>
      <w:r w:rsidR="00D2059F" w:rsidRPr="00696645">
        <w:rPr>
          <w:rFonts w:ascii="Calibri" w:hAnsi="Calibri"/>
          <w:b/>
          <w:spacing w:val="-2"/>
          <w:sz w:val="22"/>
          <w:szCs w:val="22"/>
        </w:rPr>
        <w:t>09</w:t>
      </w:r>
      <w:r w:rsidR="009F6418" w:rsidRPr="00696645">
        <w:rPr>
          <w:rFonts w:ascii="Calibri" w:hAnsi="Calibri"/>
          <w:b/>
          <w:spacing w:val="-2"/>
          <w:sz w:val="22"/>
          <w:szCs w:val="22"/>
        </w:rPr>
        <w:t>. 2026</w:t>
      </w:r>
    </w:p>
    <w:p w14:paraId="19D2CE57" w14:textId="78395B7A" w:rsidR="005C5510" w:rsidRPr="00696645" w:rsidRDefault="00482B49" w:rsidP="002E4175">
      <w:pPr>
        <w:numPr>
          <w:ilvl w:val="0"/>
          <w:numId w:val="32"/>
        </w:numPr>
        <w:tabs>
          <w:tab w:val="left" w:pos="-720"/>
          <w:tab w:val="left" w:pos="4962"/>
        </w:tabs>
        <w:spacing w:line="312" w:lineRule="auto"/>
        <w:jc w:val="both"/>
        <w:rPr>
          <w:rFonts w:ascii="Calibri" w:hAnsi="Calibri"/>
          <w:bCs/>
          <w:spacing w:val="-2"/>
          <w:sz w:val="22"/>
          <w:szCs w:val="22"/>
        </w:rPr>
      </w:pPr>
      <w:r w:rsidRPr="00696645">
        <w:rPr>
          <w:rFonts w:ascii="Calibri" w:hAnsi="Calibri"/>
          <w:bCs/>
          <w:spacing w:val="-2"/>
          <w:sz w:val="22"/>
          <w:szCs w:val="22"/>
        </w:rPr>
        <w:t>Tr</w:t>
      </w:r>
      <w:r w:rsidR="00145734" w:rsidRPr="00696645">
        <w:rPr>
          <w:rFonts w:ascii="Calibri" w:hAnsi="Calibri"/>
          <w:bCs/>
          <w:spacing w:val="-2"/>
          <w:sz w:val="22"/>
          <w:szCs w:val="22"/>
        </w:rPr>
        <w:t xml:space="preserve">vání </w:t>
      </w:r>
      <w:proofErr w:type="gramStart"/>
      <w:r w:rsidR="00145734" w:rsidRPr="00696645">
        <w:rPr>
          <w:rFonts w:ascii="Calibri" w:hAnsi="Calibri"/>
          <w:bCs/>
          <w:spacing w:val="-2"/>
          <w:sz w:val="22"/>
          <w:szCs w:val="22"/>
        </w:rPr>
        <w:t xml:space="preserve">výstavy </w:t>
      </w:r>
      <w:r w:rsidR="005C5510" w:rsidRPr="00696645">
        <w:rPr>
          <w:rFonts w:ascii="Calibri" w:hAnsi="Calibri"/>
          <w:bCs/>
          <w:spacing w:val="-2"/>
          <w:sz w:val="22"/>
          <w:szCs w:val="22"/>
        </w:rPr>
        <w:t>:</w:t>
      </w:r>
      <w:proofErr w:type="gramEnd"/>
      <w:r w:rsidR="004E1CA7">
        <w:rPr>
          <w:rFonts w:ascii="Calibri" w:hAnsi="Calibri"/>
          <w:bCs/>
          <w:spacing w:val="-2"/>
          <w:sz w:val="22"/>
          <w:szCs w:val="22"/>
        </w:rPr>
        <w:t xml:space="preserve">   0</w:t>
      </w:r>
      <w:r w:rsidR="00A32DAC" w:rsidRPr="00696645">
        <w:rPr>
          <w:rFonts w:ascii="Calibri" w:hAnsi="Calibri"/>
          <w:b/>
          <w:spacing w:val="-2"/>
          <w:sz w:val="22"/>
          <w:szCs w:val="22"/>
        </w:rPr>
        <w:t>2.</w:t>
      </w:r>
      <w:r w:rsidR="00D2059F" w:rsidRPr="00696645">
        <w:rPr>
          <w:rFonts w:ascii="Calibri" w:hAnsi="Calibri"/>
          <w:b/>
          <w:spacing w:val="-2"/>
          <w:sz w:val="22"/>
          <w:szCs w:val="22"/>
        </w:rPr>
        <w:t>10</w:t>
      </w:r>
      <w:r w:rsidR="00A32DAC" w:rsidRPr="00696645">
        <w:rPr>
          <w:rFonts w:ascii="Calibri" w:hAnsi="Calibri"/>
          <w:b/>
          <w:spacing w:val="-2"/>
          <w:sz w:val="22"/>
          <w:szCs w:val="22"/>
        </w:rPr>
        <w:t xml:space="preserve">. </w:t>
      </w:r>
      <w:r w:rsidR="009F6418" w:rsidRPr="00696645">
        <w:rPr>
          <w:rFonts w:ascii="Calibri" w:hAnsi="Calibri"/>
          <w:b/>
          <w:spacing w:val="-2"/>
          <w:sz w:val="22"/>
          <w:szCs w:val="22"/>
        </w:rPr>
        <w:t xml:space="preserve">2025 </w:t>
      </w:r>
      <w:r w:rsidR="00A32DAC" w:rsidRPr="00696645">
        <w:rPr>
          <w:rFonts w:ascii="Calibri" w:hAnsi="Calibri"/>
          <w:b/>
          <w:spacing w:val="-2"/>
          <w:sz w:val="22"/>
          <w:szCs w:val="22"/>
        </w:rPr>
        <w:t xml:space="preserve">– </w:t>
      </w:r>
      <w:r w:rsidR="00D2059F" w:rsidRPr="00696645">
        <w:rPr>
          <w:rFonts w:ascii="Calibri" w:hAnsi="Calibri"/>
          <w:b/>
          <w:spacing w:val="-2"/>
          <w:sz w:val="22"/>
          <w:szCs w:val="22"/>
        </w:rPr>
        <w:t>30</w:t>
      </w:r>
      <w:r w:rsidR="00A32DAC" w:rsidRPr="00696645">
        <w:rPr>
          <w:rFonts w:ascii="Calibri" w:hAnsi="Calibri"/>
          <w:b/>
          <w:spacing w:val="-2"/>
          <w:sz w:val="22"/>
          <w:szCs w:val="22"/>
        </w:rPr>
        <w:t xml:space="preserve">. </w:t>
      </w:r>
      <w:r w:rsidR="009F6418" w:rsidRPr="00696645">
        <w:rPr>
          <w:rFonts w:ascii="Calibri" w:hAnsi="Calibri"/>
          <w:b/>
          <w:spacing w:val="-2"/>
          <w:sz w:val="22"/>
          <w:szCs w:val="22"/>
        </w:rPr>
        <w:t>0</w:t>
      </w:r>
      <w:r w:rsidR="00D2059F" w:rsidRPr="00696645">
        <w:rPr>
          <w:rFonts w:ascii="Calibri" w:hAnsi="Calibri"/>
          <w:b/>
          <w:spacing w:val="-2"/>
          <w:sz w:val="22"/>
          <w:szCs w:val="22"/>
        </w:rPr>
        <w:t>8</w:t>
      </w:r>
      <w:r w:rsidR="00A32DAC" w:rsidRPr="00696645">
        <w:rPr>
          <w:rFonts w:ascii="Calibri" w:hAnsi="Calibri"/>
          <w:b/>
          <w:spacing w:val="-2"/>
          <w:sz w:val="22"/>
          <w:szCs w:val="22"/>
        </w:rPr>
        <w:t>. 202</w:t>
      </w:r>
      <w:r w:rsidR="009F6418" w:rsidRPr="00696645">
        <w:rPr>
          <w:rFonts w:ascii="Calibri" w:hAnsi="Calibri"/>
          <w:b/>
          <w:spacing w:val="-2"/>
          <w:sz w:val="22"/>
          <w:szCs w:val="22"/>
        </w:rPr>
        <w:t>6</w:t>
      </w:r>
    </w:p>
    <w:p w14:paraId="63D1731B" w14:textId="65E2A207" w:rsidR="005C5510" w:rsidRPr="00D07955" w:rsidRDefault="005C5510" w:rsidP="00FD45BA">
      <w:pPr>
        <w:numPr>
          <w:ilvl w:val="0"/>
          <w:numId w:val="32"/>
        </w:numPr>
        <w:tabs>
          <w:tab w:val="left" w:pos="-720"/>
        </w:tabs>
        <w:spacing w:line="312" w:lineRule="auto"/>
        <w:jc w:val="both"/>
        <w:rPr>
          <w:rFonts w:ascii="Calibri" w:hAnsi="Calibri"/>
          <w:bCs/>
          <w:spacing w:val="-2"/>
          <w:sz w:val="22"/>
          <w:szCs w:val="22"/>
        </w:rPr>
      </w:pPr>
      <w:r w:rsidRPr="00D07955">
        <w:rPr>
          <w:rFonts w:ascii="Calibri" w:hAnsi="Calibri"/>
          <w:bCs/>
          <w:spacing w:val="-2"/>
          <w:sz w:val="22"/>
          <w:szCs w:val="22"/>
        </w:rPr>
        <w:t>Místo vystavení předmětů:</w:t>
      </w:r>
      <w:r w:rsidR="00076C15" w:rsidRPr="00D07955">
        <w:rPr>
          <w:rFonts w:ascii="Calibri" w:hAnsi="Calibri"/>
          <w:bCs/>
          <w:spacing w:val="-2"/>
          <w:sz w:val="22"/>
          <w:szCs w:val="22"/>
        </w:rPr>
        <w:t xml:space="preserve"> </w:t>
      </w:r>
      <w:r w:rsidR="00ED2B53" w:rsidRPr="00D07955">
        <w:rPr>
          <w:rFonts w:ascii="Calibri" w:hAnsi="Calibri"/>
          <w:b/>
          <w:spacing w:val="-2"/>
          <w:sz w:val="22"/>
          <w:szCs w:val="22"/>
        </w:rPr>
        <w:t>výstavní</w:t>
      </w:r>
      <w:r w:rsidR="00076C15" w:rsidRPr="00D07955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ED2B53" w:rsidRPr="00D07955">
        <w:rPr>
          <w:rFonts w:ascii="Calibri" w:hAnsi="Calibri"/>
          <w:b/>
          <w:spacing w:val="-2"/>
          <w:sz w:val="22"/>
          <w:szCs w:val="22"/>
        </w:rPr>
        <w:t>prostor</w:t>
      </w:r>
      <w:r w:rsidR="00076C15" w:rsidRPr="00D07955">
        <w:rPr>
          <w:rFonts w:ascii="Calibri" w:hAnsi="Calibri"/>
          <w:b/>
          <w:spacing w:val="-2"/>
          <w:sz w:val="22"/>
          <w:szCs w:val="22"/>
        </w:rPr>
        <w:t>y</w:t>
      </w:r>
      <w:r w:rsidR="00ED2B53" w:rsidRPr="00D07955">
        <w:rPr>
          <w:rFonts w:ascii="Calibri" w:hAnsi="Calibri"/>
          <w:b/>
          <w:spacing w:val="-2"/>
          <w:sz w:val="22"/>
          <w:szCs w:val="22"/>
        </w:rPr>
        <w:t xml:space="preserve"> v sídle Vypůjčitele</w:t>
      </w:r>
      <w:r w:rsidR="00834340" w:rsidRPr="00D07955">
        <w:rPr>
          <w:rFonts w:ascii="Calibri" w:hAnsi="Calibri"/>
          <w:bCs/>
          <w:spacing w:val="-2"/>
          <w:sz w:val="22"/>
          <w:szCs w:val="22"/>
        </w:rPr>
        <w:t xml:space="preserve"> </w:t>
      </w:r>
    </w:p>
    <w:p w14:paraId="7539B0D7" w14:textId="630E8BBF" w:rsidR="005C5510" w:rsidRPr="00D07955" w:rsidRDefault="005C5510" w:rsidP="00B163CF">
      <w:pPr>
        <w:numPr>
          <w:ilvl w:val="0"/>
          <w:numId w:val="32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D07955">
        <w:rPr>
          <w:rFonts w:ascii="Calibri" w:hAnsi="Calibri"/>
          <w:spacing w:val="-2"/>
          <w:sz w:val="22"/>
          <w:szCs w:val="22"/>
        </w:rPr>
        <w:t xml:space="preserve">Počet kusů předmětů: </w:t>
      </w:r>
      <w:r w:rsidR="005373EC" w:rsidRPr="00D07955">
        <w:rPr>
          <w:rFonts w:ascii="Calibri" w:hAnsi="Calibri"/>
          <w:b/>
          <w:spacing w:val="-2"/>
          <w:sz w:val="22"/>
          <w:szCs w:val="22"/>
        </w:rPr>
        <w:t xml:space="preserve">jeden </w:t>
      </w:r>
      <w:r w:rsidRPr="00D07955">
        <w:rPr>
          <w:rFonts w:ascii="Calibri" w:hAnsi="Calibri"/>
          <w:b/>
          <w:spacing w:val="-2"/>
          <w:sz w:val="22"/>
          <w:szCs w:val="22"/>
        </w:rPr>
        <w:t>(</w:t>
      </w:r>
      <w:r w:rsidR="00ED2B53" w:rsidRPr="00D07955">
        <w:rPr>
          <w:rFonts w:ascii="Calibri" w:hAnsi="Calibri"/>
          <w:b/>
          <w:spacing w:val="-2"/>
          <w:sz w:val="22"/>
          <w:szCs w:val="22"/>
        </w:rPr>
        <w:t>1</w:t>
      </w:r>
      <w:r w:rsidRPr="00D07955">
        <w:rPr>
          <w:rFonts w:ascii="Calibri" w:hAnsi="Calibri"/>
          <w:b/>
          <w:spacing w:val="-2"/>
          <w:sz w:val="22"/>
          <w:szCs w:val="22"/>
        </w:rPr>
        <w:t xml:space="preserve">) </w:t>
      </w:r>
      <w:r w:rsidR="00A34B4C" w:rsidRPr="00D07955">
        <w:rPr>
          <w:rFonts w:ascii="Calibri" w:hAnsi="Calibri"/>
          <w:b/>
          <w:spacing w:val="-2"/>
          <w:sz w:val="22"/>
          <w:szCs w:val="22"/>
        </w:rPr>
        <w:t xml:space="preserve">kus </w:t>
      </w:r>
    </w:p>
    <w:p w14:paraId="414226BC" w14:textId="572AB896" w:rsidR="005C5510" w:rsidRPr="00A32DAC" w:rsidRDefault="005C5510" w:rsidP="00914AE3">
      <w:pPr>
        <w:numPr>
          <w:ilvl w:val="0"/>
          <w:numId w:val="32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A32DAC">
        <w:rPr>
          <w:rFonts w:ascii="Calibri" w:hAnsi="Calibri"/>
          <w:spacing w:val="-2"/>
          <w:sz w:val="22"/>
          <w:szCs w:val="22"/>
        </w:rPr>
        <w:t xml:space="preserve">Celková pojistná </w:t>
      </w:r>
      <w:r w:rsidR="00067FBC" w:rsidRPr="00A32DAC">
        <w:rPr>
          <w:rFonts w:ascii="Calibri" w:hAnsi="Calibri"/>
          <w:spacing w:val="-2"/>
          <w:sz w:val="22"/>
          <w:szCs w:val="22"/>
        </w:rPr>
        <w:t xml:space="preserve">hodnota: </w:t>
      </w:r>
      <w:r w:rsidR="002A4EAC">
        <w:rPr>
          <w:rFonts w:ascii="Calibri" w:hAnsi="Calibri"/>
          <w:b/>
          <w:spacing w:val="-2"/>
          <w:sz w:val="22"/>
          <w:szCs w:val="22"/>
        </w:rPr>
        <w:t>dvě stě padesát</w:t>
      </w:r>
      <w:r w:rsidR="00F40572" w:rsidRPr="00FF1ABA">
        <w:rPr>
          <w:rFonts w:ascii="Calibri" w:hAnsi="Calibri"/>
          <w:b/>
          <w:spacing w:val="-2"/>
          <w:sz w:val="22"/>
          <w:szCs w:val="22"/>
        </w:rPr>
        <w:t xml:space="preserve"> tisí</w:t>
      </w:r>
      <w:r w:rsidR="00A34B4C" w:rsidRPr="00FF1ABA">
        <w:rPr>
          <w:rFonts w:ascii="Calibri" w:hAnsi="Calibri"/>
          <w:b/>
          <w:spacing w:val="-2"/>
          <w:sz w:val="22"/>
          <w:szCs w:val="22"/>
        </w:rPr>
        <w:t>c</w:t>
      </w:r>
      <w:r w:rsidR="007D240E" w:rsidRPr="00FF1ABA">
        <w:rPr>
          <w:rFonts w:ascii="Calibri" w:hAnsi="Calibri"/>
          <w:b/>
          <w:spacing w:val="-2"/>
          <w:sz w:val="22"/>
          <w:szCs w:val="22"/>
        </w:rPr>
        <w:t xml:space="preserve"> korun</w:t>
      </w:r>
      <w:r w:rsidRPr="00FF1ABA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E2373C" w:rsidRPr="00FF1ABA">
        <w:rPr>
          <w:rFonts w:ascii="Calibri" w:hAnsi="Calibri"/>
          <w:b/>
          <w:spacing w:val="-2"/>
          <w:sz w:val="22"/>
          <w:szCs w:val="22"/>
        </w:rPr>
        <w:t>českých (</w:t>
      </w:r>
      <w:r w:rsidR="002A4EAC">
        <w:rPr>
          <w:rFonts w:ascii="Calibri" w:hAnsi="Calibri"/>
          <w:b/>
          <w:spacing w:val="-2"/>
          <w:sz w:val="22"/>
          <w:szCs w:val="22"/>
        </w:rPr>
        <w:t>25</w:t>
      </w:r>
      <w:r w:rsidR="00076C15" w:rsidRPr="00FF1ABA">
        <w:rPr>
          <w:rFonts w:ascii="Calibri" w:hAnsi="Calibri"/>
          <w:b/>
          <w:spacing w:val="-2"/>
          <w:sz w:val="22"/>
          <w:szCs w:val="22"/>
        </w:rPr>
        <w:t>0</w:t>
      </w:r>
      <w:r w:rsidR="00BF0EAF" w:rsidRPr="00FF1ABA">
        <w:rPr>
          <w:rFonts w:ascii="Calibri" w:hAnsi="Calibri"/>
          <w:b/>
          <w:spacing w:val="-2"/>
          <w:sz w:val="22"/>
          <w:szCs w:val="22"/>
        </w:rPr>
        <w:t>.000</w:t>
      </w:r>
      <w:r w:rsidR="00BF0EAF" w:rsidRPr="00FF1ABA">
        <w:rPr>
          <w:rFonts w:ascii="Calibri" w:hAnsi="Calibri" w:cs="Calibri"/>
          <w:b/>
          <w:bCs/>
          <w:color w:val="000000"/>
          <w:sz w:val="22"/>
          <w:szCs w:val="22"/>
        </w:rPr>
        <w:t>, -</w:t>
      </w:r>
      <w:r w:rsidR="00A34B4C" w:rsidRPr="00FF1ABA">
        <w:rPr>
          <w:rFonts w:ascii="Calibri" w:hAnsi="Calibri" w:cs="Calibri"/>
          <w:b/>
          <w:bCs/>
          <w:color w:val="000000"/>
          <w:sz w:val="22"/>
          <w:szCs w:val="22"/>
        </w:rPr>
        <w:t>Kč</w:t>
      </w:r>
      <w:r w:rsidRPr="00FF1ABA">
        <w:rPr>
          <w:rFonts w:ascii="Calibri" w:hAnsi="Calibri"/>
          <w:b/>
          <w:spacing w:val="-2"/>
          <w:sz w:val="22"/>
          <w:szCs w:val="22"/>
        </w:rPr>
        <w:t>)</w:t>
      </w:r>
      <w:r w:rsidRPr="00FF1ABA">
        <w:rPr>
          <w:rFonts w:ascii="Calibri" w:hAnsi="Calibri"/>
          <w:spacing w:val="-2"/>
          <w:sz w:val="22"/>
          <w:szCs w:val="22"/>
        </w:rPr>
        <w:t>.</w:t>
      </w:r>
      <w:r w:rsidRPr="00A32DAC">
        <w:rPr>
          <w:rFonts w:ascii="Calibri" w:hAnsi="Calibri"/>
          <w:spacing w:val="-2"/>
          <w:sz w:val="22"/>
          <w:szCs w:val="22"/>
        </w:rPr>
        <w:t xml:space="preserve">  </w:t>
      </w:r>
    </w:p>
    <w:p w14:paraId="21D4D33D" w14:textId="77777777" w:rsidR="005C5510" w:rsidRPr="002E4175" w:rsidRDefault="005C5510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CB895EF" w14:textId="77777777" w:rsidR="005C5510" w:rsidRPr="002E4175" w:rsidRDefault="005C5510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               </w:t>
      </w:r>
    </w:p>
    <w:p w14:paraId="505CFCAA" w14:textId="77777777" w:rsidR="005C5510" w:rsidRPr="002E4175" w:rsidRDefault="005C5510" w:rsidP="00141675">
      <w:pPr>
        <w:pStyle w:val="Odstavecseseznamem1"/>
        <w:keepNext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  <w:r w:rsidRPr="002E4175">
        <w:rPr>
          <w:b/>
          <w:spacing w:val="-2"/>
        </w:rPr>
        <w:lastRenderedPageBreak/>
        <w:tab/>
      </w:r>
    </w:p>
    <w:p w14:paraId="1A55F5EE" w14:textId="77777777" w:rsidR="005C5510" w:rsidRPr="00891BC1" w:rsidRDefault="005C5510" w:rsidP="00034F1B">
      <w:pPr>
        <w:numPr>
          <w:ilvl w:val="0"/>
          <w:numId w:val="38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881E3A">
        <w:rPr>
          <w:rFonts w:ascii="Calibri" w:hAnsi="Calibri"/>
          <w:spacing w:val="-2"/>
          <w:sz w:val="22"/>
          <w:szCs w:val="22"/>
        </w:rPr>
        <w:t xml:space="preserve">Vypůjčitel se zavazuje, že vypůjčené předměty bude užívat pouze k účelu uvedenému v této smlouvě, </w:t>
      </w:r>
      <w:r w:rsidRPr="00891BC1">
        <w:rPr>
          <w:rFonts w:ascii="Calibri" w:hAnsi="Calibri"/>
          <w:spacing w:val="-2"/>
          <w:sz w:val="22"/>
          <w:szCs w:val="22"/>
        </w:rPr>
        <w:t>a to způsobem odpovídajícím jejich povaze, určení a stavu, a za podmínek dohodnutých touto smlouvou:</w:t>
      </w:r>
    </w:p>
    <w:p w14:paraId="7C4F37CD" w14:textId="3690EF47" w:rsidR="005F1485" w:rsidRPr="00EF67E2" w:rsidRDefault="005C5510" w:rsidP="00DA27B5">
      <w:pPr>
        <w:numPr>
          <w:ilvl w:val="0"/>
          <w:numId w:val="11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EF67E2">
        <w:rPr>
          <w:rFonts w:ascii="Calibri" w:hAnsi="Calibri"/>
          <w:spacing w:val="-2"/>
          <w:sz w:val="22"/>
          <w:szCs w:val="22"/>
        </w:rPr>
        <w:t xml:space="preserve">klimatické podmínky: </w:t>
      </w:r>
      <w:r w:rsidR="008E3C22" w:rsidRPr="008E3C22">
        <w:rPr>
          <w:rFonts w:ascii="Calibri" w:hAnsi="Calibri"/>
          <w:b/>
          <w:bCs/>
          <w:spacing w:val="-2"/>
          <w:sz w:val="22"/>
          <w:szCs w:val="22"/>
        </w:rPr>
        <w:t>odpovídající povaze a charakteru materiálu</w:t>
      </w:r>
    </w:p>
    <w:p w14:paraId="1033D906" w14:textId="77777777" w:rsidR="00BC0AE9" w:rsidRPr="00BC0AE9" w:rsidRDefault="005C5510" w:rsidP="00EA2382">
      <w:pPr>
        <w:numPr>
          <w:ilvl w:val="0"/>
          <w:numId w:val="11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BC0AE9">
        <w:rPr>
          <w:rFonts w:ascii="Calibri" w:hAnsi="Calibri"/>
          <w:spacing w:val="-2"/>
          <w:sz w:val="22"/>
          <w:szCs w:val="22"/>
        </w:rPr>
        <w:t xml:space="preserve">bezpečnostní podmínky: </w:t>
      </w:r>
      <w:r w:rsidRPr="00BC0AE9">
        <w:rPr>
          <w:rFonts w:ascii="Calibri" w:hAnsi="Calibri"/>
          <w:b/>
          <w:spacing w:val="-2"/>
          <w:sz w:val="22"/>
          <w:szCs w:val="22"/>
        </w:rPr>
        <w:t>fyzická ostraha a bezpečnostní signalizace</w:t>
      </w:r>
    </w:p>
    <w:p w14:paraId="3E7A7E17" w14:textId="432C2929" w:rsidR="005C5510" w:rsidRPr="00BC0AE9" w:rsidRDefault="005C5510" w:rsidP="00EA2382">
      <w:pPr>
        <w:numPr>
          <w:ilvl w:val="0"/>
          <w:numId w:val="11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BC0AE9">
        <w:rPr>
          <w:rFonts w:ascii="Calibri" w:hAnsi="Calibri"/>
          <w:spacing w:val="-2"/>
          <w:sz w:val="22"/>
          <w:szCs w:val="22"/>
        </w:rPr>
        <w:t xml:space="preserve">další </w:t>
      </w:r>
      <w:r w:rsidR="00544001" w:rsidRPr="00BC0AE9">
        <w:rPr>
          <w:rFonts w:ascii="Calibri" w:hAnsi="Calibri"/>
          <w:spacing w:val="-2"/>
          <w:sz w:val="22"/>
          <w:szCs w:val="22"/>
        </w:rPr>
        <w:t xml:space="preserve">podmínky: </w:t>
      </w:r>
      <w:r w:rsidR="00891BC1" w:rsidRPr="00BC0AE9">
        <w:rPr>
          <w:rFonts w:ascii="Calibri" w:hAnsi="Calibri"/>
          <w:b/>
          <w:bCs/>
          <w:spacing w:val="-2"/>
          <w:sz w:val="22"/>
          <w:szCs w:val="22"/>
        </w:rPr>
        <w:t>nejsou.</w:t>
      </w:r>
    </w:p>
    <w:p w14:paraId="7C43FD70" w14:textId="77777777" w:rsidR="005C5510" w:rsidRPr="002E4175" w:rsidRDefault="005C5510" w:rsidP="00F42FCE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575E9DA8" w14:textId="77777777" w:rsidR="005C5510" w:rsidRPr="008003A3" w:rsidRDefault="005C5510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A32DAC">
        <w:rPr>
          <w:rFonts w:ascii="Calibri" w:hAnsi="Calibri"/>
          <w:spacing w:val="-2"/>
          <w:sz w:val="22"/>
          <w:szCs w:val="22"/>
        </w:rPr>
        <w:t xml:space="preserve">Vypůjčitel nebude na vypůjčených předmětech ani </w:t>
      </w:r>
      <w:r w:rsidRPr="008003A3">
        <w:rPr>
          <w:rFonts w:ascii="Calibri" w:hAnsi="Calibri"/>
          <w:spacing w:val="-2"/>
          <w:sz w:val="22"/>
          <w:szCs w:val="22"/>
        </w:rPr>
        <w:t>na jejich adjustaci provádět žádné změny ani úpravy, pokud není oběma stranami dohodnuto jinak.</w:t>
      </w:r>
    </w:p>
    <w:p w14:paraId="63D32C7E" w14:textId="0528E5B3" w:rsidR="005C5510" w:rsidRPr="002E4175" w:rsidRDefault="005C5510" w:rsidP="009D61F5">
      <w:pPr>
        <w:pStyle w:val="Textkomente"/>
        <w:spacing w:line="276" w:lineRule="auto"/>
        <w:ind w:left="357"/>
        <w:jc w:val="both"/>
        <w:rPr>
          <w:spacing w:val="-2"/>
          <w:sz w:val="22"/>
          <w:szCs w:val="22"/>
        </w:rPr>
      </w:pPr>
      <w:r w:rsidRPr="002E4175">
        <w:rPr>
          <w:b/>
          <w:spacing w:val="-2"/>
          <w:sz w:val="22"/>
          <w:szCs w:val="22"/>
        </w:rPr>
        <w:t>Zvláštní ujednání</w:t>
      </w:r>
      <w:r w:rsidRPr="002E4175">
        <w:rPr>
          <w:spacing w:val="-2"/>
          <w:sz w:val="22"/>
          <w:szCs w:val="22"/>
        </w:rPr>
        <w:t xml:space="preserve">: </w:t>
      </w:r>
      <w:r w:rsidR="00034F1B">
        <w:rPr>
          <w:spacing w:val="-2"/>
          <w:sz w:val="22"/>
          <w:szCs w:val="22"/>
        </w:rPr>
        <w:t>nejsou</w:t>
      </w:r>
    </w:p>
    <w:p w14:paraId="375EBE48" w14:textId="77777777" w:rsidR="005C5510" w:rsidRPr="002E4175" w:rsidRDefault="005C5510" w:rsidP="00157773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48B6A832" w14:textId="44A4601F" w:rsidR="005C5510" w:rsidRPr="002E4175" w:rsidRDefault="005C5510" w:rsidP="00157773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 případě nastalé škody je Vypůjčitel povinen bez zbytečného odkladu informovat Půjčitele a popis škody </w:t>
      </w:r>
      <w:r w:rsidR="00A02428">
        <w:rPr>
          <w:rFonts w:ascii="Calibri" w:hAnsi="Calibri"/>
          <w:spacing w:val="-2"/>
          <w:sz w:val="22"/>
          <w:szCs w:val="22"/>
        </w:rPr>
        <w:t xml:space="preserve">(včetně fotografické dokumentace) </w:t>
      </w:r>
      <w:r w:rsidRPr="002E4175">
        <w:rPr>
          <w:rFonts w:ascii="Calibri" w:hAnsi="Calibri"/>
          <w:spacing w:val="-2"/>
          <w:sz w:val="22"/>
          <w:szCs w:val="22"/>
        </w:rPr>
        <w:t>zaznamenat v předávacím protokolu nejpozději při vrácení vypůjčených předmětů.</w:t>
      </w:r>
    </w:p>
    <w:p w14:paraId="225F706A" w14:textId="70A70900" w:rsidR="005C5510" w:rsidRPr="002E4175" w:rsidRDefault="005C5510" w:rsidP="00157773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Výše náhrady za škodu na předmětu (poškození či ztrátu) je dána minimálně náklady na restaurování poškozeného předmětu, maximálně pojistnou hodnotou předmětu uvedenou ve smlouvě.</w:t>
      </w:r>
      <w:r w:rsidRPr="002E4175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2E4175">
        <w:rPr>
          <w:rFonts w:ascii="Calibri" w:hAnsi="Calibri"/>
          <w:spacing w:val="-2"/>
          <w:sz w:val="22"/>
          <w:szCs w:val="22"/>
        </w:rPr>
        <w:t xml:space="preserve">Ustanovením předchozí věty však není dotčen nárok Půjčitele na </w:t>
      </w:r>
      <w:r w:rsidR="003B0A44" w:rsidRPr="002E4175">
        <w:rPr>
          <w:rFonts w:ascii="Calibri" w:hAnsi="Calibri"/>
          <w:spacing w:val="-2"/>
          <w:sz w:val="22"/>
          <w:szCs w:val="22"/>
        </w:rPr>
        <w:t>náhradu jiné</w:t>
      </w:r>
      <w:r w:rsidRPr="002E4175">
        <w:rPr>
          <w:rFonts w:ascii="Calibri" w:hAnsi="Calibri"/>
          <w:spacing w:val="-2"/>
          <w:sz w:val="22"/>
          <w:szCs w:val="22"/>
        </w:rPr>
        <w:t xml:space="preserve"> škody (nákladů vymáhání, nemajetková </w:t>
      </w:r>
      <w:r w:rsidR="008933A9" w:rsidRPr="002E4175">
        <w:rPr>
          <w:rFonts w:ascii="Calibri" w:hAnsi="Calibri"/>
          <w:spacing w:val="-2"/>
          <w:sz w:val="22"/>
          <w:szCs w:val="22"/>
        </w:rPr>
        <w:t>újma</w:t>
      </w:r>
      <w:r w:rsidRPr="002E4175">
        <w:rPr>
          <w:rFonts w:ascii="Calibri" w:hAnsi="Calibri"/>
          <w:spacing w:val="-2"/>
          <w:sz w:val="22"/>
          <w:szCs w:val="22"/>
        </w:rPr>
        <w:t xml:space="preserve"> apod.).</w:t>
      </w:r>
      <w:r w:rsidRPr="002E4175">
        <w:rPr>
          <w:rFonts w:ascii="Calibri" w:hAnsi="Calibri"/>
          <w:b/>
          <w:spacing w:val="-2"/>
          <w:sz w:val="22"/>
          <w:szCs w:val="22"/>
        </w:rPr>
        <w:t xml:space="preserve"> </w:t>
      </w:r>
    </w:p>
    <w:p w14:paraId="42685BB7" w14:textId="77777777" w:rsidR="005C5510" w:rsidRPr="002E4175" w:rsidRDefault="005C5510" w:rsidP="00F42FCE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  <w:r w:rsidRPr="002E4175">
        <w:rPr>
          <w:b/>
          <w:spacing w:val="-2"/>
        </w:rPr>
        <w:t xml:space="preserve">                                                                     </w:t>
      </w:r>
    </w:p>
    <w:p w14:paraId="389340B7" w14:textId="77777777" w:rsidR="005C5510" w:rsidRPr="002E4175" w:rsidRDefault="005C5510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Zabalení, pojištění transportu a transport předmětů:</w:t>
      </w:r>
    </w:p>
    <w:p w14:paraId="04268008" w14:textId="46F1EE85" w:rsidR="005C5510" w:rsidRPr="00EB14DC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EB14DC">
        <w:rPr>
          <w:rFonts w:ascii="Calibri" w:hAnsi="Calibri"/>
          <w:spacing w:val="-2"/>
          <w:sz w:val="22"/>
          <w:szCs w:val="22"/>
        </w:rPr>
        <w:t xml:space="preserve">Odborné zabalení předmětů pro transport od Půjčitele k Vypůjčiteli zajistí na své náklady a nebezpečí: </w:t>
      </w:r>
      <w:r w:rsidR="00EB14DC">
        <w:rPr>
          <w:rFonts w:ascii="Calibri" w:hAnsi="Calibri"/>
          <w:b/>
          <w:spacing w:val="-2"/>
          <w:sz w:val="22"/>
          <w:szCs w:val="22"/>
        </w:rPr>
        <w:t>Vypů</w:t>
      </w:r>
      <w:r w:rsidR="00EB14DC" w:rsidRPr="00EB14DC">
        <w:rPr>
          <w:rFonts w:ascii="Calibri" w:hAnsi="Calibri"/>
          <w:b/>
          <w:spacing w:val="-2"/>
          <w:sz w:val="22"/>
          <w:szCs w:val="22"/>
        </w:rPr>
        <w:t>jčitel</w:t>
      </w:r>
      <w:r w:rsidRPr="00EB14DC">
        <w:rPr>
          <w:rFonts w:ascii="Calibri" w:hAnsi="Calibri"/>
          <w:b/>
          <w:spacing w:val="-2"/>
          <w:sz w:val="22"/>
          <w:szCs w:val="22"/>
        </w:rPr>
        <w:t>;</w:t>
      </w:r>
    </w:p>
    <w:p w14:paraId="540A5453" w14:textId="1E54FF90" w:rsidR="005C5510" w:rsidRPr="00EB14DC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EB14DC">
        <w:rPr>
          <w:rFonts w:ascii="Calibri" w:hAnsi="Calibri"/>
          <w:spacing w:val="-2"/>
          <w:sz w:val="22"/>
          <w:szCs w:val="22"/>
        </w:rPr>
        <w:t xml:space="preserve">Odborný transport předmětů od Půjčitele k Vypůjčiteli zajistí na své náklady a nebezpečí: </w:t>
      </w:r>
      <w:r w:rsidR="00A32DAC" w:rsidRPr="00EB14DC">
        <w:rPr>
          <w:rFonts w:ascii="Calibri" w:hAnsi="Calibri"/>
          <w:b/>
          <w:spacing w:val="-2"/>
          <w:sz w:val="22"/>
          <w:szCs w:val="22"/>
        </w:rPr>
        <w:t>Vypůjčitel</w:t>
      </w:r>
      <w:r w:rsidRPr="00EB14DC">
        <w:rPr>
          <w:rFonts w:ascii="Calibri" w:hAnsi="Calibri"/>
          <w:b/>
          <w:spacing w:val="-2"/>
          <w:sz w:val="22"/>
          <w:szCs w:val="22"/>
        </w:rPr>
        <w:t>;</w:t>
      </w:r>
    </w:p>
    <w:p w14:paraId="2B51CE71" w14:textId="3DDD0610" w:rsidR="005C5510" w:rsidRPr="00EB14DC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EB14DC">
        <w:rPr>
          <w:rFonts w:ascii="Calibri" w:hAnsi="Calibri"/>
          <w:spacing w:val="-2"/>
          <w:sz w:val="22"/>
          <w:szCs w:val="22"/>
        </w:rPr>
        <w:t>Odborné zabalení předmětů pro transport od Vypůjčitele zpět k Půjčiteli zajistí na své náklady a nebezpečí:</w:t>
      </w:r>
      <w:r w:rsidR="00834340" w:rsidRPr="00EB14DC">
        <w:rPr>
          <w:rFonts w:ascii="Calibri" w:hAnsi="Calibri"/>
          <w:spacing w:val="-2"/>
          <w:sz w:val="22"/>
          <w:szCs w:val="22"/>
        </w:rPr>
        <w:t xml:space="preserve"> </w:t>
      </w:r>
      <w:r w:rsidR="00A32DAC" w:rsidRPr="00EF5C15">
        <w:rPr>
          <w:rFonts w:ascii="Calibri" w:hAnsi="Calibri"/>
          <w:b/>
          <w:bCs/>
          <w:spacing w:val="-2"/>
          <w:sz w:val="22"/>
          <w:szCs w:val="22"/>
        </w:rPr>
        <w:t>Vyp</w:t>
      </w:r>
      <w:r w:rsidRPr="00EB14DC">
        <w:rPr>
          <w:rFonts w:ascii="Calibri" w:hAnsi="Calibri"/>
          <w:b/>
          <w:spacing w:val="-2"/>
          <w:sz w:val="22"/>
          <w:szCs w:val="22"/>
        </w:rPr>
        <w:t>ůjčitel;</w:t>
      </w:r>
    </w:p>
    <w:p w14:paraId="7C699A2A" w14:textId="633E69FA" w:rsidR="005C5510" w:rsidRPr="00881E3A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Odborný </w:t>
      </w:r>
      <w:r w:rsidRPr="00881E3A">
        <w:rPr>
          <w:rFonts w:ascii="Calibri" w:hAnsi="Calibri"/>
          <w:spacing w:val="-2"/>
          <w:sz w:val="22"/>
          <w:szCs w:val="22"/>
        </w:rPr>
        <w:t xml:space="preserve">transport předmětů od Vypůjčitele zpět k Půjčiteli zajistí na své náklady a nebezpečí: </w:t>
      </w:r>
      <w:r w:rsidR="00A32DAC">
        <w:rPr>
          <w:rFonts w:ascii="Calibri" w:hAnsi="Calibri"/>
          <w:b/>
          <w:spacing w:val="-2"/>
          <w:sz w:val="22"/>
          <w:szCs w:val="22"/>
        </w:rPr>
        <w:t>Vyp</w:t>
      </w:r>
      <w:r w:rsidRPr="00881E3A">
        <w:rPr>
          <w:rFonts w:ascii="Calibri" w:hAnsi="Calibri"/>
          <w:b/>
          <w:spacing w:val="-2"/>
          <w:sz w:val="22"/>
          <w:szCs w:val="22"/>
        </w:rPr>
        <w:t>ůjčitel;</w:t>
      </w:r>
    </w:p>
    <w:p w14:paraId="7A4C4AA5" w14:textId="04480961" w:rsidR="005C5510" w:rsidRPr="00881E3A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881E3A">
        <w:rPr>
          <w:rFonts w:ascii="Calibri" w:hAnsi="Calibri"/>
          <w:spacing w:val="-2"/>
          <w:sz w:val="22"/>
          <w:szCs w:val="22"/>
        </w:rPr>
        <w:t xml:space="preserve">Pojištění transportu předmětů od Půjčitele k Vypůjčiteli a zpět od Vypůjčitele k Půjčiteli je povinen zajistit a </w:t>
      </w:r>
      <w:r w:rsidR="00845836" w:rsidRPr="00881E3A">
        <w:rPr>
          <w:rFonts w:ascii="Calibri" w:hAnsi="Calibri"/>
          <w:spacing w:val="-2"/>
          <w:sz w:val="22"/>
          <w:szCs w:val="22"/>
        </w:rPr>
        <w:t>uhradit:</w:t>
      </w:r>
      <w:r w:rsidR="00845836" w:rsidRPr="00881E3A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A32DAC">
        <w:rPr>
          <w:rFonts w:ascii="Calibri" w:hAnsi="Calibri"/>
          <w:b/>
          <w:spacing w:val="-2"/>
          <w:sz w:val="22"/>
          <w:szCs w:val="22"/>
        </w:rPr>
        <w:t>Vyp</w:t>
      </w:r>
      <w:r w:rsidR="00845836" w:rsidRPr="00881E3A">
        <w:rPr>
          <w:rFonts w:ascii="Calibri" w:hAnsi="Calibri"/>
          <w:b/>
          <w:spacing w:val="-2"/>
          <w:sz w:val="22"/>
          <w:szCs w:val="22"/>
        </w:rPr>
        <w:t>ůjčitel</w:t>
      </w:r>
      <w:r w:rsidRPr="00881E3A">
        <w:rPr>
          <w:rFonts w:ascii="Calibri" w:hAnsi="Calibri"/>
          <w:b/>
          <w:spacing w:val="-2"/>
          <w:sz w:val="22"/>
          <w:szCs w:val="22"/>
        </w:rPr>
        <w:t>;</w:t>
      </w:r>
    </w:p>
    <w:p w14:paraId="6272867F" w14:textId="75B4CFCC" w:rsidR="008033FC" w:rsidRPr="00EF67E2" w:rsidRDefault="005C5510" w:rsidP="00544001">
      <w:pPr>
        <w:numPr>
          <w:ilvl w:val="0"/>
          <w:numId w:val="22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  <w:r w:rsidRPr="00EF67E2">
        <w:rPr>
          <w:rFonts w:ascii="Calibri" w:hAnsi="Calibri"/>
          <w:spacing w:val="-2"/>
          <w:sz w:val="22"/>
          <w:szCs w:val="22"/>
        </w:rPr>
        <w:t xml:space="preserve">Jiná ujednání a zvláštní požadavky na balení a transport (způsob zabalení, transportu, doprovod atd.): </w:t>
      </w:r>
      <w:r w:rsidR="00EF67E2" w:rsidRPr="00EF67E2">
        <w:rPr>
          <w:rFonts w:ascii="Calibri" w:hAnsi="Calibri"/>
          <w:b/>
          <w:bCs/>
          <w:spacing w:val="-2"/>
          <w:sz w:val="22"/>
          <w:szCs w:val="22"/>
        </w:rPr>
        <w:t>předmět je umístěn a bude transportován na paletě</w:t>
      </w:r>
      <w:r w:rsidR="00881E3A" w:rsidRPr="00EF67E2">
        <w:rPr>
          <w:rFonts w:ascii="Calibri" w:hAnsi="Calibri"/>
          <w:b/>
          <w:bCs/>
          <w:spacing w:val="-2"/>
          <w:sz w:val="22"/>
          <w:szCs w:val="22"/>
        </w:rPr>
        <w:t>.</w:t>
      </w:r>
    </w:p>
    <w:p w14:paraId="432D3E80" w14:textId="77777777" w:rsidR="008033FC" w:rsidRDefault="008033FC">
      <w:pPr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br w:type="page"/>
      </w:r>
    </w:p>
    <w:p w14:paraId="1E86993A" w14:textId="77777777" w:rsidR="005C5510" w:rsidRPr="002E4175" w:rsidRDefault="005C5510" w:rsidP="00F22DA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2CB10C5B" w14:textId="77777777" w:rsidR="005C5510" w:rsidRPr="002E4175" w:rsidRDefault="005C5510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Dohled a kontrola předmětů:</w:t>
      </w:r>
    </w:p>
    <w:p w14:paraId="5BA3A803" w14:textId="1C7C1914" w:rsidR="00327CAD" w:rsidRPr="00891BC1" w:rsidRDefault="005C5510" w:rsidP="00374AF0">
      <w:pPr>
        <w:pStyle w:val="Odstavecseseznamem1"/>
        <w:numPr>
          <w:ilvl w:val="0"/>
          <w:numId w:val="7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891BC1">
        <w:rPr>
          <w:spacing w:val="-2"/>
        </w:rPr>
        <w:t>Vypůjčitel zajistí na svůj náklad odborný i bezpečnostní dohled po celou dobu od fyzického předání až do fyzického vrácení předmětů Půjčiteli, což obě strany stvrdí podpisem v předávacím protokolu, jehož vzory jsou nedílnou součástí této smlouvy.</w:t>
      </w:r>
      <w:r w:rsidR="007A353A">
        <w:rPr>
          <w:spacing w:val="-2"/>
        </w:rPr>
        <w:t xml:space="preserve"> </w:t>
      </w:r>
    </w:p>
    <w:p w14:paraId="381AB974" w14:textId="2B476D01" w:rsidR="00E64936" w:rsidRPr="00D07955" w:rsidRDefault="005C5510" w:rsidP="00E64936">
      <w:pPr>
        <w:pStyle w:val="Odstavecseseznamem1"/>
        <w:numPr>
          <w:ilvl w:val="0"/>
          <w:numId w:val="40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</w:rPr>
      </w:pPr>
      <w:r w:rsidRPr="00D07955">
        <w:rPr>
          <w:spacing w:val="-2"/>
        </w:rPr>
        <w:t>Pověřeným zaměstnancem Půjčitele pro účely kontroly plnění podmínek této smlouvy je:</w:t>
      </w:r>
      <w:r w:rsidR="00834340" w:rsidRPr="00D07955">
        <w:rPr>
          <w:b/>
          <w:spacing w:val="-2"/>
        </w:rPr>
        <w:t xml:space="preserve"> </w:t>
      </w:r>
      <w:proofErr w:type="spellStart"/>
      <w:r w:rsidR="00D15A59">
        <w:rPr>
          <w:b/>
          <w:spacing w:val="-2"/>
        </w:rPr>
        <w:t>xxx</w:t>
      </w:r>
      <w:proofErr w:type="spellEnd"/>
      <w:r w:rsidR="00E64936" w:rsidRPr="00D07955">
        <w:rPr>
          <w:b/>
          <w:spacing w:val="-2"/>
        </w:rPr>
        <w:t>.</w:t>
      </w:r>
    </w:p>
    <w:p w14:paraId="7D6A1CFF" w14:textId="0B08CA78" w:rsidR="007464E9" w:rsidRPr="007464E9" w:rsidRDefault="003424E1" w:rsidP="00E64936">
      <w:pPr>
        <w:pStyle w:val="Odstavecseseznamem1"/>
        <w:numPr>
          <w:ilvl w:val="0"/>
          <w:numId w:val="40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</w:rPr>
      </w:pPr>
      <w:r>
        <w:rPr>
          <w:spacing w:val="-2"/>
        </w:rPr>
        <w:t xml:space="preserve">Pověřeným </w:t>
      </w:r>
      <w:r w:rsidR="00E64936" w:rsidRPr="00D07955">
        <w:rPr>
          <w:spacing w:val="-2"/>
        </w:rPr>
        <w:t xml:space="preserve">zaměstnancem Vypůjčitele pro účely kontroly plnění </w:t>
      </w:r>
      <w:r w:rsidR="00E64936" w:rsidRPr="00696645">
        <w:rPr>
          <w:spacing w:val="-2"/>
        </w:rPr>
        <w:t>podmínek této Smlouvy je:</w:t>
      </w:r>
      <w:r w:rsidR="005B550A" w:rsidRPr="00696645">
        <w:rPr>
          <w:spacing w:val="-2"/>
        </w:rPr>
        <w:t xml:space="preserve"> </w:t>
      </w:r>
    </w:p>
    <w:p w14:paraId="74497373" w14:textId="2C6453BF" w:rsidR="00E64936" w:rsidRPr="00696645" w:rsidRDefault="00D15A59" w:rsidP="003424E1">
      <w:pPr>
        <w:pStyle w:val="Odstavecseseznamem1"/>
        <w:shd w:val="clear" w:color="auto" w:fill="FFFFFF"/>
        <w:spacing w:before="0" w:after="0" w:line="276" w:lineRule="auto"/>
        <w:ind w:firstLine="360"/>
        <w:contextualSpacing w:val="0"/>
        <w:jc w:val="both"/>
        <w:textAlignment w:val="baseline"/>
        <w:rPr>
          <w:b/>
          <w:spacing w:val="-2"/>
        </w:rPr>
      </w:pPr>
      <w:proofErr w:type="spellStart"/>
      <w:r>
        <w:rPr>
          <w:b/>
          <w:spacing w:val="-2"/>
        </w:rPr>
        <w:t>xxx</w:t>
      </w:r>
      <w:proofErr w:type="spellEnd"/>
    </w:p>
    <w:p w14:paraId="59E16547" w14:textId="77777777" w:rsidR="005C5510" w:rsidRPr="00891BC1" w:rsidRDefault="005C5510" w:rsidP="00F22DA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36F74D6E" w14:textId="77777777" w:rsidR="005C5510" w:rsidRPr="002E4175" w:rsidRDefault="005C5510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Prezentace předmětů:</w:t>
      </w:r>
    </w:p>
    <w:p w14:paraId="4862395F" w14:textId="77777777" w:rsidR="005C5510" w:rsidRPr="002E4175" w:rsidRDefault="005C5510" w:rsidP="00361387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2E4175">
        <w:rPr>
          <w:spacing w:val="-2"/>
        </w:rPr>
        <w:t>Předměty jsou ve správě Půjčitele a jsou chráněny autorským zákonem a zákonem o ochraně sbírek muzejní povahy. Jejich zveřejňování, šíření či další zpřístupňování, a to jakýmkoliv způsobem, než jaký je uveden v této smlouvě je bez předchozího souhlasu Půjčitele výslovně zakázáno.</w:t>
      </w:r>
    </w:p>
    <w:p w14:paraId="7B3FC521" w14:textId="77777777" w:rsidR="005C5510" w:rsidRPr="002E4175" w:rsidRDefault="005C5510" w:rsidP="00374AF0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2E4175">
        <w:rPr>
          <w:spacing w:val="-2"/>
        </w:rPr>
        <w:t>Bez písemného souhlasu Půjčitele, uděleného na základě samostatné smlouvy, nebudou vypůjčené předměty žádným způsobem reprodukovány.</w:t>
      </w:r>
    </w:p>
    <w:p w14:paraId="587A781A" w14:textId="08F90301" w:rsidR="005C5510" w:rsidRPr="00D36286" w:rsidRDefault="005C5510" w:rsidP="00374AF0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lang w:eastAsia="cs-CZ"/>
        </w:rPr>
      </w:pPr>
      <w:r w:rsidRPr="00A32DAC">
        <w:rPr>
          <w:spacing w:val="-2"/>
        </w:rPr>
        <w:t xml:space="preserve">Při jakékoliv prezentaci předmětů je Vypůjčitel </w:t>
      </w:r>
      <w:r w:rsidRPr="00233CBC">
        <w:rPr>
          <w:spacing w:val="-2"/>
        </w:rPr>
        <w:t xml:space="preserve">povinen uvádět, že předmět pochází ze sbírek Muzea </w:t>
      </w:r>
      <w:r w:rsidR="004C5A41" w:rsidRPr="004C5A41">
        <w:rPr>
          <w:spacing w:val="-2"/>
        </w:rPr>
        <w:t>hl</w:t>
      </w:r>
      <w:r w:rsidR="004C5A41">
        <w:rPr>
          <w:spacing w:val="-2"/>
        </w:rPr>
        <w:t>avního</w:t>
      </w:r>
      <w:r w:rsidR="00D94E74">
        <w:rPr>
          <w:spacing w:val="-2"/>
        </w:rPr>
        <w:t xml:space="preserve"> města </w:t>
      </w:r>
      <w:r w:rsidRPr="00233CBC">
        <w:rPr>
          <w:spacing w:val="-2"/>
        </w:rPr>
        <w:t xml:space="preserve">Prahy a </w:t>
      </w:r>
      <w:r w:rsidRPr="00233CBC">
        <w:rPr>
          <w:color w:val="000000"/>
          <w:lang w:eastAsia="cs-CZ"/>
        </w:rPr>
        <w:t>dále vždy uvést jméno autora předmětu, nejde-li o předmět anonymní, nebo jméno osoby, pod jejímž jménem se předmět uvádí na veřejnost, a dále název předmětu a pramen, ledaže je to nemožné</w:t>
      </w:r>
      <w:r w:rsidRPr="00D36286">
        <w:rPr>
          <w:color w:val="000000"/>
          <w:lang w:eastAsia="cs-CZ"/>
        </w:rPr>
        <w:t>.</w:t>
      </w:r>
      <w:r w:rsidRPr="00D36286">
        <w:rPr>
          <w:spacing w:val="-2"/>
        </w:rPr>
        <w:t xml:space="preserve"> </w:t>
      </w:r>
    </w:p>
    <w:p w14:paraId="6D5E53AF" w14:textId="77777777" w:rsidR="005C5510" w:rsidRPr="002E4175" w:rsidRDefault="005C5510" w:rsidP="00374AF0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bCs/>
          <w:color w:val="000000"/>
          <w:lang w:eastAsia="cs-CZ"/>
        </w:rPr>
        <w:t xml:space="preserve">Užití rozmnoženin předmětů bez předchozího písemného souhlasu Půjčitele a/nebo autora předmětu </w:t>
      </w:r>
      <w:r w:rsidRPr="002E4175">
        <w:rPr>
          <w:color w:val="000000"/>
          <w:lang w:eastAsia="cs-CZ"/>
        </w:rPr>
        <w:t>s takovým užitím předmětu</w:t>
      </w:r>
      <w:r w:rsidRPr="002E4175">
        <w:rPr>
          <w:bCs/>
          <w:color w:val="000000"/>
          <w:lang w:eastAsia="cs-CZ"/>
        </w:rPr>
        <w:t xml:space="preserve"> se považuje za porušení práv dle této smlouvy.</w:t>
      </w:r>
    </w:p>
    <w:p w14:paraId="56BD6366" w14:textId="77777777" w:rsidR="005C5510" w:rsidRPr="002E4175" w:rsidRDefault="005C5510" w:rsidP="00374AF0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 xml:space="preserve">V případě, že Vypůjčitel </w:t>
      </w:r>
      <w:r w:rsidRPr="002E4175">
        <w:rPr>
          <w:bCs/>
          <w:color w:val="000000"/>
          <w:lang w:eastAsia="cs-CZ"/>
        </w:rPr>
        <w:t>poruší</w:t>
      </w:r>
      <w:r w:rsidRPr="002E4175">
        <w:rPr>
          <w:color w:val="000000"/>
          <w:lang w:eastAsia="cs-CZ"/>
        </w:rPr>
        <w:t xml:space="preserve"> shora uvedený způsob užití rozmnoženin, nebo předmětu či jiné shora uvedené povinnosti, má Půjčitel právo na:</w:t>
      </w:r>
    </w:p>
    <w:p w14:paraId="3A9B1F97" w14:textId="77777777" w:rsidR="005C5510" w:rsidRPr="002E4175" w:rsidRDefault="005C5510" w:rsidP="00374AF0">
      <w:pPr>
        <w:pStyle w:val="Odstavecseseznamem1"/>
        <w:numPr>
          <w:ilvl w:val="0"/>
          <w:numId w:val="23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>nápravu a odstranění nežádoucího stavu,</w:t>
      </w:r>
    </w:p>
    <w:p w14:paraId="6C17AE08" w14:textId="44C68047" w:rsidR="005C5510" w:rsidRPr="002E4175" w:rsidRDefault="005C5510" w:rsidP="00374AF0">
      <w:pPr>
        <w:pStyle w:val="Odstavecseseznamem1"/>
        <w:numPr>
          <w:ilvl w:val="0"/>
          <w:numId w:val="23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 xml:space="preserve">smluvní pokutu ve výši </w:t>
      </w:r>
      <w:r w:rsidR="00076C15" w:rsidRPr="002E4175">
        <w:rPr>
          <w:color w:val="000000"/>
          <w:lang w:eastAsia="cs-CZ"/>
        </w:rPr>
        <w:t>20.000, -</w:t>
      </w:r>
      <w:r w:rsidRPr="002E4175">
        <w:rPr>
          <w:color w:val="000000"/>
          <w:lang w:eastAsia="cs-CZ"/>
        </w:rPr>
        <w:t xml:space="preserve"> Kč (slovy dvacet tisíc korun českých) za každé takové porušení,</w:t>
      </w:r>
    </w:p>
    <w:p w14:paraId="637C625D" w14:textId="77777777" w:rsidR="005C5510" w:rsidRPr="002E4175" w:rsidRDefault="005C5510" w:rsidP="00374AF0">
      <w:pPr>
        <w:pStyle w:val="Odstavecseseznamem1"/>
        <w:numPr>
          <w:ilvl w:val="0"/>
          <w:numId w:val="23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>náhradu vzniklé škody.</w:t>
      </w:r>
    </w:p>
    <w:p w14:paraId="35D6748F" w14:textId="77777777" w:rsidR="005C5510" w:rsidRPr="002E4175" w:rsidRDefault="005C5510" w:rsidP="00374AF0">
      <w:pPr>
        <w:numPr>
          <w:ilvl w:val="0"/>
          <w:numId w:val="24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 xml:space="preserve">Vypůjčitel předá zdarma Půjčiteli k archivačním účelům dva </w:t>
      </w:r>
      <w:r w:rsidR="00580475" w:rsidRPr="002E4175">
        <w:rPr>
          <w:rFonts w:ascii="Calibri" w:hAnsi="Calibri"/>
          <w:color w:val="000000"/>
          <w:sz w:val="22"/>
          <w:szCs w:val="22"/>
        </w:rPr>
        <w:t xml:space="preserve">(2) </w:t>
      </w:r>
      <w:r w:rsidRPr="002E4175">
        <w:rPr>
          <w:rFonts w:ascii="Calibri" w:hAnsi="Calibri"/>
          <w:color w:val="000000"/>
          <w:sz w:val="22"/>
          <w:szCs w:val="22"/>
        </w:rPr>
        <w:t xml:space="preserve">kusy od každé tiskoviny (publikace, pozvánka, leták, </w:t>
      </w:r>
      <w:r w:rsidR="00580475" w:rsidRPr="002E4175">
        <w:rPr>
          <w:rFonts w:ascii="Calibri" w:hAnsi="Calibri"/>
          <w:color w:val="000000"/>
          <w:sz w:val="22"/>
          <w:szCs w:val="22"/>
        </w:rPr>
        <w:t>plakát) vydané</w:t>
      </w:r>
      <w:r w:rsidRPr="002E4175">
        <w:rPr>
          <w:rFonts w:ascii="Calibri" w:hAnsi="Calibri"/>
          <w:color w:val="000000"/>
          <w:sz w:val="22"/>
          <w:szCs w:val="22"/>
        </w:rPr>
        <w:t xml:space="preserve"> v souvislosti s touto výpůjčkou. </w:t>
      </w:r>
    </w:p>
    <w:p w14:paraId="7F426591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313F60CA" w14:textId="77777777" w:rsidR="005C5510" w:rsidRPr="002E4175" w:rsidRDefault="005C5510" w:rsidP="008207F6">
      <w:pPr>
        <w:pStyle w:val="Odstavecseseznamem1"/>
        <w:keepNext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6770FBA0" w14:textId="77777777" w:rsidR="005C5510" w:rsidRPr="002E4175" w:rsidRDefault="005C5510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Další ujednání</w:t>
      </w:r>
      <w:r w:rsidRPr="002E4175">
        <w:rPr>
          <w:rFonts w:ascii="Calibri" w:hAnsi="Calibri"/>
          <w:spacing w:val="-2"/>
          <w:sz w:val="22"/>
          <w:szCs w:val="22"/>
        </w:rPr>
        <w:t xml:space="preserve">: </w:t>
      </w:r>
    </w:p>
    <w:p w14:paraId="74720595" w14:textId="063E19E1" w:rsidR="005C5510" w:rsidRPr="002E4175" w:rsidRDefault="005C5510" w:rsidP="008207F6">
      <w:pPr>
        <w:keepNext/>
        <w:numPr>
          <w:ilvl w:val="0"/>
          <w:numId w:val="8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</w:t>
      </w:r>
      <w:r w:rsidRPr="002E4175">
        <w:rPr>
          <w:rFonts w:ascii="Calibri" w:hAnsi="Calibri"/>
          <w:color w:val="000000"/>
          <w:sz w:val="22"/>
          <w:szCs w:val="22"/>
        </w:rPr>
        <w:t xml:space="preserve"> není oprávněn předané předměty přenechat (zpřístupnit nebo předat) třetím osobám s výjimkou jejich vystavení podle </w:t>
      </w:r>
      <w:r w:rsidR="003B0A44" w:rsidRPr="002E4175">
        <w:rPr>
          <w:rFonts w:ascii="Calibri" w:hAnsi="Calibri"/>
          <w:color w:val="000000"/>
          <w:sz w:val="22"/>
          <w:szCs w:val="22"/>
        </w:rPr>
        <w:t>čl. I</w:t>
      </w:r>
      <w:r w:rsidR="003B0A44">
        <w:rPr>
          <w:rFonts w:ascii="Calibri" w:hAnsi="Calibri"/>
          <w:color w:val="000000"/>
          <w:sz w:val="22"/>
          <w:szCs w:val="22"/>
        </w:rPr>
        <w:t>.</w:t>
      </w:r>
      <w:r w:rsidR="003B0A44" w:rsidRPr="002E4175">
        <w:rPr>
          <w:rFonts w:ascii="Calibri" w:hAnsi="Calibri"/>
          <w:color w:val="000000"/>
          <w:sz w:val="22"/>
          <w:szCs w:val="22"/>
        </w:rPr>
        <w:t xml:space="preserve"> písm.</w:t>
      </w:r>
      <w:r w:rsidRPr="002E4175">
        <w:rPr>
          <w:rFonts w:ascii="Calibri" w:hAnsi="Calibri"/>
          <w:color w:val="000000"/>
          <w:sz w:val="22"/>
          <w:szCs w:val="22"/>
        </w:rPr>
        <w:t xml:space="preserve"> a) této smlouvy, nebo je zatížit jakýmikoliv právy ve prospěch třetích osob (zástavní, zadržovací, předkupní apod.).</w:t>
      </w:r>
      <w:r w:rsidRPr="002E4175" w:rsidDel="007E11FE">
        <w:rPr>
          <w:rFonts w:ascii="Calibri" w:hAnsi="Calibri"/>
          <w:color w:val="000000"/>
          <w:sz w:val="22"/>
          <w:szCs w:val="22"/>
        </w:rPr>
        <w:t xml:space="preserve"> </w:t>
      </w:r>
    </w:p>
    <w:p w14:paraId="0C72B60F" w14:textId="042609C5" w:rsidR="00834340" w:rsidRDefault="00834340">
      <w:pPr>
        <w:rPr>
          <w:rFonts w:ascii="Calibri" w:hAnsi="Calibri"/>
          <w:b/>
          <w:spacing w:val="-2"/>
          <w:sz w:val="22"/>
          <w:szCs w:val="22"/>
          <w:lang w:eastAsia="en-US"/>
        </w:rPr>
      </w:pPr>
      <w:r>
        <w:rPr>
          <w:b/>
          <w:spacing w:val="-2"/>
        </w:rPr>
        <w:br w:type="page"/>
      </w:r>
    </w:p>
    <w:p w14:paraId="4251817D" w14:textId="77777777" w:rsidR="005C5510" w:rsidRPr="002E4175" w:rsidRDefault="005C5510" w:rsidP="00F22DA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27BF1965" w14:textId="77777777" w:rsidR="005C5510" w:rsidRPr="002E4175" w:rsidRDefault="005C5510" w:rsidP="00B95573">
      <w:pPr>
        <w:numPr>
          <w:ilvl w:val="0"/>
          <w:numId w:val="29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V případě nedodržení podmínek stanovených v této smlouvě je Vypůjčitel povinen předměty vrátit Půjčiteli na svůj náklad ještě před uplynutím sjednané výpůjční lhůty.</w:t>
      </w:r>
    </w:p>
    <w:p w14:paraId="693DF727" w14:textId="77777777" w:rsidR="005C5510" w:rsidRPr="002E4175" w:rsidRDefault="005C5510" w:rsidP="00F22DA5">
      <w:pPr>
        <w:numPr>
          <w:ilvl w:val="0"/>
          <w:numId w:val="29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 xml:space="preserve">Půjčitel si vyhrazuje právo požádat Vypůjčitele v odůvodněném případě o vrácení předmětů před sjednaným termínem. Učiní tak ale jednostrannou písemnou výzvou, nejméně 10 dnů před požadovaným vrácením. </w:t>
      </w:r>
      <w:r w:rsidRPr="002E4175">
        <w:rPr>
          <w:rFonts w:ascii="Calibri" w:hAnsi="Calibri"/>
          <w:spacing w:val="-2"/>
          <w:sz w:val="22"/>
          <w:szCs w:val="22"/>
        </w:rPr>
        <w:t xml:space="preserve">V takovém případě není Půjčitel povinen uhradit Vypůjčiteli případnou škodu či náklady s tím spojené.   </w:t>
      </w:r>
    </w:p>
    <w:p w14:paraId="093F8D9B" w14:textId="6480E786" w:rsidR="005C5510" w:rsidRPr="002E4175" w:rsidRDefault="005C5510">
      <w:pPr>
        <w:tabs>
          <w:tab w:val="center" w:pos="4513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</w:p>
    <w:p w14:paraId="66281F24" w14:textId="77777777" w:rsidR="005C5510" w:rsidRPr="002E4175" w:rsidRDefault="005C5510" w:rsidP="00F22DA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spacing w:val="-2"/>
        </w:rPr>
      </w:pPr>
    </w:p>
    <w:p w14:paraId="2C3F8BE2" w14:textId="17712845" w:rsidR="00696395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>Práva a povinnosti stanovené v této smlouvě počínají podpisem smlouvy oběma smluvními stranami, respektive okamžikem převzetí předmětů a končí jejich vrácením a vyřízením případných pohledávek vzniklých v souvislosti s jejich výpůjčkou.</w:t>
      </w:r>
    </w:p>
    <w:p w14:paraId="1CE634D8" w14:textId="5D9BE06B" w:rsidR="00696395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 xml:space="preserve"> Přílohu této smlouvy tvoří Seznam vypůjčovaných předmětů a Vzory předávacích protokolů.</w:t>
      </w:r>
    </w:p>
    <w:p w14:paraId="468610D8" w14:textId="77777777" w:rsidR="00696395" w:rsidRPr="002E4175" w:rsidRDefault="425CF24C" w:rsidP="425CF24C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>Právní vztahy vzniklé na základě této smlouvy se řídí § 2193 a násl. zákona č. 89/2012 Sb., občanský zákoník.</w:t>
      </w:r>
    </w:p>
    <w:p w14:paraId="20410829" w14:textId="77777777" w:rsidR="00696395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79E2D0A0" w14:textId="77777777" w:rsidR="00696395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 o ochraně sbírek muzejní povahy v platném znění, jde tíži Vypůjčitele.</w:t>
      </w:r>
    </w:p>
    <w:p w14:paraId="6580BB0B" w14:textId="546980D2" w:rsidR="425CF24C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 xml:space="preserve">Smluvní strany se dohodly, že tato smlouva bude uzavřena v elektronické podobě, přičemž zástupce každé ze smluvních stran tuto smlouvu, v souladu se zákonem č. 297/2016 Sb., o službách vytvářejících důvěru pro elektronické transakce, v platném znění, potvrdí svým uznávaným elektronickým podpisem. </w:t>
      </w:r>
    </w:p>
    <w:p w14:paraId="4C747CD0" w14:textId="77777777" w:rsidR="005C5510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>Smluvní strany prohlašují, že obsah smlouvy odpovídá jejich svobodné vůli a na důkaz toho připojují své podpisy.</w:t>
      </w:r>
    </w:p>
    <w:p w14:paraId="2BE51154" w14:textId="77777777" w:rsidR="005C5510" w:rsidRPr="002E4175" w:rsidRDefault="005C5510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2"/>
          <w:szCs w:val="22"/>
        </w:rPr>
      </w:pPr>
    </w:p>
    <w:p w14:paraId="06B75743" w14:textId="77777777" w:rsidR="000F126E" w:rsidRDefault="000F126E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0DD68E39" w14:textId="2D6E6D38" w:rsidR="005C5510" w:rsidRPr="002E4175" w:rsidRDefault="005C5510" w:rsidP="00D15A59">
      <w:pPr>
        <w:keepNext/>
        <w:tabs>
          <w:tab w:val="left" w:pos="-720"/>
          <w:tab w:val="left" w:pos="171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 Praze dne:</w:t>
      </w:r>
      <w:r w:rsidR="00D15A59">
        <w:rPr>
          <w:rFonts w:ascii="Calibri" w:hAnsi="Calibri"/>
          <w:spacing w:val="-2"/>
          <w:sz w:val="22"/>
          <w:szCs w:val="22"/>
        </w:rPr>
        <w:t xml:space="preserve"> 16.4.2025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="00D15A59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V </w:t>
      </w:r>
      <w:r w:rsidR="002E4175" w:rsidRPr="002E4175">
        <w:rPr>
          <w:rFonts w:ascii="Calibri" w:hAnsi="Calibri"/>
          <w:spacing w:val="-2"/>
          <w:sz w:val="22"/>
          <w:szCs w:val="22"/>
        </w:rPr>
        <w:t>Praze dne</w:t>
      </w:r>
      <w:r w:rsidRPr="002E4175">
        <w:rPr>
          <w:rFonts w:ascii="Calibri" w:hAnsi="Calibri"/>
          <w:spacing w:val="-2"/>
          <w:sz w:val="22"/>
          <w:szCs w:val="22"/>
        </w:rPr>
        <w:t>:</w:t>
      </w:r>
      <w:r w:rsidR="00D15A59">
        <w:rPr>
          <w:rFonts w:ascii="Calibri" w:hAnsi="Calibri"/>
          <w:spacing w:val="-2"/>
          <w:sz w:val="22"/>
          <w:szCs w:val="22"/>
        </w:rPr>
        <w:t xml:space="preserve"> 23.4.5025</w:t>
      </w:r>
    </w:p>
    <w:p w14:paraId="7B1AD7DA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4FD7BA69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2171D7F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Půjčitele: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Za Vypůjčitele:</w:t>
      </w:r>
    </w:p>
    <w:p w14:paraId="6BD35252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50A150B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0ED60737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43DF6FA5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6DCADC4A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...........................................................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........................................................</w:t>
      </w:r>
    </w:p>
    <w:p w14:paraId="1A71EA70" w14:textId="2BCAC13E" w:rsidR="005C5510" w:rsidRPr="000E5D25" w:rsidRDefault="005C5510" w:rsidP="00361387">
      <w:pPr>
        <w:keepNext/>
        <w:tabs>
          <w:tab w:val="left" w:pos="-720"/>
          <w:tab w:val="left" w:pos="4962"/>
        </w:tabs>
        <w:jc w:val="both"/>
        <w:rPr>
          <w:rFonts w:ascii="Calibri" w:hAnsi="Calibri"/>
          <w:b/>
          <w:bCs/>
          <w:spacing w:val="-2"/>
          <w:sz w:val="22"/>
          <w:szCs w:val="22"/>
        </w:rPr>
      </w:pPr>
      <w:r w:rsidRPr="000E5D25">
        <w:rPr>
          <w:rFonts w:ascii="Calibri" w:hAnsi="Calibri"/>
          <w:b/>
          <w:bCs/>
          <w:spacing w:val="-2"/>
          <w:sz w:val="22"/>
          <w:szCs w:val="22"/>
        </w:rPr>
        <w:t>Muzeum hlavního města Prahy</w:t>
      </w:r>
      <w:r w:rsidRPr="000E5D25">
        <w:rPr>
          <w:rFonts w:ascii="Calibri" w:hAnsi="Calibri"/>
          <w:b/>
          <w:bCs/>
          <w:spacing w:val="-2"/>
          <w:sz w:val="22"/>
          <w:szCs w:val="22"/>
        </w:rPr>
        <w:tab/>
      </w:r>
      <w:r w:rsidR="002E4175" w:rsidRPr="000E5D25">
        <w:rPr>
          <w:rFonts w:ascii="Calibri" w:hAnsi="Calibri"/>
          <w:b/>
          <w:bCs/>
          <w:spacing w:val="-2"/>
          <w:sz w:val="22"/>
          <w:szCs w:val="22"/>
        </w:rPr>
        <w:t xml:space="preserve">Národní </w:t>
      </w:r>
      <w:r w:rsidR="008A6EF1" w:rsidRPr="000E5D25">
        <w:rPr>
          <w:rFonts w:ascii="Calibri" w:hAnsi="Calibri"/>
          <w:b/>
          <w:bCs/>
          <w:spacing w:val="-2"/>
          <w:sz w:val="22"/>
          <w:szCs w:val="22"/>
        </w:rPr>
        <w:t>technické muzeum</w:t>
      </w:r>
    </w:p>
    <w:p w14:paraId="3E5FAA7B" w14:textId="429B51D9" w:rsidR="00891BC1" w:rsidRDefault="00A32DAC" w:rsidP="00891BC1">
      <w:pPr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RNDr. Ing. Ivo Macek</w:t>
      </w:r>
      <w:r w:rsidR="005C5510" w:rsidRPr="002E4175">
        <w:rPr>
          <w:rFonts w:ascii="Calibri" w:hAnsi="Calibri"/>
          <w:spacing w:val="-2"/>
          <w:sz w:val="22"/>
          <w:szCs w:val="22"/>
        </w:rPr>
        <w:tab/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2A4EAC">
        <w:rPr>
          <w:rFonts w:ascii="Calibri" w:hAnsi="Calibri"/>
          <w:spacing w:val="-2"/>
          <w:sz w:val="22"/>
          <w:szCs w:val="22"/>
        </w:rPr>
        <w:t>Mgr. Karel Ksandr</w:t>
      </w:r>
      <w:r w:rsidR="00891BC1" w:rsidRPr="00891BC1">
        <w:rPr>
          <w:rFonts w:ascii="Calibri" w:hAnsi="Calibri"/>
          <w:spacing w:val="-2"/>
          <w:sz w:val="22"/>
          <w:szCs w:val="22"/>
        </w:rPr>
        <w:t xml:space="preserve"> </w:t>
      </w:r>
    </w:p>
    <w:p w14:paraId="568A1F12" w14:textId="133FD429" w:rsidR="00891BC1" w:rsidRPr="00891BC1" w:rsidRDefault="00891BC1" w:rsidP="00891BC1">
      <w:pPr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ředitel</w:t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 w:rsidR="002A4EAC">
        <w:rPr>
          <w:rFonts w:ascii="Calibri" w:hAnsi="Calibri"/>
          <w:spacing w:val="-2"/>
          <w:sz w:val="22"/>
          <w:szCs w:val="22"/>
        </w:rPr>
        <w:tab/>
        <w:t>generální ředitel</w:t>
      </w:r>
    </w:p>
    <w:p w14:paraId="4C8FBD90" w14:textId="0BD6E81C" w:rsidR="00891BC1" w:rsidRPr="00891BC1" w:rsidRDefault="00891BC1" w:rsidP="00891BC1">
      <w:pPr>
        <w:rPr>
          <w:rFonts w:ascii="Calibri" w:hAnsi="Calibri"/>
          <w:spacing w:val="-2"/>
          <w:sz w:val="22"/>
          <w:szCs w:val="22"/>
        </w:rPr>
      </w:pPr>
    </w:p>
    <w:p w14:paraId="1F6C3C1A" w14:textId="724AE85C" w:rsidR="005C5510" w:rsidRPr="00034F1B" w:rsidRDefault="005C5510" w:rsidP="00845836">
      <w:pPr>
        <w:tabs>
          <w:tab w:val="left" w:pos="-720"/>
          <w:tab w:val="left" w:pos="4962"/>
        </w:tabs>
        <w:jc w:val="both"/>
        <w:rPr>
          <w:rFonts w:ascii="Calibri" w:hAnsi="Calibri"/>
          <w:b/>
          <w:sz w:val="22"/>
          <w:szCs w:val="22"/>
        </w:rPr>
      </w:pPr>
      <w:r w:rsidRPr="00034F1B">
        <w:rPr>
          <w:rFonts w:ascii="Calibri" w:hAnsi="Calibri"/>
          <w:b/>
          <w:sz w:val="22"/>
          <w:szCs w:val="22"/>
        </w:rPr>
        <w:lastRenderedPageBreak/>
        <w:t xml:space="preserve">Příloha k Výpůjční smlouvě č. </w:t>
      </w:r>
      <w:proofErr w:type="spellStart"/>
      <w:r w:rsidR="00580475" w:rsidRPr="00034F1B">
        <w:rPr>
          <w:rFonts w:ascii="Calibri" w:hAnsi="Calibri"/>
          <w:b/>
          <w:sz w:val="22"/>
          <w:szCs w:val="22"/>
        </w:rPr>
        <w:t>Muz</w:t>
      </w:r>
      <w:proofErr w:type="spellEnd"/>
      <w:r w:rsidR="00580475" w:rsidRPr="00034F1B">
        <w:rPr>
          <w:rFonts w:ascii="Calibri" w:hAnsi="Calibri"/>
          <w:b/>
          <w:sz w:val="22"/>
          <w:szCs w:val="22"/>
        </w:rPr>
        <w:t>/</w:t>
      </w:r>
      <w:r w:rsidR="000F126E">
        <w:rPr>
          <w:rFonts w:ascii="Calibri" w:hAnsi="Calibri"/>
          <w:b/>
          <w:sz w:val="22"/>
          <w:szCs w:val="22"/>
        </w:rPr>
        <w:t>090</w:t>
      </w:r>
      <w:r w:rsidRPr="00034F1B">
        <w:rPr>
          <w:rFonts w:ascii="Calibri" w:hAnsi="Calibri"/>
          <w:b/>
          <w:sz w:val="22"/>
          <w:szCs w:val="22"/>
        </w:rPr>
        <w:t>/20</w:t>
      </w:r>
      <w:r w:rsidR="008A6EF1">
        <w:rPr>
          <w:rFonts w:ascii="Calibri" w:hAnsi="Calibri"/>
          <w:b/>
          <w:sz w:val="22"/>
          <w:szCs w:val="22"/>
        </w:rPr>
        <w:t>2</w:t>
      </w:r>
      <w:r w:rsidR="002A4EAC">
        <w:rPr>
          <w:rFonts w:ascii="Calibri" w:hAnsi="Calibri"/>
          <w:b/>
          <w:sz w:val="22"/>
          <w:szCs w:val="22"/>
        </w:rPr>
        <w:t>5</w:t>
      </w:r>
    </w:p>
    <w:p w14:paraId="01E404D0" w14:textId="77777777" w:rsidR="002E4175" w:rsidRPr="00034F1B" w:rsidRDefault="002E4175" w:rsidP="00BD2564">
      <w:pPr>
        <w:spacing w:before="120" w:line="240" w:lineRule="atLeast"/>
        <w:jc w:val="center"/>
        <w:rPr>
          <w:rFonts w:ascii="Calibri" w:hAnsi="Calibri"/>
          <w:b/>
          <w:sz w:val="22"/>
          <w:szCs w:val="22"/>
        </w:rPr>
      </w:pPr>
    </w:p>
    <w:p w14:paraId="4207D7CD" w14:textId="12BAD58E" w:rsidR="003B0A44" w:rsidRDefault="005C5510" w:rsidP="007D240E">
      <w:pPr>
        <w:tabs>
          <w:tab w:val="left" w:pos="-720"/>
        </w:tabs>
        <w:spacing w:line="312" w:lineRule="auto"/>
        <w:ind w:left="426"/>
        <w:jc w:val="both"/>
        <w:rPr>
          <w:rFonts w:ascii="Calibri" w:hAnsi="Calibri"/>
          <w:b/>
          <w:sz w:val="22"/>
          <w:szCs w:val="22"/>
          <w:u w:val="single"/>
        </w:rPr>
      </w:pPr>
      <w:r w:rsidRPr="00034F1B">
        <w:rPr>
          <w:rFonts w:ascii="Calibri" w:hAnsi="Calibri"/>
          <w:b/>
          <w:sz w:val="22"/>
          <w:szCs w:val="22"/>
          <w:u w:val="single"/>
        </w:rPr>
        <w:t xml:space="preserve">Seznam </w:t>
      </w:r>
      <w:r w:rsidR="004D18AE" w:rsidRPr="00034F1B">
        <w:rPr>
          <w:rFonts w:ascii="Calibri" w:hAnsi="Calibri"/>
          <w:b/>
          <w:sz w:val="22"/>
          <w:szCs w:val="22"/>
          <w:u w:val="single"/>
        </w:rPr>
        <w:t>vy</w:t>
      </w:r>
      <w:r w:rsidRPr="00034F1B">
        <w:rPr>
          <w:rFonts w:ascii="Calibri" w:hAnsi="Calibri"/>
          <w:b/>
          <w:sz w:val="22"/>
          <w:szCs w:val="22"/>
          <w:u w:val="single"/>
        </w:rPr>
        <w:t>půjčených sbírkových předmětů</w:t>
      </w:r>
      <w:r w:rsidR="002E4175" w:rsidRPr="00034F1B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7938ECF8" w14:textId="77777777" w:rsidR="00A32DAC" w:rsidRPr="006628E8" w:rsidRDefault="00A32DAC" w:rsidP="007D240E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46151B" w14:textId="0D5E253B" w:rsidR="00017F40" w:rsidRPr="00017F40" w:rsidRDefault="00D15A59" w:rsidP="00017F40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</w:p>
    <w:p w14:paraId="2F2FE7F9" w14:textId="77777777" w:rsidR="00017F40" w:rsidRDefault="00017F40" w:rsidP="007D240E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2FFD29" w14:textId="2A5A2F71" w:rsidR="00A32DAC" w:rsidRPr="006628E8" w:rsidRDefault="00054396" w:rsidP="007D240E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28E8">
        <w:rPr>
          <w:rFonts w:asciiTheme="minorHAnsi" w:hAnsiTheme="minorHAnsi" w:cstheme="minorHAnsi"/>
          <w:sz w:val="22"/>
          <w:szCs w:val="22"/>
        </w:rPr>
        <w:t xml:space="preserve">Pojistná hodnota: </w:t>
      </w:r>
      <w:r w:rsidR="00017F40">
        <w:rPr>
          <w:rFonts w:asciiTheme="minorHAnsi" w:hAnsiTheme="minorHAnsi" w:cstheme="minorHAnsi"/>
          <w:b/>
          <w:bCs/>
          <w:sz w:val="22"/>
          <w:szCs w:val="22"/>
        </w:rPr>
        <w:t xml:space="preserve">dvě stě padesát </w:t>
      </w:r>
      <w:r w:rsidR="00DB1940" w:rsidRPr="00DB1940">
        <w:rPr>
          <w:rFonts w:asciiTheme="minorHAnsi" w:hAnsiTheme="minorHAnsi" w:cstheme="minorHAnsi"/>
          <w:b/>
          <w:bCs/>
          <w:sz w:val="22"/>
          <w:szCs w:val="22"/>
        </w:rPr>
        <w:t>tisíc korun českých (</w:t>
      </w:r>
      <w:r w:rsidR="00017F40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DB1940" w:rsidRPr="00DB1940">
        <w:rPr>
          <w:rFonts w:asciiTheme="minorHAnsi" w:hAnsiTheme="minorHAnsi" w:cstheme="minorHAnsi"/>
          <w:b/>
          <w:bCs/>
          <w:sz w:val="22"/>
          <w:szCs w:val="22"/>
        </w:rPr>
        <w:t>0.000, -</w:t>
      </w:r>
      <w:r w:rsidRPr="00DB1940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DB1940" w:rsidRPr="00DB1940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8E3BD8" w14:textId="319AC4AE" w:rsidR="008A6EF1" w:rsidRDefault="008A6EF1" w:rsidP="007D240E">
      <w:pPr>
        <w:tabs>
          <w:tab w:val="left" w:pos="-720"/>
        </w:tabs>
        <w:spacing w:line="312" w:lineRule="auto"/>
        <w:ind w:left="426"/>
        <w:jc w:val="both"/>
        <w:rPr>
          <w:rFonts w:ascii="Calibri" w:hAnsi="Calibri"/>
          <w:b/>
          <w:spacing w:val="-2"/>
          <w:sz w:val="22"/>
          <w:szCs w:val="22"/>
        </w:rPr>
      </w:pPr>
    </w:p>
    <w:p w14:paraId="5F616317" w14:textId="33D17F73" w:rsidR="00A32DAC" w:rsidRDefault="00A32DAC">
      <w:pPr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br w:type="page"/>
      </w:r>
    </w:p>
    <w:p w14:paraId="40BDCE44" w14:textId="77777777" w:rsidR="008E7819" w:rsidRPr="00DE0197" w:rsidRDefault="008E7819" w:rsidP="00227DEE">
      <w:pPr>
        <w:rPr>
          <w:rFonts w:ascii="Calibri" w:hAnsi="Calibri"/>
          <w:spacing w:val="-2"/>
          <w:sz w:val="22"/>
          <w:szCs w:val="22"/>
        </w:rPr>
      </w:pPr>
    </w:p>
    <w:p w14:paraId="4C5F04E7" w14:textId="3EC10317" w:rsidR="005C5510" w:rsidRPr="002E4175" w:rsidRDefault="005C5510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t xml:space="preserve">Protokol o převzetí vypůjčovaných předmětů k Výpůjční smlouvě č. </w:t>
      </w:r>
      <w:proofErr w:type="spellStart"/>
      <w:r w:rsidR="00E17A68" w:rsidRPr="002E4175">
        <w:rPr>
          <w:rFonts w:ascii="Calibri" w:hAnsi="Calibri"/>
          <w:b/>
          <w:sz w:val="22"/>
          <w:szCs w:val="22"/>
        </w:rPr>
        <w:t>Muz</w:t>
      </w:r>
      <w:proofErr w:type="spellEnd"/>
      <w:r w:rsidR="00E17A68" w:rsidRPr="002E4175">
        <w:rPr>
          <w:rFonts w:ascii="Calibri" w:hAnsi="Calibri"/>
          <w:b/>
          <w:sz w:val="22"/>
          <w:szCs w:val="22"/>
        </w:rPr>
        <w:t>/</w:t>
      </w:r>
      <w:r w:rsidR="000F126E">
        <w:rPr>
          <w:rFonts w:ascii="Calibri" w:hAnsi="Calibri"/>
          <w:b/>
          <w:sz w:val="22"/>
          <w:szCs w:val="22"/>
        </w:rPr>
        <w:t>090</w:t>
      </w:r>
      <w:r w:rsidRPr="002E4175">
        <w:rPr>
          <w:rFonts w:ascii="Calibri" w:hAnsi="Calibri"/>
          <w:b/>
          <w:sz w:val="22"/>
          <w:szCs w:val="22"/>
        </w:rPr>
        <w:t>/20</w:t>
      </w:r>
      <w:r w:rsidR="00E34E4E">
        <w:rPr>
          <w:rFonts w:ascii="Calibri" w:hAnsi="Calibri"/>
          <w:b/>
          <w:sz w:val="22"/>
          <w:szCs w:val="22"/>
        </w:rPr>
        <w:t>2</w:t>
      </w:r>
      <w:r w:rsidR="00F659C0">
        <w:rPr>
          <w:rFonts w:ascii="Calibri" w:hAnsi="Calibri"/>
          <w:b/>
          <w:sz w:val="22"/>
          <w:szCs w:val="22"/>
        </w:rPr>
        <w:t>5</w:t>
      </w:r>
    </w:p>
    <w:p w14:paraId="744BF5C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212171D2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B184F8C" w14:textId="77777777" w:rsidR="005C5510" w:rsidRPr="002E4175" w:rsidRDefault="005C5510">
      <w:pPr>
        <w:numPr>
          <w:ilvl w:val="0"/>
          <w:numId w:val="9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 potvrzuje, že předměty jsou ve stavu způsobilém pro užívání k účelu uvedenému ve smlouvě a jejich stav odpovídá popisu uvedenému v příloze smlouvy.</w:t>
      </w:r>
    </w:p>
    <w:p w14:paraId="0EB06190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F9B9187" w14:textId="77777777" w:rsidR="005C5510" w:rsidRPr="002E4175" w:rsidRDefault="005C5510">
      <w:pPr>
        <w:numPr>
          <w:ilvl w:val="0"/>
          <w:numId w:val="9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Vypůjčitel uplatňuje tato zpřesnění:                  </w:t>
      </w:r>
    </w:p>
    <w:p w14:paraId="2E2AB512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377142E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0F1FE605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 Praze dne: </w:t>
      </w:r>
    </w:p>
    <w:p w14:paraId="55C80257" w14:textId="4225EE50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Za </w:t>
      </w:r>
      <w:r w:rsidR="00F122A0">
        <w:rPr>
          <w:rFonts w:ascii="Calibri" w:hAnsi="Calibri"/>
          <w:spacing w:val="-2"/>
          <w:sz w:val="22"/>
          <w:szCs w:val="22"/>
        </w:rPr>
        <w:t xml:space="preserve">Půjčitele </w:t>
      </w:r>
      <w:r w:rsidR="00F122A0" w:rsidRPr="002E4175">
        <w:rPr>
          <w:rFonts w:ascii="Calibri" w:hAnsi="Calibri"/>
          <w:spacing w:val="-2"/>
          <w:sz w:val="22"/>
          <w:szCs w:val="22"/>
        </w:rPr>
        <w:t>předal</w:t>
      </w:r>
      <w:r w:rsidRPr="002E4175">
        <w:rPr>
          <w:rFonts w:ascii="Calibri" w:hAnsi="Calibri"/>
          <w:spacing w:val="-2"/>
          <w:sz w:val="22"/>
          <w:szCs w:val="22"/>
        </w:rPr>
        <w:t xml:space="preserve">:    </w:t>
      </w:r>
    </w:p>
    <w:p w14:paraId="750EAA1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EA0BA3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Vypůjčitele převzal:</w:t>
      </w:r>
    </w:p>
    <w:p w14:paraId="07153CFC" w14:textId="0083AECA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j</w:t>
      </w:r>
      <w:r w:rsidR="005C5510" w:rsidRPr="002E4175">
        <w:rPr>
          <w:rFonts w:ascii="Calibri" w:hAnsi="Calibri"/>
          <w:spacing w:val="-2"/>
          <w:sz w:val="22"/>
          <w:szCs w:val="22"/>
        </w:rPr>
        <w:t>méno:</w:t>
      </w:r>
      <w:r w:rsidR="005B550A">
        <w:rPr>
          <w:rFonts w:ascii="Calibri" w:hAnsi="Calibri"/>
          <w:spacing w:val="-2"/>
          <w:sz w:val="22"/>
          <w:szCs w:val="22"/>
        </w:rPr>
        <w:t xml:space="preserve"> Mgr. Adam Horký</w:t>
      </w:r>
    </w:p>
    <w:p w14:paraId="54D130F7" w14:textId="6F441F60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</w:t>
      </w:r>
      <w:r w:rsidR="005C5510" w:rsidRPr="002E4175">
        <w:rPr>
          <w:rFonts w:ascii="Calibri" w:hAnsi="Calibri"/>
          <w:spacing w:val="-2"/>
          <w:sz w:val="22"/>
          <w:szCs w:val="22"/>
        </w:rPr>
        <w:t>atum narození:</w:t>
      </w:r>
      <w:r w:rsidR="005B550A">
        <w:rPr>
          <w:rFonts w:ascii="Calibri" w:hAnsi="Calibri"/>
          <w:spacing w:val="-2"/>
          <w:sz w:val="22"/>
          <w:szCs w:val="22"/>
        </w:rPr>
        <w:t xml:space="preserve"> 21.3.1989</w:t>
      </w:r>
    </w:p>
    <w:p w14:paraId="78504E04" w14:textId="1F64DC4D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f</w:t>
      </w:r>
      <w:r w:rsidR="00B31663">
        <w:rPr>
          <w:rFonts w:ascii="Calibri" w:hAnsi="Calibri"/>
          <w:spacing w:val="-2"/>
          <w:sz w:val="22"/>
          <w:szCs w:val="22"/>
        </w:rPr>
        <w:t>un</w:t>
      </w:r>
      <w:r>
        <w:rPr>
          <w:rFonts w:ascii="Calibri" w:hAnsi="Calibri"/>
          <w:spacing w:val="-2"/>
          <w:sz w:val="22"/>
          <w:szCs w:val="22"/>
        </w:rPr>
        <w:t>k</w:t>
      </w:r>
      <w:r w:rsidR="00B31663">
        <w:rPr>
          <w:rFonts w:ascii="Calibri" w:hAnsi="Calibri"/>
          <w:spacing w:val="-2"/>
          <w:sz w:val="22"/>
          <w:szCs w:val="22"/>
        </w:rPr>
        <w:t>ce</w:t>
      </w:r>
      <w:r w:rsidR="005C5510" w:rsidRPr="002E4175">
        <w:rPr>
          <w:rFonts w:ascii="Calibri" w:hAnsi="Calibri"/>
          <w:spacing w:val="-2"/>
          <w:sz w:val="22"/>
          <w:szCs w:val="22"/>
        </w:rPr>
        <w:t>:</w:t>
      </w:r>
      <w:r w:rsidR="005B550A">
        <w:rPr>
          <w:rFonts w:ascii="Calibri" w:hAnsi="Calibri"/>
          <w:spacing w:val="-2"/>
          <w:sz w:val="22"/>
          <w:szCs w:val="22"/>
        </w:rPr>
        <w:t xml:space="preserve"> kurátor</w:t>
      </w:r>
    </w:p>
    <w:p w14:paraId="3BCDEAEF" w14:textId="48ACA49B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p</w:t>
      </w:r>
      <w:r w:rsidR="005C5510" w:rsidRPr="002E4175">
        <w:rPr>
          <w:rFonts w:ascii="Calibri" w:hAnsi="Calibri"/>
          <w:spacing w:val="-2"/>
          <w:sz w:val="22"/>
          <w:szCs w:val="22"/>
        </w:rPr>
        <w:t>odpis: ..................................................................</w:t>
      </w:r>
    </w:p>
    <w:p w14:paraId="65BAB9D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778B0A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C1E6D1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Předávací protokoly tvoří nedílnou součást Smlouvy o výpůjčce.</w:t>
      </w:r>
    </w:p>
    <w:p w14:paraId="364C8E9C" w14:textId="77777777" w:rsidR="005C5510" w:rsidRPr="002E4175" w:rsidRDefault="005C5510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3207BC6E" w14:textId="77777777" w:rsidR="005C5510" w:rsidRPr="002E4175" w:rsidRDefault="005C5510">
      <w:pPr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br w:type="page"/>
      </w:r>
    </w:p>
    <w:p w14:paraId="6DD4A5EB" w14:textId="0DA051F7" w:rsidR="005C5510" w:rsidRPr="002E4175" w:rsidRDefault="005C5510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lastRenderedPageBreak/>
        <w:t xml:space="preserve">Protokol o vrácení vypůjčených předmětů k </w:t>
      </w:r>
      <w:r w:rsidR="003732BF" w:rsidRPr="002E4175">
        <w:rPr>
          <w:rFonts w:ascii="Calibri" w:hAnsi="Calibri"/>
          <w:b/>
          <w:sz w:val="22"/>
          <w:szCs w:val="22"/>
        </w:rPr>
        <w:t>Výpůjční</w:t>
      </w:r>
      <w:r w:rsidRPr="002E4175">
        <w:rPr>
          <w:rFonts w:ascii="Calibri" w:hAnsi="Calibri"/>
          <w:b/>
          <w:sz w:val="22"/>
          <w:szCs w:val="22"/>
        </w:rPr>
        <w:t xml:space="preserve"> smlouvě č. </w:t>
      </w:r>
      <w:proofErr w:type="spellStart"/>
      <w:r w:rsidR="00E17A68" w:rsidRPr="002E4175">
        <w:rPr>
          <w:rFonts w:ascii="Calibri" w:hAnsi="Calibri"/>
          <w:b/>
          <w:sz w:val="22"/>
          <w:szCs w:val="22"/>
        </w:rPr>
        <w:t>Muz</w:t>
      </w:r>
      <w:proofErr w:type="spellEnd"/>
      <w:r w:rsidR="00E17A68" w:rsidRPr="002E4175">
        <w:rPr>
          <w:rFonts w:ascii="Calibri" w:hAnsi="Calibri"/>
          <w:b/>
          <w:sz w:val="22"/>
          <w:szCs w:val="22"/>
        </w:rPr>
        <w:t>/</w:t>
      </w:r>
      <w:r w:rsidR="000F126E">
        <w:rPr>
          <w:rFonts w:ascii="Calibri" w:hAnsi="Calibri"/>
          <w:b/>
          <w:sz w:val="22"/>
          <w:szCs w:val="22"/>
        </w:rPr>
        <w:t>090</w:t>
      </w:r>
      <w:r w:rsidRPr="002E4175">
        <w:rPr>
          <w:rFonts w:ascii="Calibri" w:hAnsi="Calibri"/>
          <w:b/>
          <w:sz w:val="22"/>
          <w:szCs w:val="22"/>
        </w:rPr>
        <w:t>/20</w:t>
      </w:r>
      <w:r w:rsidR="00E34E4E">
        <w:rPr>
          <w:rFonts w:ascii="Calibri" w:hAnsi="Calibri"/>
          <w:b/>
          <w:sz w:val="22"/>
          <w:szCs w:val="22"/>
        </w:rPr>
        <w:t>2</w:t>
      </w:r>
      <w:r w:rsidR="00F659C0">
        <w:rPr>
          <w:rFonts w:ascii="Calibri" w:hAnsi="Calibri"/>
          <w:b/>
          <w:sz w:val="22"/>
          <w:szCs w:val="22"/>
        </w:rPr>
        <w:t>5</w:t>
      </w:r>
    </w:p>
    <w:p w14:paraId="11EE200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74FAFE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71BA7A0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Stav vrácených předmětů: .......................................................................................</w:t>
      </w:r>
    </w:p>
    <w:p w14:paraId="0AFA9140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(Uvede se "v pořádku", nebo podrobný popis vzniklé škody na zvláštní přílohu)</w:t>
      </w:r>
    </w:p>
    <w:p w14:paraId="49A2FBD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0CA48522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E941FE7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 Praze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dne:.......................</w:t>
      </w:r>
      <w:proofErr w:type="gramEnd"/>
    </w:p>
    <w:p w14:paraId="33989D63" w14:textId="1A525793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Za </w:t>
      </w:r>
      <w:r w:rsidR="006E4E9B">
        <w:rPr>
          <w:rFonts w:ascii="Calibri" w:hAnsi="Calibri"/>
          <w:spacing w:val="-2"/>
          <w:sz w:val="22"/>
          <w:szCs w:val="22"/>
        </w:rPr>
        <w:t>Půjčitele</w:t>
      </w:r>
      <w:r w:rsidRPr="002E4175">
        <w:rPr>
          <w:rFonts w:ascii="Calibri" w:hAnsi="Calibri"/>
          <w:spacing w:val="-2"/>
          <w:sz w:val="22"/>
          <w:szCs w:val="22"/>
        </w:rPr>
        <w:t xml:space="preserve"> převzal: ..........................................................................</w:t>
      </w:r>
    </w:p>
    <w:p w14:paraId="00DAA8D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5F8C440D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Vypůjčitele předal:</w:t>
      </w:r>
    </w:p>
    <w:p w14:paraId="231BA1E8" w14:textId="7051608A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j</w:t>
      </w:r>
      <w:r w:rsidR="005C5510" w:rsidRPr="002E4175">
        <w:rPr>
          <w:rFonts w:ascii="Calibri" w:hAnsi="Calibri"/>
          <w:spacing w:val="-2"/>
          <w:sz w:val="22"/>
          <w:szCs w:val="22"/>
        </w:rPr>
        <w:t>méno: ..................................................................</w:t>
      </w:r>
    </w:p>
    <w:p w14:paraId="761F17E5" w14:textId="7CF182A5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</w:t>
      </w:r>
      <w:r w:rsidR="005C5510" w:rsidRPr="002E4175">
        <w:rPr>
          <w:rFonts w:ascii="Calibri" w:hAnsi="Calibri"/>
          <w:spacing w:val="-2"/>
          <w:sz w:val="22"/>
          <w:szCs w:val="22"/>
        </w:rPr>
        <w:t xml:space="preserve">atum </w:t>
      </w:r>
      <w:proofErr w:type="gramStart"/>
      <w:r w:rsidR="005C5510" w:rsidRPr="002E4175">
        <w:rPr>
          <w:rFonts w:ascii="Calibri" w:hAnsi="Calibri"/>
          <w:spacing w:val="-2"/>
          <w:sz w:val="22"/>
          <w:szCs w:val="22"/>
        </w:rPr>
        <w:t>narození:....................................................</w:t>
      </w:r>
      <w:proofErr w:type="gramEnd"/>
    </w:p>
    <w:p w14:paraId="21E4AB7F" w14:textId="582DDF2A" w:rsidR="005C5510" w:rsidRPr="002E4175" w:rsidRDefault="00B31663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fun</w:t>
      </w:r>
      <w:r w:rsidR="00412A13">
        <w:rPr>
          <w:rFonts w:ascii="Calibri" w:hAnsi="Calibri"/>
          <w:spacing w:val="-2"/>
          <w:sz w:val="22"/>
          <w:szCs w:val="22"/>
        </w:rPr>
        <w:t>kce</w:t>
      </w:r>
      <w:r w:rsidR="005C5510" w:rsidRPr="002E4175">
        <w:rPr>
          <w:rFonts w:ascii="Calibri" w:hAnsi="Calibri"/>
          <w:spacing w:val="-2"/>
          <w:sz w:val="22"/>
          <w:szCs w:val="22"/>
        </w:rPr>
        <w:t>: ..............................................................</w:t>
      </w:r>
    </w:p>
    <w:p w14:paraId="5C93F1FD" w14:textId="72D72566" w:rsidR="005C5510" w:rsidRPr="002E4175" w:rsidRDefault="00AB584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p</w:t>
      </w:r>
      <w:r w:rsidR="005C5510" w:rsidRPr="002E4175">
        <w:rPr>
          <w:rFonts w:ascii="Calibri" w:hAnsi="Calibri"/>
          <w:spacing w:val="-2"/>
          <w:sz w:val="22"/>
          <w:szCs w:val="22"/>
        </w:rPr>
        <w:t>odpis: ..................................................................</w:t>
      </w:r>
    </w:p>
    <w:p w14:paraId="32B7625C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0452908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3843E7EE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Předávací protokoly tvoří nedílnou součást Smlouvy o výpůjčce.</w:t>
      </w:r>
    </w:p>
    <w:p w14:paraId="20256F01" w14:textId="77777777" w:rsidR="005C5510" w:rsidRPr="002E4175" w:rsidRDefault="005C5510">
      <w:pPr>
        <w:spacing w:before="120" w:line="240" w:lineRule="atLeast"/>
        <w:jc w:val="center"/>
        <w:rPr>
          <w:rFonts w:ascii="Calibri" w:hAnsi="Calibri"/>
          <w:snapToGrid w:val="0"/>
          <w:sz w:val="22"/>
          <w:szCs w:val="22"/>
        </w:rPr>
      </w:pPr>
    </w:p>
    <w:p w14:paraId="57202F29" w14:textId="77777777" w:rsidR="005C5510" w:rsidRPr="002E4175" w:rsidRDefault="005C5510">
      <w:pPr>
        <w:rPr>
          <w:rFonts w:ascii="Calibri" w:hAnsi="Calibri"/>
          <w:b/>
          <w:sz w:val="22"/>
          <w:szCs w:val="22"/>
        </w:rPr>
      </w:pPr>
    </w:p>
    <w:p w14:paraId="08BE21C6" w14:textId="77777777" w:rsidR="005C5510" w:rsidRPr="002E4175" w:rsidRDefault="005C5510">
      <w:pPr>
        <w:rPr>
          <w:rFonts w:ascii="Calibri" w:hAnsi="Calibri"/>
          <w:b/>
          <w:sz w:val="22"/>
          <w:szCs w:val="22"/>
        </w:rPr>
      </w:pPr>
    </w:p>
    <w:sectPr w:rsidR="005C5510" w:rsidRPr="002E4175" w:rsidSect="00C74D73">
      <w:headerReference w:type="default" r:id="rId11"/>
      <w:footerReference w:type="even" r:id="rId12"/>
      <w:footerReference w:type="default" r:id="rId13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397DA" w14:textId="77777777" w:rsidR="00DA6895" w:rsidRDefault="00DA6895">
      <w:r>
        <w:separator/>
      </w:r>
    </w:p>
  </w:endnote>
  <w:endnote w:type="continuationSeparator" w:id="0">
    <w:p w14:paraId="12ACB2C7" w14:textId="77777777" w:rsidR="00DA6895" w:rsidRDefault="00DA6895">
      <w:r>
        <w:continuationSeparator/>
      </w:r>
    </w:p>
  </w:endnote>
  <w:endnote w:type="continuationNotice" w:id="1">
    <w:p w14:paraId="40C9A553" w14:textId="77777777" w:rsidR="00DA6895" w:rsidRDefault="00DA6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F67D0" w14:textId="77777777" w:rsidR="005C5510" w:rsidRDefault="005C5510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FE5AC0" w14:textId="77777777" w:rsidR="005C5510" w:rsidRDefault="005C55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4E57" w14:textId="77777777" w:rsidR="005C5510" w:rsidRDefault="005C5510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42EF">
      <w:rPr>
        <w:rStyle w:val="slostrnky"/>
        <w:noProof/>
      </w:rPr>
      <w:t>8</w:t>
    </w:r>
    <w:r>
      <w:rPr>
        <w:rStyle w:val="slostrnky"/>
      </w:rPr>
      <w:fldChar w:fldCharType="end"/>
    </w:r>
  </w:p>
  <w:p w14:paraId="5FB45B03" w14:textId="77777777" w:rsidR="005C5510" w:rsidRDefault="005C551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B8F1" w14:textId="77777777" w:rsidR="00DA6895" w:rsidRDefault="00DA6895">
      <w:r>
        <w:separator/>
      </w:r>
    </w:p>
  </w:footnote>
  <w:footnote w:type="continuationSeparator" w:id="0">
    <w:p w14:paraId="5AE90B75" w14:textId="77777777" w:rsidR="00DA6895" w:rsidRDefault="00DA6895">
      <w:r>
        <w:continuationSeparator/>
      </w:r>
    </w:p>
  </w:footnote>
  <w:footnote w:type="continuationNotice" w:id="1">
    <w:p w14:paraId="1DBF1C80" w14:textId="77777777" w:rsidR="00DA6895" w:rsidRDefault="00DA6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24FD" w14:textId="1588C782" w:rsidR="00341329" w:rsidRDefault="00341329">
    <w:pPr>
      <w:pStyle w:val="Zhlav"/>
      <w:jc w:val="right"/>
      <w:rPr>
        <w:color w:val="4F81BD" w:themeColor="accent1"/>
      </w:rPr>
    </w:pPr>
    <w:r>
      <w:rPr>
        <w:color w:val="4F81BD" w:themeColor="accent1"/>
      </w:rPr>
      <w:t>V</w:t>
    </w:r>
    <w:r w:rsidR="004C572F">
      <w:rPr>
        <w:color w:val="4F81BD" w:themeColor="accent1"/>
      </w:rPr>
      <w:t>6/</w:t>
    </w:r>
    <w:proofErr w:type="gramStart"/>
    <w:r w:rsidR="004C572F">
      <w:rPr>
        <w:color w:val="4F81BD" w:themeColor="accent1"/>
      </w:rPr>
      <w:t>2025</w:t>
    </w:r>
    <w:r w:rsidR="00DC45E0">
      <w:rPr>
        <w:color w:val="4F81BD" w:themeColor="accent1"/>
      </w:rPr>
      <w:t xml:space="preserve"> -H</w:t>
    </w:r>
    <w:proofErr w:type="gramEnd"/>
  </w:p>
  <w:p w14:paraId="6AA151C6" w14:textId="77777777" w:rsidR="00A32DAC" w:rsidRDefault="00A32D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CF5"/>
    <w:multiLevelType w:val="hybridMultilevel"/>
    <w:tmpl w:val="4142DC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701A7"/>
    <w:multiLevelType w:val="hybridMultilevel"/>
    <w:tmpl w:val="91C60220"/>
    <w:lvl w:ilvl="0" w:tplc="FEB061CA">
      <w:start w:val="1"/>
      <w:numFmt w:val="decimal"/>
      <w:lvlText w:val="%1."/>
      <w:lvlJc w:val="left"/>
      <w:pPr>
        <w:ind w:left="720" w:hanging="360"/>
      </w:pPr>
    </w:lvl>
    <w:lvl w:ilvl="1" w:tplc="EFF63C6C">
      <w:start w:val="1"/>
      <w:numFmt w:val="lowerLetter"/>
      <w:lvlText w:val="%2."/>
      <w:lvlJc w:val="left"/>
      <w:pPr>
        <w:ind w:left="1440" w:hanging="360"/>
      </w:pPr>
    </w:lvl>
    <w:lvl w:ilvl="2" w:tplc="4EFCA97A">
      <w:start w:val="1"/>
      <w:numFmt w:val="lowerRoman"/>
      <w:lvlText w:val="%3."/>
      <w:lvlJc w:val="right"/>
      <w:pPr>
        <w:ind w:left="2160" w:hanging="180"/>
      </w:pPr>
    </w:lvl>
    <w:lvl w:ilvl="3" w:tplc="2B86197A">
      <w:start w:val="1"/>
      <w:numFmt w:val="decimal"/>
      <w:lvlText w:val="%4."/>
      <w:lvlJc w:val="left"/>
      <w:pPr>
        <w:ind w:left="2880" w:hanging="360"/>
      </w:pPr>
    </w:lvl>
    <w:lvl w:ilvl="4" w:tplc="BFD85A50">
      <w:start w:val="1"/>
      <w:numFmt w:val="lowerLetter"/>
      <w:lvlText w:val="%5."/>
      <w:lvlJc w:val="left"/>
      <w:pPr>
        <w:ind w:left="3600" w:hanging="360"/>
      </w:pPr>
    </w:lvl>
    <w:lvl w:ilvl="5" w:tplc="027CBCA4">
      <w:start w:val="1"/>
      <w:numFmt w:val="lowerRoman"/>
      <w:lvlText w:val="%6."/>
      <w:lvlJc w:val="right"/>
      <w:pPr>
        <w:ind w:left="4320" w:hanging="180"/>
      </w:pPr>
    </w:lvl>
    <w:lvl w:ilvl="6" w:tplc="853A7076">
      <w:start w:val="1"/>
      <w:numFmt w:val="decimal"/>
      <w:lvlText w:val="%7."/>
      <w:lvlJc w:val="left"/>
      <w:pPr>
        <w:ind w:left="5040" w:hanging="360"/>
      </w:pPr>
    </w:lvl>
    <w:lvl w:ilvl="7" w:tplc="EBAA9E08">
      <w:start w:val="1"/>
      <w:numFmt w:val="lowerLetter"/>
      <w:lvlText w:val="%8."/>
      <w:lvlJc w:val="left"/>
      <w:pPr>
        <w:ind w:left="5760" w:hanging="360"/>
      </w:pPr>
    </w:lvl>
    <w:lvl w:ilvl="8" w:tplc="00A648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6F7"/>
    <w:multiLevelType w:val="hybridMultilevel"/>
    <w:tmpl w:val="1CE84C78"/>
    <w:lvl w:ilvl="0" w:tplc="E96A4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1A6B2D"/>
    <w:multiLevelType w:val="hybridMultilevel"/>
    <w:tmpl w:val="490CC90E"/>
    <w:lvl w:ilvl="0" w:tplc="B246D3A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AF29C1"/>
    <w:multiLevelType w:val="hybridMultilevel"/>
    <w:tmpl w:val="0B7861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84F55"/>
    <w:multiLevelType w:val="hybridMultilevel"/>
    <w:tmpl w:val="81F07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7" w15:restartNumberingAfterBreak="0">
    <w:nsid w:val="44CA419B"/>
    <w:multiLevelType w:val="hybridMultilevel"/>
    <w:tmpl w:val="1CE84C78"/>
    <w:lvl w:ilvl="0" w:tplc="E96A4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7D296B"/>
    <w:multiLevelType w:val="hybridMultilevel"/>
    <w:tmpl w:val="31B0746E"/>
    <w:lvl w:ilvl="0" w:tplc="071C28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25D5517"/>
    <w:multiLevelType w:val="hybridMultilevel"/>
    <w:tmpl w:val="D2C4515C"/>
    <w:lvl w:ilvl="0" w:tplc="BA3890E4">
      <w:start w:val="1"/>
      <w:numFmt w:val="decimal"/>
      <w:lvlText w:val="%1."/>
      <w:lvlJc w:val="left"/>
      <w:pPr>
        <w:ind w:left="720" w:hanging="360"/>
      </w:pPr>
    </w:lvl>
    <w:lvl w:ilvl="1" w:tplc="0D5CD81C">
      <w:start w:val="1"/>
      <w:numFmt w:val="lowerLetter"/>
      <w:lvlText w:val="%2."/>
      <w:lvlJc w:val="left"/>
      <w:pPr>
        <w:ind w:left="1440" w:hanging="360"/>
      </w:pPr>
    </w:lvl>
    <w:lvl w:ilvl="2" w:tplc="42369168">
      <w:start w:val="1"/>
      <w:numFmt w:val="lowerRoman"/>
      <w:lvlText w:val="%3."/>
      <w:lvlJc w:val="right"/>
      <w:pPr>
        <w:ind w:left="2160" w:hanging="180"/>
      </w:pPr>
    </w:lvl>
    <w:lvl w:ilvl="3" w:tplc="D8FE26F0">
      <w:start w:val="1"/>
      <w:numFmt w:val="decimal"/>
      <w:lvlText w:val="%4."/>
      <w:lvlJc w:val="left"/>
      <w:pPr>
        <w:ind w:left="2880" w:hanging="360"/>
      </w:pPr>
    </w:lvl>
    <w:lvl w:ilvl="4" w:tplc="09F696BC">
      <w:start w:val="1"/>
      <w:numFmt w:val="lowerLetter"/>
      <w:lvlText w:val="%5."/>
      <w:lvlJc w:val="left"/>
      <w:pPr>
        <w:ind w:left="3600" w:hanging="360"/>
      </w:pPr>
    </w:lvl>
    <w:lvl w:ilvl="5" w:tplc="56C2DE3A">
      <w:start w:val="1"/>
      <w:numFmt w:val="lowerRoman"/>
      <w:lvlText w:val="%6."/>
      <w:lvlJc w:val="right"/>
      <w:pPr>
        <w:ind w:left="4320" w:hanging="180"/>
      </w:pPr>
    </w:lvl>
    <w:lvl w:ilvl="6" w:tplc="F1D2B0EE">
      <w:start w:val="1"/>
      <w:numFmt w:val="decimal"/>
      <w:lvlText w:val="%7."/>
      <w:lvlJc w:val="left"/>
      <w:pPr>
        <w:ind w:left="5040" w:hanging="360"/>
      </w:pPr>
    </w:lvl>
    <w:lvl w:ilvl="7" w:tplc="2E420264">
      <w:start w:val="1"/>
      <w:numFmt w:val="lowerLetter"/>
      <w:lvlText w:val="%8."/>
      <w:lvlJc w:val="left"/>
      <w:pPr>
        <w:ind w:left="5760" w:hanging="360"/>
      </w:pPr>
    </w:lvl>
    <w:lvl w:ilvl="8" w:tplc="2F1CA79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0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721F593D"/>
    <w:multiLevelType w:val="hybridMultilevel"/>
    <w:tmpl w:val="F254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9006C3"/>
    <w:multiLevelType w:val="hybridMultilevel"/>
    <w:tmpl w:val="91AC0C92"/>
    <w:lvl w:ilvl="0" w:tplc="8C2E3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9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7624500">
    <w:abstractNumId w:val="5"/>
  </w:num>
  <w:num w:numId="2" w16cid:durableId="1277519993">
    <w:abstractNumId w:val="28"/>
  </w:num>
  <w:num w:numId="3" w16cid:durableId="916936109">
    <w:abstractNumId w:val="29"/>
  </w:num>
  <w:num w:numId="4" w16cid:durableId="2111311137">
    <w:abstractNumId w:val="1"/>
  </w:num>
  <w:num w:numId="5" w16cid:durableId="2012441860">
    <w:abstractNumId w:val="27"/>
  </w:num>
  <w:num w:numId="6" w16cid:durableId="262299595">
    <w:abstractNumId w:val="19"/>
  </w:num>
  <w:num w:numId="7" w16cid:durableId="1310525230">
    <w:abstractNumId w:val="38"/>
  </w:num>
  <w:num w:numId="8" w16cid:durableId="1664890954">
    <w:abstractNumId w:val="10"/>
  </w:num>
  <w:num w:numId="9" w16cid:durableId="1290237677">
    <w:abstractNumId w:val="39"/>
  </w:num>
  <w:num w:numId="10" w16cid:durableId="1306158158">
    <w:abstractNumId w:val="26"/>
  </w:num>
  <w:num w:numId="11" w16cid:durableId="1458720649">
    <w:abstractNumId w:val="3"/>
  </w:num>
  <w:num w:numId="12" w16cid:durableId="338967588">
    <w:abstractNumId w:val="21"/>
  </w:num>
  <w:num w:numId="13" w16cid:durableId="97413442">
    <w:abstractNumId w:val="12"/>
  </w:num>
  <w:num w:numId="14" w16cid:durableId="1203519267">
    <w:abstractNumId w:val="30"/>
  </w:num>
  <w:num w:numId="15" w16cid:durableId="1726758116">
    <w:abstractNumId w:val="8"/>
  </w:num>
  <w:num w:numId="16" w16cid:durableId="685523509">
    <w:abstractNumId w:val="18"/>
  </w:num>
  <w:num w:numId="17" w16cid:durableId="274558354">
    <w:abstractNumId w:val="23"/>
  </w:num>
  <w:num w:numId="18" w16cid:durableId="1183516962">
    <w:abstractNumId w:val="11"/>
  </w:num>
  <w:num w:numId="19" w16cid:durableId="1549609147">
    <w:abstractNumId w:val="31"/>
  </w:num>
  <w:num w:numId="20" w16cid:durableId="233666299">
    <w:abstractNumId w:val="15"/>
  </w:num>
  <w:num w:numId="21" w16cid:durableId="1121413782">
    <w:abstractNumId w:val="20"/>
  </w:num>
  <w:num w:numId="22" w16cid:durableId="1975528252">
    <w:abstractNumId w:val="2"/>
  </w:num>
  <w:num w:numId="23" w16cid:durableId="1143892312">
    <w:abstractNumId w:val="4"/>
  </w:num>
  <w:num w:numId="24" w16cid:durableId="1250653504">
    <w:abstractNumId w:val="16"/>
  </w:num>
  <w:num w:numId="25" w16cid:durableId="626281192">
    <w:abstractNumId w:val="9"/>
  </w:num>
  <w:num w:numId="26" w16cid:durableId="498735080">
    <w:abstractNumId w:val="34"/>
  </w:num>
  <w:num w:numId="27" w16cid:durableId="1559632584">
    <w:abstractNumId w:val="22"/>
  </w:num>
  <w:num w:numId="28" w16cid:durableId="203098702">
    <w:abstractNumId w:val="17"/>
  </w:num>
  <w:num w:numId="29" w16cid:durableId="1228615656">
    <w:abstractNumId w:val="32"/>
  </w:num>
  <w:num w:numId="30" w16cid:durableId="1878932336">
    <w:abstractNumId w:val="24"/>
  </w:num>
  <w:num w:numId="31" w16cid:durableId="335377268">
    <w:abstractNumId w:val="37"/>
  </w:num>
  <w:num w:numId="32" w16cid:durableId="1623460818">
    <w:abstractNumId w:val="7"/>
  </w:num>
  <w:num w:numId="33" w16cid:durableId="414208281">
    <w:abstractNumId w:val="33"/>
  </w:num>
  <w:num w:numId="34" w16cid:durableId="2120443689">
    <w:abstractNumId w:val="25"/>
  </w:num>
  <w:num w:numId="35" w16cid:durableId="756512599">
    <w:abstractNumId w:val="35"/>
  </w:num>
  <w:num w:numId="36" w16cid:durableId="473256736">
    <w:abstractNumId w:val="14"/>
  </w:num>
  <w:num w:numId="37" w16cid:durableId="18047334">
    <w:abstractNumId w:val="0"/>
  </w:num>
  <w:num w:numId="38" w16cid:durableId="2134010141">
    <w:abstractNumId w:val="6"/>
  </w:num>
  <w:num w:numId="39" w16cid:durableId="1795441398">
    <w:abstractNumId w:val="36"/>
  </w:num>
  <w:num w:numId="40" w16cid:durableId="212742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9"/>
    <w:rsid w:val="00003BBB"/>
    <w:rsid w:val="00006100"/>
    <w:rsid w:val="00012B87"/>
    <w:rsid w:val="00017F40"/>
    <w:rsid w:val="00023F88"/>
    <w:rsid w:val="0003034A"/>
    <w:rsid w:val="00034F1B"/>
    <w:rsid w:val="0005209D"/>
    <w:rsid w:val="00054396"/>
    <w:rsid w:val="00056452"/>
    <w:rsid w:val="00063B32"/>
    <w:rsid w:val="00067FBC"/>
    <w:rsid w:val="00071988"/>
    <w:rsid w:val="00076C15"/>
    <w:rsid w:val="0008710B"/>
    <w:rsid w:val="00087F87"/>
    <w:rsid w:val="000916CD"/>
    <w:rsid w:val="00093DF6"/>
    <w:rsid w:val="000A2B43"/>
    <w:rsid w:val="000A7C8F"/>
    <w:rsid w:val="000B651A"/>
    <w:rsid w:val="000C7A18"/>
    <w:rsid w:val="000D0C91"/>
    <w:rsid w:val="000D50C0"/>
    <w:rsid w:val="000E12A6"/>
    <w:rsid w:val="000E3FEA"/>
    <w:rsid w:val="000E5D25"/>
    <w:rsid w:val="000F126E"/>
    <w:rsid w:val="000F3813"/>
    <w:rsid w:val="000F69A7"/>
    <w:rsid w:val="001118F4"/>
    <w:rsid w:val="001165CE"/>
    <w:rsid w:val="00117886"/>
    <w:rsid w:val="00124C6C"/>
    <w:rsid w:val="00137AEE"/>
    <w:rsid w:val="00141675"/>
    <w:rsid w:val="00145734"/>
    <w:rsid w:val="00146676"/>
    <w:rsid w:val="00157773"/>
    <w:rsid w:val="001720C5"/>
    <w:rsid w:val="00175696"/>
    <w:rsid w:val="00177DD5"/>
    <w:rsid w:val="00182703"/>
    <w:rsid w:val="00190CEB"/>
    <w:rsid w:val="00195382"/>
    <w:rsid w:val="001A04DC"/>
    <w:rsid w:val="001A0AF6"/>
    <w:rsid w:val="001B128E"/>
    <w:rsid w:val="001B7B08"/>
    <w:rsid w:val="001F1838"/>
    <w:rsid w:val="001F5FBF"/>
    <w:rsid w:val="001F70F4"/>
    <w:rsid w:val="002050D8"/>
    <w:rsid w:val="00205261"/>
    <w:rsid w:val="00210230"/>
    <w:rsid w:val="0021157D"/>
    <w:rsid w:val="00221603"/>
    <w:rsid w:val="00222487"/>
    <w:rsid w:val="002225E4"/>
    <w:rsid w:val="00227DEE"/>
    <w:rsid w:val="00233CBC"/>
    <w:rsid w:val="00236A27"/>
    <w:rsid w:val="00255C68"/>
    <w:rsid w:val="0027796D"/>
    <w:rsid w:val="00283BFC"/>
    <w:rsid w:val="00290013"/>
    <w:rsid w:val="00296321"/>
    <w:rsid w:val="002A407E"/>
    <w:rsid w:val="002A4EAC"/>
    <w:rsid w:val="002C294A"/>
    <w:rsid w:val="002D14DB"/>
    <w:rsid w:val="002D6A66"/>
    <w:rsid w:val="002E03E7"/>
    <w:rsid w:val="002E3A15"/>
    <w:rsid w:val="002E4175"/>
    <w:rsid w:val="002E5DF6"/>
    <w:rsid w:val="002E6F81"/>
    <w:rsid w:val="003013C9"/>
    <w:rsid w:val="00302493"/>
    <w:rsid w:val="0030372D"/>
    <w:rsid w:val="00312525"/>
    <w:rsid w:val="0031368E"/>
    <w:rsid w:val="00327CAD"/>
    <w:rsid w:val="00330C24"/>
    <w:rsid w:val="00331A57"/>
    <w:rsid w:val="00341329"/>
    <w:rsid w:val="00341AA1"/>
    <w:rsid w:val="003424E1"/>
    <w:rsid w:val="0035628B"/>
    <w:rsid w:val="00361387"/>
    <w:rsid w:val="003663DC"/>
    <w:rsid w:val="003732BF"/>
    <w:rsid w:val="00374AF0"/>
    <w:rsid w:val="003879C5"/>
    <w:rsid w:val="003947DE"/>
    <w:rsid w:val="003A34B3"/>
    <w:rsid w:val="003A5001"/>
    <w:rsid w:val="003B0A44"/>
    <w:rsid w:val="003B64F9"/>
    <w:rsid w:val="003B6B4C"/>
    <w:rsid w:val="003C5378"/>
    <w:rsid w:val="003C7413"/>
    <w:rsid w:val="003D158E"/>
    <w:rsid w:val="003D2A60"/>
    <w:rsid w:val="003D4D6F"/>
    <w:rsid w:val="003D6C2E"/>
    <w:rsid w:val="003E310B"/>
    <w:rsid w:val="003F016F"/>
    <w:rsid w:val="003F0980"/>
    <w:rsid w:val="00405962"/>
    <w:rsid w:val="00411DE6"/>
    <w:rsid w:val="00412A13"/>
    <w:rsid w:val="00426B26"/>
    <w:rsid w:val="00450E1F"/>
    <w:rsid w:val="00454157"/>
    <w:rsid w:val="00462041"/>
    <w:rsid w:val="004663DD"/>
    <w:rsid w:val="00467340"/>
    <w:rsid w:val="00474304"/>
    <w:rsid w:val="00474E54"/>
    <w:rsid w:val="004750CE"/>
    <w:rsid w:val="00476373"/>
    <w:rsid w:val="00482B49"/>
    <w:rsid w:val="0049225F"/>
    <w:rsid w:val="004B12D8"/>
    <w:rsid w:val="004B29BA"/>
    <w:rsid w:val="004B3E12"/>
    <w:rsid w:val="004B5A1B"/>
    <w:rsid w:val="004B672A"/>
    <w:rsid w:val="004C572F"/>
    <w:rsid w:val="004C5A41"/>
    <w:rsid w:val="004C6A03"/>
    <w:rsid w:val="004D18AE"/>
    <w:rsid w:val="004D6E37"/>
    <w:rsid w:val="004D7003"/>
    <w:rsid w:val="004E1CA7"/>
    <w:rsid w:val="004F4383"/>
    <w:rsid w:val="0050049D"/>
    <w:rsid w:val="005039C9"/>
    <w:rsid w:val="00507E2C"/>
    <w:rsid w:val="00513636"/>
    <w:rsid w:val="005236CB"/>
    <w:rsid w:val="005373EC"/>
    <w:rsid w:val="00544001"/>
    <w:rsid w:val="00550107"/>
    <w:rsid w:val="005519BD"/>
    <w:rsid w:val="00564F38"/>
    <w:rsid w:val="00570DE2"/>
    <w:rsid w:val="00571CAE"/>
    <w:rsid w:val="00580475"/>
    <w:rsid w:val="005855D7"/>
    <w:rsid w:val="00587C40"/>
    <w:rsid w:val="005926F2"/>
    <w:rsid w:val="00592CE3"/>
    <w:rsid w:val="005B05F7"/>
    <w:rsid w:val="005B4997"/>
    <w:rsid w:val="005B537B"/>
    <w:rsid w:val="005B550A"/>
    <w:rsid w:val="005C32BC"/>
    <w:rsid w:val="005C5510"/>
    <w:rsid w:val="005C6A71"/>
    <w:rsid w:val="005D0A52"/>
    <w:rsid w:val="005F0495"/>
    <w:rsid w:val="005F147A"/>
    <w:rsid w:val="005F1485"/>
    <w:rsid w:val="005F32D2"/>
    <w:rsid w:val="005F344B"/>
    <w:rsid w:val="00605F86"/>
    <w:rsid w:val="006134FE"/>
    <w:rsid w:val="006228C0"/>
    <w:rsid w:val="0062771E"/>
    <w:rsid w:val="00630988"/>
    <w:rsid w:val="00633576"/>
    <w:rsid w:val="006342EF"/>
    <w:rsid w:val="00641679"/>
    <w:rsid w:val="00643023"/>
    <w:rsid w:val="006546E0"/>
    <w:rsid w:val="006579EA"/>
    <w:rsid w:val="00660B42"/>
    <w:rsid w:val="006628E8"/>
    <w:rsid w:val="00681E0A"/>
    <w:rsid w:val="00684288"/>
    <w:rsid w:val="00696395"/>
    <w:rsid w:val="00696645"/>
    <w:rsid w:val="006B0481"/>
    <w:rsid w:val="006B2398"/>
    <w:rsid w:val="006C2EBC"/>
    <w:rsid w:val="006C52AF"/>
    <w:rsid w:val="006C7735"/>
    <w:rsid w:val="006D743C"/>
    <w:rsid w:val="006E2F62"/>
    <w:rsid w:val="006E4E9B"/>
    <w:rsid w:val="006E7952"/>
    <w:rsid w:val="007039F2"/>
    <w:rsid w:val="00730D0A"/>
    <w:rsid w:val="007464E9"/>
    <w:rsid w:val="00765DC8"/>
    <w:rsid w:val="007804AF"/>
    <w:rsid w:val="0079248A"/>
    <w:rsid w:val="00796E3F"/>
    <w:rsid w:val="007A0FB3"/>
    <w:rsid w:val="007A353A"/>
    <w:rsid w:val="007A3EB3"/>
    <w:rsid w:val="007B1369"/>
    <w:rsid w:val="007C287A"/>
    <w:rsid w:val="007C72B5"/>
    <w:rsid w:val="007D240E"/>
    <w:rsid w:val="007E11FE"/>
    <w:rsid w:val="007E3ABE"/>
    <w:rsid w:val="007F2277"/>
    <w:rsid w:val="007F6DC8"/>
    <w:rsid w:val="008003A3"/>
    <w:rsid w:val="00801E81"/>
    <w:rsid w:val="00802246"/>
    <w:rsid w:val="008033FC"/>
    <w:rsid w:val="008067D5"/>
    <w:rsid w:val="00806D85"/>
    <w:rsid w:val="008073BE"/>
    <w:rsid w:val="008075F3"/>
    <w:rsid w:val="00807D1C"/>
    <w:rsid w:val="00811C68"/>
    <w:rsid w:val="008121D7"/>
    <w:rsid w:val="00814337"/>
    <w:rsid w:val="00815744"/>
    <w:rsid w:val="008207F6"/>
    <w:rsid w:val="008303A0"/>
    <w:rsid w:val="0083405C"/>
    <w:rsid w:val="00834340"/>
    <w:rsid w:val="00845836"/>
    <w:rsid w:val="008501D6"/>
    <w:rsid w:val="00854CBC"/>
    <w:rsid w:val="00864D33"/>
    <w:rsid w:val="00867BD0"/>
    <w:rsid w:val="00881E3A"/>
    <w:rsid w:val="00886439"/>
    <w:rsid w:val="00891365"/>
    <w:rsid w:val="00891BC1"/>
    <w:rsid w:val="008933A9"/>
    <w:rsid w:val="0089501B"/>
    <w:rsid w:val="008A3D53"/>
    <w:rsid w:val="008A64F4"/>
    <w:rsid w:val="008A6EF1"/>
    <w:rsid w:val="008C1176"/>
    <w:rsid w:val="008C3951"/>
    <w:rsid w:val="008C4884"/>
    <w:rsid w:val="008C554F"/>
    <w:rsid w:val="008D1AE3"/>
    <w:rsid w:val="008D232B"/>
    <w:rsid w:val="008D2819"/>
    <w:rsid w:val="008D3567"/>
    <w:rsid w:val="008E3BFB"/>
    <w:rsid w:val="008E3C22"/>
    <w:rsid w:val="008E59A6"/>
    <w:rsid w:val="008E7819"/>
    <w:rsid w:val="008F26EB"/>
    <w:rsid w:val="008F3B72"/>
    <w:rsid w:val="009056F6"/>
    <w:rsid w:val="00910492"/>
    <w:rsid w:val="00911CB9"/>
    <w:rsid w:val="00914AE3"/>
    <w:rsid w:val="0091655D"/>
    <w:rsid w:val="00917125"/>
    <w:rsid w:val="00924468"/>
    <w:rsid w:val="00924C61"/>
    <w:rsid w:val="00924E59"/>
    <w:rsid w:val="00930080"/>
    <w:rsid w:val="00931B91"/>
    <w:rsid w:val="00936D72"/>
    <w:rsid w:val="00950320"/>
    <w:rsid w:val="00963CEF"/>
    <w:rsid w:val="00977F23"/>
    <w:rsid w:val="0099434D"/>
    <w:rsid w:val="009B01ED"/>
    <w:rsid w:val="009C0598"/>
    <w:rsid w:val="009C1C06"/>
    <w:rsid w:val="009C20C5"/>
    <w:rsid w:val="009D3908"/>
    <w:rsid w:val="009D61F5"/>
    <w:rsid w:val="009E4A93"/>
    <w:rsid w:val="009F103D"/>
    <w:rsid w:val="009F2B8B"/>
    <w:rsid w:val="009F6418"/>
    <w:rsid w:val="009F7CAA"/>
    <w:rsid w:val="00A02428"/>
    <w:rsid w:val="00A155F7"/>
    <w:rsid w:val="00A2639C"/>
    <w:rsid w:val="00A2643D"/>
    <w:rsid w:val="00A32DAC"/>
    <w:rsid w:val="00A34B4C"/>
    <w:rsid w:val="00A53D40"/>
    <w:rsid w:val="00A54BFD"/>
    <w:rsid w:val="00A57B2A"/>
    <w:rsid w:val="00A60B6B"/>
    <w:rsid w:val="00A74E98"/>
    <w:rsid w:val="00AA3C9D"/>
    <w:rsid w:val="00AA4DE1"/>
    <w:rsid w:val="00AA76ED"/>
    <w:rsid w:val="00AB5840"/>
    <w:rsid w:val="00AB6306"/>
    <w:rsid w:val="00AE70F9"/>
    <w:rsid w:val="00AF0AF7"/>
    <w:rsid w:val="00AF3CEA"/>
    <w:rsid w:val="00AF6EA5"/>
    <w:rsid w:val="00B007A5"/>
    <w:rsid w:val="00B02470"/>
    <w:rsid w:val="00B02BAF"/>
    <w:rsid w:val="00B102EF"/>
    <w:rsid w:val="00B163CF"/>
    <w:rsid w:val="00B23EC4"/>
    <w:rsid w:val="00B2481D"/>
    <w:rsid w:val="00B24E20"/>
    <w:rsid w:val="00B31663"/>
    <w:rsid w:val="00B37EE7"/>
    <w:rsid w:val="00B60C81"/>
    <w:rsid w:val="00B84854"/>
    <w:rsid w:val="00B85EC3"/>
    <w:rsid w:val="00B87AB1"/>
    <w:rsid w:val="00B909B8"/>
    <w:rsid w:val="00B93E46"/>
    <w:rsid w:val="00B954DD"/>
    <w:rsid w:val="00B95573"/>
    <w:rsid w:val="00BA5D27"/>
    <w:rsid w:val="00BB7955"/>
    <w:rsid w:val="00BC0AE9"/>
    <w:rsid w:val="00BC5E4D"/>
    <w:rsid w:val="00BD2564"/>
    <w:rsid w:val="00BE4B2F"/>
    <w:rsid w:val="00BF0EAF"/>
    <w:rsid w:val="00C01050"/>
    <w:rsid w:val="00C02920"/>
    <w:rsid w:val="00C029E6"/>
    <w:rsid w:val="00C06CF1"/>
    <w:rsid w:val="00C210C2"/>
    <w:rsid w:val="00C36371"/>
    <w:rsid w:val="00C43D06"/>
    <w:rsid w:val="00C52EE7"/>
    <w:rsid w:val="00C61386"/>
    <w:rsid w:val="00C74382"/>
    <w:rsid w:val="00C74D73"/>
    <w:rsid w:val="00C822C2"/>
    <w:rsid w:val="00C83150"/>
    <w:rsid w:val="00C83806"/>
    <w:rsid w:val="00C921EB"/>
    <w:rsid w:val="00C9472F"/>
    <w:rsid w:val="00CD21B4"/>
    <w:rsid w:val="00CD2302"/>
    <w:rsid w:val="00CD3D36"/>
    <w:rsid w:val="00CE1420"/>
    <w:rsid w:val="00CE4BC3"/>
    <w:rsid w:val="00CF44CA"/>
    <w:rsid w:val="00CF6C39"/>
    <w:rsid w:val="00D04156"/>
    <w:rsid w:val="00D07955"/>
    <w:rsid w:val="00D15A59"/>
    <w:rsid w:val="00D16E2F"/>
    <w:rsid w:val="00D2059F"/>
    <w:rsid w:val="00D24D37"/>
    <w:rsid w:val="00D26713"/>
    <w:rsid w:val="00D30D16"/>
    <w:rsid w:val="00D3211D"/>
    <w:rsid w:val="00D347FD"/>
    <w:rsid w:val="00D36286"/>
    <w:rsid w:val="00D7444B"/>
    <w:rsid w:val="00D91624"/>
    <w:rsid w:val="00D93562"/>
    <w:rsid w:val="00D94E74"/>
    <w:rsid w:val="00D952AC"/>
    <w:rsid w:val="00D95C9D"/>
    <w:rsid w:val="00DA2525"/>
    <w:rsid w:val="00DA27B5"/>
    <w:rsid w:val="00DA6895"/>
    <w:rsid w:val="00DB0C76"/>
    <w:rsid w:val="00DB1940"/>
    <w:rsid w:val="00DB72E0"/>
    <w:rsid w:val="00DC27D0"/>
    <w:rsid w:val="00DC45E0"/>
    <w:rsid w:val="00DC723E"/>
    <w:rsid w:val="00DD640C"/>
    <w:rsid w:val="00DD7303"/>
    <w:rsid w:val="00DE0197"/>
    <w:rsid w:val="00DE7886"/>
    <w:rsid w:val="00DF2A88"/>
    <w:rsid w:val="00E11298"/>
    <w:rsid w:val="00E11C81"/>
    <w:rsid w:val="00E16E1C"/>
    <w:rsid w:val="00E17A68"/>
    <w:rsid w:val="00E2373C"/>
    <w:rsid w:val="00E26131"/>
    <w:rsid w:val="00E2703D"/>
    <w:rsid w:val="00E34E4E"/>
    <w:rsid w:val="00E426D6"/>
    <w:rsid w:val="00E56801"/>
    <w:rsid w:val="00E64936"/>
    <w:rsid w:val="00E86CC7"/>
    <w:rsid w:val="00EA6304"/>
    <w:rsid w:val="00EB112C"/>
    <w:rsid w:val="00EB14DC"/>
    <w:rsid w:val="00EB1C0B"/>
    <w:rsid w:val="00EB3010"/>
    <w:rsid w:val="00EB6566"/>
    <w:rsid w:val="00EC4917"/>
    <w:rsid w:val="00ED2B53"/>
    <w:rsid w:val="00EE1358"/>
    <w:rsid w:val="00EF009F"/>
    <w:rsid w:val="00EF5C15"/>
    <w:rsid w:val="00EF67E2"/>
    <w:rsid w:val="00F07E4B"/>
    <w:rsid w:val="00F122A0"/>
    <w:rsid w:val="00F12FD0"/>
    <w:rsid w:val="00F145CE"/>
    <w:rsid w:val="00F22DA5"/>
    <w:rsid w:val="00F3238A"/>
    <w:rsid w:val="00F40572"/>
    <w:rsid w:val="00F42FCE"/>
    <w:rsid w:val="00F56618"/>
    <w:rsid w:val="00F57F7F"/>
    <w:rsid w:val="00F659C0"/>
    <w:rsid w:val="00F74C83"/>
    <w:rsid w:val="00F76449"/>
    <w:rsid w:val="00F8012C"/>
    <w:rsid w:val="00F87A37"/>
    <w:rsid w:val="00F9239A"/>
    <w:rsid w:val="00F92F27"/>
    <w:rsid w:val="00F942EC"/>
    <w:rsid w:val="00F9488C"/>
    <w:rsid w:val="00FA60C6"/>
    <w:rsid w:val="00FA6D78"/>
    <w:rsid w:val="00FF1ABA"/>
    <w:rsid w:val="00FF7CE0"/>
    <w:rsid w:val="425CF24C"/>
    <w:rsid w:val="75F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94847"/>
  <w15:docId w15:val="{35A9C3AE-4CA3-41A6-A484-F03601E2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Odkaznakoment">
    <w:name w:val="annotation reference"/>
    <w:uiPriority w:val="99"/>
    <w:semiHidden/>
    <w:unhideWhenUsed/>
    <w:rsid w:val="004D1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18AE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18AE"/>
    <w:rPr>
      <w:rFonts w:ascii="Calibri" w:eastAsia="Calibri" w:hAnsi="Calibri"/>
      <w:sz w:val="20"/>
      <w:szCs w:val="20"/>
      <w:lang w:eastAsia="en-US"/>
    </w:rPr>
  </w:style>
  <w:style w:type="table" w:styleId="Mkatabulky">
    <w:name w:val="Table Grid"/>
    <w:basedOn w:val="Normlntabulka"/>
    <w:locked/>
    <w:rsid w:val="004D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73C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73C"/>
    <w:rPr>
      <w:rFonts w:ascii="Calibri" w:eastAsia="Calibri" w:hAnsi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580475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947DE"/>
    <w:rPr>
      <w:rFonts w:ascii="Calibri" w:eastAsiaTheme="minorHAns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3947DE"/>
    <w:rPr>
      <w:rFonts w:ascii="Calibri" w:eastAsiaTheme="minorHAnsi" w:hAnsi="Calibri"/>
    </w:rPr>
  </w:style>
  <w:style w:type="character" w:styleId="Hypertextovodkaz">
    <w:name w:val="Hyperlink"/>
    <w:basedOn w:val="Standardnpsmoodstavce"/>
    <w:uiPriority w:val="99"/>
    <w:unhideWhenUsed/>
    <w:rsid w:val="00C52E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3434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4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8" ma:contentTypeDescription="Vytvoří nový dokument" ma:contentTypeScope="" ma:versionID="62b5767b67d515f54109167a9543e277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597030245593f9ebb5304282c4389b2f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302bc4-5c20-4233-af1a-fbeb5f39b8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A2AB-F2FF-419D-99FD-2F17C1983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4F3C6-E0D1-462C-8F47-79F34B215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BBBCD-B378-4549-8CC7-9F2FAC697B86}">
  <ds:schemaRefs>
    <ds:schemaRef ds:uri="http://schemas.microsoft.com/office/2006/metadata/properties"/>
    <ds:schemaRef ds:uri="http://schemas.microsoft.com/office/infopath/2007/PartnerControls"/>
    <ds:schemaRef ds:uri="48302bc4-5c20-4233-af1a-fbeb5f39b8f0"/>
  </ds:schemaRefs>
</ds:datastoreItem>
</file>

<file path=customXml/itemProps4.xml><?xml version="1.0" encoding="utf-8"?>
<ds:datastoreItem xmlns:ds="http://schemas.openxmlformats.org/officeDocument/2006/customXml" ds:itemID="{84783171-AAFC-44F2-B83A-105AECC1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18</TotalTime>
  <Pages>7</Pages>
  <Words>1407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č</vt:lpstr>
    </vt:vector>
  </TitlesOfParts>
  <Company>Microsoft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č</dc:title>
  <dc:creator>Krylová Kateřina</dc:creator>
  <cp:lastModifiedBy>Kateřina Mátlová</cp:lastModifiedBy>
  <cp:revision>15</cp:revision>
  <cp:lastPrinted>2019-08-29T10:54:00Z</cp:lastPrinted>
  <dcterms:created xsi:type="dcterms:W3CDTF">2025-04-10T11:20:00Z</dcterms:created>
  <dcterms:modified xsi:type="dcterms:W3CDTF">2025-05-26T08:44:00Z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