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4FC" w:rsidRDefault="003604FC" w:rsidP="003604FC">
      <w:pPr>
        <w:autoSpaceDE w:val="0"/>
        <w:autoSpaceDN w:val="0"/>
        <w:adjustRightInd w:val="0"/>
        <w:spacing w:after="0" w:line="240" w:lineRule="auto"/>
        <w:rPr>
          <w:rFonts w:ascii="CourierNew,Bold" w:hAnsi="CourierNew,Bold" w:cs="CourierNew,Bold"/>
          <w:b/>
          <w:bCs/>
          <w:sz w:val="18"/>
          <w:szCs w:val="18"/>
        </w:rPr>
      </w:pPr>
      <w:r>
        <w:rPr>
          <w:rFonts w:ascii="CourierNew,Bold" w:hAnsi="CourierNew,Bold" w:cs="CourierNew,Bold"/>
          <w:b/>
          <w:bCs/>
          <w:sz w:val="18"/>
          <w:szCs w:val="18"/>
        </w:rPr>
        <w:t>INVENTURNÍ SOUPIS dlouhodobého majetku dle místností</w:t>
      </w:r>
    </w:p>
    <w:p w:rsidR="003604FC" w:rsidRDefault="003604FC" w:rsidP="003604FC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>IČO: 18620442 Období: 04/25</w:t>
      </w:r>
    </w:p>
    <w:p w:rsidR="003604FC" w:rsidRDefault="003604FC" w:rsidP="003604FC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 xml:space="preserve">Název </w:t>
      </w:r>
      <w:proofErr w:type="spellStart"/>
      <w:r>
        <w:rPr>
          <w:rFonts w:ascii="CourierNew" w:hAnsi="CourierNew" w:cs="CourierNew"/>
          <w:sz w:val="19"/>
          <w:szCs w:val="19"/>
        </w:rPr>
        <w:t>org</w:t>
      </w:r>
      <w:proofErr w:type="spellEnd"/>
      <w:r>
        <w:rPr>
          <w:rFonts w:ascii="CourierNew" w:hAnsi="CourierNew" w:cs="CourierNew"/>
          <w:sz w:val="19"/>
          <w:szCs w:val="19"/>
        </w:rPr>
        <w:t xml:space="preserve">.: Integrovaná </w:t>
      </w:r>
      <w:proofErr w:type="spellStart"/>
      <w:r>
        <w:rPr>
          <w:rFonts w:ascii="CourierNew" w:hAnsi="CourierNew" w:cs="CourierNew"/>
          <w:sz w:val="19"/>
          <w:szCs w:val="19"/>
        </w:rPr>
        <w:t>sřední</w:t>
      </w:r>
      <w:proofErr w:type="spellEnd"/>
      <w:r>
        <w:rPr>
          <w:rFonts w:ascii="CourierNew" w:hAnsi="CourierNew" w:cs="CourierNew"/>
          <w:sz w:val="19"/>
          <w:szCs w:val="19"/>
        </w:rPr>
        <w:t xml:space="preserve"> škola </w:t>
      </w:r>
      <w:proofErr w:type="spellStart"/>
      <w:r>
        <w:rPr>
          <w:rFonts w:ascii="CourierNew" w:hAnsi="CourierNew" w:cs="CourierNew"/>
          <w:sz w:val="19"/>
          <w:szCs w:val="19"/>
        </w:rPr>
        <w:t>tech</w:t>
      </w:r>
      <w:proofErr w:type="spellEnd"/>
      <w:r>
        <w:rPr>
          <w:rFonts w:ascii="CourierNew" w:hAnsi="CourierNew" w:cs="CourierNew"/>
          <w:sz w:val="19"/>
          <w:szCs w:val="19"/>
        </w:rPr>
        <w:t>.</w:t>
      </w:r>
    </w:p>
    <w:p w:rsidR="003604FC" w:rsidRDefault="003604FC" w:rsidP="003604FC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>------------------------------------------------------------------------------------------</w:t>
      </w:r>
    </w:p>
    <w:p w:rsidR="003604FC" w:rsidRDefault="003604FC" w:rsidP="003604FC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 xml:space="preserve">Název složky majetku CZ-CPA/CC* Datum zař SU AU </w:t>
      </w:r>
      <w:proofErr w:type="spellStart"/>
      <w:r>
        <w:rPr>
          <w:rFonts w:ascii="CourierNew" w:hAnsi="CourierNew" w:cs="CourierNew"/>
          <w:sz w:val="19"/>
          <w:szCs w:val="19"/>
        </w:rPr>
        <w:t>Výrob.číslo</w:t>
      </w:r>
      <w:proofErr w:type="spellEnd"/>
    </w:p>
    <w:p w:rsidR="003604FC" w:rsidRDefault="003604FC" w:rsidP="003604FC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proofErr w:type="spellStart"/>
      <w:r>
        <w:rPr>
          <w:rFonts w:ascii="CourierNew" w:hAnsi="CourierNew" w:cs="CourierNew"/>
          <w:sz w:val="19"/>
          <w:szCs w:val="19"/>
        </w:rPr>
        <w:t>Inv</w:t>
      </w:r>
      <w:proofErr w:type="spellEnd"/>
      <w:r>
        <w:rPr>
          <w:rFonts w:ascii="CourierNew" w:hAnsi="CourierNew" w:cs="CourierNew"/>
          <w:sz w:val="19"/>
          <w:szCs w:val="19"/>
        </w:rPr>
        <w:t xml:space="preserve">. číslo Cena Oprávky </w:t>
      </w:r>
      <w:proofErr w:type="spellStart"/>
      <w:r>
        <w:rPr>
          <w:rFonts w:ascii="CourierNew" w:hAnsi="CourierNew" w:cs="CourierNew"/>
          <w:sz w:val="19"/>
          <w:szCs w:val="19"/>
        </w:rPr>
        <w:t>Zůst.hod</w:t>
      </w:r>
      <w:proofErr w:type="spellEnd"/>
      <w:r>
        <w:rPr>
          <w:rFonts w:ascii="CourierNew" w:hAnsi="CourierNew" w:cs="CourierNew"/>
          <w:sz w:val="19"/>
          <w:szCs w:val="19"/>
        </w:rPr>
        <w:t xml:space="preserve">. </w:t>
      </w:r>
      <w:proofErr w:type="spellStart"/>
      <w:r>
        <w:rPr>
          <w:rFonts w:ascii="CourierNew" w:hAnsi="CourierNew" w:cs="CourierNew"/>
          <w:sz w:val="19"/>
          <w:szCs w:val="19"/>
        </w:rPr>
        <w:t>Měs.odp</w:t>
      </w:r>
      <w:proofErr w:type="spellEnd"/>
      <w:r>
        <w:rPr>
          <w:rFonts w:ascii="CourierNew" w:hAnsi="CourierNew" w:cs="CourierNew"/>
          <w:sz w:val="19"/>
          <w:szCs w:val="19"/>
        </w:rPr>
        <w:t xml:space="preserve">. </w:t>
      </w:r>
      <w:proofErr w:type="spellStart"/>
      <w:r>
        <w:rPr>
          <w:rFonts w:ascii="CourierNew" w:hAnsi="CourierNew" w:cs="CourierNew"/>
          <w:sz w:val="19"/>
          <w:szCs w:val="19"/>
        </w:rPr>
        <w:t>Oopr</w:t>
      </w:r>
      <w:proofErr w:type="spellEnd"/>
    </w:p>
    <w:p w:rsidR="003604FC" w:rsidRDefault="003604FC" w:rsidP="003604FC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>------------------------------------------------------------------------------------------</w:t>
      </w:r>
    </w:p>
    <w:p w:rsidR="003604FC" w:rsidRDefault="003604FC" w:rsidP="003604FC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>Středisko: 3 - škola</w:t>
      </w:r>
    </w:p>
    <w:p w:rsidR="003604FC" w:rsidRDefault="003604FC" w:rsidP="003604FC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>Místnost: 822 - kuchyně</w:t>
      </w:r>
    </w:p>
    <w:p w:rsidR="003604FC" w:rsidRDefault="003604FC" w:rsidP="003604FC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>------------------------------------------------------------------------------------------</w:t>
      </w:r>
    </w:p>
    <w:p w:rsidR="003604FC" w:rsidRDefault="003604FC" w:rsidP="003604FC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>smažící sklopná elektrická pánev 28.93.15 29.06.2016 82 0100 BR90/80ET</w:t>
      </w:r>
    </w:p>
    <w:p w:rsidR="003604FC" w:rsidRDefault="003604FC" w:rsidP="003604FC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>9020 84989,19 82672,00 2317,19 73 292</w:t>
      </w:r>
    </w:p>
    <w:p w:rsidR="003604FC" w:rsidRDefault="003604FC" w:rsidP="003604FC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 xml:space="preserve">elektrický varný kotel </w:t>
      </w:r>
      <w:proofErr w:type="gramStart"/>
      <w:r>
        <w:rPr>
          <w:rFonts w:ascii="CourierNew" w:hAnsi="CourierNew" w:cs="CourierNew"/>
          <w:sz w:val="19"/>
          <w:szCs w:val="19"/>
        </w:rPr>
        <w:t>19567 - 80</w:t>
      </w:r>
      <w:proofErr w:type="gramEnd"/>
      <w:r>
        <w:rPr>
          <w:rFonts w:ascii="CourierNew" w:hAnsi="CourierNew" w:cs="CourierNew"/>
          <w:sz w:val="19"/>
          <w:szCs w:val="19"/>
        </w:rPr>
        <w:t xml:space="preserve"> lit 15.12.2017 82 0300</w:t>
      </w:r>
    </w:p>
    <w:p w:rsidR="003604FC" w:rsidRDefault="003604FC" w:rsidP="003604FC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>9021 77488,00 56848,00 20640,00 646 2584</w:t>
      </w:r>
    </w:p>
    <w:p w:rsidR="003604FC" w:rsidRDefault="003604FC" w:rsidP="003604FC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>------------------------------------------------------------------------------------------</w:t>
      </w:r>
    </w:p>
    <w:p w:rsidR="003604FC" w:rsidRDefault="003604FC" w:rsidP="003604FC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>Míst.</w:t>
      </w:r>
      <w:proofErr w:type="gramStart"/>
      <w:r>
        <w:rPr>
          <w:rFonts w:ascii="CourierNew" w:hAnsi="CourierNew" w:cs="CourierNew"/>
          <w:sz w:val="19"/>
          <w:szCs w:val="19"/>
        </w:rPr>
        <w:t>822 :</w:t>
      </w:r>
      <w:proofErr w:type="gramEnd"/>
      <w:r>
        <w:rPr>
          <w:rFonts w:ascii="CourierNew" w:hAnsi="CourierNew" w:cs="CourierNew"/>
          <w:sz w:val="19"/>
          <w:szCs w:val="19"/>
        </w:rPr>
        <w:t xml:space="preserve"> 162477,19 139520,00 22957,19 719 2876</w:t>
      </w:r>
    </w:p>
    <w:p w:rsidR="003604FC" w:rsidRDefault="003604FC" w:rsidP="003604FC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>------------------------------------------------------------------------------------------</w:t>
      </w:r>
    </w:p>
    <w:p w:rsidR="003604FC" w:rsidRDefault="003604FC" w:rsidP="003604FC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>Stř.3 cel. 162477,19 139520,00 22957,19 719 2876</w:t>
      </w:r>
    </w:p>
    <w:p w:rsidR="003604FC" w:rsidRDefault="003604FC" w:rsidP="003604FC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>------------------------------------------------------------------------------------------</w:t>
      </w:r>
    </w:p>
    <w:p w:rsidR="003604FC" w:rsidRDefault="003604FC" w:rsidP="003604FC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>Celkový součet: 162477,19 139520,00 22957,19 719 2876</w:t>
      </w:r>
    </w:p>
    <w:p w:rsidR="003604FC" w:rsidRDefault="003604FC" w:rsidP="003604FC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>------------------------------------------------------------------------------------------</w:t>
      </w:r>
    </w:p>
    <w:p w:rsidR="003604FC" w:rsidRDefault="003604FC" w:rsidP="003604FC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>Sestava je za tyto omezující podmínky:</w:t>
      </w:r>
    </w:p>
    <w:p w:rsidR="003604FC" w:rsidRDefault="003604FC" w:rsidP="003604FC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>odpovědná osoba = 251 - Kuchyně p. Randa</w:t>
      </w:r>
    </w:p>
    <w:p w:rsidR="003604FC" w:rsidRDefault="003604FC" w:rsidP="003604FC">
      <w:r>
        <w:rPr>
          <w:rFonts w:ascii="CourierNew" w:hAnsi="CourierNew" w:cs="CourierNew"/>
          <w:sz w:val="19"/>
          <w:szCs w:val="19"/>
        </w:rPr>
        <w:t>------------------------------------------------------------------------------------------</w:t>
      </w:r>
      <w:bookmarkStart w:id="0" w:name="_GoBack"/>
      <w:bookmarkEnd w:id="0"/>
    </w:p>
    <w:sectPr w:rsidR="00360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New,Bold">
    <w:altName w:val="Courier New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New">
    <w:altName w:val="Courier New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4FC"/>
    <w:rsid w:val="0036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C334F-78D8-445F-B80A-023894DF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Foubíková Soňa</dc:creator>
  <cp:keywords/>
  <dc:description/>
  <cp:lastModifiedBy>Foubíková Soňa</cp:lastModifiedBy>
  <cp:revision>1</cp:revision>
  <dcterms:created xsi:type="dcterms:W3CDTF">2025-05-26T08:10:00Z</dcterms:created>
  <dcterms:modified xsi:type="dcterms:W3CDTF">2025-05-26T08:10:00Z</dcterms:modified>
</cp:coreProperties>
</file>