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2B0C585F" w:rsidR="00974600" w:rsidRPr="00E55CB0" w:rsidRDefault="00E55CB0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974600" w:rsidRPr="00E55CB0">
        <w:rPr>
          <w:rFonts w:ascii="Arial" w:hAnsi="Arial" w:cs="Arial"/>
          <w:sz w:val="22"/>
          <w:szCs w:val="22"/>
        </w:rPr>
        <w:t xml:space="preserve">Č.j.: </w:t>
      </w:r>
      <w:r w:rsidRPr="00E55CB0">
        <w:rPr>
          <w:rFonts w:ascii="Arial" w:hAnsi="Arial" w:cs="Arial"/>
          <w:sz w:val="22"/>
          <w:szCs w:val="22"/>
        </w:rPr>
        <w:t>SPU 186416/2025/</w:t>
      </w:r>
      <w:proofErr w:type="spellStart"/>
      <w:r w:rsidRPr="00E55CB0">
        <w:rPr>
          <w:rFonts w:ascii="Arial" w:hAnsi="Arial" w:cs="Arial"/>
          <w:sz w:val="22"/>
          <w:szCs w:val="22"/>
        </w:rPr>
        <w:t>Pla</w:t>
      </w:r>
      <w:proofErr w:type="spellEnd"/>
    </w:p>
    <w:p w14:paraId="72AC36BD" w14:textId="53E53610" w:rsidR="00974600" w:rsidRPr="00C160A8" w:rsidRDefault="00E55CB0" w:rsidP="00974600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 w:rsidRPr="00E55CB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="00974600" w:rsidRPr="00E55CB0">
        <w:rPr>
          <w:rFonts w:ascii="Arial" w:hAnsi="Arial" w:cs="Arial"/>
          <w:sz w:val="22"/>
          <w:szCs w:val="22"/>
        </w:rPr>
        <w:t>UID:</w:t>
      </w:r>
      <w:r>
        <w:rPr>
          <w:rFonts w:ascii="Arial" w:hAnsi="Arial" w:cs="Arial"/>
          <w:sz w:val="22"/>
          <w:szCs w:val="22"/>
        </w:rPr>
        <w:t xml:space="preserve"> </w:t>
      </w:r>
      <w:r w:rsidRPr="00E55CB0">
        <w:rPr>
          <w:rFonts w:ascii="Arial" w:hAnsi="Arial" w:cs="Arial"/>
          <w:sz w:val="22"/>
          <w:szCs w:val="22"/>
        </w:rPr>
        <w:t>spuess9800bd76</w:t>
      </w:r>
    </w:p>
    <w:bookmarkEnd w:id="0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Veselý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7B0AD4BE" w14:textId="08AB9F59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</w:t>
      </w:r>
      <w:r w:rsidR="00E96860">
        <w:rPr>
          <w:rFonts w:ascii="Arial" w:hAnsi="Arial" w:cs="Arial"/>
          <w:sz w:val="22"/>
          <w:szCs w:val="22"/>
        </w:rPr>
        <w:t xml:space="preserve"> 3 - </w:t>
      </w:r>
      <w:r w:rsidR="00D61F2D">
        <w:rPr>
          <w:rFonts w:ascii="Arial" w:hAnsi="Arial" w:cs="Arial"/>
          <w:sz w:val="22"/>
          <w:szCs w:val="22"/>
        </w:rPr>
        <w:t>Ž</w:t>
      </w:r>
      <w:r w:rsidR="00E96860">
        <w:rPr>
          <w:rFonts w:ascii="Arial" w:hAnsi="Arial" w:cs="Arial"/>
          <w:sz w:val="22"/>
          <w:szCs w:val="22"/>
        </w:rPr>
        <w:t>ižkov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7FE410C8" w14:textId="77777777" w:rsidR="00D614AA" w:rsidRPr="007A6775" w:rsidRDefault="008622DD" w:rsidP="00F04543">
      <w:pPr>
        <w:rPr>
          <w:rFonts w:ascii="Arial" w:hAnsi="Arial" w:cs="Arial"/>
          <w:iCs/>
          <w:sz w:val="22"/>
          <w:szCs w:val="22"/>
        </w:rPr>
      </w:pPr>
      <w:r w:rsidRPr="00D614A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 KMÍNEK, spol. s r.o.</w:t>
      </w:r>
      <w:r w:rsidR="00E53E79" w:rsidRPr="00D614AA">
        <w:rPr>
          <w:rFonts w:ascii="Arial" w:hAnsi="Arial" w:cs="Arial"/>
          <w:b/>
          <w:bCs/>
          <w:iCs/>
          <w:sz w:val="22"/>
          <w:szCs w:val="22"/>
        </w:rPr>
        <w:br/>
      </w:r>
      <w:r w:rsidR="00E53E79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U Parkánu 30/4, Praha 8, 18200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26441756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CZ26441756</w:t>
      </w:r>
      <w:r w:rsidR="00E53E79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bookmarkStart w:id="1" w:name="_Hlk197514157"/>
      <w:r w:rsidR="00E53E79" w:rsidRPr="007A6775">
        <w:rPr>
          <w:rFonts w:ascii="Arial" w:hAnsi="Arial" w:cs="Arial"/>
          <w:iCs/>
          <w:sz w:val="22"/>
          <w:szCs w:val="22"/>
        </w:rPr>
        <w:t xml:space="preserve">zapsána v obchodním rejstříku vedeném </w:t>
      </w:r>
      <w:r w:rsidR="00D614AA" w:rsidRPr="007A6775">
        <w:rPr>
          <w:rFonts w:ascii="Arial" w:hAnsi="Arial" w:cs="Arial"/>
          <w:iCs/>
          <w:sz w:val="22"/>
          <w:szCs w:val="22"/>
        </w:rPr>
        <w:t>Městským soudem v Praze, oddíl C, vložka 8251</w:t>
      </w:r>
    </w:p>
    <w:p w14:paraId="253CF368" w14:textId="2D1F79BD" w:rsidR="00C07582" w:rsidRPr="00FE179C" w:rsidRDefault="00E53E79" w:rsidP="00D614AA">
      <w:pPr>
        <w:rPr>
          <w:rFonts w:ascii="Arial" w:hAnsi="Arial" w:cs="Arial"/>
          <w:sz w:val="22"/>
          <w:szCs w:val="22"/>
        </w:rPr>
      </w:pPr>
      <w:r w:rsidRPr="007A6775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r w:rsidR="00D614AA" w:rsidRPr="007A6775">
        <w:rPr>
          <w:rFonts w:ascii="Arial" w:hAnsi="Arial" w:cs="Arial"/>
          <w:iCs/>
          <w:sz w:val="22"/>
          <w:szCs w:val="22"/>
        </w:rPr>
        <w:t xml:space="preserve">Jarmila </w:t>
      </w:r>
      <w:proofErr w:type="spellStart"/>
      <w:r w:rsidR="00D614AA" w:rsidRPr="007A6775">
        <w:rPr>
          <w:rFonts w:ascii="Arial" w:hAnsi="Arial" w:cs="Arial"/>
          <w:iCs/>
          <w:sz w:val="22"/>
          <w:szCs w:val="22"/>
        </w:rPr>
        <w:t>Kofferová</w:t>
      </w:r>
      <w:proofErr w:type="spellEnd"/>
      <w:r w:rsidR="00D614AA" w:rsidRPr="007A6775">
        <w:rPr>
          <w:rFonts w:ascii="Arial" w:hAnsi="Arial" w:cs="Arial"/>
          <w:iCs/>
          <w:sz w:val="22"/>
          <w:szCs w:val="22"/>
        </w:rPr>
        <w:t>, jednatelka</w:t>
      </w:r>
      <w:r>
        <w:rPr>
          <w:rFonts w:ascii="Arial" w:hAnsi="Arial" w:cs="Arial"/>
          <w:iCs/>
          <w:sz w:val="22"/>
          <w:szCs w:val="22"/>
        </w:rPr>
        <w:t xml:space="preserve"> </w:t>
      </w:r>
      <w:bookmarkEnd w:id="1"/>
      <w:r>
        <w:rPr>
          <w:rFonts w:ascii="Arial" w:hAnsi="Arial" w:cs="Arial"/>
          <w:iCs/>
          <w:sz w:val="22"/>
          <w:szCs w:val="22"/>
        </w:rPr>
        <w:br/>
      </w: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ABBA32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046A5C9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53N08/01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32E2E5C1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31.03.2008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53N08/</w:t>
      </w:r>
      <w:r w:rsidRPr="00C06A14">
        <w:rPr>
          <w:rFonts w:ascii="Arial" w:hAnsi="Arial" w:cs="Arial"/>
          <w:sz w:val="22"/>
          <w:szCs w:val="22"/>
        </w:rPr>
        <w:t>01</w:t>
      </w:r>
      <w:r w:rsidRPr="00C06A14">
        <w:rPr>
          <w:rFonts w:ascii="Arial" w:hAnsi="Arial" w:cs="Arial"/>
          <w:bCs/>
          <w:sz w:val="22"/>
          <w:szCs w:val="22"/>
        </w:rPr>
        <w:t xml:space="preserve"> </w:t>
      </w:r>
      <w:r w:rsidRPr="00C06A14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C06A14">
        <w:rPr>
          <w:rFonts w:ascii="Arial" w:hAnsi="Arial" w:cs="Arial"/>
          <w:bCs/>
          <w:sz w:val="22"/>
          <w:szCs w:val="22"/>
        </w:rPr>
        <w:t xml:space="preserve">a dodatek č. </w:t>
      </w:r>
      <w:r w:rsidR="00D614AA" w:rsidRPr="00C06A14">
        <w:rPr>
          <w:rFonts w:ascii="Arial" w:hAnsi="Arial" w:cs="Arial"/>
          <w:bCs/>
          <w:sz w:val="22"/>
          <w:szCs w:val="22"/>
        </w:rPr>
        <w:t>1</w:t>
      </w:r>
      <w:r w:rsidR="00E55CB0" w:rsidRPr="00C06A14">
        <w:rPr>
          <w:rFonts w:ascii="Arial" w:hAnsi="Arial" w:cs="Arial"/>
          <w:bCs/>
          <w:sz w:val="22"/>
          <w:szCs w:val="22"/>
        </w:rPr>
        <w:t xml:space="preserve"> ze dne 16. 6. 2008, dodatek č. 2 ze dne 15. 1. 2009, dodatek č. 3 ze dne 1. 4. 2</w:t>
      </w:r>
      <w:r w:rsidR="00E55CB0">
        <w:rPr>
          <w:rFonts w:ascii="Arial" w:hAnsi="Arial" w:cs="Arial"/>
          <w:bCs/>
          <w:sz w:val="22"/>
          <w:szCs w:val="22"/>
        </w:rPr>
        <w:t xml:space="preserve">009, dodatek </w:t>
      </w:r>
      <w:r w:rsidR="00C06A14">
        <w:rPr>
          <w:rFonts w:ascii="Arial" w:hAnsi="Arial" w:cs="Arial"/>
          <w:bCs/>
          <w:sz w:val="22"/>
          <w:szCs w:val="22"/>
        </w:rPr>
        <w:br/>
      </w:r>
      <w:r w:rsidR="00E55CB0">
        <w:rPr>
          <w:rFonts w:ascii="Arial" w:hAnsi="Arial" w:cs="Arial"/>
          <w:bCs/>
          <w:sz w:val="22"/>
          <w:szCs w:val="22"/>
        </w:rPr>
        <w:t xml:space="preserve">č. 4 ze dne 25. 2. 2010, dodatek č. 5 ze dne 13. 8. 2010, dodatek č. 6 ze dne 2. 11. 2012, dodatek č. 7 ze dne 26. 10. 2012, dodatek č. 8 ze dne 28. 8. 2013, dodatek č. 9 ze dne 30. 9. 2014, dodatek č. 10 ze dne 24. 8. 2015, dodatek č. 11 ze dne 1. 12. 2015, dodatek č. 12 ze dne </w:t>
      </w:r>
      <w:r w:rsidR="00C06A14">
        <w:rPr>
          <w:rFonts w:ascii="Arial" w:hAnsi="Arial" w:cs="Arial"/>
          <w:bCs/>
          <w:sz w:val="22"/>
          <w:szCs w:val="22"/>
        </w:rPr>
        <w:br/>
      </w:r>
      <w:r w:rsidR="00E55CB0">
        <w:rPr>
          <w:rFonts w:ascii="Arial" w:hAnsi="Arial" w:cs="Arial"/>
          <w:bCs/>
          <w:sz w:val="22"/>
          <w:szCs w:val="22"/>
        </w:rPr>
        <w:t>27. 4. 2016</w:t>
      </w:r>
      <w:r w:rsidR="00C06A14">
        <w:rPr>
          <w:rFonts w:ascii="Arial" w:hAnsi="Arial" w:cs="Arial"/>
          <w:bCs/>
          <w:sz w:val="22"/>
          <w:szCs w:val="22"/>
        </w:rPr>
        <w:t xml:space="preserve">, dodatek č. 13 ze dne 21. 9. 2016, dodatek č. 14 ze dne 17. 10. 2017 a dodatek č. </w:t>
      </w:r>
      <w:r w:rsidR="00D614AA">
        <w:rPr>
          <w:rFonts w:ascii="Arial" w:hAnsi="Arial" w:cs="Arial"/>
          <w:bCs/>
          <w:sz w:val="22"/>
          <w:szCs w:val="22"/>
        </w:rPr>
        <w:t>15</w:t>
      </w:r>
      <w:r w:rsidR="00C06A14">
        <w:rPr>
          <w:rFonts w:ascii="Arial" w:hAnsi="Arial" w:cs="Arial"/>
          <w:bCs/>
          <w:sz w:val="22"/>
          <w:szCs w:val="22"/>
        </w:rPr>
        <w:t xml:space="preserve"> ze dne 8. 8. 2023</w:t>
      </w:r>
      <w:r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7C6BE733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D614AA">
        <w:rPr>
          <w:rFonts w:ascii="Arial" w:hAnsi="Arial" w:cs="Arial"/>
          <w:bCs/>
          <w:sz w:val="22"/>
          <w:szCs w:val="22"/>
        </w:rPr>
        <w:t>30. 9. 2025.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14E00C" w14:textId="7E2BA357" w:rsidR="00D614AA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D614AA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D614AA">
        <w:rPr>
          <w:rFonts w:ascii="Arial" w:hAnsi="Arial" w:cs="Arial"/>
          <w:bCs/>
          <w:sz w:val="22"/>
          <w:szCs w:val="22"/>
        </w:rPr>
        <w:t>pachtovní</w:t>
      </w:r>
      <w:r w:rsidRPr="00D614AA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D614AA" w:rsidRPr="00D614AA">
        <w:rPr>
          <w:rFonts w:ascii="Arial" w:hAnsi="Arial" w:cs="Arial"/>
          <w:bCs/>
          <w:sz w:val="22"/>
          <w:szCs w:val="22"/>
        </w:rPr>
        <w:t>1. 10. 2025.</w:t>
      </w: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6AD91004" w14:textId="78AE9F23" w:rsidR="00481F46" w:rsidRPr="00D614A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614AA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D614AA">
        <w:rPr>
          <w:rFonts w:ascii="Arial" w:hAnsi="Arial" w:cs="Arial"/>
          <w:bCs/>
          <w:sz w:val="22"/>
          <w:szCs w:val="22"/>
        </w:rPr>
        <w:t xml:space="preserve"> </w:t>
      </w:r>
      <w:r w:rsidRPr="00D614AA">
        <w:rPr>
          <w:rFonts w:ascii="Arial" w:hAnsi="Arial" w:cs="Arial"/>
          <w:bCs/>
          <w:sz w:val="22"/>
          <w:szCs w:val="22"/>
        </w:rPr>
        <w:t>nájemní smlouvy č. </w:t>
      </w:r>
      <w:r w:rsidRPr="00D614AA">
        <w:rPr>
          <w:rFonts w:ascii="Arial" w:hAnsi="Arial" w:cs="Arial"/>
          <w:sz w:val="22"/>
          <w:szCs w:val="22"/>
        </w:rPr>
        <w:t>53N08/01</w:t>
      </w:r>
      <w:r w:rsidR="00C47114" w:rsidRPr="00D614AA">
        <w:rPr>
          <w:rFonts w:ascii="Arial" w:hAnsi="Arial" w:cs="Arial"/>
          <w:bCs/>
          <w:sz w:val="22"/>
          <w:szCs w:val="22"/>
        </w:rPr>
        <w:t xml:space="preserve"> </w:t>
      </w:r>
      <w:r w:rsidRPr="00D614AA">
        <w:rPr>
          <w:rFonts w:ascii="Arial" w:hAnsi="Arial" w:cs="Arial"/>
          <w:bCs/>
          <w:sz w:val="22"/>
          <w:szCs w:val="22"/>
        </w:rPr>
        <w:t xml:space="preserve">byl zjištěn </w:t>
      </w:r>
      <w:r w:rsidRPr="00D614AA">
        <w:rPr>
          <w:rFonts w:ascii="Arial" w:hAnsi="Arial" w:cs="Arial"/>
          <w:b/>
          <w:sz w:val="22"/>
          <w:szCs w:val="22"/>
        </w:rPr>
        <w:t xml:space="preserve">nedoplatek ve výši </w:t>
      </w:r>
      <w:r w:rsidR="00D614AA" w:rsidRPr="00D614AA">
        <w:rPr>
          <w:rFonts w:ascii="Arial" w:hAnsi="Arial" w:cs="Arial"/>
          <w:b/>
          <w:sz w:val="22"/>
          <w:szCs w:val="22"/>
        </w:rPr>
        <w:t>113 515</w:t>
      </w:r>
      <w:r w:rsidRPr="00D614AA">
        <w:rPr>
          <w:rFonts w:ascii="Arial" w:hAnsi="Arial" w:cs="Arial"/>
          <w:b/>
          <w:sz w:val="22"/>
          <w:szCs w:val="22"/>
        </w:rPr>
        <w:t xml:space="preserve"> Kč</w:t>
      </w:r>
      <w:r w:rsidRPr="00D614AA">
        <w:rPr>
          <w:rFonts w:ascii="Arial" w:hAnsi="Arial" w:cs="Arial"/>
          <w:bCs/>
          <w:sz w:val="22"/>
          <w:szCs w:val="22"/>
        </w:rPr>
        <w:t xml:space="preserve"> (slovy: </w:t>
      </w:r>
      <w:r w:rsidR="00D614AA" w:rsidRPr="00D614AA">
        <w:rPr>
          <w:rFonts w:ascii="Arial" w:hAnsi="Arial" w:cs="Arial"/>
          <w:bCs/>
          <w:sz w:val="22"/>
          <w:szCs w:val="22"/>
        </w:rPr>
        <w:t>jedno sto třináct tisíc pět set patnáct korun českých)</w:t>
      </w:r>
      <w:r w:rsidRPr="00D614AA">
        <w:rPr>
          <w:rFonts w:ascii="Arial" w:hAnsi="Arial" w:cs="Arial"/>
          <w:bCs/>
          <w:sz w:val="22"/>
          <w:szCs w:val="22"/>
        </w:rPr>
        <w:t>.</w:t>
      </w:r>
    </w:p>
    <w:p w14:paraId="24485427" w14:textId="77777777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5D128D3" w14:textId="6C50A66E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614AA">
        <w:rPr>
          <w:rFonts w:ascii="Arial" w:hAnsi="Arial" w:cs="Arial"/>
          <w:bCs/>
          <w:sz w:val="22"/>
          <w:szCs w:val="22"/>
        </w:rPr>
        <w:t xml:space="preserve">Tento nedoplatek </w:t>
      </w:r>
      <w:r w:rsidR="00E85A1E" w:rsidRPr="00D614AA">
        <w:rPr>
          <w:rFonts w:ascii="Arial" w:hAnsi="Arial" w:cs="Arial"/>
          <w:bCs/>
          <w:sz w:val="22"/>
          <w:szCs w:val="22"/>
        </w:rPr>
        <w:t>nájemce</w:t>
      </w:r>
      <w:r w:rsidR="008E1B85" w:rsidRPr="00D614AA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D614AA">
        <w:rPr>
          <w:rFonts w:ascii="Arial" w:hAnsi="Arial" w:cs="Arial"/>
          <w:bCs/>
          <w:sz w:val="22"/>
          <w:szCs w:val="22"/>
        </w:rPr>
        <w:t>a</w:t>
      </w:r>
      <w:r w:rsidR="008E1B85" w:rsidRPr="00D614AA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D614AA">
        <w:rPr>
          <w:rFonts w:ascii="Arial" w:hAnsi="Arial" w:cs="Arial"/>
          <w:bCs/>
          <w:sz w:val="22"/>
          <w:szCs w:val="22"/>
        </w:rPr>
        <w:t xml:space="preserve">nejpozději </w:t>
      </w:r>
      <w:r w:rsidRPr="00D614AA">
        <w:rPr>
          <w:rFonts w:ascii="Arial" w:hAnsi="Arial" w:cs="Arial"/>
          <w:b/>
          <w:sz w:val="22"/>
          <w:szCs w:val="22"/>
        </w:rPr>
        <w:t xml:space="preserve">do </w:t>
      </w:r>
      <w:r w:rsidR="00D614AA" w:rsidRPr="00D614AA">
        <w:rPr>
          <w:rFonts w:ascii="Arial" w:hAnsi="Arial" w:cs="Arial"/>
          <w:b/>
          <w:sz w:val="22"/>
          <w:szCs w:val="22"/>
        </w:rPr>
        <w:t>30.9.2025</w:t>
      </w:r>
      <w:r w:rsidRPr="00D614AA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D614AA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D614AA">
        <w:rPr>
          <w:rFonts w:ascii="Arial" w:hAnsi="Arial" w:cs="Arial"/>
          <w:bCs/>
          <w:sz w:val="22"/>
          <w:szCs w:val="22"/>
        </w:rPr>
        <w:t xml:space="preserve"> číslo účtu </w:t>
      </w:r>
      <w:r w:rsidRPr="00D614AA">
        <w:rPr>
          <w:rFonts w:ascii="Arial" w:hAnsi="Arial" w:cs="Arial"/>
          <w:sz w:val="22"/>
          <w:szCs w:val="22"/>
        </w:rPr>
        <w:t>140011-3723001</w:t>
      </w:r>
      <w:r w:rsidR="00C47114" w:rsidRPr="00D614AA">
        <w:rPr>
          <w:rFonts w:ascii="Arial" w:hAnsi="Arial" w:cs="Arial"/>
          <w:sz w:val="22"/>
          <w:szCs w:val="22"/>
        </w:rPr>
        <w:t>/</w:t>
      </w:r>
      <w:r w:rsidRPr="00D614AA">
        <w:rPr>
          <w:rFonts w:ascii="Arial" w:hAnsi="Arial" w:cs="Arial"/>
          <w:sz w:val="22"/>
          <w:szCs w:val="22"/>
        </w:rPr>
        <w:t>0710</w:t>
      </w:r>
      <w:r w:rsidRPr="00D614AA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D614AA">
        <w:rPr>
          <w:rFonts w:ascii="Arial" w:hAnsi="Arial" w:cs="Arial"/>
          <w:b/>
          <w:bCs/>
          <w:sz w:val="22"/>
          <w:szCs w:val="22"/>
        </w:rPr>
        <w:t>5310801</w:t>
      </w:r>
      <w:r w:rsidR="008E1B85" w:rsidRPr="00D614AA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2D4C75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364B17CA" w14:textId="77777777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</w:p>
    <w:p w14:paraId="22823ABE" w14:textId="25136D96" w:rsidR="002D4C75" w:rsidRPr="00D614AA" w:rsidRDefault="002D4C75" w:rsidP="002D4C75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D614AA">
        <w:rPr>
          <w:rFonts w:ascii="Arial" w:hAnsi="Arial" w:cs="Arial"/>
          <w:sz w:val="22"/>
          <w:szCs w:val="22"/>
        </w:rPr>
        <w:t>Pronajímatel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pronajímatel zavazuje dodržovat po celou dobu trvání skartační lhůty ve smyslu § 2 písm. s) zákona č. 499/2004 Sb., o archivnictví a spisové službě a o změně některých zákonů, ve znění pozdějších předpisů.</w:t>
      </w:r>
    </w:p>
    <w:p w14:paraId="69311B26" w14:textId="581B5671" w:rsidR="002D4C75" w:rsidRPr="00D614AA" w:rsidRDefault="002D4C75" w:rsidP="002D4C75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D614AA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4417D329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50708FDF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D614AA"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D614AA"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D614AA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D614AA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614AA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D614AA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D614AA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D614AA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D614AA">
        <w:rPr>
          <w:rFonts w:ascii="Arial" w:hAnsi="Arial" w:cs="Arial"/>
          <w:b w:val="0"/>
          <w:sz w:val="22"/>
          <w:szCs w:val="22"/>
        </w:rPr>
        <w:t>nejdříve</w:t>
      </w:r>
      <w:r w:rsidR="00D46953" w:rsidRPr="00D614AA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D614AA">
        <w:rPr>
          <w:rFonts w:ascii="Arial" w:hAnsi="Arial" w:cs="Arial"/>
          <w:b w:val="0"/>
          <w:sz w:val="22"/>
          <w:szCs w:val="22"/>
        </w:rPr>
        <w:t xml:space="preserve">však </w:t>
      </w:r>
      <w:r w:rsidRPr="00D614AA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D614AA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D614AA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D614AA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614AA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D614AA">
        <w:rPr>
          <w:rFonts w:ascii="Arial" w:hAnsi="Arial" w:cs="Arial"/>
          <w:b w:val="0"/>
          <w:sz w:val="22"/>
          <w:szCs w:val="22"/>
        </w:rPr>
        <w:t>dohody</w:t>
      </w:r>
      <w:r w:rsidRPr="00D614AA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D614AA">
        <w:rPr>
          <w:rFonts w:ascii="Arial" w:hAnsi="Arial" w:cs="Arial"/>
          <w:b w:val="0"/>
          <w:sz w:val="22"/>
          <w:szCs w:val="22"/>
        </w:rPr>
        <w:t>pronajímatel</w:t>
      </w:r>
      <w:r w:rsidRPr="00D614AA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92C9F14" w14:textId="77777777" w:rsidR="007A6775" w:rsidRDefault="007A6775" w:rsidP="00D614A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4851AAA" w14:textId="77777777" w:rsidR="007A6775" w:rsidRDefault="007A6775" w:rsidP="00D614A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9A6B9F3" w14:textId="6E004E31" w:rsidR="00D614AA" w:rsidRPr="00FE179C" w:rsidRDefault="00D614AA" w:rsidP="00D614A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197514199"/>
      <w:r w:rsidRPr="00B229A2">
        <w:rPr>
          <w:rFonts w:ascii="Arial" w:hAnsi="Arial" w:cs="Arial"/>
          <w:bCs/>
          <w:sz w:val="22"/>
          <w:szCs w:val="22"/>
        </w:rPr>
        <w:t xml:space="preserve">V </w:t>
      </w:r>
      <w:r w:rsidR="00A076B8">
        <w:rPr>
          <w:rFonts w:ascii="Arial" w:hAnsi="Arial" w:cs="Arial"/>
          <w:bCs/>
          <w:sz w:val="22"/>
          <w:szCs w:val="22"/>
        </w:rPr>
        <w:t>Praze</w:t>
      </w:r>
      <w:r w:rsidRPr="00B229A2">
        <w:rPr>
          <w:rFonts w:ascii="Arial" w:hAnsi="Arial" w:cs="Arial"/>
          <w:bCs/>
          <w:sz w:val="22"/>
          <w:szCs w:val="22"/>
        </w:rPr>
        <w:t xml:space="preserve"> dne </w:t>
      </w:r>
      <w:r w:rsidR="00A076B8">
        <w:rPr>
          <w:rFonts w:ascii="Arial" w:hAnsi="Arial" w:cs="Arial"/>
          <w:bCs/>
          <w:sz w:val="22"/>
          <w:szCs w:val="22"/>
        </w:rPr>
        <w:t>26. 5. 2025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A076B8">
        <w:rPr>
          <w:rFonts w:ascii="Arial" w:hAnsi="Arial" w:cs="Arial"/>
          <w:bCs/>
          <w:sz w:val="22"/>
          <w:szCs w:val="22"/>
        </w:rPr>
        <w:t xml:space="preserve">            </w:t>
      </w:r>
      <w:r w:rsidRPr="00B229A2">
        <w:rPr>
          <w:rFonts w:ascii="Arial" w:hAnsi="Arial" w:cs="Arial"/>
          <w:bCs/>
          <w:sz w:val="22"/>
          <w:szCs w:val="22"/>
        </w:rPr>
        <w:t xml:space="preserve">V </w:t>
      </w:r>
      <w:r w:rsidR="00A076B8">
        <w:rPr>
          <w:rFonts w:ascii="Arial" w:hAnsi="Arial" w:cs="Arial"/>
          <w:bCs/>
          <w:sz w:val="22"/>
          <w:szCs w:val="22"/>
        </w:rPr>
        <w:t>Praze</w:t>
      </w:r>
      <w:r w:rsidRPr="00B229A2">
        <w:rPr>
          <w:rFonts w:ascii="Arial" w:hAnsi="Arial" w:cs="Arial"/>
          <w:bCs/>
          <w:sz w:val="22"/>
          <w:szCs w:val="22"/>
        </w:rPr>
        <w:t xml:space="preserve"> dne </w:t>
      </w:r>
      <w:r w:rsidR="00A076B8">
        <w:rPr>
          <w:rFonts w:ascii="Arial" w:hAnsi="Arial" w:cs="Arial"/>
          <w:bCs/>
          <w:sz w:val="22"/>
          <w:szCs w:val="22"/>
        </w:rPr>
        <w:t>14. 5. 2025</w:t>
      </w:r>
    </w:p>
    <w:p w14:paraId="2C385620" w14:textId="77777777" w:rsidR="00D614AA" w:rsidRPr="00FE179C" w:rsidRDefault="00D614AA" w:rsidP="00D614A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84CE1F8" w14:textId="77777777" w:rsidR="00D614AA" w:rsidRDefault="00D614AA" w:rsidP="00D614A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FAAC987" w14:textId="77777777" w:rsidR="007A6775" w:rsidRDefault="007A6775" w:rsidP="00D614A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BF7EA21" w14:textId="77777777" w:rsidR="007A6775" w:rsidRDefault="007A6775" w:rsidP="00D614A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885A07E" w14:textId="77777777" w:rsidR="00D614AA" w:rsidRPr="00FE179C" w:rsidRDefault="00D614AA" w:rsidP="00D614A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96ABA7F" w14:textId="77777777" w:rsidR="00D614AA" w:rsidRDefault="00D614AA" w:rsidP="00D614A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E8160DE" w14:textId="77777777" w:rsidR="00D614AA" w:rsidRDefault="00D614AA" w:rsidP="00D614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D614AA" w:rsidSect="00D614AA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246E1079" w14:textId="77777777" w:rsidR="00D614AA" w:rsidRPr="00FE179C" w:rsidRDefault="00D614AA" w:rsidP="00D614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2D7AB40C" w14:textId="77777777" w:rsidR="00D614AA" w:rsidRPr="00D614AA" w:rsidRDefault="00D614AA" w:rsidP="00D614AA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614AA">
        <w:rPr>
          <w:rFonts w:ascii="Arial" w:hAnsi="Arial" w:cs="Arial"/>
          <w:b/>
          <w:bCs/>
          <w:sz w:val="22"/>
        </w:rPr>
        <w:t>Ing. Jiří Veselý</w:t>
      </w:r>
      <w:r w:rsidRPr="00D614A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759EBC7" w14:textId="77777777" w:rsidR="00D614AA" w:rsidRDefault="00D614AA" w:rsidP="00D614AA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ředitel Krajského pozemkového úřadu </w:t>
      </w:r>
      <w:r w:rsidRPr="00005AF3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Středočeský kraj a hl. město Praha</w:t>
      </w:r>
    </w:p>
    <w:p w14:paraId="2FB70CB5" w14:textId="35587547" w:rsidR="00D614AA" w:rsidRDefault="007A6775" w:rsidP="00D614AA">
      <w:pPr>
        <w:tabs>
          <w:tab w:val="left" w:pos="5670"/>
        </w:tabs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</w:p>
    <w:p w14:paraId="1C6F464F" w14:textId="0A7E626C" w:rsidR="00D614AA" w:rsidRDefault="00D614AA" w:rsidP="00D614AA">
      <w:pPr>
        <w:rPr>
          <w:rFonts w:ascii="Arial" w:hAnsi="Arial" w:cs="Arial"/>
          <w:bCs/>
          <w:sz w:val="22"/>
          <w:szCs w:val="22"/>
        </w:rPr>
        <w:sectPr w:rsidR="00D614AA" w:rsidSect="00D614AA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 w:type="column"/>
      </w:r>
      <w:r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</w:r>
      <w:r w:rsidRPr="007A6775">
        <w:rPr>
          <w:rFonts w:ascii="Arial" w:hAnsi="Arial" w:cs="Arial"/>
          <w:b/>
          <w:bCs/>
          <w:iCs/>
          <w:sz w:val="22"/>
          <w:szCs w:val="22"/>
        </w:rPr>
        <w:t>Jarmila</w:t>
      </w:r>
      <w:r w:rsidR="007A6775" w:rsidRPr="007A677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="007A6775" w:rsidRPr="007A6775">
        <w:rPr>
          <w:rFonts w:ascii="Arial" w:hAnsi="Arial" w:cs="Arial"/>
          <w:b/>
          <w:bCs/>
          <w:iCs/>
          <w:sz w:val="22"/>
          <w:szCs w:val="22"/>
        </w:rPr>
        <w:t>Kofferová</w:t>
      </w:r>
      <w:proofErr w:type="spellEnd"/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jednatel</w:t>
      </w:r>
      <w:r w:rsidR="007A6775">
        <w:rPr>
          <w:rFonts w:ascii="Arial" w:hAnsi="Arial" w:cs="Arial"/>
          <w:color w:val="000000"/>
          <w:sz w:val="22"/>
          <w:szCs w:val="22"/>
        </w:rPr>
        <w:t>ka</w:t>
      </w:r>
      <w:r>
        <w:rPr>
          <w:rFonts w:ascii="Arial" w:hAnsi="Arial" w:cs="Arial"/>
          <w:color w:val="000000"/>
          <w:sz w:val="22"/>
          <w:szCs w:val="22"/>
        </w:rPr>
        <w:br/>
      </w:r>
      <w:r w:rsidR="007A6775">
        <w:rPr>
          <w:rFonts w:ascii="Arial" w:hAnsi="Arial" w:cs="Arial"/>
          <w:iCs/>
          <w:sz w:val="22"/>
          <w:szCs w:val="22"/>
        </w:rPr>
        <w:t>AGRO Kmínek spol, s.r.o.</w:t>
      </w:r>
      <w:r>
        <w:rPr>
          <w:rFonts w:ascii="Arial" w:hAnsi="Arial" w:cs="Arial"/>
          <w:iCs/>
          <w:sz w:val="22"/>
          <w:szCs w:val="22"/>
        </w:rPr>
        <w:br/>
      </w:r>
      <w:r w:rsidR="007A6775">
        <w:rPr>
          <w:rFonts w:ascii="Arial" w:hAnsi="Arial" w:cs="Arial"/>
          <w:iCs/>
          <w:sz w:val="22"/>
          <w:szCs w:val="22"/>
        </w:rPr>
        <w:t>nájemce</w:t>
      </w:r>
      <w:r>
        <w:rPr>
          <w:rFonts w:ascii="Arial" w:hAnsi="Arial" w:cs="Arial"/>
          <w:iCs/>
          <w:sz w:val="22"/>
          <w:szCs w:val="22"/>
        </w:rPr>
        <w:br/>
      </w:r>
    </w:p>
    <w:bookmarkEnd w:id="2"/>
    <w:p w14:paraId="0A075EB6" w14:textId="7AC9C2CA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lastRenderedPageBreak/>
        <w:t xml:space="preserve">Za správnost: </w:t>
      </w:r>
      <w:r>
        <w:rPr>
          <w:rFonts w:ascii="Arial" w:hAnsi="Arial" w:cs="Arial"/>
          <w:bCs/>
          <w:sz w:val="22"/>
          <w:szCs w:val="22"/>
        </w:rPr>
        <w:t>Mgr. Eva Plachá</w:t>
      </w:r>
      <w:r w:rsidR="003D4D28"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FE179C" w:rsidRDefault="00821FAB" w:rsidP="00C33ECF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FE179C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C33ECF" w:rsidRPr="00FE179C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454E73C5" w14:textId="77777777" w:rsidR="008936A8" w:rsidRPr="00FE179C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33FA5E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7A677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A6775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7A6775">
        <w:rPr>
          <w:rFonts w:ascii="Arial" w:hAnsi="Arial" w:cs="Arial"/>
          <w:sz w:val="22"/>
          <w:szCs w:val="22"/>
        </w:rPr>
        <w:t>, ve znění pozdějších předpisů</w:t>
      </w:r>
      <w:r w:rsidRPr="007A6775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7A6775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7A677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A6775">
        <w:rPr>
          <w:rFonts w:ascii="Arial" w:hAnsi="Arial" w:cs="Arial"/>
          <w:sz w:val="22"/>
          <w:szCs w:val="22"/>
        </w:rPr>
        <w:t xml:space="preserve">Datum registrace </w:t>
      </w:r>
      <w:r w:rsidR="003D4D28" w:rsidRPr="007A6775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7A677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A6775">
        <w:rPr>
          <w:rFonts w:ascii="Arial" w:hAnsi="Arial" w:cs="Arial"/>
          <w:sz w:val="22"/>
          <w:szCs w:val="22"/>
        </w:rPr>
        <w:t>ID smlouvy</w:t>
      </w:r>
      <w:r w:rsidR="003D4D28" w:rsidRPr="007A6775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7A677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A6775">
        <w:rPr>
          <w:rFonts w:ascii="Arial" w:hAnsi="Arial" w:cs="Arial"/>
          <w:sz w:val="22"/>
          <w:szCs w:val="22"/>
        </w:rPr>
        <w:t xml:space="preserve">ID verze </w:t>
      </w:r>
      <w:r w:rsidR="003D4D28" w:rsidRPr="007A6775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41405E6D" w:rsidR="008936A8" w:rsidRPr="007A6775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7A6775">
        <w:rPr>
          <w:rFonts w:ascii="Arial" w:hAnsi="Arial" w:cs="Arial"/>
          <w:sz w:val="22"/>
          <w:szCs w:val="22"/>
        </w:rPr>
        <w:t>Registraci provedl</w:t>
      </w:r>
      <w:r w:rsidR="003D4D28" w:rsidRPr="007A6775">
        <w:rPr>
          <w:rFonts w:ascii="Arial" w:hAnsi="Arial" w:cs="Arial"/>
          <w:sz w:val="22"/>
          <w:szCs w:val="22"/>
        </w:rPr>
        <w:t>…………………………</w:t>
      </w:r>
      <w:r w:rsidR="003D4D28" w:rsidRPr="007A6775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34F24ADC" w14:textId="77777777" w:rsidR="008936A8" w:rsidRPr="007A6775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7A6775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77777777" w:rsidR="008936A8" w:rsidRPr="007A677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A6775">
        <w:rPr>
          <w:rFonts w:ascii="Arial" w:hAnsi="Arial" w:cs="Arial"/>
          <w:sz w:val="22"/>
          <w:szCs w:val="22"/>
        </w:rPr>
        <w:t>V ……………….. dne ……………..</w:t>
      </w:r>
      <w:r w:rsidRPr="007A6775">
        <w:rPr>
          <w:rFonts w:ascii="Arial" w:hAnsi="Arial" w:cs="Arial"/>
          <w:sz w:val="22"/>
          <w:szCs w:val="22"/>
        </w:rPr>
        <w:tab/>
      </w:r>
      <w:r w:rsidRPr="007A6775">
        <w:rPr>
          <w:rFonts w:ascii="Arial" w:hAnsi="Arial" w:cs="Arial"/>
          <w:sz w:val="22"/>
          <w:szCs w:val="22"/>
        </w:rPr>
        <w:tab/>
      </w:r>
      <w:r w:rsidRPr="007A677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7A6775">
        <w:rPr>
          <w:rFonts w:ascii="Arial" w:hAnsi="Arial" w:cs="Arial"/>
          <w:sz w:val="22"/>
          <w:szCs w:val="22"/>
        </w:rPr>
        <w:tab/>
      </w:r>
      <w:r w:rsidRPr="007A6775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footerReference w:type="default" r:id="rId11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91445" w14:textId="77777777" w:rsidR="00D614AA" w:rsidRPr="00CD3B4D" w:rsidRDefault="00D614AA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FBB9786" w14:textId="77777777" w:rsidR="00D614AA" w:rsidRDefault="00D614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06D86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09E2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110FA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8394D"/>
    <w:rsid w:val="004915B5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56D81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6775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076B8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A357C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A14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14AA"/>
    <w:rsid w:val="00D61F2D"/>
    <w:rsid w:val="00D632DE"/>
    <w:rsid w:val="00D6453B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55CB0"/>
    <w:rsid w:val="00E62B50"/>
    <w:rsid w:val="00E74CD1"/>
    <w:rsid w:val="00E778A1"/>
    <w:rsid w:val="00E835BF"/>
    <w:rsid w:val="00E84AF0"/>
    <w:rsid w:val="00E84D95"/>
    <w:rsid w:val="00E85A1E"/>
    <w:rsid w:val="00E92674"/>
    <w:rsid w:val="00E96860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4243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Plachá Eva Mgr.</cp:lastModifiedBy>
  <cp:revision>2</cp:revision>
  <cp:lastPrinted>2004-03-29T12:27:00Z</cp:lastPrinted>
  <dcterms:created xsi:type="dcterms:W3CDTF">2025-05-26T06:07:00Z</dcterms:created>
  <dcterms:modified xsi:type="dcterms:W3CDTF">2025-05-26T06:07:00Z</dcterms:modified>
</cp:coreProperties>
</file>