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NPU1002543657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NPU-420/43477/2025</w:t>
                            </w:r>
                          </w:p>
                          <w:p w14:paraId="68482C77" w14:textId="77957545" w:rsidR="009C2538" w:rsidRDefault="009C2538" w:rsidP="009C2538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4D2DA2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2009J125009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___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NPU1002543657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NPU-420/43477/2025</w:t>
                      </w:r>
                    </w:p>
                    <w:p w14:paraId="68482C77" w14:textId="77957545" w:rsidR="009C2538" w:rsidRDefault="009C2538" w:rsidP="009C2538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4D2DA2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2009J125009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___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55AB0BDD" w14:textId="77777777" w:rsidR="00753853" w:rsidRPr="00913803" w:rsidRDefault="00753853" w:rsidP="00753853">
      <w:pPr>
        <w:rPr>
          <w:rFonts w:ascii="Calibri" w:hAnsi="Calibri"/>
        </w:rPr>
      </w:pPr>
      <w:r w:rsidRPr="00913803">
        <w:rPr>
          <w:rStyle w:val="Siln"/>
          <w:rFonts w:ascii="Calibri" w:hAnsi="Calibri"/>
        </w:rPr>
        <w:t>Národní památkový ústav,</w:t>
      </w:r>
      <w:r w:rsidRPr="00913803">
        <w:rPr>
          <w:rFonts w:ascii="Calibri" w:hAnsi="Calibri"/>
        </w:rPr>
        <w:t xml:space="preserve"> státní příspěvková organizace</w:t>
      </w:r>
    </w:p>
    <w:p w14:paraId="1DF30F8E" w14:textId="77777777" w:rsidR="00753853" w:rsidRPr="00913803" w:rsidRDefault="00753853" w:rsidP="00753853">
      <w:pPr>
        <w:rPr>
          <w:rFonts w:ascii="Calibri" w:hAnsi="Calibri"/>
        </w:rPr>
      </w:pPr>
      <w:r w:rsidRPr="00913803">
        <w:rPr>
          <w:rFonts w:ascii="Calibri" w:hAnsi="Calibri"/>
        </w:rPr>
        <w:t>IČO: 75032333, DIČ: CZ75032333,</w:t>
      </w:r>
    </w:p>
    <w:p w14:paraId="10A86E24" w14:textId="77777777" w:rsidR="00753853" w:rsidRDefault="00753853" w:rsidP="00753853">
      <w:pPr>
        <w:rPr>
          <w:rFonts w:ascii="Calibri" w:hAnsi="Calibri"/>
        </w:rPr>
      </w:pPr>
      <w:r w:rsidRPr="00913803">
        <w:rPr>
          <w:rFonts w:ascii="Calibri" w:hAnsi="Calibri"/>
        </w:rPr>
        <w:t>se sídlem: Valdštejnské nám. 162/3, PSČ 118 01 Praha 1 – Malá Strana,</w:t>
      </w:r>
    </w:p>
    <w:p w14:paraId="28960D5B" w14:textId="77777777" w:rsidR="00753853" w:rsidRPr="00065A65" w:rsidRDefault="00753853" w:rsidP="00753853">
      <w:pPr>
        <w:rPr>
          <w:rFonts w:ascii="Calibri" w:hAnsi="Calibri"/>
        </w:rPr>
      </w:pPr>
      <w:r w:rsidRPr="00065A65">
        <w:rPr>
          <w:rFonts w:ascii="Calibri" w:hAnsi="Calibri"/>
        </w:rPr>
        <w:t>zastoupen: PhDr. Šárkou Kovaříkovou, vedoucí správy zámku Mnichovo Hradiště</w:t>
      </w:r>
      <w:r w:rsidRPr="00065A65">
        <w:rPr>
          <w:rFonts w:ascii="Calibri" w:hAnsi="Calibri"/>
        </w:rPr>
        <w:fldChar w:fldCharType="begin"/>
      </w:r>
      <w:r w:rsidRPr="00065A65">
        <w:rPr>
          <w:rFonts w:ascii="Calibri" w:hAnsi="Calibri"/>
        </w:rPr>
        <w:instrText xml:space="preserve"> AUTOTEXTLIST  \s 1  \* MERGEFORMAT </w:instrText>
      </w:r>
      <w:r w:rsidRPr="00065A65">
        <w:rPr>
          <w:rFonts w:ascii="Calibri" w:hAnsi="Calibri"/>
        </w:rPr>
        <w:fldChar w:fldCharType="end"/>
      </w:r>
      <w:r w:rsidRPr="00065A65">
        <w:rPr>
          <w:rFonts w:ascii="Calibri" w:hAnsi="Calibri"/>
        </w:rPr>
        <w:fldChar w:fldCharType="begin"/>
      </w:r>
      <w:r w:rsidRPr="00065A65">
        <w:rPr>
          <w:rFonts w:ascii="Calibri" w:hAnsi="Calibri"/>
        </w:rPr>
        <w:instrText xml:space="preserve"> AUTOTEXTLIST   \* MERGEFORMAT </w:instrText>
      </w:r>
      <w:r w:rsidRPr="00065A65">
        <w:rPr>
          <w:rFonts w:ascii="Calibri" w:hAnsi="Calibri"/>
        </w:rPr>
        <w:fldChar w:fldCharType="end"/>
      </w:r>
      <w:r w:rsidRPr="00065A65">
        <w:rPr>
          <w:rFonts w:ascii="Calibri" w:hAnsi="Calibri"/>
        </w:rPr>
        <w:t>,</w:t>
      </w:r>
    </w:p>
    <w:p w14:paraId="1F8B3154" w14:textId="71533788" w:rsidR="00753853" w:rsidRPr="00065A65" w:rsidRDefault="00753853" w:rsidP="00753853">
      <w:pPr>
        <w:rPr>
          <w:rFonts w:ascii="Calibri" w:hAnsi="Calibri"/>
        </w:rPr>
      </w:pPr>
      <w:r w:rsidRPr="00065A65">
        <w:rPr>
          <w:rFonts w:ascii="Calibri" w:hAnsi="Calibri"/>
        </w:rPr>
        <w:t>bankovní spojení: Česká národní banka, č. </w:t>
      </w:r>
      <w:proofErr w:type="spellStart"/>
      <w:r w:rsidRPr="00065A65">
        <w:rPr>
          <w:rFonts w:ascii="Calibri" w:hAnsi="Calibri"/>
        </w:rPr>
        <w:t>ú.</w:t>
      </w:r>
      <w:proofErr w:type="spellEnd"/>
      <w:r w:rsidRPr="00065A65">
        <w:rPr>
          <w:rFonts w:ascii="Calibri" w:hAnsi="Calibri"/>
        </w:rPr>
        <w:t xml:space="preserve">: </w:t>
      </w:r>
      <w:proofErr w:type="spellStart"/>
      <w:r w:rsidR="008F0E71">
        <w:rPr>
          <w:rFonts w:ascii="Calibri" w:hAnsi="Calibri"/>
        </w:rPr>
        <w:t>xxx</w:t>
      </w:r>
      <w:proofErr w:type="spellEnd"/>
    </w:p>
    <w:p w14:paraId="39F0321E" w14:textId="77777777" w:rsidR="00753853" w:rsidRPr="00065A65" w:rsidRDefault="00753853" w:rsidP="00753853">
      <w:pPr>
        <w:rPr>
          <w:rFonts w:ascii="Calibri" w:hAnsi="Calibri"/>
        </w:rPr>
      </w:pPr>
    </w:p>
    <w:p w14:paraId="4EBF7121" w14:textId="77777777" w:rsidR="00753853" w:rsidRPr="00065A65" w:rsidRDefault="00753853" w:rsidP="00753853">
      <w:pPr>
        <w:rPr>
          <w:rFonts w:ascii="Calibri" w:hAnsi="Calibri"/>
          <w:b/>
          <w:bCs/>
        </w:rPr>
      </w:pPr>
      <w:r w:rsidRPr="00065A65">
        <w:rPr>
          <w:rFonts w:ascii="Calibri" w:hAnsi="Calibri"/>
          <w:b/>
          <w:bCs/>
        </w:rPr>
        <w:t>Doručovací adresa:</w:t>
      </w:r>
    </w:p>
    <w:p w14:paraId="2163DCBA" w14:textId="77777777" w:rsidR="00753853" w:rsidRPr="00065A65" w:rsidRDefault="00753853" w:rsidP="00753853">
      <w:pPr>
        <w:rPr>
          <w:rFonts w:ascii="Calibri" w:hAnsi="Calibri" w:cs="Calibri"/>
        </w:rPr>
      </w:pPr>
      <w:r w:rsidRPr="00065A65">
        <w:rPr>
          <w:rFonts w:ascii="Calibri" w:hAnsi="Calibri" w:cs="Calibri"/>
        </w:rPr>
        <w:t>Národní památkový ústav, správa státního zámku Mnichovo Hradiště</w:t>
      </w:r>
    </w:p>
    <w:p w14:paraId="0F1787F7" w14:textId="77777777" w:rsidR="00753853" w:rsidRPr="00065A65" w:rsidRDefault="00753853" w:rsidP="00753853">
      <w:pPr>
        <w:autoSpaceDE w:val="0"/>
        <w:autoSpaceDN w:val="0"/>
        <w:adjustRightInd w:val="0"/>
        <w:spacing w:line="225" w:lineRule="atLeast"/>
        <w:rPr>
          <w:rFonts w:ascii="Calibri" w:hAnsi="Calibri" w:cs="Calibri"/>
        </w:rPr>
      </w:pPr>
      <w:r w:rsidRPr="00065A65">
        <w:rPr>
          <w:rFonts w:ascii="Calibri" w:hAnsi="Calibri" w:cs="Calibri"/>
        </w:rPr>
        <w:t>adresa: V Lipách 148, 295 01 Mnichovo Hradiště</w:t>
      </w:r>
    </w:p>
    <w:p w14:paraId="14C7D1A5" w14:textId="49A454CB" w:rsidR="00753853" w:rsidRPr="00065A65" w:rsidRDefault="00753853" w:rsidP="00753853">
      <w:pPr>
        <w:autoSpaceDE w:val="0"/>
        <w:autoSpaceDN w:val="0"/>
        <w:adjustRightInd w:val="0"/>
        <w:spacing w:line="225" w:lineRule="atLeast"/>
        <w:rPr>
          <w:rFonts w:ascii="Calibri" w:hAnsi="Calibri" w:cs="Calibri"/>
        </w:rPr>
      </w:pPr>
      <w:r w:rsidRPr="00065A65">
        <w:rPr>
          <w:rFonts w:ascii="Calibri" w:hAnsi="Calibri" w:cs="Calibri"/>
        </w:rPr>
        <w:t xml:space="preserve">tel.: </w:t>
      </w:r>
      <w:proofErr w:type="spellStart"/>
      <w:r w:rsidR="008F0E71">
        <w:rPr>
          <w:rFonts w:ascii="Calibri" w:hAnsi="Calibri" w:cs="Calibri"/>
        </w:rPr>
        <w:t>xxx</w:t>
      </w:r>
      <w:proofErr w:type="spellEnd"/>
      <w:r w:rsidRPr="00065A65">
        <w:rPr>
          <w:rFonts w:ascii="Calibri" w:hAnsi="Calibri" w:cs="Calibri"/>
        </w:rPr>
        <w:t xml:space="preserve">, e-mail: </w:t>
      </w:r>
      <w:proofErr w:type="spellStart"/>
      <w:r w:rsidR="008F0E71">
        <w:rPr>
          <w:rFonts w:ascii="Calibri" w:hAnsi="Calibri" w:cs="Calibri"/>
        </w:rPr>
        <w:t>xxx</w:t>
      </w:r>
      <w:proofErr w:type="spellEnd"/>
    </w:p>
    <w:p w14:paraId="50C26249" w14:textId="77777777" w:rsidR="00753853" w:rsidRPr="00913803" w:rsidRDefault="00753853" w:rsidP="00753853">
      <w:pPr>
        <w:rPr>
          <w:rFonts w:ascii="Calibri" w:hAnsi="Calibri"/>
        </w:rPr>
      </w:pPr>
      <w:r w:rsidRPr="00913803">
        <w:rPr>
          <w:rFonts w:ascii="Calibri" w:hAnsi="Calibri"/>
        </w:rPr>
        <w:t>(dále jen „</w:t>
      </w:r>
      <w:r w:rsidRPr="00913803">
        <w:rPr>
          <w:rFonts w:ascii="Calibri" w:hAnsi="Calibri"/>
          <w:b/>
        </w:rPr>
        <w:t>pronajímatel</w:t>
      </w:r>
      <w:r w:rsidRPr="00913803">
        <w:rPr>
          <w:rFonts w:ascii="Calibri" w:hAnsi="Calibri"/>
        </w:rPr>
        <w:t>“)</w:t>
      </w:r>
    </w:p>
    <w:p w14:paraId="4C415EF7" w14:textId="77777777" w:rsidR="00753853" w:rsidRPr="00913803" w:rsidRDefault="00753853" w:rsidP="00753853">
      <w:pPr>
        <w:rPr>
          <w:rFonts w:ascii="Calibri" w:hAnsi="Calibri"/>
        </w:rPr>
      </w:pPr>
    </w:p>
    <w:p w14:paraId="02E4F869" w14:textId="77777777" w:rsidR="00753853" w:rsidRPr="00913803" w:rsidRDefault="00753853" w:rsidP="00753853">
      <w:pPr>
        <w:rPr>
          <w:rFonts w:ascii="Calibri" w:hAnsi="Calibri"/>
        </w:rPr>
      </w:pPr>
      <w:r w:rsidRPr="00913803">
        <w:rPr>
          <w:rFonts w:ascii="Calibri" w:hAnsi="Calibri"/>
        </w:rPr>
        <w:t>a</w:t>
      </w:r>
    </w:p>
    <w:p w14:paraId="251A7CFC" w14:textId="77777777" w:rsidR="00753853" w:rsidRPr="00913803" w:rsidRDefault="00753853" w:rsidP="00753853">
      <w:pPr>
        <w:rPr>
          <w:rFonts w:ascii="Calibri" w:hAnsi="Calibri"/>
        </w:rPr>
      </w:pPr>
    </w:p>
    <w:p w14:paraId="043982CE" w14:textId="77777777" w:rsidR="00753853" w:rsidRPr="008A6CAE" w:rsidRDefault="00753853" w:rsidP="00753853">
      <w:pPr>
        <w:rPr>
          <w:rFonts w:ascii="Calibri" w:hAnsi="Calibri"/>
          <w:b/>
        </w:rPr>
      </w:pPr>
      <w:proofErr w:type="spellStart"/>
      <w:r w:rsidRPr="008A6CAE">
        <w:rPr>
          <w:rFonts w:ascii="Calibri" w:hAnsi="Calibri"/>
          <w:b/>
        </w:rPr>
        <w:t>The</w:t>
      </w:r>
      <w:proofErr w:type="spellEnd"/>
      <w:r w:rsidRPr="008A6CAE">
        <w:rPr>
          <w:rFonts w:ascii="Calibri" w:hAnsi="Calibri"/>
          <w:b/>
        </w:rPr>
        <w:t xml:space="preserve"> </w:t>
      </w:r>
      <w:proofErr w:type="spellStart"/>
      <w:r w:rsidRPr="008A6CAE">
        <w:rPr>
          <w:rFonts w:ascii="Calibri" w:hAnsi="Calibri"/>
          <w:b/>
        </w:rPr>
        <w:t>Good</w:t>
      </w:r>
      <w:proofErr w:type="spellEnd"/>
      <w:r w:rsidRPr="008A6CAE">
        <w:rPr>
          <w:rFonts w:ascii="Calibri" w:hAnsi="Calibri"/>
          <w:b/>
        </w:rPr>
        <w:t xml:space="preserve"> </w:t>
      </w:r>
      <w:proofErr w:type="spellStart"/>
      <w:r w:rsidRPr="008A6CAE">
        <w:rPr>
          <w:rFonts w:ascii="Calibri" w:hAnsi="Calibri"/>
          <w:b/>
        </w:rPr>
        <w:t>Event</w:t>
      </w:r>
      <w:proofErr w:type="spellEnd"/>
      <w:r w:rsidRPr="008A6CAE">
        <w:rPr>
          <w:rFonts w:ascii="Calibri" w:hAnsi="Calibri"/>
          <w:b/>
        </w:rPr>
        <w:t xml:space="preserve"> s. r. o.</w:t>
      </w:r>
    </w:p>
    <w:p w14:paraId="2D5BC63E" w14:textId="77777777" w:rsidR="00753853" w:rsidRPr="008A6CAE" w:rsidRDefault="00753853" w:rsidP="00753853">
      <w:pPr>
        <w:rPr>
          <w:rFonts w:ascii="Calibri" w:hAnsi="Calibri"/>
        </w:rPr>
      </w:pPr>
      <w:r w:rsidRPr="008A6CAE">
        <w:rPr>
          <w:rFonts w:ascii="Calibri" w:hAnsi="Calibri"/>
        </w:rPr>
        <w:t xml:space="preserve">IČO: </w:t>
      </w:r>
      <w:r w:rsidRPr="008A6CA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21350442</w:t>
      </w:r>
    </w:p>
    <w:p w14:paraId="34D11536" w14:textId="77777777" w:rsidR="00753853" w:rsidRPr="008A6CAE" w:rsidRDefault="00753853" w:rsidP="00753853">
      <w:pPr>
        <w:rPr>
          <w:rFonts w:ascii="Calibri" w:hAnsi="Calibri"/>
        </w:rPr>
      </w:pPr>
      <w:r w:rsidRPr="008A6CAE">
        <w:rPr>
          <w:rFonts w:ascii="Calibri" w:hAnsi="Calibri"/>
        </w:rPr>
        <w:t xml:space="preserve">se sídlem: </w:t>
      </w:r>
      <w:r>
        <w:rPr>
          <w:rFonts w:ascii="Calibri" w:hAnsi="Calibri"/>
        </w:rPr>
        <w:t>K</w:t>
      </w:r>
      <w:r w:rsidRPr="008A6CAE">
        <w:rPr>
          <w:rFonts w:ascii="Calibri" w:hAnsi="Calibri"/>
        </w:rPr>
        <w:t>aprova 42/14, 110 00 Praha</w:t>
      </w:r>
    </w:p>
    <w:p w14:paraId="5427868B" w14:textId="77777777" w:rsidR="00753853" w:rsidRPr="008A6CAE" w:rsidRDefault="00753853" w:rsidP="00753853">
      <w:pPr>
        <w:rPr>
          <w:rFonts w:ascii="Calibri" w:hAnsi="Calibri"/>
        </w:rPr>
      </w:pPr>
      <w:r w:rsidRPr="008A6CAE">
        <w:rPr>
          <w:rFonts w:ascii="Calibri" w:hAnsi="Calibri"/>
        </w:rPr>
        <w:t>zastoupen: Adamem Vodehnalem</w:t>
      </w:r>
      <w:r>
        <w:rPr>
          <w:rFonts w:ascii="Calibri" w:hAnsi="Calibri"/>
        </w:rPr>
        <w:t>, jednatelem</w:t>
      </w:r>
    </w:p>
    <w:p w14:paraId="0B6158BE" w14:textId="77777777" w:rsidR="00753853" w:rsidRPr="00913803" w:rsidRDefault="00753853" w:rsidP="00753853">
      <w:pPr>
        <w:rPr>
          <w:rFonts w:ascii="Calibri" w:hAnsi="Calibri"/>
        </w:rPr>
      </w:pPr>
      <w:r w:rsidRPr="008A6CAE">
        <w:rPr>
          <w:rFonts w:ascii="Calibri" w:hAnsi="Calibri"/>
        </w:rPr>
        <w:t>(dále jen „</w:t>
      </w:r>
      <w:r w:rsidRPr="008A6CAE">
        <w:rPr>
          <w:rFonts w:ascii="Calibri" w:hAnsi="Calibri"/>
          <w:b/>
        </w:rPr>
        <w:t>nájemce</w:t>
      </w:r>
      <w:r w:rsidRPr="008A6CAE">
        <w:rPr>
          <w:rFonts w:ascii="Calibri" w:hAnsi="Calibri"/>
        </w:rPr>
        <w:t>“)</w:t>
      </w:r>
    </w:p>
    <w:p w14:paraId="3096271F" w14:textId="77777777" w:rsidR="00753853" w:rsidRPr="00913803" w:rsidRDefault="00753853" w:rsidP="00753853">
      <w:pPr>
        <w:tabs>
          <w:tab w:val="left" w:pos="6165"/>
        </w:tabs>
        <w:rPr>
          <w:rFonts w:ascii="Calibri" w:hAnsi="Calibri"/>
        </w:rPr>
      </w:pPr>
      <w:r w:rsidRPr="00913803">
        <w:rPr>
          <w:rFonts w:ascii="Calibri" w:hAnsi="Calibri"/>
        </w:rPr>
        <w:tab/>
      </w:r>
    </w:p>
    <w:p w14:paraId="0B67AFA6" w14:textId="77777777" w:rsidR="00753853" w:rsidRPr="00913803" w:rsidRDefault="00753853" w:rsidP="00753853">
      <w:pPr>
        <w:pStyle w:val="Normln0"/>
        <w:jc w:val="center"/>
        <w:rPr>
          <w:rFonts w:ascii="Calibri" w:hAnsi="Calibri"/>
          <w:szCs w:val="22"/>
        </w:rPr>
      </w:pPr>
      <w:r w:rsidRPr="00913803">
        <w:rPr>
          <w:rFonts w:ascii="Calibri" w:hAnsi="Calibri"/>
          <w:szCs w:val="22"/>
        </w:rPr>
        <w:t>jako smluvní strany uzavřely níže uvedeného dne, měsíce a roku t</w:t>
      </w:r>
      <w:r>
        <w:rPr>
          <w:rFonts w:ascii="Calibri" w:hAnsi="Calibri"/>
          <w:szCs w:val="22"/>
        </w:rPr>
        <w:t>ento</w:t>
      </w:r>
    </w:p>
    <w:p w14:paraId="23CA2F8D" w14:textId="77777777" w:rsidR="00753853" w:rsidRDefault="00753853" w:rsidP="00753853">
      <w:pPr>
        <w:pStyle w:val="Normln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Dodatek č. 1</w:t>
      </w:r>
    </w:p>
    <w:p w14:paraId="1E8EE933" w14:textId="77777777" w:rsidR="00753853" w:rsidRDefault="00753853" w:rsidP="00753853">
      <w:pPr>
        <w:pStyle w:val="Normln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ke smlouvě o nájmu pozemku č. j. NPU-420/17280/2025, WAM 2009J125004</w:t>
      </w:r>
      <w:r w:rsidRPr="007E0D7C">
        <w:rPr>
          <w:rFonts w:ascii="Calibri" w:hAnsi="Calibri"/>
          <w:b/>
          <w:sz w:val="24"/>
          <w:szCs w:val="24"/>
        </w:rPr>
        <w:t>:</w:t>
      </w:r>
    </w:p>
    <w:p w14:paraId="6B950D1C" w14:textId="77777777" w:rsidR="00753853" w:rsidRDefault="00753853" w:rsidP="00753853">
      <w:pPr>
        <w:pStyle w:val="Normln0"/>
        <w:jc w:val="center"/>
        <w:rPr>
          <w:rFonts w:ascii="Calibri" w:hAnsi="Calibri"/>
          <w:b/>
          <w:sz w:val="24"/>
          <w:szCs w:val="24"/>
        </w:rPr>
      </w:pPr>
    </w:p>
    <w:p w14:paraId="5024E53B" w14:textId="77777777" w:rsidR="00753853" w:rsidRPr="00913803" w:rsidRDefault="00753853" w:rsidP="0075385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1.</w:t>
      </w:r>
    </w:p>
    <w:p w14:paraId="327ADE3A" w14:textId="77777777" w:rsidR="00753853" w:rsidRPr="007D62DE" w:rsidRDefault="00753853" w:rsidP="0075385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Předmět dodatku</w:t>
      </w:r>
    </w:p>
    <w:p w14:paraId="2EAC3016" w14:textId="77777777" w:rsidR="00753853" w:rsidRDefault="00753853" w:rsidP="00753853">
      <w:pPr>
        <w:numPr>
          <w:ilvl w:val="1"/>
          <w:numId w:val="3"/>
        </w:num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Smluvní strany dne 30.3.2025 uzavřely smlouvu o nájmu pozemk</w:t>
      </w:r>
      <w:r w:rsidRPr="007D62DE">
        <w:rPr>
          <w:rFonts w:ascii="Calibri" w:hAnsi="Calibri"/>
        </w:rPr>
        <w:t>u č. j. NPU-420/17280/2025, WAM 2009J125004.</w:t>
      </w:r>
    </w:p>
    <w:p w14:paraId="1EBD8DBE" w14:textId="77777777" w:rsidR="00753853" w:rsidRDefault="00753853" w:rsidP="00753853">
      <w:pPr>
        <w:numPr>
          <w:ilvl w:val="1"/>
          <w:numId w:val="3"/>
        </w:num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Tímto dodatkem se upravují služby související s nájmem a jejich cena (článek V. smlouvy). Text uvedeného článku se mění a nově zní:</w:t>
      </w:r>
    </w:p>
    <w:p w14:paraId="68F36C04" w14:textId="77777777" w:rsidR="00753853" w:rsidRDefault="00753853" w:rsidP="00753853">
      <w:pPr>
        <w:ind w:left="426"/>
        <w:jc w:val="both"/>
        <w:rPr>
          <w:rFonts w:ascii="Calibri" w:hAnsi="Calibri"/>
        </w:rPr>
      </w:pPr>
    </w:p>
    <w:p w14:paraId="5D83C5EB" w14:textId="77777777" w:rsidR="00753853" w:rsidRPr="00913803" w:rsidRDefault="00753853" w:rsidP="00753853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V.</w:t>
      </w:r>
    </w:p>
    <w:p w14:paraId="234CBADD" w14:textId="77777777" w:rsidR="00753853" w:rsidRPr="00DF1DDD" w:rsidRDefault="00753853" w:rsidP="00753853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Služby související s nájmem</w:t>
      </w:r>
      <w:r>
        <w:rPr>
          <w:rFonts w:ascii="Calibri" w:hAnsi="Calibri"/>
          <w:b/>
        </w:rPr>
        <w:t xml:space="preserve"> a jejich cena</w:t>
      </w:r>
    </w:p>
    <w:p w14:paraId="51A978BD" w14:textId="77777777" w:rsidR="00753853" w:rsidRDefault="00753853" w:rsidP="00753853">
      <w:pPr>
        <w:pStyle w:val="odstavce"/>
        <w:numPr>
          <w:ilvl w:val="1"/>
          <w:numId w:val="4"/>
        </w:numPr>
      </w:pPr>
      <w:bookmarkStart w:id="0" w:name="OLE_LINK4"/>
      <w:r w:rsidRPr="00913803">
        <w:t>V souvislosti s nájmem poskytuje pronajímatel nájemci tyto služby</w:t>
      </w:r>
      <w:r w:rsidRPr="00913803">
        <w:rPr>
          <w:lang w:val="cs-CZ"/>
        </w:rPr>
        <w:t xml:space="preserve"> (dále jen „služby“)</w:t>
      </w:r>
      <w:r w:rsidRPr="00913803">
        <w:t>:</w:t>
      </w:r>
    </w:p>
    <w:p w14:paraId="6D89DD4C" w14:textId="77777777" w:rsidR="00753853" w:rsidRDefault="00753853" w:rsidP="00753853">
      <w:pPr>
        <w:pStyle w:val="odstavce"/>
        <w:numPr>
          <w:ilvl w:val="0"/>
          <w:numId w:val="2"/>
        </w:numPr>
        <w:rPr>
          <w:lang w:val="cs-CZ"/>
        </w:rPr>
      </w:pPr>
      <w:r>
        <w:rPr>
          <w:lang w:val="cs-CZ"/>
        </w:rPr>
        <w:t>el. energie</w:t>
      </w:r>
    </w:p>
    <w:p w14:paraId="5CFBA95D" w14:textId="77777777" w:rsidR="00753853" w:rsidRPr="00913803" w:rsidRDefault="00753853" w:rsidP="00753853">
      <w:pPr>
        <w:pStyle w:val="odstavce"/>
        <w:numPr>
          <w:ilvl w:val="1"/>
          <w:numId w:val="4"/>
        </w:numPr>
      </w:pPr>
      <w:r w:rsidRPr="00913803">
        <w:t>Způsob vyúčtování těchto služeb:</w:t>
      </w:r>
    </w:p>
    <w:p w14:paraId="3D9D3F42" w14:textId="77777777" w:rsidR="00753853" w:rsidRPr="008B1100" w:rsidRDefault="00753853" w:rsidP="00753853">
      <w:pPr>
        <w:pStyle w:val="odstavce"/>
        <w:numPr>
          <w:ilvl w:val="0"/>
          <w:numId w:val="2"/>
        </w:numPr>
      </w:pPr>
      <w:bookmarkStart w:id="1" w:name="Text46"/>
      <w:r>
        <w:rPr>
          <w:lang w:val="cs-CZ"/>
        </w:rPr>
        <w:t>el. energie – přeúčtování skutečnosti dle elektroměru č.</w:t>
      </w:r>
      <w:r>
        <w:t xml:space="preserve"> </w:t>
      </w:r>
      <w:r w:rsidRPr="00682B1B">
        <w:t>1000254191</w:t>
      </w:r>
      <w:r>
        <w:rPr>
          <w:lang w:val="cs-CZ"/>
        </w:rPr>
        <w:t>.</w:t>
      </w:r>
    </w:p>
    <w:p w14:paraId="5490A516" w14:textId="77777777" w:rsidR="00753853" w:rsidRPr="00525D60" w:rsidRDefault="00753853" w:rsidP="00753853">
      <w:pPr>
        <w:pStyle w:val="odstavce"/>
        <w:numPr>
          <w:ilvl w:val="1"/>
          <w:numId w:val="4"/>
        </w:numPr>
      </w:pPr>
      <w:r w:rsidRPr="00525D60">
        <w:t xml:space="preserve">Cena služeb: </w:t>
      </w:r>
    </w:p>
    <w:p w14:paraId="4C1A1C3A" w14:textId="14D3389E" w:rsidR="00753853" w:rsidRPr="008B1100" w:rsidRDefault="00753853" w:rsidP="00753853">
      <w:pPr>
        <w:ind w:left="426"/>
        <w:rPr>
          <w:rFonts w:ascii="Calibri" w:hAnsi="Calibri"/>
        </w:rPr>
      </w:pPr>
      <w:r>
        <w:rPr>
          <w:rFonts w:ascii="Calibri" w:hAnsi="Calibri"/>
        </w:rPr>
        <w:t>el</w:t>
      </w:r>
      <w:r w:rsidRPr="00525D60">
        <w:rPr>
          <w:rFonts w:ascii="Calibri" w:hAnsi="Calibri"/>
        </w:rPr>
        <w:t xml:space="preserve">. </w:t>
      </w:r>
      <w:r>
        <w:rPr>
          <w:rFonts w:ascii="Calibri" w:hAnsi="Calibri"/>
        </w:rPr>
        <w:t>e</w:t>
      </w:r>
      <w:r w:rsidRPr="00525D60">
        <w:rPr>
          <w:rFonts w:ascii="Calibri" w:hAnsi="Calibri"/>
        </w:rPr>
        <w:t xml:space="preserve">nergie – cena </w:t>
      </w:r>
      <w:r w:rsidRPr="00525D60">
        <w:rPr>
          <w:rFonts w:ascii="Calibri" w:hAnsi="Calibri"/>
        </w:rPr>
        <w:tab/>
      </w:r>
      <w:r>
        <w:rPr>
          <w:rFonts w:ascii="Calibri" w:hAnsi="Calibri"/>
        </w:rPr>
        <w:t>4,38</w:t>
      </w:r>
      <w:r w:rsidRPr="00525D60">
        <w:rPr>
          <w:rFonts w:ascii="Calibri" w:hAnsi="Calibri"/>
        </w:rPr>
        <w:t xml:space="preserve"> Kč/kWh</w:t>
      </w:r>
      <w:r w:rsidRPr="00525D60">
        <w:rPr>
          <w:rFonts w:ascii="Calibri" w:hAnsi="Calibri"/>
        </w:rPr>
        <w:tab/>
      </w:r>
      <w:r w:rsidRPr="00525D60">
        <w:rPr>
          <w:rFonts w:ascii="Calibri" w:hAnsi="Calibri"/>
        </w:rPr>
        <w:tab/>
      </w:r>
      <w:r w:rsidRPr="00525D60"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0B9B1BE" w14:textId="77777777" w:rsidR="00753853" w:rsidRPr="008B1100" w:rsidRDefault="00753853" w:rsidP="00753853">
      <w:pPr>
        <w:pStyle w:val="odstavce"/>
        <w:numPr>
          <w:ilvl w:val="1"/>
          <w:numId w:val="4"/>
        </w:numPr>
        <w:ind w:left="426"/>
      </w:pPr>
      <w:r w:rsidRPr="00913803">
        <w:lastRenderedPageBreak/>
        <w:t xml:space="preserve">Úhrada za </w:t>
      </w:r>
      <w:r>
        <w:rPr>
          <w:lang w:val="cs-CZ"/>
        </w:rPr>
        <w:t>el. energii</w:t>
      </w:r>
      <w:r w:rsidRPr="00913803">
        <w:t xml:space="preserve"> je splatná </w:t>
      </w:r>
      <w:r>
        <w:rPr>
          <w:lang w:val="cs-CZ"/>
        </w:rPr>
        <w:t xml:space="preserve">na základě </w:t>
      </w:r>
      <w:r w:rsidRPr="00574539">
        <w:rPr>
          <w:lang w:val="cs-CZ"/>
        </w:rPr>
        <w:t xml:space="preserve">daňového dokladu-faktury vystavené pronajímatelem </w:t>
      </w:r>
      <w:r>
        <w:rPr>
          <w:lang w:val="cs-CZ"/>
        </w:rPr>
        <w:t>po skončení akce</w:t>
      </w:r>
      <w:r w:rsidRPr="00574539">
        <w:rPr>
          <w:lang w:val="cs-CZ"/>
        </w:rPr>
        <w:t xml:space="preserve"> se splatností 21 dnů ode dne vystavení</w:t>
      </w:r>
      <w:r>
        <w:rPr>
          <w:lang w:val="cs-CZ"/>
        </w:rPr>
        <w:t>, a to na stejný účet</w:t>
      </w:r>
      <w:r w:rsidRPr="00574539">
        <w:rPr>
          <w:lang w:val="cs-CZ"/>
        </w:rPr>
        <w:t>. Faktura může být vyhotovena v elektronické podobě a zaslána elektronicky</w:t>
      </w:r>
      <w:r>
        <w:rPr>
          <w:lang w:val="cs-CZ"/>
        </w:rPr>
        <w:t xml:space="preserve">. </w:t>
      </w:r>
      <w:r w:rsidRPr="00913803">
        <w:rPr>
          <w:lang w:val="cs-CZ"/>
        </w:rPr>
        <w:t xml:space="preserve"> </w:t>
      </w:r>
    </w:p>
    <w:p w14:paraId="0EE4833E" w14:textId="77777777" w:rsidR="00753853" w:rsidRDefault="00753853" w:rsidP="00753853">
      <w:pPr>
        <w:pStyle w:val="odstavce"/>
      </w:pPr>
    </w:p>
    <w:p w14:paraId="6F8BA45B" w14:textId="77777777" w:rsidR="00753853" w:rsidRDefault="00753853" w:rsidP="00753853">
      <w:pPr>
        <w:pStyle w:val="odstavce"/>
        <w:ind w:left="0" w:firstLine="0"/>
        <w:rPr>
          <w:lang w:val="cs-CZ"/>
        </w:rPr>
      </w:pPr>
      <w:r>
        <w:rPr>
          <w:lang w:val="cs-CZ"/>
        </w:rPr>
        <w:t>3. Ostatní ustanovení smlouvy zůstávají beze změny.</w:t>
      </w:r>
    </w:p>
    <w:p w14:paraId="5B2D3829" w14:textId="77777777" w:rsidR="00753853" w:rsidRDefault="00753853" w:rsidP="00753853">
      <w:pPr>
        <w:pStyle w:val="odstavce"/>
        <w:ind w:left="0" w:firstLine="0"/>
        <w:rPr>
          <w:lang w:val="cs-CZ"/>
        </w:rPr>
      </w:pPr>
    </w:p>
    <w:p w14:paraId="70D05588" w14:textId="77777777" w:rsidR="00753853" w:rsidRPr="00913803" w:rsidRDefault="00753853" w:rsidP="00753853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2.</w:t>
      </w:r>
    </w:p>
    <w:p w14:paraId="036E3E0B" w14:textId="77777777" w:rsidR="00753853" w:rsidRPr="00DF1DDD" w:rsidRDefault="00753853" w:rsidP="00753853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Závěrečná ustanovení dodatku </w:t>
      </w:r>
    </w:p>
    <w:p w14:paraId="374ED462" w14:textId="77777777" w:rsidR="00753853" w:rsidRPr="00EA6238" w:rsidRDefault="00753853" w:rsidP="00753853">
      <w:pPr>
        <w:pStyle w:val="Zkladntext"/>
        <w:numPr>
          <w:ilvl w:val="1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snapToGrid w:val="0"/>
        </w:rPr>
        <w:t>Tento dodatek byl</w:t>
      </w:r>
      <w:r w:rsidRPr="00EA6238">
        <w:rPr>
          <w:rFonts w:ascii="Calibri" w:hAnsi="Calibri"/>
          <w:snapToGrid w:val="0"/>
        </w:rPr>
        <w:t xml:space="preserve"> se</w:t>
      </w:r>
      <w:r w:rsidRPr="00EA6238">
        <w:rPr>
          <w:rFonts w:ascii="Calibri" w:hAnsi="Calibri"/>
          <w:color w:val="000000"/>
        </w:rPr>
        <w:t xml:space="preserve">psán ve dvou vyhotoveních. Každá ze smluvních stran obdržela po jednom totožném vyhotovení. </w:t>
      </w:r>
    </w:p>
    <w:p w14:paraId="663689C4" w14:textId="77777777" w:rsidR="00753853" w:rsidRPr="00EA6238" w:rsidRDefault="00753853" w:rsidP="00753853">
      <w:pPr>
        <w:pStyle w:val="Zkladntext"/>
        <w:numPr>
          <w:ilvl w:val="1"/>
          <w:numId w:val="5"/>
        </w:numPr>
        <w:spacing w:after="0"/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</w:rPr>
        <w:t>Tento dodatek nabývá platnosti a účinnosti dnem podpisu oběma stranami</w:t>
      </w:r>
      <w:r w:rsidRPr="00EA6238">
        <w:rPr>
          <w:rFonts w:ascii="Calibri" w:hAnsi="Calibri"/>
          <w:snapToGrid w:val="0"/>
        </w:rPr>
        <w:t>.</w:t>
      </w:r>
    </w:p>
    <w:p w14:paraId="5550200F" w14:textId="77777777" w:rsidR="00753853" w:rsidRPr="00913803" w:rsidRDefault="00753853" w:rsidP="00753853">
      <w:pPr>
        <w:widowControl w:val="0"/>
        <w:numPr>
          <w:ilvl w:val="1"/>
          <w:numId w:val="5"/>
        </w:numPr>
        <w:suppressAutoHyphens/>
        <w:spacing w:after="60"/>
        <w:jc w:val="both"/>
        <w:rPr>
          <w:rFonts w:ascii="Calibri" w:hAnsi="Calibri" w:cs="Calibri"/>
          <w:color w:val="000000"/>
        </w:rPr>
      </w:pPr>
      <w:r w:rsidRPr="00913803">
        <w:rPr>
          <w:rFonts w:ascii="Calibri" w:hAnsi="Calibri" w:cs="Calibri"/>
          <w:color w:val="00000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7DEAC2F3" w14:textId="77777777" w:rsidR="00753853" w:rsidRDefault="00753853" w:rsidP="00753853">
      <w:pPr>
        <w:pStyle w:val="Zkladntext"/>
        <w:numPr>
          <w:ilvl w:val="1"/>
          <w:numId w:val="5"/>
        </w:numPr>
        <w:spacing w:after="0"/>
        <w:jc w:val="both"/>
        <w:rPr>
          <w:rFonts w:ascii="Calibri" w:hAnsi="Calibri"/>
        </w:rPr>
      </w:pPr>
      <w:r w:rsidRPr="00913803">
        <w:rPr>
          <w:rFonts w:ascii="Calibri" w:hAnsi="Calibri"/>
        </w:rPr>
        <w:t xml:space="preserve">Smluvní strany prohlašují, že </w:t>
      </w:r>
      <w:r>
        <w:rPr>
          <w:rFonts w:ascii="Calibri" w:hAnsi="Calibri"/>
        </w:rPr>
        <w:t>tento dodatek</w:t>
      </w:r>
      <w:r w:rsidRPr="00913803">
        <w:rPr>
          <w:rFonts w:ascii="Calibri" w:hAnsi="Calibri"/>
        </w:rPr>
        <w:t xml:space="preserve"> uzavřely podle své pravé a svobodné vůle prosté omylů, nikoliv v tísni. </w:t>
      </w:r>
      <w:r>
        <w:rPr>
          <w:rFonts w:ascii="Calibri" w:hAnsi="Calibri"/>
        </w:rPr>
        <w:t>Znění dodatku</w:t>
      </w:r>
      <w:r w:rsidRPr="00913803">
        <w:rPr>
          <w:rFonts w:ascii="Calibri" w:hAnsi="Calibri"/>
        </w:rPr>
        <w:t xml:space="preserve"> je pro obě smluvní strany určit</w:t>
      </w:r>
      <w:r>
        <w:rPr>
          <w:rFonts w:ascii="Calibri" w:hAnsi="Calibri"/>
        </w:rPr>
        <w:t>é</w:t>
      </w:r>
      <w:r w:rsidRPr="00913803">
        <w:rPr>
          <w:rFonts w:ascii="Calibri" w:hAnsi="Calibri"/>
        </w:rPr>
        <w:t xml:space="preserve"> a srozumiteln</w:t>
      </w:r>
      <w:r>
        <w:rPr>
          <w:rFonts w:ascii="Calibri" w:hAnsi="Calibri"/>
        </w:rPr>
        <w:t>é</w:t>
      </w:r>
      <w:r w:rsidRPr="00913803">
        <w:rPr>
          <w:rFonts w:ascii="Calibri" w:hAnsi="Calibri"/>
        </w:rPr>
        <w:t>.</w:t>
      </w:r>
    </w:p>
    <w:p w14:paraId="3245ECDF" w14:textId="77777777" w:rsidR="00753853" w:rsidRDefault="00753853" w:rsidP="00753853">
      <w:pPr>
        <w:pStyle w:val="Zkladntext"/>
        <w:spacing w:after="0"/>
        <w:ind w:left="420"/>
        <w:jc w:val="both"/>
        <w:rPr>
          <w:rFonts w:ascii="Calibri" w:hAnsi="Calibri"/>
        </w:rPr>
      </w:pPr>
    </w:p>
    <w:p w14:paraId="3F9D05F2" w14:textId="77777777" w:rsidR="00753853" w:rsidRDefault="00753853" w:rsidP="00753853">
      <w:pPr>
        <w:pStyle w:val="Zkladntext"/>
        <w:spacing w:after="0"/>
        <w:ind w:left="420"/>
        <w:jc w:val="both"/>
        <w:rPr>
          <w:rFonts w:ascii="Calibri" w:hAnsi="Calibri"/>
        </w:rPr>
      </w:pPr>
    </w:p>
    <w:p w14:paraId="05F9F414" w14:textId="77777777" w:rsidR="00753853" w:rsidRPr="00913803" w:rsidRDefault="00753853" w:rsidP="00753853">
      <w:pPr>
        <w:rPr>
          <w:rFonts w:ascii="Calibri" w:hAnsi="Calibri"/>
          <w:highlight w:val="lightGray"/>
        </w:rPr>
      </w:pPr>
    </w:p>
    <w:p w14:paraId="61154A9A" w14:textId="77777777" w:rsidR="00753853" w:rsidRPr="00913803" w:rsidRDefault="00753853" w:rsidP="00753853">
      <w:pPr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753853" w:rsidRPr="00913803" w14:paraId="076C34AA" w14:textId="77777777" w:rsidTr="00E417B5">
        <w:trPr>
          <w:trHeight w:val="453"/>
          <w:jc w:val="center"/>
        </w:trPr>
        <w:tc>
          <w:tcPr>
            <w:tcW w:w="4606" w:type="dxa"/>
          </w:tcPr>
          <w:p w14:paraId="08DBDDA6" w14:textId="79FDAB0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> </w:t>
            </w:r>
            <w:r w:rsidR="008F0E71">
              <w:rPr>
                <w:rFonts w:ascii="Calibri" w:hAnsi="Calibri"/>
              </w:rPr>
              <w:t xml:space="preserve">           </w:t>
            </w:r>
            <w:bookmarkStart w:id="2" w:name="_GoBack"/>
            <w:bookmarkEnd w:id="2"/>
            <w:r w:rsidR="008F0E71">
              <w:rPr>
                <w:rFonts w:ascii="Calibri" w:hAnsi="Calibri"/>
              </w:rPr>
              <w:t xml:space="preserve">        </w:t>
            </w:r>
            <w:r w:rsidRPr="00913803">
              <w:rPr>
                <w:rFonts w:ascii="Calibri" w:hAnsi="Calibri"/>
              </w:rPr>
              <w:t xml:space="preserve">, dne </w:t>
            </w:r>
          </w:p>
          <w:p w14:paraId="75D2EBC3" w14:textId="7777777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</w:p>
          <w:p w14:paraId="37AB9C77" w14:textId="7777777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</w:p>
          <w:p w14:paraId="4D9E4830" w14:textId="7777777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…………………………………………..</w:t>
            </w:r>
          </w:p>
          <w:p w14:paraId="4C4433CD" w14:textId="7777777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(podpis pronajímatele)</w:t>
            </w:r>
          </w:p>
          <w:p w14:paraId="6F841B8F" w14:textId="7777777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/razítko/</w:t>
            </w:r>
          </w:p>
        </w:tc>
        <w:tc>
          <w:tcPr>
            <w:tcW w:w="4606" w:type="dxa"/>
          </w:tcPr>
          <w:p w14:paraId="3A221FDB" w14:textId="7777777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 xml:space="preserve">V </w:t>
            </w:r>
            <w:r w:rsidRPr="00913803"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13803">
              <w:rPr>
                <w:rFonts w:ascii="Calibri" w:hAnsi="Calibri"/>
              </w:rPr>
              <w:instrText xml:space="preserve"> FORMTEXT </w:instrText>
            </w:r>
            <w:r w:rsidRPr="00913803">
              <w:rPr>
                <w:rFonts w:ascii="Calibri" w:hAnsi="Calibri"/>
              </w:rPr>
            </w:r>
            <w:r w:rsidRPr="00913803">
              <w:rPr>
                <w:rFonts w:ascii="Calibri" w:hAnsi="Calibri"/>
              </w:rPr>
              <w:fldChar w:fldCharType="separate"/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</w:rPr>
              <w:fldChar w:fldCharType="end"/>
            </w:r>
            <w:r w:rsidRPr="00913803">
              <w:rPr>
                <w:rFonts w:ascii="Calibri" w:hAnsi="Calibri"/>
              </w:rPr>
              <w:t xml:space="preserve">, dne </w:t>
            </w:r>
            <w:r w:rsidRPr="00913803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13803">
              <w:rPr>
                <w:rFonts w:ascii="Calibri" w:hAnsi="Calibri"/>
              </w:rPr>
              <w:instrText xml:space="preserve"> FORMTEXT </w:instrText>
            </w:r>
            <w:r w:rsidRPr="00913803">
              <w:rPr>
                <w:rFonts w:ascii="Calibri" w:hAnsi="Calibri"/>
              </w:rPr>
            </w:r>
            <w:r w:rsidRPr="00913803">
              <w:rPr>
                <w:rFonts w:ascii="Calibri" w:hAnsi="Calibri"/>
              </w:rPr>
              <w:fldChar w:fldCharType="separate"/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</w:rPr>
              <w:fldChar w:fldCharType="end"/>
            </w:r>
          </w:p>
          <w:p w14:paraId="4A2CE568" w14:textId="7777777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</w:p>
          <w:p w14:paraId="3769A03F" w14:textId="7777777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</w:p>
          <w:p w14:paraId="6A356614" w14:textId="7777777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…………………………………………..</w:t>
            </w:r>
          </w:p>
          <w:p w14:paraId="1D99FB43" w14:textId="7777777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(podpis nájemce)</w:t>
            </w:r>
          </w:p>
          <w:p w14:paraId="374905B1" w14:textId="77777777" w:rsidR="00753853" w:rsidRPr="00913803" w:rsidRDefault="00753853" w:rsidP="00E417B5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/razítko/</w:t>
            </w:r>
          </w:p>
        </w:tc>
      </w:tr>
    </w:tbl>
    <w:p w14:paraId="5D2D1DAC" w14:textId="77777777" w:rsidR="00753853" w:rsidRPr="00913803" w:rsidRDefault="00753853" w:rsidP="00753853">
      <w:pPr>
        <w:pStyle w:val="Zkladntext"/>
        <w:spacing w:after="0"/>
        <w:ind w:left="420"/>
        <w:jc w:val="both"/>
        <w:rPr>
          <w:rFonts w:ascii="Calibri" w:hAnsi="Calibri"/>
        </w:rPr>
      </w:pPr>
    </w:p>
    <w:p w14:paraId="26D82701" w14:textId="77777777" w:rsidR="00753853" w:rsidRDefault="00753853" w:rsidP="00753853">
      <w:pPr>
        <w:pStyle w:val="odstavce"/>
        <w:ind w:left="0" w:firstLine="0"/>
        <w:rPr>
          <w:lang w:val="cs-CZ"/>
        </w:rPr>
      </w:pPr>
    </w:p>
    <w:p w14:paraId="4D5D0AD5" w14:textId="77777777" w:rsidR="00753853" w:rsidRPr="008B1100" w:rsidRDefault="00753853" w:rsidP="00753853">
      <w:pPr>
        <w:pStyle w:val="odstavce"/>
        <w:rPr>
          <w:lang w:val="cs-CZ"/>
        </w:rPr>
      </w:pPr>
    </w:p>
    <w:bookmarkEnd w:id="0"/>
    <w:bookmarkEnd w:id="1"/>
    <w:p w14:paraId="0575736F" w14:textId="77777777" w:rsidR="00753853" w:rsidRDefault="00753853" w:rsidP="00753853"/>
    <w:p w14:paraId="02FC2A51" w14:textId="77777777" w:rsidR="009C2538" w:rsidRDefault="009C2538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4035F6">
      <w:footerReference w:type="default" r:id="rId9"/>
      <w:headerReference w:type="first" r:id="rId10"/>
      <w:footerReference w:type="first" r:id="rId11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69D11" w14:textId="77777777" w:rsidR="003856DA" w:rsidRDefault="003856DA">
      <w:r>
        <w:separator/>
      </w:r>
    </w:p>
  </w:endnote>
  <w:endnote w:type="continuationSeparator" w:id="0">
    <w:p w14:paraId="4E1507C0" w14:textId="77777777" w:rsidR="003856DA" w:rsidRDefault="003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C0FC3" w14:textId="77777777" w:rsidR="003856DA" w:rsidRDefault="003856DA">
      <w:r>
        <w:separator/>
      </w:r>
    </w:p>
  </w:footnote>
  <w:footnote w:type="continuationSeparator" w:id="0">
    <w:p w14:paraId="195E12A7" w14:textId="77777777" w:rsidR="003856DA" w:rsidRDefault="0038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1CEB"/>
    <w:multiLevelType w:val="hybridMultilevel"/>
    <w:tmpl w:val="01CAE3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3E304E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B4B0C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856DA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4D2DA2"/>
    <w:rsid w:val="00505863"/>
    <w:rsid w:val="00514AE4"/>
    <w:rsid w:val="0051563F"/>
    <w:rsid w:val="00532DF9"/>
    <w:rsid w:val="00534204"/>
    <w:rsid w:val="00555C8E"/>
    <w:rsid w:val="00557343"/>
    <w:rsid w:val="005644D1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C244C"/>
    <w:rsid w:val="006C36B6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3853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5D7E"/>
    <w:rsid w:val="008D556F"/>
    <w:rsid w:val="008F0E71"/>
    <w:rsid w:val="00911320"/>
    <w:rsid w:val="00913688"/>
    <w:rsid w:val="00920738"/>
    <w:rsid w:val="009244A9"/>
    <w:rsid w:val="00930894"/>
    <w:rsid w:val="00942067"/>
    <w:rsid w:val="0095100E"/>
    <w:rsid w:val="00960138"/>
    <w:rsid w:val="00966C80"/>
    <w:rsid w:val="00992FA0"/>
    <w:rsid w:val="009A3BE7"/>
    <w:rsid w:val="009B40C2"/>
    <w:rsid w:val="009C01D4"/>
    <w:rsid w:val="009C2538"/>
    <w:rsid w:val="009C3857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46C46"/>
    <w:rsid w:val="00C83012"/>
    <w:rsid w:val="00D17CC7"/>
    <w:rsid w:val="00D31F46"/>
    <w:rsid w:val="00D33D14"/>
    <w:rsid w:val="00D42E62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753853"/>
    <w:rPr>
      <w:b/>
      <w:bCs/>
    </w:rPr>
  </w:style>
  <w:style w:type="paragraph" w:customStyle="1" w:styleId="Normln0">
    <w:name w:val="Normální~"/>
    <w:basedOn w:val="Normln"/>
    <w:rsid w:val="00753853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odstavce">
    <w:name w:val="odstavce"/>
    <w:basedOn w:val="Normln"/>
    <w:link w:val="odstavceChar"/>
    <w:qFormat/>
    <w:rsid w:val="00753853"/>
    <w:pPr>
      <w:spacing w:after="60"/>
      <w:ind w:left="425" w:hanging="425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character" w:customStyle="1" w:styleId="odstavceChar">
    <w:name w:val="odstavce Char"/>
    <w:link w:val="odstavce"/>
    <w:rsid w:val="00753853"/>
    <w:rPr>
      <w:rFonts w:ascii="Calibri" w:hAnsi="Calibri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538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53853"/>
    <w:rPr>
      <w:sz w:val="24"/>
      <w:szCs w:val="24"/>
    </w:rPr>
  </w:style>
  <w:style w:type="paragraph" w:customStyle="1" w:styleId="Nadpis41">
    <w:name w:val="Nadpis 41"/>
    <w:basedOn w:val="Normln"/>
    <w:next w:val="Normln"/>
    <w:rsid w:val="00753853"/>
    <w:pPr>
      <w:widowControl w:val="0"/>
      <w:jc w:val="center"/>
    </w:pPr>
    <w:rPr>
      <w:rFonts w:ascii="Arial" w:hAnsi="Arial" w:cs="Arial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DB21-E5B2-47C5-839A-3DF2E25C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Svačinová Šárka</cp:lastModifiedBy>
  <cp:revision>3</cp:revision>
  <cp:lastPrinted>2023-04-14T09:18:00Z</cp:lastPrinted>
  <dcterms:created xsi:type="dcterms:W3CDTF">2025-05-26T05:14:00Z</dcterms:created>
  <dcterms:modified xsi:type="dcterms:W3CDTF">2025-05-26T05:15:00Z</dcterms:modified>
</cp:coreProperties>
</file>