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0CE6" w14:textId="3D7040C7" w:rsidR="00A34BD8" w:rsidRPr="00A34BD8" w:rsidRDefault="00A34BD8" w:rsidP="00A34BD8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A34BD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Objednávka č.OV20250</w:t>
      </w:r>
      <w:r w:rsidR="00C72903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439</w:t>
      </w:r>
    </w:p>
    <w:p w14:paraId="67D0DD6C" w14:textId="77777777" w:rsidR="00A34BD8" w:rsidRPr="00A34BD8" w:rsidRDefault="00A34BD8" w:rsidP="00A34BD8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</w:pPr>
      <w:r w:rsidRPr="00A34BD8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  <w:t>Externí</w:t>
      </w:r>
    </w:p>
    <w:p w14:paraId="4750C4AE" w14:textId="77777777" w:rsidR="00A34BD8" w:rsidRPr="00A34BD8" w:rsidRDefault="00A34BD8" w:rsidP="00A34BD8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A34BD8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741996AC" wp14:editId="14B64151">
            <wp:extent cx="381000" cy="381000"/>
            <wp:effectExtent l="0" t="0" r="0" b="0"/>
            <wp:docPr id="1" name=":11p_1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p_1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A34BD8" w:rsidRPr="00A34BD8" w14:paraId="4D8DD4CB" w14:textId="77777777" w:rsidTr="00C72903">
        <w:tc>
          <w:tcPr>
            <w:tcW w:w="17719" w:type="dxa"/>
            <w:noWrap/>
            <w:hideMark/>
          </w:tcPr>
          <w:tbl>
            <w:tblPr>
              <w:tblW w:w="177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19"/>
            </w:tblGrid>
            <w:tr w:rsidR="00A34BD8" w:rsidRPr="00A34BD8" w14:paraId="1C842A1E" w14:textId="77777777">
              <w:tc>
                <w:tcPr>
                  <w:tcW w:w="0" w:type="auto"/>
                  <w:vAlign w:val="center"/>
                  <w:hideMark/>
                </w:tcPr>
                <w:p w14:paraId="00962E8B" w14:textId="6E5D2E81" w:rsidR="00A34BD8" w:rsidRPr="00A34BD8" w:rsidRDefault="00A34BD8" w:rsidP="00A34BD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A34BD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 Xxxxxx</w:t>
                  </w:r>
                  <w:r w:rsidRPr="00A34BD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, Mgr.' via mtz</w:t>
                  </w:r>
                  <w:r w:rsidRPr="00A34BD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A34BD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</w:p>
              </w:tc>
            </w:tr>
          </w:tbl>
          <w:p w14:paraId="15508D68" w14:textId="77777777" w:rsidR="00A34BD8" w:rsidRPr="00A34BD8" w:rsidRDefault="00A34BD8" w:rsidP="00A34BD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4E4D78DA" w14:textId="3A6CCCB1" w:rsidR="00A34BD8" w:rsidRPr="00A34BD8" w:rsidRDefault="00A34BD8" w:rsidP="00A34BD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0D222FE2" w14:textId="77777777" w:rsidR="00A34BD8" w:rsidRPr="00A34BD8" w:rsidRDefault="00A34BD8" w:rsidP="00A34BD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</w:tcPr>
          <w:p w14:paraId="01F27562" w14:textId="2C28F5DC" w:rsidR="00A34BD8" w:rsidRPr="00A34BD8" w:rsidRDefault="00A34BD8" w:rsidP="00A34BD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34BD8" w:rsidRPr="00A34BD8" w14:paraId="54BBCBF9" w14:textId="77777777" w:rsidTr="00A34BD8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A34BD8" w:rsidRPr="00A34BD8" w14:paraId="0340DEE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5293F52" w14:textId="6AC6646A" w:rsidR="00A34BD8" w:rsidRPr="00A34BD8" w:rsidRDefault="00A34BD8" w:rsidP="00A34BD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34BD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Xxxxx</w:t>
                  </w:r>
                  <w:r w:rsidRPr="00A34BD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nakup@endo.cz, HVLP</w:t>
                  </w:r>
                </w:p>
                <w:p w14:paraId="2A6F19E3" w14:textId="77777777" w:rsidR="00A34BD8" w:rsidRPr="00A34BD8" w:rsidRDefault="00A34BD8" w:rsidP="00A34BD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34BD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77597C4" wp14:editId="154BE630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B4EC2F" w14:textId="77777777" w:rsidR="00A34BD8" w:rsidRPr="00A34BD8" w:rsidRDefault="00A34BD8" w:rsidP="00A34BD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D5A8DC" w14:textId="77777777" w:rsidR="00A34BD8" w:rsidRPr="00A34BD8" w:rsidRDefault="00A34BD8" w:rsidP="00A34BD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38CF74F" w14:textId="77777777" w:rsidR="00A34BD8" w:rsidRPr="00A34BD8" w:rsidRDefault="00A34BD8" w:rsidP="00A34BD8">
      <w:pPr>
        <w:shd w:val="clear" w:color="auto" w:fill="F8FAFD"/>
        <w:spacing w:after="1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A34BD8">
        <w:rPr>
          <w:rFonts w:ascii="Roboto" w:eastAsia="Times New Roman" w:hAnsi="Roboto" w:cs="Times New Roman"/>
          <w:color w:val="0B57D0"/>
          <w:kern w:val="0"/>
          <w:sz w:val="18"/>
          <w:szCs w:val="18"/>
          <w:lang w:eastAsia="cs-CZ"/>
          <w14:ligatures w14:val="none"/>
        </w:rPr>
        <w:t>Přeložit do: čeština</w:t>
      </w:r>
    </w:p>
    <w:p w14:paraId="11F8621A" w14:textId="77777777" w:rsidR="00A34BD8" w:rsidRPr="00A34BD8" w:rsidRDefault="00A34BD8" w:rsidP="00A34BD8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A34BD8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Dobrý den,</w:t>
      </w:r>
    </w:p>
    <w:p w14:paraId="00D82F1B" w14:textId="77777777" w:rsidR="00A34BD8" w:rsidRPr="00A34BD8" w:rsidRDefault="00A34BD8" w:rsidP="00A34BD8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A34BD8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0093C002" w14:textId="77777777" w:rsidR="00A34BD8" w:rsidRPr="00A34BD8" w:rsidRDefault="00A34BD8" w:rsidP="00A34BD8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A34BD8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potvrzuji přijetí objednávky. Jakmile Yorvipath dorazí, budeme Vás informovat.</w:t>
      </w:r>
    </w:p>
    <w:p w14:paraId="3F39ABC0" w14:textId="77777777" w:rsidR="00A34BD8" w:rsidRPr="00A34BD8" w:rsidRDefault="00A34BD8" w:rsidP="00A34BD8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A34BD8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S pozdravem</w:t>
      </w:r>
    </w:p>
    <w:p w14:paraId="227EAB5F" w14:textId="77777777" w:rsidR="00A34BD8" w:rsidRPr="00A34BD8" w:rsidRDefault="00A34BD8" w:rsidP="00A34BD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34BD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708112BB" w14:textId="243B17CA" w:rsidR="00A34BD8" w:rsidRPr="00A34BD8" w:rsidRDefault="00A34BD8" w:rsidP="00A34BD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34BD8">
        <w:rPr>
          <w:rFonts w:ascii="Segoe UI" w:eastAsia="Times New Roman" w:hAnsi="Segoe UI" w:cs="Segoe UI"/>
          <w:b/>
          <w:bCs/>
          <w:color w:val="0C0C72"/>
          <w:kern w:val="0"/>
          <w:sz w:val="20"/>
          <w:szCs w:val="20"/>
          <w:lang w:eastAsia="cs-CZ"/>
          <w14:ligatures w14:val="none"/>
        </w:rPr>
        <w:t xml:space="preserve">Mgr. </w:t>
      </w:r>
      <w:r>
        <w:rPr>
          <w:rFonts w:ascii="Segoe UI" w:eastAsia="Times New Roman" w:hAnsi="Segoe UI" w:cs="Segoe UI"/>
          <w:b/>
          <w:bCs/>
          <w:color w:val="0C0C72"/>
          <w:kern w:val="0"/>
          <w:sz w:val="20"/>
          <w:szCs w:val="20"/>
          <w:lang w:eastAsia="cs-CZ"/>
          <w14:ligatures w14:val="none"/>
        </w:rPr>
        <w:t>Xxxxx</w:t>
      </w:r>
      <w:r w:rsidRPr="00A34BD8">
        <w:rPr>
          <w:rFonts w:ascii="Segoe UI" w:eastAsia="Times New Roman" w:hAnsi="Segoe UI" w:cs="Segoe UI"/>
          <w:b/>
          <w:bCs/>
          <w:color w:val="0C0C72"/>
          <w:kern w:val="0"/>
          <w:sz w:val="20"/>
          <w:szCs w:val="20"/>
          <w:lang w:eastAsia="cs-CZ"/>
          <w14:ligatures w14:val="none"/>
        </w:rPr>
        <w:t xml:space="preserve"> </w:t>
      </w:r>
      <w:r>
        <w:rPr>
          <w:rFonts w:ascii="Segoe UI" w:eastAsia="Times New Roman" w:hAnsi="Segoe UI" w:cs="Segoe UI"/>
          <w:b/>
          <w:bCs/>
          <w:color w:val="0C0C72"/>
          <w:kern w:val="0"/>
          <w:sz w:val="20"/>
          <w:szCs w:val="20"/>
          <w:lang w:eastAsia="cs-CZ"/>
          <w14:ligatures w14:val="none"/>
        </w:rPr>
        <w:t>Xxxxxx</w:t>
      </w:r>
    </w:p>
    <w:p w14:paraId="22B88B1E" w14:textId="77777777" w:rsidR="00A34BD8" w:rsidRPr="00A34BD8" w:rsidRDefault="00A34BD8" w:rsidP="00A34BD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gramStart"/>
      <w:r w:rsidRPr="00A34BD8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Farmaceut - vedoucí</w:t>
      </w:r>
      <w:proofErr w:type="gramEnd"/>
      <w:r w:rsidRPr="00A34BD8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 xml:space="preserve"> oddělení</w:t>
      </w:r>
    </w:p>
    <w:p w14:paraId="1CBDC90E" w14:textId="77777777" w:rsidR="00A34BD8" w:rsidRPr="00A34BD8" w:rsidRDefault="00A34BD8" w:rsidP="00A34BD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34BD8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Nemocniční lékárna – Oddělení HVLP</w:t>
      </w:r>
    </w:p>
    <w:p w14:paraId="37D6D8AE" w14:textId="77777777" w:rsidR="00A34BD8" w:rsidRPr="00A34BD8" w:rsidRDefault="00A34BD8" w:rsidP="00A34BD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34BD8">
        <w:rPr>
          <w:rFonts w:ascii="Segoe UI" w:eastAsia="Times New Roman" w:hAnsi="Segoe UI" w:cs="Segoe UI"/>
          <w:color w:val="0C0C72"/>
          <w:spacing w:val="2"/>
          <w:kern w:val="0"/>
          <w:sz w:val="20"/>
          <w:szCs w:val="20"/>
          <w:lang w:eastAsia="cs-CZ"/>
          <w14:ligatures w14:val="none"/>
        </w:rPr>
        <w:t>Ke Karlovu 2, Praha 2</w:t>
      </w:r>
    </w:p>
    <w:p w14:paraId="484366B3" w14:textId="6B7778C3" w:rsidR="00A34BD8" w:rsidRPr="00A34BD8" w:rsidRDefault="00A34BD8" w:rsidP="00A34BD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34BD8">
        <w:rPr>
          <w:rFonts w:ascii="Segoe UI" w:eastAsia="Times New Roman" w:hAnsi="Segoe UI" w:cs="Segoe UI"/>
          <w:color w:val="0C0C72"/>
          <w:spacing w:val="2"/>
          <w:kern w:val="0"/>
          <w:sz w:val="20"/>
          <w:szCs w:val="20"/>
          <w:lang w:eastAsia="cs-CZ"/>
          <w14:ligatures w14:val="none"/>
        </w:rPr>
        <w:t>Tel.: </w:t>
      </w:r>
      <w:r w:rsidRPr="00A34BD8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+</w:t>
      </w:r>
      <w:r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xxx</w:t>
      </w:r>
      <w:r w:rsidRPr="00A34BD8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 </w:t>
      </w:r>
      <w:r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xxx</w:t>
      </w:r>
      <w:r w:rsidRPr="00A34BD8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 xml:space="preserve"> </w:t>
      </w:r>
      <w:r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xxx</w:t>
      </w:r>
    </w:p>
    <w:p w14:paraId="21AD4D28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D8"/>
    <w:rsid w:val="002D7843"/>
    <w:rsid w:val="005A3AA0"/>
    <w:rsid w:val="006B7A6C"/>
    <w:rsid w:val="009333FA"/>
    <w:rsid w:val="00A34BD8"/>
    <w:rsid w:val="00C03ECD"/>
    <w:rsid w:val="00C72903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FC51"/>
  <w15:chartTrackingRefBased/>
  <w15:docId w15:val="{2D4D07C1-9282-4114-BE8A-E790A5A3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4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4B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4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4B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4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4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4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4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4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4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4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4BD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4BD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4B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4B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4B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4B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4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4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4B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4B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4BD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4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4BD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4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9251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9410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36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6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8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3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43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25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28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473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0786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1814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787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7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6887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36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30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3689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63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160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3</cp:revision>
  <dcterms:created xsi:type="dcterms:W3CDTF">2025-04-17T10:32:00Z</dcterms:created>
  <dcterms:modified xsi:type="dcterms:W3CDTF">2025-05-23T13:45:00Z</dcterms:modified>
</cp:coreProperties>
</file>