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F50B" w14:textId="77777777" w:rsidR="00384F4B" w:rsidRPr="00384F4B" w:rsidRDefault="00384F4B" w:rsidP="00384F4B"/>
    <w:p w14:paraId="36786DA8" w14:textId="0C84F4BD" w:rsidR="00384F4B" w:rsidRPr="00384F4B" w:rsidRDefault="00384F4B" w:rsidP="00384F4B">
      <w:pPr>
        <w:rPr>
          <w:b/>
          <w:sz w:val="24"/>
          <w:szCs w:val="24"/>
        </w:rPr>
      </w:pPr>
      <w:r w:rsidRPr="00384F4B">
        <w:rPr>
          <w:b/>
          <w:sz w:val="24"/>
          <w:szCs w:val="24"/>
        </w:rPr>
        <w:t xml:space="preserve"> OBJEDNÁVKA č.:                                                           </w:t>
      </w:r>
      <w:r w:rsidRPr="00384F4B">
        <w:rPr>
          <w:b/>
          <w:sz w:val="24"/>
          <w:szCs w:val="24"/>
        </w:rPr>
        <w:tab/>
      </w:r>
      <w:r w:rsidRPr="00384F4B">
        <w:rPr>
          <w:b/>
          <w:sz w:val="24"/>
          <w:szCs w:val="24"/>
        </w:rPr>
        <w:tab/>
      </w:r>
      <w:r w:rsidR="00D31F7C">
        <w:rPr>
          <w:b/>
          <w:sz w:val="24"/>
          <w:szCs w:val="24"/>
        </w:rPr>
        <w:t>119</w:t>
      </w:r>
      <w:r w:rsidRPr="00384F4B">
        <w:rPr>
          <w:b/>
          <w:sz w:val="24"/>
          <w:szCs w:val="24"/>
        </w:rPr>
        <w:t>/00874655/202</w:t>
      </w:r>
      <w:r w:rsidR="00D03D76">
        <w:rPr>
          <w:b/>
          <w:sz w:val="24"/>
          <w:szCs w:val="24"/>
        </w:rPr>
        <w:t>5</w:t>
      </w:r>
    </w:p>
    <w:p w14:paraId="0A20D1A7" w14:textId="77777777" w:rsidR="00384F4B" w:rsidRPr="00384F4B" w:rsidRDefault="00384F4B" w:rsidP="00384F4B">
      <w:pPr>
        <w:rPr>
          <w:b/>
        </w:rPr>
      </w:pP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9"/>
      </w:tblGrid>
      <w:tr w:rsidR="00384F4B" w:rsidRPr="00384F4B" w14:paraId="4132AD76" w14:textId="77777777" w:rsidTr="00153699">
        <w:trPr>
          <w:trHeight w:val="1950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138485" w14:textId="77777777" w:rsidR="00384F4B" w:rsidRPr="00384F4B" w:rsidRDefault="00384F4B" w:rsidP="00384F4B">
            <w:r w:rsidRPr="00384F4B">
              <w:rPr>
                <w:b/>
              </w:rPr>
              <w:t>ODBĚRATEL:</w:t>
            </w:r>
          </w:p>
          <w:p w14:paraId="18CFCEE4" w14:textId="77777777" w:rsidR="00384F4B" w:rsidRPr="00384F4B" w:rsidRDefault="00384F4B" w:rsidP="00384F4B">
            <w:pPr>
              <w:rPr>
                <w:b/>
              </w:rPr>
            </w:pPr>
            <w:r w:rsidRPr="00384F4B">
              <w:rPr>
                <w:b/>
              </w:rPr>
              <w:t xml:space="preserve">Domov Pod Skalami Kurovodice, </w:t>
            </w:r>
          </w:p>
          <w:p w14:paraId="7740BBDE" w14:textId="77777777" w:rsidR="00384F4B" w:rsidRPr="00384F4B" w:rsidRDefault="00384F4B" w:rsidP="00384F4B">
            <w:pPr>
              <w:rPr>
                <w:b/>
              </w:rPr>
            </w:pPr>
            <w:r w:rsidRPr="00384F4B">
              <w:rPr>
                <w:b/>
              </w:rPr>
              <w:t>poskytovatel soc. služeb</w:t>
            </w:r>
          </w:p>
          <w:p w14:paraId="097438F3" w14:textId="77777777" w:rsidR="00384F4B" w:rsidRPr="00384F4B" w:rsidRDefault="00384F4B" w:rsidP="00384F4B">
            <w:r w:rsidRPr="00384F4B">
              <w:t>Mnichovo Hradiště, Olšina č.p. 1</w:t>
            </w:r>
          </w:p>
          <w:p w14:paraId="4AB97B26" w14:textId="77777777" w:rsidR="00384F4B" w:rsidRPr="00384F4B" w:rsidRDefault="00384F4B" w:rsidP="00384F4B">
            <w:r w:rsidRPr="00384F4B">
              <w:t>294 11 Loukov</w:t>
            </w:r>
          </w:p>
          <w:p w14:paraId="48B63579" w14:textId="77777777" w:rsidR="00384F4B" w:rsidRPr="00384F4B" w:rsidRDefault="00384F4B" w:rsidP="00384F4B"/>
          <w:p w14:paraId="112E468A" w14:textId="77777777" w:rsidR="00384F4B" w:rsidRPr="00384F4B" w:rsidRDefault="00384F4B" w:rsidP="00384F4B">
            <w:r w:rsidRPr="00384F4B">
              <w:t>IČ: 00874655</w:t>
            </w:r>
          </w:p>
          <w:p w14:paraId="3754DEF8" w14:textId="77777777" w:rsidR="00384F4B" w:rsidRPr="00384F4B" w:rsidRDefault="00384F4B" w:rsidP="00384F4B">
            <w:r w:rsidRPr="00384F4B">
              <w:t>č. účtu: 9837181/0100</w:t>
            </w:r>
          </w:p>
          <w:p w14:paraId="4DFAAAD5" w14:textId="77777777" w:rsidR="00384F4B" w:rsidRPr="00384F4B" w:rsidRDefault="00384F4B" w:rsidP="00384F4B"/>
          <w:p w14:paraId="247885F2" w14:textId="77777777" w:rsidR="00384F4B" w:rsidRPr="00384F4B" w:rsidRDefault="00384F4B" w:rsidP="00384F4B">
            <w:r w:rsidRPr="00384F4B">
              <w:t xml:space="preserve">tel.: 326 789 405 </w:t>
            </w:r>
          </w:p>
          <w:p w14:paraId="3EB76337" w14:textId="77777777" w:rsidR="00384F4B" w:rsidRPr="00384F4B" w:rsidRDefault="00384F4B" w:rsidP="00384F4B">
            <w:r w:rsidRPr="00384F4B">
              <w:t xml:space="preserve">mobil: 607 850 548 </w:t>
            </w:r>
          </w:p>
        </w:tc>
        <w:tc>
          <w:tcPr>
            <w:tcW w:w="4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607B4" w14:textId="77777777" w:rsidR="00384F4B" w:rsidRPr="00384F4B" w:rsidRDefault="00384F4B" w:rsidP="00384F4B">
            <w:pPr>
              <w:rPr>
                <w:b/>
              </w:rPr>
            </w:pPr>
            <w:r w:rsidRPr="00384F4B">
              <w:rPr>
                <w:b/>
              </w:rPr>
              <w:t>DODAVATEL:</w:t>
            </w:r>
          </w:p>
          <w:p w14:paraId="11424C40" w14:textId="77777777" w:rsidR="00384F4B" w:rsidRPr="00384F4B" w:rsidRDefault="00384F4B" w:rsidP="00384F4B">
            <w:pPr>
              <w:rPr>
                <w:b/>
              </w:rPr>
            </w:pPr>
          </w:p>
          <w:p w14:paraId="41BA0B83" w14:textId="77777777" w:rsidR="00384F4B" w:rsidRDefault="00D31F7C" w:rsidP="00384F4B">
            <w:proofErr w:type="spellStart"/>
            <w:r>
              <w:t>Elkatronic</w:t>
            </w:r>
            <w:proofErr w:type="spellEnd"/>
            <w:r>
              <w:t>, s.r.o.</w:t>
            </w:r>
          </w:p>
          <w:p w14:paraId="02CEB851" w14:textId="77777777" w:rsidR="00D31F7C" w:rsidRDefault="00D31F7C" w:rsidP="00384F4B">
            <w:r>
              <w:t>Jaurisova 515/4</w:t>
            </w:r>
          </w:p>
          <w:p w14:paraId="58B5600D" w14:textId="722D42C3" w:rsidR="00D31F7C" w:rsidRPr="00384F4B" w:rsidRDefault="00D31F7C" w:rsidP="00384F4B">
            <w:r>
              <w:t>Praha 4, 140 00</w:t>
            </w:r>
          </w:p>
        </w:tc>
      </w:tr>
      <w:tr w:rsidR="00384F4B" w:rsidRPr="00384F4B" w14:paraId="2AC150A0" w14:textId="77777777" w:rsidTr="00153699">
        <w:trPr>
          <w:trHeight w:val="478"/>
        </w:trPr>
        <w:tc>
          <w:tcPr>
            <w:tcW w:w="9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035606F" w14:textId="0809735E" w:rsidR="00384F4B" w:rsidRPr="00384F4B" w:rsidRDefault="00384F4B" w:rsidP="00384F4B">
            <w:r w:rsidRPr="00384F4B">
              <w:t xml:space="preserve">Navrhovatel objednávky: Mgr. Mlčoch                                              datum a podpis: </w:t>
            </w:r>
            <w:r w:rsidR="00D31F7C">
              <w:t>10.3</w:t>
            </w:r>
            <w:r w:rsidRPr="00384F4B">
              <w:t>.202</w:t>
            </w:r>
            <w:r w:rsidR="00D03D76">
              <w:t>5</w:t>
            </w:r>
          </w:p>
        </w:tc>
      </w:tr>
    </w:tbl>
    <w:p w14:paraId="553EDCD8" w14:textId="77777777" w:rsidR="00384F4B" w:rsidRPr="00384F4B" w:rsidRDefault="00384F4B" w:rsidP="00384F4B">
      <w:pPr>
        <w:rPr>
          <w:b/>
        </w:rPr>
      </w:pPr>
    </w:p>
    <w:p w14:paraId="67AB38B0" w14:textId="77777777" w:rsidR="00384F4B" w:rsidRDefault="00384F4B" w:rsidP="00384F4B">
      <w:r w:rsidRPr="00384F4B">
        <w:t>Předmět objednávky:</w:t>
      </w:r>
    </w:p>
    <w:p w14:paraId="07079945" w14:textId="67C17B6E" w:rsidR="00D31F7C" w:rsidRDefault="00D31F7C" w:rsidP="00384F4B">
      <w:r>
        <w:t xml:space="preserve">Objednávám závazně </w:t>
      </w:r>
      <w:proofErr w:type="spellStart"/>
      <w:r>
        <w:t>elektrorevizi</w:t>
      </w:r>
      <w:proofErr w:type="spellEnd"/>
      <w:r>
        <w:t xml:space="preserve"> Hlavní budovy dle nabídky č: 1203250014</w:t>
      </w:r>
    </w:p>
    <w:p w14:paraId="638E999E" w14:textId="77777777" w:rsidR="00D31F7C" w:rsidRDefault="00D31F7C" w:rsidP="00384F4B"/>
    <w:p w14:paraId="7DA072B3" w14:textId="2726EFA5" w:rsidR="00D31F7C" w:rsidRDefault="00D31F7C" w:rsidP="00384F4B">
      <w:proofErr w:type="spellStart"/>
      <w:r>
        <w:t>Elektrorevize</w:t>
      </w:r>
      <w:proofErr w:type="spellEnd"/>
      <w:r>
        <w:t xml:space="preserve"> musí splňovat současnou legislativu, BOZP a další zákonné normy pro provoz pobytového zařízení</w:t>
      </w:r>
    </w:p>
    <w:p w14:paraId="552FA04A" w14:textId="70E9D024" w:rsidR="00D31F7C" w:rsidRPr="00384F4B" w:rsidRDefault="00D31F7C" w:rsidP="00384F4B">
      <w:r>
        <w:t>Celková cena nepřesáhne 79 000,- Kč</w:t>
      </w:r>
    </w:p>
    <w:p w14:paraId="2EAA9932" w14:textId="77777777" w:rsidR="00384F4B" w:rsidRPr="00384F4B" w:rsidRDefault="00384F4B" w:rsidP="00384F4B"/>
    <w:p w14:paraId="61C3E429" w14:textId="77777777" w:rsidR="00384F4B" w:rsidRPr="00384F4B" w:rsidRDefault="00384F4B" w:rsidP="00384F4B"/>
    <w:p w14:paraId="3314E04C" w14:textId="77777777" w:rsidR="00384F4B" w:rsidRDefault="00384F4B" w:rsidP="00384F4B"/>
    <w:p w14:paraId="31BDD71D" w14:textId="77777777" w:rsidR="00384F4B" w:rsidRDefault="00384F4B" w:rsidP="00384F4B"/>
    <w:p w14:paraId="1BCE9637" w14:textId="77777777" w:rsidR="00384F4B" w:rsidRDefault="00384F4B" w:rsidP="00384F4B"/>
    <w:p w14:paraId="5282C0E4" w14:textId="77777777" w:rsidR="00384F4B" w:rsidRDefault="00384F4B" w:rsidP="00384F4B"/>
    <w:p w14:paraId="04FC9427" w14:textId="77777777" w:rsidR="00384F4B" w:rsidRDefault="00384F4B" w:rsidP="00384F4B"/>
    <w:p w14:paraId="0099C44F" w14:textId="77777777" w:rsidR="00384F4B" w:rsidRDefault="00384F4B" w:rsidP="00384F4B"/>
    <w:p w14:paraId="5044E8E7" w14:textId="77777777" w:rsidR="00384F4B" w:rsidRDefault="00384F4B" w:rsidP="00384F4B"/>
    <w:p w14:paraId="044A9911" w14:textId="77777777" w:rsidR="00384F4B" w:rsidRDefault="00384F4B" w:rsidP="00384F4B"/>
    <w:p w14:paraId="497FF423" w14:textId="77777777" w:rsidR="00384F4B" w:rsidRDefault="00384F4B" w:rsidP="00384F4B"/>
    <w:p w14:paraId="5775358D" w14:textId="77777777" w:rsidR="00384F4B" w:rsidRDefault="00384F4B" w:rsidP="00384F4B"/>
    <w:p w14:paraId="42D360D3" w14:textId="77777777" w:rsidR="00384F4B" w:rsidRDefault="00384F4B" w:rsidP="00384F4B"/>
    <w:p w14:paraId="45F9DDF8" w14:textId="77777777" w:rsidR="00384F4B" w:rsidRPr="00384F4B" w:rsidRDefault="00384F4B" w:rsidP="00384F4B"/>
    <w:p w14:paraId="42ED9090" w14:textId="77777777" w:rsidR="00384F4B" w:rsidRPr="00384F4B" w:rsidRDefault="00384F4B" w:rsidP="00384F4B">
      <w:pPr>
        <w:rPr>
          <w:b/>
        </w:rPr>
      </w:pPr>
    </w:p>
    <w:p w14:paraId="2ECFACB2" w14:textId="77777777" w:rsidR="00384F4B" w:rsidRPr="00384F4B" w:rsidRDefault="00384F4B" w:rsidP="00384F4B">
      <w:pPr>
        <w:rPr>
          <w:sz w:val="18"/>
          <w:szCs w:val="18"/>
        </w:rPr>
      </w:pPr>
      <w:r w:rsidRPr="00384F4B">
        <w:rPr>
          <w:b/>
          <w:sz w:val="18"/>
          <w:szCs w:val="18"/>
        </w:rPr>
        <w:t xml:space="preserve">Schvalovací doložka „Prošlo předběžnou kontrolou“ </w:t>
      </w:r>
      <w:r w:rsidRPr="00384F4B">
        <w:rPr>
          <w:sz w:val="18"/>
          <w:szCs w:val="18"/>
        </w:rPr>
        <w:t>– Zákony: 320/2001 Sb., 123/2003 Sb., v platném znění pozdějších předpisů</w:t>
      </w:r>
    </w:p>
    <w:p w14:paraId="7020EDF8" w14:textId="3439891A" w:rsidR="00384F4B" w:rsidRPr="00384F4B" w:rsidRDefault="00D31F7C" w:rsidP="00384F4B">
      <w:r>
        <w:pict w14:anchorId="0D40A7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414.45pt;height:55.7pt;visibility:visible;mso-wrap-style:square" o:bordertopcolor="black" o:borderleftcolor="black" o:borderbottomcolor="black" o:borderrightcolor="black">
            <v:imagedata r:id="rId7" o:title=""/>
            <w10:bordertop type="double" width="4"/>
            <w10:borderleft type="double" width="4"/>
            <w10:borderbottom type="double" width="4"/>
            <w10:borderright type="double" width="4"/>
          </v:shape>
        </w:pict>
      </w:r>
    </w:p>
    <w:p w14:paraId="3A5643F9" w14:textId="77777777" w:rsidR="00384F4B" w:rsidRPr="00384F4B" w:rsidRDefault="00384F4B" w:rsidP="00384F4B"/>
    <w:p w14:paraId="1A7A6B1F" w14:textId="77777777" w:rsidR="00384F4B" w:rsidRPr="00384F4B" w:rsidRDefault="00384F4B" w:rsidP="00384F4B">
      <w:pPr>
        <w:rPr>
          <w:sz w:val="16"/>
          <w:szCs w:val="16"/>
        </w:rPr>
      </w:pPr>
      <w:r w:rsidRPr="00384F4B">
        <w:rPr>
          <w:sz w:val="16"/>
          <w:szCs w:val="16"/>
        </w:rPr>
        <w:t xml:space="preserve">Dle Směrnice č. 164 o zadávání veřejných zakázek Středočeským krajem a příspěvkovými organizacemi Středočeského kraje, Hlava III, část 12 VZMR </w:t>
      </w:r>
      <w:r w:rsidRPr="00384F4B">
        <w:rPr>
          <w:b/>
          <w:sz w:val="16"/>
          <w:szCs w:val="16"/>
        </w:rPr>
        <w:t>Drobný nákup od 0 Kč do 500 000 Kč bez DPH</w:t>
      </w:r>
      <w:r w:rsidRPr="00384F4B">
        <w:rPr>
          <w:sz w:val="16"/>
          <w:szCs w:val="16"/>
        </w:rPr>
        <w:t xml:space="preserve"> </w:t>
      </w:r>
      <w:r w:rsidRPr="00384F4B">
        <w:rPr>
          <w:sz w:val="16"/>
          <w:szCs w:val="16"/>
          <w:u w:val="single"/>
        </w:rPr>
        <w:t>není nutné provádět průzkum trhu zjišťováním ceny u různých dodavatelů</w:t>
      </w:r>
      <w:r w:rsidRPr="00384F4B">
        <w:rPr>
          <w:sz w:val="16"/>
          <w:szCs w:val="16"/>
        </w:rPr>
        <w:t xml:space="preserve">. </w:t>
      </w:r>
    </w:p>
    <w:p w14:paraId="656C388F" w14:textId="77777777" w:rsidR="00384F4B" w:rsidRPr="00384F4B" w:rsidRDefault="00384F4B" w:rsidP="00384F4B">
      <w:pPr>
        <w:rPr>
          <w:sz w:val="16"/>
          <w:szCs w:val="16"/>
        </w:rPr>
      </w:pPr>
      <w:r w:rsidRPr="00384F4B">
        <w:rPr>
          <w:sz w:val="16"/>
          <w:szCs w:val="16"/>
        </w:rPr>
        <w:t xml:space="preserve">Způsob zahájení veřejné zakázky je podpis objednávky s konkrétním vybraným dodavatelem, kdy postačuje respektovat princip 3E s tím, že </w:t>
      </w:r>
      <w:r w:rsidRPr="00384F4B">
        <w:rPr>
          <w:b/>
          <w:sz w:val="16"/>
          <w:szCs w:val="16"/>
        </w:rPr>
        <w:t>cena plnění musí odpovídat ceně v místě a čase obvyklé</w:t>
      </w:r>
      <w:r w:rsidRPr="00384F4B">
        <w:rPr>
          <w:sz w:val="16"/>
          <w:szCs w:val="16"/>
        </w:rPr>
        <w:t>. Dále není nutné vést veřejnou zakázku v E-</w:t>
      </w:r>
      <w:proofErr w:type="spellStart"/>
      <w:r w:rsidRPr="00384F4B">
        <w:rPr>
          <w:sz w:val="16"/>
          <w:szCs w:val="16"/>
        </w:rPr>
        <w:t>ZAKu</w:t>
      </w:r>
      <w:proofErr w:type="spellEnd"/>
      <w:r w:rsidRPr="00384F4B">
        <w:rPr>
          <w:sz w:val="16"/>
          <w:szCs w:val="16"/>
        </w:rPr>
        <w:t xml:space="preserve">. </w:t>
      </w:r>
    </w:p>
    <w:p w14:paraId="3559688D" w14:textId="6FDAD9C8" w:rsidR="006E0803" w:rsidRPr="00384F4B" w:rsidRDefault="006E0803" w:rsidP="00384F4B"/>
    <w:sectPr w:rsidR="006E0803" w:rsidRPr="00384F4B" w:rsidSect="004373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pgBorders w:offsetFrom="page">
        <w:top w:val="single" w:sz="4" w:space="24" w:color="FFFFFF"/>
        <w:bottom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88B9" w14:textId="77777777" w:rsidR="00B2790C" w:rsidRDefault="00B2790C" w:rsidP="00CF408A">
      <w:r>
        <w:separator/>
      </w:r>
    </w:p>
  </w:endnote>
  <w:endnote w:type="continuationSeparator" w:id="0">
    <w:p w14:paraId="4C04A8C3" w14:textId="77777777" w:rsidR="00B2790C" w:rsidRDefault="00B2790C" w:rsidP="00CF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E367" w14:textId="77777777" w:rsidR="004F1A08" w:rsidRDefault="004F1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CA2E" w14:textId="77777777" w:rsidR="000F556C" w:rsidRDefault="000F556C" w:rsidP="008A6732">
    <w:pPr>
      <w:pStyle w:val="Zpat"/>
    </w:pPr>
  </w:p>
  <w:p w14:paraId="3C6122E0" w14:textId="77777777" w:rsidR="000F556C" w:rsidRDefault="00D31F7C" w:rsidP="008A6732">
    <w:pPr>
      <w:pStyle w:val="Styl1"/>
    </w:pPr>
    <w:r>
      <w:pict w14:anchorId="614BB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.1pt;margin-top:11.85pt;width:153.5pt;height:27.65pt;z-index:2">
          <v:imagedata r:id="rId1" o:title="logo_100 (2)"/>
        </v:shape>
      </w:pict>
    </w:r>
    <w:r>
      <w:pict w14:anchorId="6BC4C79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width:490.55pt;height:52.9pt;mso-left-percent:-10001;mso-top-percent:-10001;mso-position-horizontal:absolute;mso-position-horizontal-relative:char;mso-position-vertical:absolute;mso-position-vertical-relative:line;mso-left-percent:-10001;mso-top-percent:-10001" filled="f" stroked="f">
          <v:textbox style="mso-next-textbox:#_x0000_s1027">
            <w:txbxContent>
              <w:p w14:paraId="7728D0C0" w14:textId="77777777" w:rsidR="000F556C" w:rsidRDefault="000F556C"/>
              <w:p w14:paraId="73DD5640" w14:textId="77777777" w:rsidR="008A6732" w:rsidRPr="00FD2A73" w:rsidRDefault="008A6732" w:rsidP="008A6732">
                <w:pPr>
                  <w:ind w:left="3969" w:hanging="142"/>
                  <w:rPr>
                    <w:color w:val="365F91"/>
                    <w:sz w:val="15"/>
                    <w:szCs w:val="15"/>
                  </w:rPr>
                </w:pPr>
                <w:r w:rsidRPr="00FD2A73">
                  <w:rPr>
                    <w:color w:val="365F91"/>
                    <w:sz w:val="15"/>
                    <w:szCs w:val="15"/>
                  </w:rPr>
                  <w:t>Domov Pod Skalami Kurovodice,</w:t>
                </w:r>
                <w:r>
                  <w:rPr>
                    <w:color w:val="365F91"/>
                    <w:sz w:val="15"/>
                    <w:szCs w:val="15"/>
                  </w:rPr>
                  <w:t xml:space="preserve"> poskytovatel sociálních služeb</w:t>
                </w:r>
              </w:p>
              <w:p w14:paraId="0D42C2E0" w14:textId="77777777" w:rsidR="008A6732" w:rsidRPr="00FD2A73" w:rsidRDefault="008A6732" w:rsidP="008A6732">
                <w:pPr>
                  <w:ind w:left="3969" w:hanging="142"/>
                  <w:rPr>
                    <w:color w:val="365F91"/>
                    <w:sz w:val="15"/>
                    <w:szCs w:val="15"/>
                  </w:rPr>
                </w:pPr>
                <w:r w:rsidRPr="00FD2A73">
                  <w:rPr>
                    <w:color w:val="365F91"/>
                    <w:sz w:val="15"/>
                    <w:szCs w:val="15"/>
                  </w:rPr>
                  <w:t>Mnichovo Hradiště, Olšina čp. 1, 294 11 Loukov u Mnichova Hradiště</w:t>
                </w:r>
              </w:p>
              <w:p w14:paraId="553AB4F6" w14:textId="77777777" w:rsidR="008A6732" w:rsidRPr="00FD2A73" w:rsidRDefault="008A6732" w:rsidP="008A6732">
                <w:pPr>
                  <w:ind w:left="3969" w:hanging="142"/>
                  <w:rPr>
                    <w:color w:val="365F91"/>
                    <w:sz w:val="15"/>
                  </w:rPr>
                </w:pPr>
                <w:r w:rsidRPr="00FD2A73">
                  <w:rPr>
                    <w:color w:val="365F91"/>
                    <w:sz w:val="15"/>
                  </w:rPr>
                  <w:t xml:space="preserve">tel. 326 789 405, </w:t>
                </w:r>
                <w:hyperlink r:id="rId2" w:history="1">
                  <w:r w:rsidR="004162A0" w:rsidRPr="00DB3C6C">
                    <w:rPr>
                      <w:rStyle w:val="Hypertextovodkaz"/>
                      <w:sz w:val="15"/>
                    </w:rPr>
                    <w:t>podatelna@kurovodice.cz</w:t>
                  </w:r>
                </w:hyperlink>
                <w:r w:rsidR="004162A0">
                  <w:rPr>
                    <w:color w:val="365F91"/>
                    <w:sz w:val="15"/>
                  </w:rPr>
                  <w:t xml:space="preserve"> </w:t>
                </w:r>
                <w:r>
                  <w:rPr>
                    <w:color w:val="365F91"/>
                    <w:sz w:val="15"/>
                  </w:rPr>
                  <w:t>www.kurovodice.cz</w:t>
                </w:r>
              </w:p>
              <w:p w14:paraId="483D13F0" w14:textId="77777777" w:rsidR="008A6732" w:rsidRDefault="008A6732" w:rsidP="008A6732"/>
              <w:p w14:paraId="6A32BE78" w14:textId="77777777" w:rsidR="000F556C" w:rsidRDefault="000F556C"/>
              <w:p w14:paraId="37C1EB18" w14:textId="77777777" w:rsidR="000F556C" w:rsidRDefault="000F556C"/>
            </w:txbxContent>
          </v:textbox>
          <w10:wrap type="none"/>
          <w10:anchorlock/>
        </v:shape>
      </w:pict>
    </w:r>
  </w:p>
  <w:p w14:paraId="7583AEE2" w14:textId="77777777" w:rsidR="000F556C" w:rsidRDefault="000F556C" w:rsidP="008A6732">
    <w:pPr>
      <w:pStyle w:val="Zpat"/>
    </w:pPr>
  </w:p>
  <w:p w14:paraId="57D90731" w14:textId="77777777" w:rsidR="000F556C" w:rsidRDefault="000F556C" w:rsidP="008A67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5A7F" w14:textId="77777777" w:rsidR="004F1A08" w:rsidRDefault="004F1A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C369" w14:textId="77777777" w:rsidR="00B2790C" w:rsidRDefault="00B2790C" w:rsidP="00CF408A">
      <w:r>
        <w:separator/>
      </w:r>
    </w:p>
  </w:footnote>
  <w:footnote w:type="continuationSeparator" w:id="0">
    <w:p w14:paraId="622FF991" w14:textId="77777777" w:rsidR="00B2790C" w:rsidRDefault="00B2790C" w:rsidP="00CF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08EF" w14:textId="77777777" w:rsidR="004F1A08" w:rsidRDefault="004F1A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F3CC" w14:textId="4077BEBC" w:rsidR="004162A0" w:rsidRDefault="00D31F7C">
    <w:pPr>
      <w:pStyle w:val="Zhlav"/>
    </w:pPr>
    <w:r>
      <w:pict w14:anchorId="3B0DF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in;height:47.9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1306" w14:textId="77777777" w:rsidR="004F1A08" w:rsidRDefault="004F1A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31B6"/>
    <w:multiLevelType w:val="hybridMultilevel"/>
    <w:tmpl w:val="C8DA10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19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268"/>
    <w:rsid w:val="00014FC6"/>
    <w:rsid w:val="00031D17"/>
    <w:rsid w:val="00032FF3"/>
    <w:rsid w:val="00043F7C"/>
    <w:rsid w:val="000656E3"/>
    <w:rsid w:val="00075B93"/>
    <w:rsid w:val="000815D0"/>
    <w:rsid w:val="000818B0"/>
    <w:rsid w:val="0009106A"/>
    <w:rsid w:val="000A490A"/>
    <w:rsid w:val="000C143A"/>
    <w:rsid w:val="000C4466"/>
    <w:rsid w:val="000D109D"/>
    <w:rsid w:val="000D13A5"/>
    <w:rsid w:val="000D18A2"/>
    <w:rsid w:val="000D24DE"/>
    <w:rsid w:val="000D2B0D"/>
    <w:rsid w:val="000D7CCA"/>
    <w:rsid w:val="000E24FA"/>
    <w:rsid w:val="000F556C"/>
    <w:rsid w:val="000F5881"/>
    <w:rsid w:val="0010618A"/>
    <w:rsid w:val="00113589"/>
    <w:rsid w:val="00116D07"/>
    <w:rsid w:val="00137B65"/>
    <w:rsid w:val="0014343C"/>
    <w:rsid w:val="0015400F"/>
    <w:rsid w:val="001617B5"/>
    <w:rsid w:val="001859A8"/>
    <w:rsid w:val="0019738B"/>
    <w:rsid w:val="001B3298"/>
    <w:rsid w:val="001B6136"/>
    <w:rsid w:val="001C77E0"/>
    <w:rsid w:val="001F08F7"/>
    <w:rsid w:val="001F1FDE"/>
    <w:rsid w:val="001F2405"/>
    <w:rsid w:val="00203CC9"/>
    <w:rsid w:val="00213744"/>
    <w:rsid w:val="00214DAD"/>
    <w:rsid w:val="00220FD2"/>
    <w:rsid w:val="002235E4"/>
    <w:rsid w:val="00226FBE"/>
    <w:rsid w:val="00227387"/>
    <w:rsid w:val="00235105"/>
    <w:rsid w:val="00246DC9"/>
    <w:rsid w:val="00251521"/>
    <w:rsid w:val="002543FD"/>
    <w:rsid w:val="00264CFD"/>
    <w:rsid w:val="00265B9D"/>
    <w:rsid w:val="002914D4"/>
    <w:rsid w:val="002962EB"/>
    <w:rsid w:val="002A2F9C"/>
    <w:rsid w:val="002A3433"/>
    <w:rsid w:val="002A7432"/>
    <w:rsid w:val="002D0676"/>
    <w:rsid w:val="002E5255"/>
    <w:rsid w:val="002F1884"/>
    <w:rsid w:val="002F3CE5"/>
    <w:rsid w:val="003140BB"/>
    <w:rsid w:val="0033287F"/>
    <w:rsid w:val="00343773"/>
    <w:rsid w:val="003570A9"/>
    <w:rsid w:val="003625C7"/>
    <w:rsid w:val="003650C4"/>
    <w:rsid w:val="00374755"/>
    <w:rsid w:val="00382858"/>
    <w:rsid w:val="00384490"/>
    <w:rsid w:val="00384F4B"/>
    <w:rsid w:val="003900DD"/>
    <w:rsid w:val="003A3AC1"/>
    <w:rsid w:val="003B5B4C"/>
    <w:rsid w:val="003C2019"/>
    <w:rsid w:val="003C2817"/>
    <w:rsid w:val="003D5AAE"/>
    <w:rsid w:val="003E6B86"/>
    <w:rsid w:val="003F281B"/>
    <w:rsid w:val="003F52F2"/>
    <w:rsid w:val="00402DEF"/>
    <w:rsid w:val="004132F8"/>
    <w:rsid w:val="0041475E"/>
    <w:rsid w:val="004160AC"/>
    <w:rsid w:val="004162A0"/>
    <w:rsid w:val="00417480"/>
    <w:rsid w:val="004301C2"/>
    <w:rsid w:val="00435A54"/>
    <w:rsid w:val="004373F5"/>
    <w:rsid w:val="00444C1C"/>
    <w:rsid w:val="00446EC6"/>
    <w:rsid w:val="00452A9D"/>
    <w:rsid w:val="00454C0A"/>
    <w:rsid w:val="004578B8"/>
    <w:rsid w:val="00460E0A"/>
    <w:rsid w:val="004637D1"/>
    <w:rsid w:val="00471030"/>
    <w:rsid w:val="00472151"/>
    <w:rsid w:val="004723E8"/>
    <w:rsid w:val="0048183C"/>
    <w:rsid w:val="004832DB"/>
    <w:rsid w:val="004935C2"/>
    <w:rsid w:val="004A1E34"/>
    <w:rsid w:val="004A661B"/>
    <w:rsid w:val="004B6F19"/>
    <w:rsid w:val="004C4E59"/>
    <w:rsid w:val="004E25E2"/>
    <w:rsid w:val="004E509A"/>
    <w:rsid w:val="004E66D2"/>
    <w:rsid w:val="004F1A08"/>
    <w:rsid w:val="004F7085"/>
    <w:rsid w:val="00514007"/>
    <w:rsid w:val="00520368"/>
    <w:rsid w:val="00520E5D"/>
    <w:rsid w:val="00526EEF"/>
    <w:rsid w:val="0053534E"/>
    <w:rsid w:val="00542E96"/>
    <w:rsid w:val="00552177"/>
    <w:rsid w:val="005527B7"/>
    <w:rsid w:val="005561C2"/>
    <w:rsid w:val="00556EE6"/>
    <w:rsid w:val="00557E8A"/>
    <w:rsid w:val="005740EF"/>
    <w:rsid w:val="00575F20"/>
    <w:rsid w:val="005825C1"/>
    <w:rsid w:val="00592CF2"/>
    <w:rsid w:val="0059662E"/>
    <w:rsid w:val="005A2720"/>
    <w:rsid w:val="005B2E91"/>
    <w:rsid w:val="005B7079"/>
    <w:rsid w:val="005C588A"/>
    <w:rsid w:val="005D57C7"/>
    <w:rsid w:val="005D6F78"/>
    <w:rsid w:val="005E535B"/>
    <w:rsid w:val="00606689"/>
    <w:rsid w:val="00611C11"/>
    <w:rsid w:val="00624927"/>
    <w:rsid w:val="00626C20"/>
    <w:rsid w:val="00632A4E"/>
    <w:rsid w:val="006363EB"/>
    <w:rsid w:val="00645FBE"/>
    <w:rsid w:val="00655FCC"/>
    <w:rsid w:val="006579B7"/>
    <w:rsid w:val="00666A97"/>
    <w:rsid w:val="0067651A"/>
    <w:rsid w:val="00691743"/>
    <w:rsid w:val="00691FAE"/>
    <w:rsid w:val="00695EED"/>
    <w:rsid w:val="006B3383"/>
    <w:rsid w:val="006B5293"/>
    <w:rsid w:val="006B7DE6"/>
    <w:rsid w:val="006C6DD6"/>
    <w:rsid w:val="006D12C5"/>
    <w:rsid w:val="006D5E85"/>
    <w:rsid w:val="006E0803"/>
    <w:rsid w:val="006E2D64"/>
    <w:rsid w:val="006E6F98"/>
    <w:rsid w:val="007027A6"/>
    <w:rsid w:val="0071389C"/>
    <w:rsid w:val="00716963"/>
    <w:rsid w:val="00725492"/>
    <w:rsid w:val="00742913"/>
    <w:rsid w:val="00773AEC"/>
    <w:rsid w:val="0078419A"/>
    <w:rsid w:val="0079415E"/>
    <w:rsid w:val="007C2549"/>
    <w:rsid w:val="007C4B0B"/>
    <w:rsid w:val="007D406C"/>
    <w:rsid w:val="007D4246"/>
    <w:rsid w:val="007E0133"/>
    <w:rsid w:val="007E34F3"/>
    <w:rsid w:val="007E7FF9"/>
    <w:rsid w:val="007F7DFF"/>
    <w:rsid w:val="0080309C"/>
    <w:rsid w:val="0083056D"/>
    <w:rsid w:val="00832392"/>
    <w:rsid w:val="00832D91"/>
    <w:rsid w:val="00832DA5"/>
    <w:rsid w:val="008335FB"/>
    <w:rsid w:val="0083360F"/>
    <w:rsid w:val="00842E68"/>
    <w:rsid w:val="008509BA"/>
    <w:rsid w:val="008613A4"/>
    <w:rsid w:val="00864667"/>
    <w:rsid w:val="00867E73"/>
    <w:rsid w:val="0087706F"/>
    <w:rsid w:val="008834FA"/>
    <w:rsid w:val="008863BB"/>
    <w:rsid w:val="00890DCB"/>
    <w:rsid w:val="008926AE"/>
    <w:rsid w:val="00897A26"/>
    <w:rsid w:val="008A5035"/>
    <w:rsid w:val="008A6732"/>
    <w:rsid w:val="008A7BB8"/>
    <w:rsid w:val="008C0006"/>
    <w:rsid w:val="008C39DA"/>
    <w:rsid w:val="008D04FD"/>
    <w:rsid w:val="008F0A97"/>
    <w:rsid w:val="008F603B"/>
    <w:rsid w:val="009049BA"/>
    <w:rsid w:val="0091140C"/>
    <w:rsid w:val="009132EC"/>
    <w:rsid w:val="00923378"/>
    <w:rsid w:val="00933E0D"/>
    <w:rsid w:val="009340CB"/>
    <w:rsid w:val="009447D1"/>
    <w:rsid w:val="00952534"/>
    <w:rsid w:val="00955DD1"/>
    <w:rsid w:val="009564C7"/>
    <w:rsid w:val="00964D2B"/>
    <w:rsid w:val="00972260"/>
    <w:rsid w:val="00980D2F"/>
    <w:rsid w:val="0098770F"/>
    <w:rsid w:val="009A0FBE"/>
    <w:rsid w:val="009B3702"/>
    <w:rsid w:val="009D3D8E"/>
    <w:rsid w:val="009D410B"/>
    <w:rsid w:val="009D6034"/>
    <w:rsid w:val="009D7CD1"/>
    <w:rsid w:val="009E3B44"/>
    <w:rsid w:val="009E481A"/>
    <w:rsid w:val="009F1A94"/>
    <w:rsid w:val="00A021C6"/>
    <w:rsid w:val="00A02C81"/>
    <w:rsid w:val="00A042DE"/>
    <w:rsid w:val="00A0481B"/>
    <w:rsid w:val="00A1070E"/>
    <w:rsid w:val="00A10FD1"/>
    <w:rsid w:val="00A1335A"/>
    <w:rsid w:val="00A133FE"/>
    <w:rsid w:val="00A217B4"/>
    <w:rsid w:val="00A26886"/>
    <w:rsid w:val="00A27B7D"/>
    <w:rsid w:val="00A46BB3"/>
    <w:rsid w:val="00A514DE"/>
    <w:rsid w:val="00A538CB"/>
    <w:rsid w:val="00A6580A"/>
    <w:rsid w:val="00A65978"/>
    <w:rsid w:val="00A70059"/>
    <w:rsid w:val="00A729F9"/>
    <w:rsid w:val="00A82BB3"/>
    <w:rsid w:val="00A91A7D"/>
    <w:rsid w:val="00A941BB"/>
    <w:rsid w:val="00A9684D"/>
    <w:rsid w:val="00AB2501"/>
    <w:rsid w:val="00AB3188"/>
    <w:rsid w:val="00AC1B35"/>
    <w:rsid w:val="00AD2680"/>
    <w:rsid w:val="00AD356B"/>
    <w:rsid w:val="00AE16EE"/>
    <w:rsid w:val="00AE3D96"/>
    <w:rsid w:val="00AE5C69"/>
    <w:rsid w:val="00AF2B47"/>
    <w:rsid w:val="00AF4699"/>
    <w:rsid w:val="00AF68F4"/>
    <w:rsid w:val="00B02983"/>
    <w:rsid w:val="00B219AC"/>
    <w:rsid w:val="00B23A8A"/>
    <w:rsid w:val="00B2790C"/>
    <w:rsid w:val="00B33C60"/>
    <w:rsid w:val="00B400E9"/>
    <w:rsid w:val="00B4330A"/>
    <w:rsid w:val="00B46F0D"/>
    <w:rsid w:val="00B6144F"/>
    <w:rsid w:val="00B661AE"/>
    <w:rsid w:val="00B66ED2"/>
    <w:rsid w:val="00B74D93"/>
    <w:rsid w:val="00B83FC8"/>
    <w:rsid w:val="00B96233"/>
    <w:rsid w:val="00BA01C8"/>
    <w:rsid w:val="00BC0C6A"/>
    <w:rsid w:val="00BD1547"/>
    <w:rsid w:val="00BD5D9D"/>
    <w:rsid w:val="00BD60D5"/>
    <w:rsid w:val="00BE0093"/>
    <w:rsid w:val="00BF2C14"/>
    <w:rsid w:val="00BF5DBD"/>
    <w:rsid w:val="00C037BA"/>
    <w:rsid w:val="00C045E4"/>
    <w:rsid w:val="00C2042E"/>
    <w:rsid w:val="00C21268"/>
    <w:rsid w:val="00C22C4D"/>
    <w:rsid w:val="00C31C24"/>
    <w:rsid w:val="00C3748B"/>
    <w:rsid w:val="00C3769E"/>
    <w:rsid w:val="00C460B2"/>
    <w:rsid w:val="00C52F69"/>
    <w:rsid w:val="00C548C6"/>
    <w:rsid w:val="00C56C08"/>
    <w:rsid w:val="00C7466C"/>
    <w:rsid w:val="00C844D0"/>
    <w:rsid w:val="00C87C06"/>
    <w:rsid w:val="00C93CC7"/>
    <w:rsid w:val="00CA52AF"/>
    <w:rsid w:val="00CA5656"/>
    <w:rsid w:val="00CA68E4"/>
    <w:rsid w:val="00CA6AA8"/>
    <w:rsid w:val="00CB3FE8"/>
    <w:rsid w:val="00CD4000"/>
    <w:rsid w:val="00CD4416"/>
    <w:rsid w:val="00CE0B0E"/>
    <w:rsid w:val="00CE3B41"/>
    <w:rsid w:val="00CE4599"/>
    <w:rsid w:val="00CF1AF5"/>
    <w:rsid w:val="00CF408A"/>
    <w:rsid w:val="00D03D76"/>
    <w:rsid w:val="00D15420"/>
    <w:rsid w:val="00D2367F"/>
    <w:rsid w:val="00D31F7C"/>
    <w:rsid w:val="00D36C1E"/>
    <w:rsid w:val="00D36DD3"/>
    <w:rsid w:val="00D45259"/>
    <w:rsid w:val="00D45506"/>
    <w:rsid w:val="00D50AF1"/>
    <w:rsid w:val="00D51541"/>
    <w:rsid w:val="00D53007"/>
    <w:rsid w:val="00D55E61"/>
    <w:rsid w:val="00D733EC"/>
    <w:rsid w:val="00D77C81"/>
    <w:rsid w:val="00D84DBF"/>
    <w:rsid w:val="00D87371"/>
    <w:rsid w:val="00DB6037"/>
    <w:rsid w:val="00DD01F8"/>
    <w:rsid w:val="00E138CE"/>
    <w:rsid w:val="00E23D8A"/>
    <w:rsid w:val="00E34BDB"/>
    <w:rsid w:val="00E442E6"/>
    <w:rsid w:val="00E44CAE"/>
    <w:rsid w:val="00E51694"/>
    <w:rsid w:val="00E57589"/>
    <w:rsid w:val="00E66C69"/>
    <w:rsid w:val="00E81FE6"/>
    <w:rsid w:val="00E85175"/>
    <w:rsid w:val="00E90D80"/>
    <w:rsid w:val="00EA5F2B"/>
    <w:rsid w:val="00EB5C91"/>
    <w:rsid w:val="00EB6488"/>
    <w:rsid w:val="00EC1490"/>
    <w:rsid w:val="00ED4ECB"/>
    <w:rsid w:val="00ED68F9"/>
    <w:rsid w:val="00EE7B66"/>
    <w:rsid w:val="00EF1068"/>
    <w:rsid w:val="00F33CC0"/>
    <w:rsid w:val="00F406F9"/>
    <w:rsid w:val="00F44116"/>
    <w:rsid w:val="00F54622"/>
    <w:rsid w:val="00F81CC9"/>
    <w:rsid w:val="00F93653"/>
    <w:rsid w:val="00FD2386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B91F171"/>
  <w15:chartTrackingRefBased/>
  <w15:docId w15:val="{9E41EA7B-2E40-4150-BF3D-A17DADBB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D80"/>
    <w:pPr>
      <w:jc w:val="both"/>
    </w:pPr>
    <w:rPr>
      <w:rFonts w:ascii="Times New Roman" w:eastAsia="Times New Roman" w:hAnsi="Times New Roman" w:cs="Arial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6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CF4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F408A"/>
    <w:rPr>
      <w:rFonts w:ascii="Arial" w:eastAsia="Times New Roman" w:hAnsi="Arial" w:cs="Arial"/>
      <w:bCs/>
      <w:sz w:val="18"/>
    </w:rPr>
  </w:style>
  <w:style w:type="paragraph" w:styleId="Zpat">
    <w:name w:val="footer"/>
    <w:basedOn w:val="Normln"/>
    <w:link w:val="ZpatChar"/>
    <w:uiPriority w:val="99"/>
    <w:unhideWhenUsed/>
    <w:rsid w:val="008A6732"/>
    <w:pPr>
      <w:tabs>
        <w:tab w:val="center" w:pos="4536"/>
        <w:tab w:val="right" w:pos="9072"/>
      </w:tabs>
    </w:pPr>
    <w:rPr>
      <w:noProof/>
    </w:rPr>
  </w:style>
  <w:style w:type="character" w:customStyle="1" w:styleId="ZpatChar">
    <w:name w:val="Zápatí Char"/>
    <w:link w:val="Zpat"/>
    <w:uiPriority w:val="99"/>
    <w:rsid w:val="008A6732"/>
    <w:rPr>
      <w:rFonts w:ascii="Arial" w:eastAsia="Times New Roman" w:hAnsi="Arial" w:cs="Arial"/>
      <w:bCs/>
      <w:noProof/>
      <w:sz w:val="18"/>
    </w:rPr>
  </w:style>
  <w:style w:type="character" w:styleId="Hypertextovodkaz">
    <w:name w:val="Hyperlink"/>
    <w:rsid w:val="00043F7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3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738B"/>
    <w:rPr>
      <w:rFonts w:ascii="Tahoma" w:eastAsia="Times New Roman" w:hAnsi="Tahoma" w:cs="Tahoma"/>
      <w:bCs/>
      <w:sz w:val="16"/>
      <w:szCs w:val="16"/>
    </w:rPr>
  </w:style>
  <w:style w:type="paragraph" w:customStyle="1" w:styleId="Styl1">
    <w:name w:val="Styl1"/>
    <w:basedOn w:val="Zpat"/>
    <w:link w:val="Styl1Char"/>
    <w:qFormat/>
    <w:rsid w:val="008A6732"/>
  </w:style>
  <w:style w:type="paragraph" w:customStyle="1" w:styleId="v1msonormal">
    <w:name w:val="v1msonormal"/>
    <w:basedOn w:val="Normln"/>
    <w:rsid w:val="00075B93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character" w:customStyle="1" w:styleId="Styl1Char">
    <w:name w:val="Styl1 Char"/>
    <w:link w:val="Styl1"/>
    <w:rsid w:val="008A6732"/>
    <w:rPr>
      <w:rFonts w:ascii="Arial" w:eastAsia="Times New Roman" w:hAnsi="Arial" w:cs="Arial"/>
      <w:bCs/>
      <w:noProof/>
      <w:sz w:val="18"/>
    </w:rPr>
  </w:style>
  <w:style w:type="paragraph" w:styleId="Adresanaoblku">
    <w:name w:val="envelope address"/>
    <w:basedOn w:val="Normln"/>
    <w:uiPriority w:val="99"/>
    <w:unhideWhenUsed/>
    <w:rsid w:val="006B5293"/>
    <w:pPr>
      <w:framePr w:w="7920" w:h="1980" w:hRule="exact" w:hSpace="141" w:wrap="auto" w:hAnchor="page" w:xAlign="center" w:yAlign="bottom"/>
      <w:ind w:left="2880"/>
    </w:pPr>
    <w:rPr>
      <w:rFonts w:ascii="Calibri Light" w:hAnsi="Calibri Light" w:cs="Times New Roman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6B5293"/>
    <w:rPr>
      <w:rFonts w:ascii="Calibri Light" w:hAnsi="Calibri Light" w:cs="Times New Roman"/>
    </w:rPr>
  </w:style>
  <w:style w:type="character" w:styleId="Nevyeenzmnka">
    <w:name w:val="Unresolved Mention"/>
    <w:uiPriority w:val="99"/>
    <w:semiHidden/>
    <w:unhideWhenUsed/>
    <w:rsid w:val="00430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5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urovodice.cz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Kurovodice</Company>
  <LinksUpToDate>false</LinksUpToDate>
  <CharactersWithSpaces>1338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mailto:podatelna@kurovodice.cz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Chovančík</dc:creator>
  <cp:keywords/>
  <dc:description/>
  <cp:lastModifiedBy>Josef Mlčoch</cp:lastModifiedBy>
  <cp:revision>178</cp:revision>
  <cp:lastPrinted>2025-05-23T09:59:00Z</cp:lastPrinted>
  <dcterms:created xsi:type="dcterms:W3CDTF">2022-02-02T09:27:00Z</dcterms:created>
  <dcterms:modified xsi:type="dcterms:W3CDTF">2025-05-23T09:59:00Z</dcterms:modified>
</cp:coreProperties>
</file>