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6A50B" w14:textId="256D0B4A" w:rsidR="00A80E7E" w:rsidRDefault="00A80E7E" w:rsidP="00A80E7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Čj.:</w:t>
      </w:r>
      <w:r w:rsidR="004952E3">
        <w:rPr>
          <w:rFonts w:ascii="Arial" w:hAnsi="Arial" w:cs="Arial"/>
          <w:sz w:val="22"/>
          <w:szCs w:val="22"/>
        </w:rPr>
        <w:t xml:space="preserve"> </w:t>
      </w:r>
      <w:r w:rsidR="004952E3" w:rsidRPr="004952E3">
        <w:rPr>
          <w:rFonts w:ascii="Arial" w:hAnsi="Arial" w:cs="Arial"/>
          <w:sz w:val="22"/>
          <w:szCs w:val="22"/>
        </w:rPr>
        <w:t xml:space="preserve">SPU </w:t>
      </w:r>
      <w:r w:rsidR="0069738E" w:rsidRPr="0069738E">
        <w:rPr>
          <w:rFonts w:ascii="Arial" w:hAnsi="Arial" w:cs="Arial"/>
          <w:sz w:val="22"/>
          <w:szCs w:val="22"/>
        </w:rPr>
        <w:t>133146</w:t>
      </w:r>
      <w:r w:rsidR="004952E3" w:rsidRPr="004952E3">
        <w:rPr>
          <w:rFonts w:ascii="Arial" w:hAnsi="Arial" w:cs="Arial"/>
          <w:sz w:val="22"/>
          <w:szCs w:val="22"/>
        </w:rPr>
        <w:t>/2025/Čeg</w:t>
      </w:r>
    </w:p>
    <w:p w14:paraId="7CD636B0" w14:textId="046A914A" w:rsidR="00A80E7E" w:rsidRDefault="00A80E7E" w:rsidP="00A80E7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UID:</w:t>
      </w:r>
      <w:r w:rsidR="002C7729">
        <w:rPr>
          <w:rFonts w:ascii="Arial" w:hAnsi="Arial" w:cs="Arial"/>
          <w:sz w:val="22"/>
          <w:szCs w:val="22"/>
        </w:rPr>
        <w:t xml:space="preserve"> </w:t>
      </w:r>
      <w:r w:rsidR="00B56313" w:rsidRPr="00B56313">
        <w:rPr>
          <w:rFonts w:ascii="Arial" w:hAnsi="Arial" w:cs="Arial"/>
          <w:sz w:val="22"/>
          <w:szCs w:val="22"/>
        </w:rPr>
        <w:t>spuess97ffefd5</w:t>
      </w:r>
    </w:p>
    <w:p w14:paraId="480FF4DA" w14:textId="77777777" w:rsidR="00C315E6" w:rsidRPr="000159AA" w:rsidRDefault="00C315E6" w:rsidP="00C315E6">
      <w:pPr>
        <w:rPr>
          <w:rFonts w:ascii="Arial" w:hAnsi="Arial" w:cs="Arial"/>
          <w:i/>
          <w:sz w:val="22"/>
          <w:szCs w:val="22"/>
        </w:rPr>
      </w:pPr>
    </w:p>
    <w:p w14:paraId="7429960A" w14:textId="77777777" w:rsidR="006966EB" w:rsidRPr="000159AA" w:rsidRDefault="006966EB" w:rsidP="006966EB">
      <w:pPr>
        <w:pStyle w:val="Nadpis5"/>
        <w:rPr>
          <w:rFonts w:ascii="Arial" w:hAnsi="Arial" w:cs="Arial"/>
          <w:b/>
          <w:color w:val="auto"/>
          <w:sz w:val="22"/>
          <w:szCs w:val="22"/>
        </w:rPr>
      </w:pPr>
      <w:r w:rsidRPr="000159AA">
        <w:rPr>
          <w:rFonts w:ascii="Arial" w:hAnsi="Arial" w:cs="Arial"/>
          <w:b/>
          <w:color w:val="auto"/>
          <w:sz w:val="22"/>
          <w:szCs w:val="22"/>
        </w:rPr>
        <w:t>Česká republika - Státní pozemkový úřad</w:t>
      </w:r>
    </w:p>
    <w:p w14:paraId="7A6DF657" w14:textId="77777777" w:rsidR="006966EB" w:rsidRPr="000159AA" w:rsidRDefault="006966EB" w:rsidP="006966EB">
      <w:pPr>
        <w:pStyle w:val="obec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Sídlo: Husinecká 1024/11a, 130 00 Praha 3 - Žižkov</w:t>
      </w:r>
    </w:p>
    <w:p w14:paraId="6790596B" w14:textId="32F451FA" w:rsidR="006966EB" w:rsidRPr="000159AA" w:rsidRDefault="006966EB" w:rsidP="006966EB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 xml:space="preserve">kterou zastupuje </w:t>
      </w:r>
      <w:r w:rsidR="000A3E03">
        <w:rPr>
          <w:rFonts w:ascii="Arial" w:hAnsi="Arial" w:cs="Arial"/>
          <w:sz w:val="22"/>
          <w:szCs w:val="22"/>
        </w:rPr>
        <w:t>zástupkyně ře</w:t>
      </w:r>
      <w:r w:rsidRPr="000159AA">
        <w:rPr>
          <w:rFonts w:ascii="Arial" w:hAnsi="Arial" w:cs="Arial"/>
          <w:sz w:val="22"/>
          <w:szCs w:val="22"/>
        </w:rPr>
        <w:t>ditel</w:t>
      </w:r>
      <w:r>
        <w:rPr>
          <w:rFonts w:ascii="Arial" w:hAnsi="Arial" w:cs="Arial"/>
          <w:sz w:val="22"/>
          <w:szCs w:val="22"/>
        </w:rPr>
        <w:t>k</w:t>
      </w:r>
      <w:r w:rsidR="00D076C4">
        <w:rPr>
          <w:rFonts w:ascii="Arial" w:hAnsi="Arial" w:cs="Arial"/>
          <w:sz w:val="22"/>
          <w:szCs w:val="22"/>
        </w:rPr>
        <w:t>y</w:t>
      </w:r>
      <w:r w:rsidRPr="000159AA">
        <w:rPr>
          <w:rFonts w:ascii="Arial" w:hAnsi="Arial" w:cs="Arial"/>
          <w:sz w:val="22"/>
          <w:szCs w:val="22"/>
        </w:rPr>
        <w:t xml:space="preserve"> Krajského pozemkového úřadu pro </w:t>
      </w:r>
      <w:r>
        <w:rPr>
          <w:rFonts w:ascii="Arial" w:hAnsi="Arial" w:cs="Arial"/>
          <w:sz w:val="22"/>
          <w:szCs w:val="22"/>
        </w:rPr>
        <w:t xml:space="preserve">Moravskoslezský </w:t>
      </w:r>
      <w:r w:rsidRPr="000159AA">
        <w:rPr>
          <w:rFonts w:ascii="Arial" w:hAnsi="Arial" w:cs="Arial"/>
          <w:sz w:val="22"/>
          <w:szCs w:val="22"/>
        </w:rPr>
        <w:t>kraj,</w:t>
      </w:r>
    </w:p>
    <w:p w14:paraId="27C35AC7" w14:textId="77777777" w:rsidR="006966EB" w:rsidRDefault="006966EB" w:rsidP="006966EB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 xml:space="preserve">adresa </w:t>
      </w:r>
      <w:r>
        <w:rPr>
          <w:rFonts w:ascii="Arial" w:hAnsi="Arial" w:cs="Arial"/>
          <w:sz w:val="22"/>
          <w:szCs w:val="22"/>
        </w:rPr>
        <w:t>Libušina 502/5, 702 00 Ostrava 5</w:t>
      </w:r>
    </w:p>
    <w:p w14:paraId="17DA408B" w14:textId="5C47B01B" w:rsidR="004C6EA8" w:rsidRPr="000159AA" w:rsidRDefault="00D02B7F" w:rsidP="006966EB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Kateřina Neumanová</w:t>
      </w:r>
    </w:p>
    <w:p w14:paraId="0C7E5645" w14:textId="77777777" w:rsidR="006966EB" w:rsidRPr="000159AA" w:rsidRDefault="006966EB" w:rsidP="006966EB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IČO: 01312774</w:t>
      </w:r>
    </w:p>
    <w:p w14:paraId="65C03D9A" w14:textId="77777777" w:rsidR="006966EB" w:rsidRPr="000159AA" w:rsidRDefault="006966EB" w:rsidP="006966EB">
      <w:pPr>
        <w:pStyle w:val="Zkladntext31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DIČ: CZ01312774</w:t>
      </w:r>
    </w:p>
    <w:p w14:paraId="1B08210D" w14:textId="77777777" w:rsidR="006966EB" w:rsidRPr="004E3427" w:rsidRDefault="006966EB" w:rsidP="006966EB">
      <w:pPr>
        <w:ind w:left="-811" w:firstLine="811"/>
        <w:rPr>
          <w:rFonts w:ascii="Arial" w:hAnsi="Arial" w:cs="Arial"/>
          <w:sz w:val="22"/>
          <w:szCs w:val="22"/>
        </w:rPr>
      </w:pPr>
      <w:r w:rsidRPr="004E3427">
        <w:rPr>
          <w:rFonts w:ascii="Arial" w:hAnsi="Arial" w:cs="Arial"/>
          <w:sz w:val="22"/>
          <w:szCs w:val="22"/>
        </w:rPr>
        <w:t>ID DS: z49per3</w:t>
      </w:r>
    </w:p>
    <w:p w14:paraId="21E8BCFA" w14:textId="77777777" w:rsidR="006966EB" w:rsidRPr="000159AA" w:rsidRDefault="006966EB" w:rsidP="006966EB">
      <w:pPr>
        <w:tabs>
          <w:tab w:val="left" w:pos="120"/>
          <w:tab w:val="left" w:pos="1843"/>
        </w:tabs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ab/>
      </w:r>
      <w:r w:rsidRPr="000159AA">
        <w:rPr>
          <w:rFonts w:ascii="Arial" w:hAnsi="Arial" w:cs="Arial"/>
          <w:sz w:val="22"/>
          <w:szCs w:val="22"/>
        </w:rPr>
        <w:t>ČNB, pobočka Praha, se sídlem Na Příkopech 28,</w:t>
      </w:r>
    </w:p>
    <w:p w14:paraId="78A680B5" w14:textId="3CEF14CC" w:rsidR="006966EB" w:rsidRPr="000159AA" w:rsidRDefault="006966EB" w:rsidP="006966EB">
      <w:pPr>
        <w:tabs>
          <w:tab w:val="left" w:pos="1800"/>
          <w:tab w:val="left" w:pos="1843"/>
        </w:tabs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číslo účtu:</w:t>
      </w:r>
      <w:r w:rsidRPr="000159A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E3862" w:rsidRPr="008D5900">
        <w:rPr>
          <w:rFonts w:ascii="Arial" w:hAnsi="Arial" w:cs="Arial"/>
          <w:sz w:val="20"/>
          <w:szCs w:val="20"/>
        </w:rPr>
        <w:t>36011</w:t>
      </w:r>
      <w:r w:rsidRPr="000159AA">
        <w:rPr>
          <w:rFonts w:ascii="Arial" w:hAnsi="Arial" w:cs="Arial"/>
          <w:sz w:val="22"/>
          <w:szCs w:val="22"/>
        </w:rPr>
        <w:t>-3723001/0710</w:t>
      </w:r>
    </w:p>
    <w:p w14:paraId="47B1EC6E" w14:textId="05C025FE" w:rsidR="008326F4" w:rsidRPr="000159AA" w:rsidRDefault="008326F4" w:rsidP="008326F4">
      <w:pPr>
        <w:tabs>
          <w:tab w:val="left" w:pos="120"/>
          <w:tab w:val="left" w:pos="1800"/>
        </w:tabs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variabilní symbol</w:t>
      </w:r>
      <w:r w:rsidR="00BB2C47">
        <w:rPr>
          <w:rFonts w:ascii="Arial" w:hAnsi="Arial" w:cs="Arial"/>
          <w:sz w:val="22"/>
          <w:szCs w:val="22"/>
        </w:rPr>
        <w:t xml:space="preserve">: </w:t>
      </w:r>
      <w:r w:rsidR="006966EB">
        <w:rPr>
          <w:rFonts w:ascii="Arial" w:hAnsi="Arial" w:cs="Arial"/>
          <w:sz w:val="22"/>
          <w:szCs w:val="22"/>
        </w:rPr>
        <w:tab/>
      </w:r>
      <w:r w:rsidR="00D076C4">
        <w:rPr>
          <w:rFonts w:ascii="Arial" w:hAnsi="Arial" w:cs="Arial"/>
          <w:sz w:val="22"/>
          <w:szCs w:val="22"/>
        </w:rPr>
        <w:t>401650826</w:t>
      </w:r>
    </w:p>
    <w:p w14:paraId="0FC81F97" w14:textId="60E8EDD3" w:rsidR="00C315E6" w:rsidRPr="000159AA" w:rsidRDefault="00C315E6" w:rsidP="00281A5C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 xml:space="preserve">(dále jen“ </w:t>
      </w:r>
      <w:r w:rsidRPr="000159AA">
        <w:rPr>
          <w:rFonts w:ascii="Arial" w:hAnsi="Arial" w:cs="Arial"/>
          <w:b/>
          <w:sz w:val="22"/>
          <w:szCs w:val="22"/>
        </w:rPr>
        <w:t>p r o d á v a j í c í</w:t>
      </w:r>
      <w:r w:rsidRPr="000159AA">
        <w:rPr>
          <w:rFonts w:ascii="Arial" w:hAnsi="Arial" w:cs="Arial"/>
          <w:sz w:val="22"/>
          <w:szCs w:val="22"/>
        </w:rPr>
        <w:t xml:space="preserve">”)  </w:t>
      </w:r>
    </w:p>
    <w:p w14:paraId="0B709F5A" w14:textId="77777777" w:rsidR="00C315E6" w:rsidRPr="000159AA" w:rsidRDefault="00C315E6" w:rsidP="00C315E6">
      <w:pPr>
        <w:rPr>
          <w:rFonts w:ascii="Arial" w:hAnsi="Arial" w:cs="Arial"/>
          <w:sz w:val="22"/>
          <w:szCs w:val="22"/>
        </w:rPr>
      </w:pPr>
    </w:p>
    <w:p w14:paraId="7A9DFBB6" w14:textId="77777777" w:rsidR="00C315E6" w:rsidRPr="000159AA" w:rsidRDefault="00C315E6" w:rsidP="00C315E6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 xml:space="preserve">a  </w:t>
      </w:r>
    </w:p>
    <w:p w14:paraId="19CE61EA" w14:textId="77777777" w:rsidR="00C315E6" w:rsidRPr="000159AA" w:rsidRDefault="00C315E6" w:rsidP="00C315E6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A286615" w14:textId="77777777" w:rsidR="008B306A" w:rsidRDefault="008B306A" w:rsidP="008B306A">
      <w:pPr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547A36">
        <w:rPr>
          <w:rFonts w:ascii="Arial" w:hAnsi="Arial" w:cs="Arial"/>
          <w:color w:val="333333"/>
          <w:sz w:val="22"/>
          <w:szCs w:val="22"/>
          <w:shd w:val="clear" w:color="auto" w:fill="FFFFFF"/>
        </w:rPr>
        <w:t>ZVOS, spol. s r.o., se</w:t>
      </w:r>
      <w:r w:rsidRPr="00547A36">
        <w:rPr>
          <w:rFonts w:ascii="Arial" w:hAnsi="Arial" w:cs="Arial"/>
          <w:sz w:val="22"/>
          <w:szCs w:val="22"/>
        </w:rPr>
        <w:t xml:space="preserve"> sídlem Červený dvůr 918/7, Pod </w:t>
      </w:r>
      <w:proofErr w:type="spellStart"/>
      <w:r w:rsidRPr="00547A36">
        <w:rPr>
          <w:rFonts w:ascii="Arial" w:hAnsi="Arial" w:cs="Arial"/>
          <w:sz w:val="22"/>
          <w:szCs w:val="22"/>
        </w:rPr>
        <w:t>Cvilínem</w:t>
      </w:r>
      <w:proofErr w:type="spellEnd"/>
      <w:r w:rsidRPr="00547A36">
        <w:rPr>
          <w:rFonts w:ascii="Arial" w:hAnsi="Arial" w:cs="Arial"/>
          <w:sz w:val="22"/>
          <w:szCs w:val="22"/>
        </w:rPr>
        <w:t>, 794 01 Krnov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, zast. Bohdanem Kratochvílem</w:t>
      </w:r>
      <w:r w:rsidRPr="007B1C12">
        <w:rPr>
          <w:rFonts w:ascii="Arial" w:hAnsi="Arial" w:cs="Arial"/>
          <w:sz w:val="22"/>
          <w:szCs w:val="22"/>
        </w:rPr>
        <w:t xml:space="preserve"> IČO: </w:t>
      </w:r>
      <w:r w:rsidRPr="00981172">
        <w:rPr>
          <w:rFonts w:ascii="Arial" w:hAnsi="Arial" w:cs="Arial"/>
          <w:sz w:val="22"/>
          <w:szCs w:val="22"/>
        </w:rPr>
        <w:t xml:space="preserve">451 96 770, DIČ: CZ45196770, </w:t>
      </w:r>
      <w:r w:rsidRPr="00DE3C37">
        <w:rPr>
          <w:rFonts w:ascii="Arial" w:hAnsi="Arial" w:cs="Arial"/>
          <w:sz w:val="22"/>
          <w:szCs w:val="22"/>
        </w:rPr>
        <w:t>ID DS:</w:t>
      </w:r>
      <w:r>
        <w:rPr>
          <w:rFonts w:ascii="Arial" w:hAnsi="Arial" w:cs="Arial"/>
          <w:sz w:val="22"/>
          <w:szCs w:val="22"/>
        </w:rPr>
        <w:t xml:space="preserve"> a69deey</w:t>
      </w:r>
      <w:r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  <w:t xml:space="preserve">, </w:t>
      </w:r>
      <w:r w:rsidRPr="007B1C12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sz w:val="22"/>
          <w:szCs w:val="22"/>
        </w:rPr>
        <w:t>a</w:t>
      </w:r>
      <w:r w:rsidRPr="007B1C12">
        <w:rPr>
          <w:rFonts w:ascii="Arial" w:hAnsi="Arial" w:cs="Arial"/>
          <w:sz w:val="22"/>
          <w:szCs w:val="22"/>
        </w:rPr>
        <w:t xml:space="preserve"> v obchodním rejstříku vedeném Krajský soudem v</w:t>
      </w:r>
      <w:r>
        <w:rPr>
          <w:rFonts w:ascii="Arial" w:hAnsi="Arial" w:cs="Arial"/>
          <w:sz w:val="22"/>
          <w:szCs w:val="22"/>
        </w:rPr>
        <w:t> </w:t>
      </w:r>
      <w:r w:rsidRPr="007B1C12">
        <w:rPr>
          <w:rFonts w:ascii="Arial" w:hAnsi="Arial" w:cs="Arial"/>
          <w:sz w:val="22"/>
          <w:szCs w:val="22"/>
        </w:rPr>
        <w:t>Ostravě odd. C., vložka</w:t>
      </w:r>
      <w:r>
        <w:rPr>
          <w:rFonts w:ascii="Arial" w:hAnsi="Arial" w:cs="Arial"/>
          <w:sz w:val="22"/>
          <w:szCs w:val="22"/>
        </w:rPr>
        <w:t xml:space="preserve"> 2819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 </w:t>
      </w:r>
    </w:p>
    <w:p w14:paraId="119C3014" w14:textId="0A116D16" w:rsidR="00C315E6" w:rsidRPr="000159AA" w:rsidRDefault="00C315E6" w:rsidP="00A2436A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(dále “</w:t>
      </w:r>
      <w:r w:rsidR="00675571" w:rsidRPr="000159AA">
        <w:rPr>
          <w:rFonts w:ascii="Arial" w:hAnsi="Arial" w:cs="Arial"/>
          <w:b/>
          <w:sz w:val="22"/>
          <w:szCs w:val="22"/>
        </w:rPr>
        <w:t>k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u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p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u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j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í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c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í</w:t>
      </w:r>
      <w:r w:rsidRPr="000159AA">
        <w:rPr>
          <w:rFonts w:ascii="Arial" w:hAnsi="Arial" w:cs="Arial"/>
          <w:sz w:val="22"/>
          <w:szCs w:val="22"/>
        </w:rPr>
        <w:t xml:space="preserve">“)  </w:t>
      </w:r>
    </w:p>
    <w:p w14:paraId="1639A66C" w14:textId="77777777" w:rsidR="00352408" w:rsidRDefault="00352408" w:rsidP="00C315E6">
      <w:pPr>
        <w:jc w:val="both"/>
        <w:rPr>
          <w:rFonts w:ascii="Arial" w:hAnsi="Arial" w:cs="Arial"/>
          <w:sz w:val="22"/>
          <w:szCs w:val="22"/>
        </w:rPr>
      </w:pPr>
    </w:p>
    <w:p w14:paraId="2FED1927" w14:textId="32237B30" w:rsidR="00C315E6" w:rsidRPr="000159AA" w:rsidRDefault="00675571" w:rsidP="00C315E6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uzavírají tento</w:t>
      </w:r>
    </w:p>
    <w:p w14:paraId="0838280D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</w:p>
    <w:p w14:paraId="6D653F5B" w14:textId="29003A15" w:rsidR="00C315E6" w:rsidRPr="000159AA" w:rsidRDefault="00C315E6" w:rsidP="00C315E6">
      <w:pPr>
        <w:jc w:val="center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8B306A">
        <w:rPr>
          <w:rFonts w:ascii="Arial" w:hAnsi="Arial" w:cs="Arial"/>
          <w:b/>
          <w:bCs/>
          <w:sz w:val="22"/>
          <w:szCs w:val="22"/>
        </w:rPr>
        <w:t>15</w:t>
      </w:r>
      <w:r w:rsidR="0076378E">
        <w:rPr>
          <w:rFonts w:ascii="Arial" w:hAnsi="Arial" w:cs="Arial"/>
          <w:b/>
          <w:bCs/>
          <w:sz w:val="22"/>
          <w:szCs w:val="22"/>
        </w:rPr>
        <w:t>/2025</w:t>
      </w:r>
    </w:p>
    <w:p w14:paraId="603C6E95" w14:textId="13529F47" w:rsidR="00C315E6" w:rsidRPr="000159AA" w:rsidRDefault="00C315E6" w:rsidP="00C315E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159AA">
        <w:rPr>
          <w:rFonts w:ascii="Arial" w:hAnsi="Arial" w:cs="Arial"/>
          <w:b/>
          <w:bCs/>
          <w:sz w:val="22"/>
          <w:szCs w:val="22"/>
        </w:rPr>
        <w:t>k e   s m l o u v ě</w:t>
      </w:r>
    </w:p>
    <w:p w14:paraId="096B32F5" w14:textId="139568CC" w:rsidR="00C315E6" w:rsidRDefault="00C315E6" w:rsidP="00C315E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159AA">
        <w:rPr>
          <w:rFonts w:ascii="Arial" w:hAnsi="Arial" w:cs="Arial"/>
          <w:b/>
          <w:bCs/>
          <w:sz w:val="22"/>
          <w:szCs w:val="22"/>
        </w:rPr>
        <w:t xml:space="preserve"> č.   </w:t>
      </w:r>
      <w:r w:rsidR="00533A70">
        <w:rPr>
          <w:rFonts w:ascii="Arial" w:hAnsi="Arial" w:cs="Arial"/>
          <w:b/>
          <w:bCs/>
          <w:sz w:val="22"/>
          <w:szCs w:val="22"/>
        </w:rPr>
        <w:t>826</w:t>
      </w:r>
      <w:r w:rsidR="0076378E">
        <w:rPr>
          <w:rFonts w:ascii="Arial" w:hAnsi="Arial" w:cs="Arial"/>
          <w:b/>
          <w:bCs/>
          <w:sz w:val="22"/>
          <w:szCs w:val="22"/>
        </w:rPr>
        <w:t>/94</w:t>
      </w:r>
    </w:p>
    <w:p w14:paraId="52561718" w14:textId="4BC0C384" w:rsidR="00E0283A" w:rsidRDefault="00E0283A" w:rsidP="00E0283A">
      <w:pPr>
        <w:pStyle w:val="Zkladntext"/>
        <w:spacing w:before="120" w:after="120"/>
        <w:contextualSpacing/>
        <w:jc w:val="center"/>
        <w:rPr>
          <w:rFonts w:ascii="Arial" w:hAnsi="Arial" w:cs="Arial"/>
          <w:sz w:val="22"/>
          <w:szCs w:val="22"/>
        </w:rPr>
      </w:pPr>
      <w:r w:rsidRPr="00AE0B11">
        <w:rPr>
          <w:rFonts w:ascii="Arial" w:hAnsi="Arial" w:cs="Arial"/>
          <w:sz w:val="22"/>
          <w:szCs w:val="22"/>
        </w:rPr>
        <w:t xml:space="preserve">o prodeji podniku (části podniku) </w:t>
      </w:r>
      <w:r>
        <w:rPr>
          <w:rFonts w:ascii="Arial" w:hAnsi="Arial" w:cs="Arial"/>
          <w:sz w:val="22"/>
          <w:szCs w:val="22"/>
        </w:rPr>
        <w:t>Státní statek Krnov s.p.,</w:t>
      </w:r>
    </w:p>
    <w:p w14:paraId="0D295CAC" w14:textId="79D743EF" w:rsidR="00E0283A" w:rsidRDefault="00E0283A" w:rsidP="00E0283A">
      <w:pPr>
        <w:pStyle w:val="Zkladntext"/>
        <w:spacing w:before="120" w:after="120"/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bramborárna Červený Dvůr</w:t>
      </w:r>
    </w:p>
    <w:p w14:paraId="3840B81C" w14:textId="6B7546C8" w:rsidR="00896F55" w:rsidRPr="006F2497" w:rsidRDefault="00DA582C" w:rsidP="00C315E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í</w:t>
      </w:r>
    </w:p>
    <w:p w14:paraId="708E98E6" w14:textId="77777777" w:rsidR="00C315E6" w:rsidRPr="000159AA" w:rsidRDefault="00C315E6" w:rsidP="00C315E6">
      <w:pPr>
        <w:jc w:val="center"/>
        <w:rPr>
          <w:rFonts w:ascii="Arial" w:hAnsi="Arial" w:cs="Arial"/>
          <w:sz w:val="22"/>
          <w:szCs w:val="22"/>
        </w:rPr>
      </w:pPr>
    </w:p>
    <w:p w14:paraId="298C9CBA" w14:textId="77777777" w:rsidR="00C315E6" w:rsidRPr="000159AA" w:rsidRDefault="00C315E6" w:rsidP="00C315E6">
      <w:pPr>
        <w:jc w:val="center"/>
        <w:rPr>
          <w:rFonts w:ascii="Arial" w:hAnsi="Arial" w:cs="Arial"/>
          <w:b/>
          <w:sz w:val="22"/>
          <w:szCs w:val="22"/>
        </w:rPr>
      </w:pPr>
      <w:r w:rsidRPr="000159AA">
        <w:rPr>
          <w:rFonts w:ascii="Arial" w:hAnsi="Arial" w:cs="Arial"/>
          <w:b/>
          <w:sz w:val="22"/>
          <w:szCs w:val="22"/>
        </w:rPr>
        <w:t>I.</w:t>
      </w:r>
    </w:p>
    <w:p w14:paraId="25CC7A1A" w14:textId="55EEFAAF" w:rsidR="00073A0B" w:rsidRPr="003005C4" w:rsidRDefault="00C315E6" w:rsidP="00B56313">
      <w:pPr>
        <w:pStyle w:val="Zkladntext"/>
        <w:spacing w:before="120" w:after="120"/>
        <w:contextualSpacing/>
        <w:rPr>
          <w:rFonts w:ascii="Arial" w:hAnsi="Arial" w:cs="Arial"/>
          <w:sz w:val="22"/>
          <w:szCs w:val="22"/>
        </w:rPr>
      </w:pPr>
      <w:r w:rsidRPr="003005C4">
        <w:rPr>
          <w:rFonts w:ascii="Arial" w:hAnsi="Arial" w:cs="Arial"/>
          <w:sz w:val="22"/>
          <w:szCs w:val="22"/>
        </w:rPr>
        <w:t>Pozemkový fond ČR uzavřel s</w:t>
      </w:r>
      <w:r w:rsidR="00930379" w:rsidRPr="003005C4">
        <w:rPr>
          <w:rFonts w:ascii="Arial" w:hAnsi="Arial" w:cs="Arial"/>
          <w:sz w:val="22"/>
          <w:szCs w:val="22"/>
        </w:rPr>
        <w:t> </w:t>
      </w:r>
      <w:r w:rsidR="00675571" w:rsidRPr="003005C4">
        <w:rPr>
          <w:rFonts w:ascii="Arial" w:hAnsi="Arial" w:cs="Arial"/>
          <w:sz w:val="22"/>
          <w:szCs w:val="22"/>
        </w:rPr>
        <w:t>kupujícím</w:t>
      </w:r>
      <w:r w:rsidR="00930379" w:rsidRPr="003005C4">
        <w:rPr>
          <w:rFonts w:ascii="Arial" w:hAnsi="Arial" w:cs="Arial"/>
          <w:sz w:val="22"/>
          <w:szCs w:val="22"/>
        </w:rPr>
        <w:t xml:space="preserve"> dne </w:t>
      </w:r>
      <w:r w:rsidR="00E0283A">
        <w:rPr>
          <w:rFonts w:ascii="Arial" w:hAnsi="Arial" w:cs="Arial"/>
          <w:sz w:val="22"/>
          <w:szCs w:val="22"/>
        </w:rPr>
        <w:t>30</w:t>
      </w:r>
      <w:r w:rsidR="005E2ACF" w:rsidRPr="003005C4">
        <w:rPr>
          <w:rFonts w:ascii="Arial" w:hAnsi="Arial" w:cs="Arial"/>
          <w:sz w:val="22"/>
          <w:szCs w:val="22"/>
        </w:rPr>
        <w:t xml:space="preserve">. </w:t>
      </w:r>
      <w:r w:rsidR="008B5777">
        <w:rPr>
          <w:rFonts w:ascii="Arial" w:hAnsi="Arial" w:cs="Arial"/>
          <w:sz w:val="22"/>
          <w:szCs w:val="22"/>
        </w:rPr>
        <w:t>0</w:t>
      </w:r>
      <w:r w:rsidR="00E0283A">
        <w:rPr>
          <w:rFonts w:ascii="Arial" w:hAnsi="Arial" w:cs="Arial"/>
          <w:sz w:val="22"/>
          <w:szCs w:val="22"/>
        </w:rPr>
        <w:t>3</w:t>
      </w:r>
      <w:r w:rsidR="008B5777">
        <w:rPr>
          <w:rFonts w:ascii="Arial" w:hAnsi="Arial" w:cs="Arial"/>
          <w:sz w:val="22"/>
          <w:szCs w:val="22"/>
        </w:rPr>
        <w:t xml:space="preserve">. </w:t>
      </w:r>
      <w:r w:rsidR="005E2ACF" w:rsidRPr="003005C4">
        <w:rPr>
          <w:rFonts w:ascii="Arial" w:hAnsi="Arial" w:cs="Arial"/>
          <w:sz w:val="22"/>
          <w:szCs w:val="22"/>
        </w:rPr>
        <w:t>1</w:t>
      </w:r>
      <w:r w:rsidR="00244825" w:rsidRPr="003005C4">
        <w:rPr>
          <w:rFonts w:ascii="Arial" w:hAnsi="Arial" w:cs="Arial"/>
          <w:sz w:val="22"/>
          <w:szCs w:val="22"/>
        </w:rPr>
        <w:t xml:space="preserve">995 smlouvu č. </w:t>
      </w:r>
      <w:r w:rsidR="00895AD2">
        <w:rPr>
          <w:rFonts w:ascii="Arial" w:hAnsi="Arial" w:cs="Arial"/>
          <w:sz w:val="22"/>
          <w:szCs w:val="22"/>
        </w:rPr>
        <w:t>826</w:t>
      </w:r>
      <w:r w:rsidR="00244825" w:rsidRPr="003005C4">
        <w:rPr>
          <w:rFonts w:ascii="Arial" w:hAnsi="Arial" w:cs="Arial"/>
          <w:sz w:val="22"/>
          <w:szCs w:val="22"/>
        </w:rPr>
        <w:t>/94 o prodeji podniku (části podniku) St</w:t>
      </w:r>
      <w:r w:rsidR="00930379" w:rsidRPr="003005C4">
        <w:rPr>
          <w:rFonts w:ascii="Arial" w:hAnsi="Arial" w:cs="Arial"/>
          <w:sz w:val="22"/>
          <w:szCs w:val="22"/>
        </w:rPr>
        <w:t>á</w:t>
      </w:r>
      <w:r w:rsidR="00420D60">
        <w:rPr>
          <w:rFonts w:ascii="Arial" w:hAnsi="Arial" w:cs="Arial"/>
          <w:sz w:val="22"/>
          <w:szCs w:val="22"/>
        </w:rPr>
        <w:t>t</w:t>
      </w:r>
      <w:r w:rsidR="00930379" w:rsidRPr="003005C4">
        <w:rPr>
          <w:rFonts w:ascii="Arial" w:hAnsi="Arial" w:cs="Arial"/>
          <w:sz w:val="22"/>
          <w:szCs w:val="22"/>
        </w:rPr>
        <w:t xml:space="preserve">ní </w:t>
      </w:r>
      <w:r w:rsidR="003443FF" w:rsidRPr="003005C4">
        <w:rPr>
          <w:rFonts w:ascii="Arial" w:hAnsi="Arial" w:cs="Arial"/>
          <w:sz w:val="22"/>
          <w:szCs w:val="22"/>
        </w:rPr>
        <w:t xml:space="preserve">statek </w:t>
      </w:r>
      <w:r w:rsidR="00895AD2">
        <w:rPr>
          <w:rFonts w:ascii="Arial" w:hAnsi="Arial" w:cs="Arial"/>
          <w:sz w:val="22"/>
          <w:szCs w:val="22"/>
        </w:rPr>
        <w:t xml:space="preserve">Krnov s.p., bramborárna Červený Dvůr </w:t>
      </w:r>
      <w:r w:rsidR="00244825" w:rsidRPr="003005C4">
        <w:rPr>
          <w:rFonts w:ascii="Arial" w:hAnsi="Arial" w:cs="Arial"/>
          <w:sz w:val="22"/>
          <w:szCs w:val="22"/>
        </w:rPr>
        <w:t>a</w:t>
      </w:r>
      <w:r w:rsidR="005E2ACF" w:rsidRPr="003005C4">
        <w:rPr>
          <w:rFonts w:ascii="Arial" w:hAnsi="Arial" w:cs="Arial"/>
          <w:sz w:val="22"/>
          <w:szCs w:val="22"/>
        </w:rPr>
        <w:t> </w:t>
      </w:r>
      <w:r w:rsidR="00244825" w:rsidRPr="003005C4">
        <w:rPr>
          <w:rFonts w:ascii="Arial" w:hAnsi="Arial" w:cs="Arial"/>
          <w:sz w:val="22"/>
          <w:szCs w:val="22"/>
        </w:rPr>
        <w:t xml:space="preserve">dodatky k této smlouvě </w:t>
      </w:r>
      <w:r w:rsidR="00244825" w:rsidRPr="00B56313">
        <w:rPr>
          <w:rFonts w:ascii="Arial" w:hAnsi="Arial" w:cs="Arial"/>
          <w:sz w:val="22"/>
          <w:szCs w:val="22"/>
        </w:rPr>
        <w:t>č.</w:t>
      </w:r>
      <w:r w:rsidR="003005C4" w:rsidRPr="00B56313">
        <w:rPr>
          <w:rFonts w:ascii="Arial" w:hAnsi="Arial" w:cs="Arial"/>
          <w:sz w:val="22"/>
          <w:szCs w:val="22"/>
        </w:rPr>
        <w:t> </w:t>
      </w:r>
      <w:r w:rsidR="00B56313" w:rsidRPr="00B56313">
        <w:rPr>
          <w:rFonts w:ascii="Arial" w:hAnsi="Arial" w:cs="Arial"/>
          <w:sz w:val="22"/>
          <w:szCs w:val="22"/>
        </w:rPr>
        <w:t>1/306/96 ze dne 24. 10. 1996, č. 2/307/96 ze dne 24. 10. 1996, č. 3/514/99 ze dne 06. 08. 1999, č. 4/524/99 ze dne 20. 10. 1999, č. 5/580/2000 ze dne 10. 03. 2000, č. 6/583/2000 ze dne 23. 05. 2000, č. 7/586/2000 ze dne 12. 09. 2000, č. 8/624/2001 ze dne 23. 04. 2001, č. 9/730/03 ze dne 05. 11. 2003, č. 10/745/03, ze dne 17. 12. 2003, č. 11/812/05 ze dne 15. 11. 2005, č. 12/850/06 ze dne 28. 11. 2006, č. 13/883/07 ze dne 17. 12. 2007 a</w:t>
      </w:r>
      <w:r w:rsidR="00C814D6">
        <w:rPr>
          <w:rFonts w:ascii="Arial" w:hAnsi="Arial" w:cs="Arial"/>
          <w:sz w:val="22"/>
          <w:szCs w:val="22"/>
        </w:rPr>
        <w:t> </w:t>
      </w:r>
      <w:r w:rsidR="00B56313" w:rsidRPr="00B56313">
        <w:rPr>
          <w:rFonts w:ascii="Arial" w:hAnsi="Arial" w:cs="Arial"/>
          <w:sz w:val="22"/>
          <w:szCs w:val="22"/>
        </w:rPr>
        <w:t>č.</w:t>
      </w:r>
      <w:r w:rsidR="00C814D6">
        <w:rPr>
          <w:rFonts w:ascii="Arial" w:hAnsi="Arial" w:cs="Arial"/>
          <w:sz w:val="22"/>
          <w:szCs w:val="22"/>
        </w:rPr>
        <w:t> </w:t>
      </w:r>
      <w:r w:rsidR="00B56313" w:rsidRPr="00B56313">
        <w:rPr>
          <w:rFonts w:ascii="Arial" w:hAnsi="Arial" w:cs="Arial"/>
          <w:sz w:val="22"/>
          <w:szCs w:val="22"/>
        </w:rPr>
        <w:t>14/973/10 ze dne 07. 12. 2010</w:t>
      </w:r>
      <w:r w:rsidR="003005C4" w:rsidRPr="00B56313">
        <w:rPr>
          <w:rFonts w:ascii="Arial" w:hAnsi="Arial" w:cs="Arial"/>
          <w:sz w:val="22"/>
          <w:szCs w:val="22"/>
        </w:rPr>
        <w:t xml:space="preserve"> </w:t>
      </w:r>
      <w:r w:rsidRPr="00B56313">
        <w:rPr>
          <w:rFonts w:ascii="Arial" w:hAnsi="Arial" w:cs="Arial"/>
          <w:sz w:val="22"/>
          <w:szCs w:val="22"/>
        </w:rPr>
        <w:t>(dále jen „</w:t>
      </w:r>
      <w:r w:rsidRPr="00B56313">
        <w:rPr>
          <w:rFonts w:ascii="Arial" w:hAnsi="Arial" w:cs="Arial"/>
          <w:i/>
          <w:sz w:val="22"/>
          <w:szCs w:val="22"/>
        </w:rPr>
        <w:t>S</w:t>
      </w:r>
      <w:r w:rsidR="00ED08F3" w:rsidRPr="00B56313">
        <w:rPr>
          <w:rFonts w:ascii="Arial" w:hAnsi="Arial" w:cs="Arial"/>
          <w:sz w:val="22"/>
          <w:szCs w:val="22"/>
        </w:rPr>
        <w:t>mlouva“).</w:t>
      </w:r>
    </w:p>
    <w:p w14:paraId="12655813" w14:textId="3BCC0569" w:rsidR="00C315E6" w:rsidRPr="000159AA" w:rsidRDefault="00ED08F3" w:rsidP="00365C1F">
      <w:pPr>
        <w:jc w:val="both"/>
        <w:rPr>
          <w:rFonts w:ascii="Arial" w:hAnsi="Arial" w:cs="Arial"/>
          <w:sz w:val="22"/>
          <w:szCs w:val="22"/>
        </w:rPr>
      </w:pPr>
      <w:r w:rsidRPr="00930379">
        <w:rPr>
          <w:rFonts w:ascii="Arial" w:hAnsi="Arial" w:cs="Arial"/>
          <w:sz w:val="22"/>
          <w:szCs w:val="22"/>
        </w:rPr>
        <w:t>Ve smyslu § 22</w:t>
      </w:r>
      <w:r w:rsidR="00C315E6" w:rsidRPr="000159AA">
        <w:rPr>
          <w:rFonts w:ascii="Arial" w:hAnsi="Arial" w:cs="Arial"/>
          <w:sz w:val="22"/>
          <w:szCs w:val="22"/>
        </w:rPr>
        <w:t xml:space="preserve"> odst. 1 zákona č. 503/2012 Sb., o Státním pozemkovém úřadu a o změně některých souvisejících zákonů, ve znění pozdějších předpisů, vstoupila ke dni účinnosti tohoto zákona, tj. k 1. lednu 2013, do práv a povinností tohoto prodávajícího ČR, za kterou jedná Státní pozemkový úřad.</w:t>
      </w:r>
    </w:p>
    <w:p w14:paraId="54F095D6" w14:textId="77777777" w:rsidR="00C315E6" w:rsidRPr="000159AA" w:rsidRDefault="00C315E6" w:rsidP="00365C1F">
      <w:pPr>
        <w:jc w:val="both"/>
        <w:rPr>
          <w:rFonts w:ascii="Arial" w:hAnsi="Arial" w:cs="Arial"/>
          <w:b/>
          <w:sz w:val="22"/>
          <w:szCs w:val="22"/>
        </w:rPr>
      </w:pPr>
    </w:p>
    <w:p w14:paraId="2CB110C7" w14:textId="77777777" w:rsidR="00C315E6" w:rsidRPr="000159AA" w:rsidRDefault="00C315E6" w:rsidP="00C315E6">
      <w:pPr>
        <w:jc w:val="center"/>
        <w:rPr>
          <w:rFonts w:ascii="Arial" w:hAnsi="Arial" w:cs="Arial"/>
          <w:b/>
          <w:sz w:val="22"/>
          <w:szCs w:val="22"/>
        </w:rPr>
      </w:pPr>
      <w:r w:rsidRPr="000159AA">
        <w:rPr>
          <w:rFonts w:ascii="Arial" w:hAnsi="Arial" w:cs="Arial"/>
          <w:b/>
          <w:sz w:val="22"/>
          <w:szCs w:val="22"/>
        </w:rPr>
        <w:t>II.</w:t>
      </w:r>
    </w:p>
    <w:p w14:paraId="4262010E" w14:textId="7037AFEF" w:rsidR="00A34ADB" w:rsidRDefault="00C40DF4" w:rsidP="00482A4B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Dosud byla kupujícím na základě Smlouvy</w:t>
      </w:r>
      <w:r w:rsidR="00FC5293">
        <w:rPr>
          <w:rFonts w:ascii="Arial" w:hAnsi="Arial" w:cs="Arial"/>
          <w:sz w:val="22"/>
          <w:szCs w:val="22"/>
        </w:rPr>
        <w:t xml:space="preserve"> uhrazena část kupní ceny ve výši </w:t>
      </w:r>
      <w:r w:rsidR="00B56313" w:rsidRPr="00B56313">
        <w:rPr>
          <w:rFonts w:ascii="Arial" w:hAnsi="Arial" w:cs="Arial"/>
          <w:sz w:val="22"/>
          <w:szCs w:val="22"/>
        </w:rPr>
        <w:t>18 532 399,0</w:t>
      </w:r>
      <w:r w:rsidR="00B56313">
        <w:rPr>
          <w:rFonts w:ascii="Arial" w:hAnsi="Arial" w:cs="Arial"/>
          <w:sz w:val="22"/>
          <w:szCs w:val="22"/>
        </w:rPr>
        <w:t>0</w:t>
      </w:r>
      <w:r w:rsidR="00E319E9" w:rsidRPr="00E319E9">
        <w:rPr>
          <w:rFonts w:ascii="Arial" w:hAnsi="Arial" w:cs="Arial"/>
          <w:sz w:val="22"/>
          <w:szCs w:val="22"/>
        </w:rPr>
        <w:t xml:space="preserve"> </w:t>
      </w:r>
      <w:r w:rsidR="00A32D9C" w:rsidRPr="00A32D9C">
        <w:rPr>
          <w:rFonts w:ascii="Arial" w:hAnsi="Arial" w:cs="Arial"/>
          <w:sz w:val="22"/>
          <w:szCs w:val="22"/>
        </w:rPr>
        <w:t>Kč</w:t>
      </w:r>
      <w:r w:rsidR="00FC5293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B56313">
        <w:rPr>
          <w:rFonts w:ascii="Arial" w:hAnsi="Arial" w:cs="Arial"/>
          <w:sz w:val="22"/>
          <w:szCs w:val="22"/>
        </w:rPr>
        <w:t>osmnáct</w:t>
      </w:r>
      <w:r w:rsidR="008A16DC">
        <w:rPr>
          <w:rFonts w:ascii="Arial" w:hAnsi="Arial" w:cs="Arial"/>
          <w:sz w:val="22"/>
          <w:szCs w:val="22"/>
        </w:rPr>
        <w:t>milion</w:t>
      </w:r>
      <w:r w:rsidR="00B56313">
        <w:rPr>
          <w:rFonts w:ascii="Arial" w:hAnsi="Arial" w:cs="Arial"/>
          <w:sz w:val="22"/>
          <w:szCs w:val="22"/>
        </w:rPr>
        <w:t>ůpětsettřidvatisíctřistadevadesátdevět</w:t>
      </w:r>
      <w:proofErr w:type="spellEnd"/>
      <w:r w:rsidR="008A16DC">
        <w:rPr>
          <w:rFonts w:ascii="Arial" w:hAnsi="Arial" w:cs="Arial"/>
          <w:sz w:val="22"/>
          <w:szCs w:val="22"/>
        </w:rPr>
        <w:t xml:space="preserve"> korun česk</w:t>
      </w:r>
      <w:r w:rsidR="00B56313">
        <w:rPr>
          <w:rFonts w:ascii="Arial" w:hAnsi="Arial" w:cs="Arial"/>
          <w:sz w:val="22"/>
          <w:szCs w:val="22"/>
        </w:rPr>
        <w:t>ých</w:t>
      </w:r>
      <w:r w:rsidR="00FC5293">
        <w:rPr>
          <w:rFonts w:ascii="Arial" w:hAnsi="Arial" w:cs="Arial"/>
          <w:sz w:val="22"/>
          <w:szCs w:val="22"/>
        </w:rPr>
        <w:t>).</w:t>
      </w:r>
    </w:p>
    <w:p w14:paraId="087AB252" w14:textId="025E7563" w:rsidR="008A6578" w:rsidRDefault="00FC5293" w:rsidP="00B56313">
      <w:pPr>
        <w:jc w:val="both"/>
        <w:rPr>
          <w:rFonts w:ascii="Arial" w:hAnsi="Arial" w:cs="Arial"/>
          <w:b/>
          <w:sz w:val="22"/>
          <w:szCs w:val="22"/>
        </w:rPr>
      </w:pPr>
      <w:r w:rsidRPr="00FC5293">
        <w:rPr>
          <w:rFonts w:ascii="Arial" w:hAnsi="Arial" w:cs="Arial"/>
          <w:sz w:val="22"/>
          <w:szCs w:val="22"/>
        </w:rPr>
        <w:t xml:space="preserve">Zbývající část kupní ceny ve výši </w:t>
      </w:r>
      <w:r w:rsidR="00B56313" w:rsidRPr="00B56313">
        <w:rPr>
          <w:rFonts w:ascii="Arial" w:hAnsi="Arial" w:cs="Arial"/>
          <w:sz w:val="22"/>
          <w:szCs w:val="22"/>
        </w:rPr>
        <w:t>349 190,00 Kč</w:t>
      </w:r>
      <w:r w:rsidR="001465A7" w:rsidRPr="001465A7">
        <w:rPr>
          <w:rFonts w:ascii="Arial" w:hAnsi="Arial" w:cs="Arial"/>
          <w:sz w:val="22"/>
          <w:szCs w:val="22"/>
        </w:rPr>
        <w:t xml:space="preserve"> </w:t>
      </w:r>
      <w:r w:rsidRPr="00FC5293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B56313">
        <w:rPr>
          <w:rFonts w:ascii="Arial" w:hAnsi="Arial" w:cs="Arial"/>
          <w:sz w:val="22"/>
          <w:szCs w:val="22"/>
        </w:rPr>
        <w:t>třistačtyřicetdevěttisíc-jednostodevadesát</w:t>
      </w:r>
      <w:proofErr w:type="spellEnd"/>
      <w:r w:rsidR="000464FE">
        <w:rPr>
          <w:rFonts w:ascii="Arial" w:hAnsi="Arial" w:cs="Arial"/>
          <w:sz w:val="22"/>
          <w:szCs w:val="22"/>
        </w:rPr>
        <w:t xml:space="preserve"> korun če</w:t>
      </w:r>
      <w:r w:rsidR="00B56313">
        <w:rPr>
          <w:rFonts w:ascii="Arial" w:hAnsi="Arial" w:cs="Arial"/>
          <w:sz w:val="22"/>
          <w:szCs w:val="22"/>
        </w:rPr>
        <w:t>ských</w:t>
      </w:r>
      <w:r w:rsidRPr="00FC5293">
        <w:rPr>
          <w:rFonts w:ascii="Arial" w:hAnsi="Arial" w:cs="Arial"/>
          <w:sz w:val="22"/>
          <w:szCs w:val="22"/>
        </w:rPr>
        <w:t xml:space="preserve">) byla kupujícím uhrazena před podpisem tohoto dodatku. </w:t>
      </w:r>
      <w:r w:rsidRPr="00FC5293">
        <w:rPr>
          <w:rFonts w:ascii="Arial" w:hAnsi="Arial" w:cs="Arial"/>
          <w:sz w:val="22"/>
          <w:szCs w:val="22"/>
        </w:rPr>
        <w:lastRenderedPageBreak/>
        <w:t>Tímto je kupní cena zcela uhrazena</w:t>
      </w:r>
      <w:r>
        <w:rPr>
          <w:rFonts w:ascii="Arial" w:hAnsi="Arial" w:cs="Arial"/>
          <w:sz w:val="22"/>
          <w:szCs w:val="22"/>
        </w:rPr>
        <w:t xml:space="preserve"> a veškeré závazky ze Smlouvy jsou vypořádány. Žádná ze</w:t>
      </w:r>
      <w:r w:rsidR="00950BC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smluvních stran nemá z titulu úhrady kupní ceny ze Smlouvy vůči druhé straně práva nebo závazky.</w:t>
      </w:r>
    </w:p>
    <w:p w14:paraId="1AF76DDE" w14:textId="79B87B43" w:rsidR="00C315E6" w:rsidRPr="000159AA" w:rsidRDefault="00C315E6" w:rsidP="00C315E6">
      <w:pPr>
        <w:jc w:val="center"/>
        <w:rPr>
          <w:rFonts w:ascii="Arial" w:hAnsi="Arial" w:cs="Arial"/>
          <w:b/>
          <w:sz w:val="22"/>
          <w:szCs w:val="22"/>
        </w:rPr>
      </w:pPr>
      <w:r w:rsidRPr="000159AA">
        <w:rPr>
          <w:rFonts w:ascii="Arial" w:hAnsi="Arial" w:cs="Arial"/>
          <w:b/>
          <w:sz w:val="22"/>
          <w:szCs w:val="22"/>
        </w:rPr>
        <w:t>III.</w:t>
      </w:r>
    </w:p>
    <w:p w14:paraId="4017A6A3" w14:textId="77777777" w:rsidR="00486FD3" w:rsidRDefault="00486FD3" w:rsidP="00486FD3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EA6B2B">
        <w:rPr>
          <w:rFonts w:ascii="Arial" w:hAnsi="Arial" w:cs="Arial"/>
          <w:iCs/>
          <w:sz w:val="22"/>
          <w:szCs w:val="22"/>
          <w:lang w:eastAsia="ar-SA"/>
        </w:rPr>
        <w:t>Tento dodatek je nedílnou součástí Smlouvy a nabývá účinnosti dnem uveřejnění</w:t>
      </w:r>
      <w:r w:rsidRPr="00EA6B2B">
        <w:rPr>
          <w:rFonts w:ascii="Arial" w:hAnsi="Arial" w:cs="Arial"/>
          <w:bCs/>
          <w:iCs/>
          <w:sz w:val="22"/>
          <w:szCs w:val="22"/>
          <w:lang w:eastAsia="ar-SA"/>
        </w:rPr>
        <w:t xml:space="preserve"> </w:t>
      </w:r>
      <w:r w:rsidRPr="00EA6B2B">
        <w:rPr>
          <w:rFonts w:ascii="Arial" w:hAnsi="Arial" w:cs="Arial"/>
          <w:iCs/>
          <w:sz w:val="22"/>
          <w:szCs w:val="22"/>
          <w:lang w:eastAsia="ar-SA"/>
        </w:rPr>
        <w:t>v registru smluv dle § 6 odst. 1 zákona č. 340/2015 Sb., o zvláštních podmínkách účinnosti některých smluv, uveřejňování těchto smluv a o registru smluv (zákon o registru smluv).</w:t>
      </w:r>
    </w:p>
    <w:p w14:paraId="21B63219" w14:textId="77777777" w:rsidR="00486FD3" w:rsidRDefault="00486FD3" w:rsidP="00486FD3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2"/>
          <w:szCs w:val="22"/>
          <w:lang w:eastAsia="ar-SA"/>
        </w:rPr>
      </w:pPr>
      <w:bookmarkStart w:id="0" w:name="_Hlk123905898"/>
      <w:r w:rsidRPr="00AF40F6">
        <w:rPr>
          <w:rFonts w:ascii="Arial" w:hAnsi="Arial" w:cs="Arial"/>
          <w:sz w:val="22"/>
          <w:szCs w:val="22"/>
          <w:lang w:eastAsia="ar-SA"/>
        </w:rPr>
        <w:t>Státní pozemkový úřad zajistí uveřejnění tohoto dodatku včetně Smlouvy a doposud uzavřených dodatků v registru smluv v souladu se zákonem o registru smluv.</w:t>
      </w:r>
    </w:p>
    <w:bookmarkEnd w:id="0"/>
    <w:p w14:paraId="607F5766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</w:p>
    <w:p w14:paraId="1048C145" w14:textId="2E178E9F" w:rsidR="00C315E6" w:rsidRDefault="00FC5293" w:rsidP="00C315E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C315E6" w:rsidRPr="000159AA">
        <w:rPr>
          <w:rFonts w:ascii="Arial" w:hAnsi="Arial" w:cs="Arial"/>
          <w:b/>
          <w:sz w:val="22"/>
          <w:szCs w:val="22"/>
        </w:rPr>
        <w:t>V.</w:t>
      </w:r>
    </w:p>
    <w:p w14:paraId="0352CCDA" w14:textId="4D1C69AF" w:rsidR="00352408" w:rsidRPr="00A96065" w:rsidRDefault="00352408" w:rsidP="00352408">
      <w:pPr>
        <w:jc w:val="both"/>
        <w:rPr>
          <w:rFonts w:ascii="Arial" w:hAnsi="Arial" w:cs="Arial"/>
          <w:sz w:val="22"/>
          <w:szCs w:val="22"/>
        </w:rPr>
      </w:pPr>
      <w:r w:rsidRPr="00A96065">
        <w:rPr>
          <w:rFonts w:ascii="Arial" w:hAnsi="Arial" w:cs="Arial"/>
          <w:sz w:val="22"/>
          <w:szCs w:val="22"/>
        </w:rPr>
        <w:t>Státní pozemkový úřad jako správce osobních údajů dle zákona č. 110/2019 Sb.,</w:t>
      </w:r>
      <w:r w:rsidR="00E8425B">
        <w:rPr>
          <w:rFonts w:ascii="Arial" w:hAnsi="Arial" w:cs="Arial"/>
          <w:sz w:val="22"/>
          <w:szCs w:val="22"/>
        </w:rPr>
        <w:t xml:space="preserve"> </w:t>
      </w:r>
      <w:r w:rsidRPr="00A96065">
        <w:rPr>
          <w:rFonts w:ascii="Arial" w:hAnsi="Arial" w:cs="Arial"/>
          <w:sz w:val="22"/>
          <w:szCs w:val="22"/>
        </w:rPr>
        <w:t xml:space="preserve">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</w:t>
      </w:r>
      <w:r w:rsidR="00E8425B">
        <w:rPr>
          <w:rFonts w:ascii="Arial" w:hAnsi="Arial" w:cs="Arial"/>
          <w:sz w:val="22"/>
          <w:szCs w:val="22"/>
        </w:rPr>
        <w:t> </w:t>
      </w:r>
      <w:r w:rsidRPr="00A96065">
        <w:rPr>
          <w:rFonts w:ascii="Arial" w:hAnsi="Arial" w:cs="Arial"/>
          <w:sz w:val="22"/>
          <w:szCs w:val="22"/>
        </w:rPr>
        <w:t>je</w:t>
      </w:r>
      <w:r w:rsidR="00E8425B">
        <w:rPr>
          <w:rFonts w:ascii="Arial" w:hAnsi="Arial" w:cs="Arial"/>
          <w:sz w:val="22"/>
          <w:szCs w:val="22"/>
        </w:rPr>
        <w:t> </w:t>
      </w:r>
      <w:r w:rsidRPr="00A96065">
        <w:rPr>
          <w:rFonts w:ascii="Arial" w:hAnsi="Arial" w:cs="Arial"/>
          <w:sz w:val="22"/>
          <w:szCs w:val="22"/>
        </w:rPr>
        <w:t xml:space="preserve">vědom svého práva přístupu ke svým osobním údajům, práva na opravu osobních údajů, jakož i dalších práv vyplývajících z výše uvedené legislativy. Smluvní strany se zavazují, že </w:t>
      </w:r>
      <w:r w:rsidR="00E8425B">
        <w:rPr>
          <w:rFonts w:ascii="Arial" w:hAnsi="Arial" w:cs="Arial"/>
          <w:sz w:val="22"/>
          <w:szCs w:val="22"/>
        </w:rPr>
        <w:t> </w:t>
      </w:r>
      <w:r w:rsidRPr="00A96065">
        <w:rPr>
          <w:rFonts w:ascii="Arial" w:hAnsi="Arial" w:cs="Arial"/>
          <w:sz w:val="22"/>
          <w:szCs w:val="22"/>
        </w:rPr>
        <w:t xml:space="preserve">při </w:t>
      </w:r>
      <w:r w:rsidR="00E8425B">
        <w:rPr>
          <w:rFonts w:ascii="Arial" w:hAnsi="Arial" w:cs="Arial"/>
          <w:sz w:val="22"/>
          <w:szCs w:val="22"/>
        </w:rPr>
        <w:t> </w:t>
      </w:r>
      <w:r w:rsidRPr="00A96065">
        <w:rPr>
          <w:rFonts w:ascii="Arial" w:hAnsi="Arial" w:cs="Arial"/>
          <w:sz w:val="22"/>
          <w:szCs w:val="22"/>
        </w:rPr>
        <w:t xml:space="preserve">správě a zpracování osobních údajů budou dále postupovat v souladu s aktuální platnou a </w:t>
      </w:r>
      <w:r w:rsidR="00E8425B">
        <w:rPr>
          <w:rFonts w:ascii="Arial" w:hAnsi="Arial" w:cs="Arial"/>
          <w:sz w:val="22"/>
          <w:szCs w:val="22"/>
        </w:rPr>
        <w:t> </w:t>
      </w:r>
      <w:r w:rsidRPr="00A96065">
        <w:rPr>
          <w:rFonts w:ascii="Arial" w:hAnsi="Arial" w:cs="Arial"/>
          <w:sz w:val="22"/>
          <w:szCs w:val="22"/>
        </w:rPr>
        <w:t>účinnou legislativou. Postupy a opatření se SPÚ zavazuje dodržovat po celou dobu trvání skartační lhůty ve smyslu § 2 písm. s) zákona č. 499/2004 Sb.</w:t>
      </w:r>
      <w:r w:rsidR="00E8425B">
        <w:rPr>
          <w:rFonts w:ascii="Arial" w:hAnsi="Arial" w:cs="Arial"/>
          <w:sz w:val="22"/>
          <w:szCs w:val="22"/>
        </w:rPr>
        <w:t>,</w:t>
      </w:r>
      <w:r w:rsidRPr="00A96065">
        <w:rPr>
          <w:rFonts w:ascii="Arial" w:hAnsi="Arial" w:cs="Arial"/>
          <w:sz w:val="22"/>
          <w:szCs w:val="22"/>
        </w:rPr>
        <w:t xml:space="preserve"> o archivnictví a spisové službě a o změně některých zákonů, ve znění pozdějších předpisů.</w:t>
      </w:r>
    </w:p>
    <w:p w14:paraId="38AA963F" w14:textId="46B2CB08" w:rsidR="00352408" w:rsidRDefault="00352408" w:rsidP="00C315E6">
      <w:pPr>
        <w:jc w:val="center"/>
        <w:rPr>
          <w:rFonts w:ascii="Arial" w:hAnsi="Arial" w:cs="Arial"/>
          <w:b/>
          <w:sz w:val="22"/>
          <w:szCs w:val="22"/>
        </w:rPr>
      </w:pPr>
    </w:p>
    <w:p w14:paraId="522B260B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Tento dodatek je sepsán ve čtyřech stejnopisech, z nichž každý má platnost originálu.</w:t>
      </w:r>
    </w:p>
    <w:p w14:paraId="5C5F53C1" w14:textId="77777777" w:rsidR="00C315E6" w:rsidRPr="000159AA" w:rsidRDefault="00C315E6" w:rsidP="00C7241D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 </w:t>
      </w:r>
    </w:p>
    <w:p w14:paraId="501CF232" w14:textId="375D16FF" w:rsidR="00FB4061" w:rsidRDefault="00FB4061" w:rsidP="00FB406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V.</w:t>
      </w:r>
    </w:p>
    <w:p w14:paraId="01845544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Smluvní strany po jeho přečtení prohlašují, že s jeho obsahem souhlasí a že tento dodatek</w:t>
      </w:r>
      <w:r w:rsidRPr="000159AA">
        <w:rPr>
          <w:rFonts w:ascii="Arial" w:hAnsi="Arial" w:cs="Arial"/>
          <w:sz w:val="22"/>
          <w:szCs w:val="22"/>
        </w:rPr>
        <w:br/>
        <w:t>je shodným projevem jejich vážné a svobodné vůle a na důkaz toho připojují své podpisy.</w:t>
      </w:r>
    </w:p>
    <w:p w14:paraId="4CC7B0CC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</w:p>
    <w:p w14:paraId="23D66A90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 </w:t>
      </w:r>
    </w:p>
    <w:p w14:paraId="73C2DD31" w14:textId="77777777" w:rsidR="00C04C47" w:rsidRPr="000159AA" w:rsidRDefault="00C04C47" w:rsidP="00C04C47">
      <w:pPr>
        <w:jc w:val="center"/>
        <w:rPr>
          <w:rFonts w:ascii="Arial" w:hAnsi="Arial" w:cs="Arial"/>
          <w:bCs/>
          <w:sz w:val="22"/>
          <w:szCs w:val="22"/>
        </w:rPr>
      </w:pPr>
    </w:p>
    <w:p w14:paraId="02549EAA" w14:textId="7A38F6C0" w:rsidR="00C72A37" w:rsidRPr="000159AA" w:rsidRDefault="00C72A37" w:rsidP="00E6203F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Ostravě </w:t>
      </w:r>
      <w:r w:rsidRPr="000159AA">
        <w:rPr>
          <w:rFonts w:ascii="Arial" w:hAnsi="Arial" w:cs="Arial"/>
          <w:sz w:val="22"/>
          <w:szCs w:val="22"/>
        </w:rPr>
        <w:t xml:space="preserve">dne </w:t>
      </w:r>
      <w:r w:rsidR="007252C5">
        <w:rPr>
          <w:rFonts w:ascii="Arial" w:hAnsi="Arial" w:cs="Arial"/>
          <w:sz w:val="22"/>
          <w:szCs w:val="22"/>
        </w:rPr>
        <w:t>12. 05. 2025</w:t>
      </w:r>
      <w:r>
        <w:rPr>
          <w:rFonts w:ascii="Arial" w:hAnsi="Arial" w:cs="Arial"/>
          <w:sz w:val="22"/>
          <w:szCs w:val="22"/>
        </w:rPr>
        <w:tab/>
      </w:r>
      <w:r w:rsidRPr="000159AA">
        <w:rPr>
          <w:rFonts w:ascii="Arial" w:hAnsi="Arial" w:cs="Arial"/>
          <w:sz w:val="22"/>
          <w:szCs w:val="22"/>
        </w:rPr>
        <w:t>V</w:t>
      </w:r>
      <w:r w:rsidR="00B56313">
        <w:rPr>
          <w:rFonts w:ascii="Arial" w:hAnsi="Arial" w:cs="Arial"/>
          <w:sz w:val="22"/>
          <w:szCs w:val="22"/>
        </w:rPr>
        <w:t xml:space="preserve"> Krnově</w:t>
      </w:r>
      <w:r>
        <w:rPr>
          <w:rFonts w:ascii="Arial" w:hAnsi="Arial" w:cs="Arial"/>
          <w:sz w:val="22"/>
          <w:szCs w:val="22"/>
        </w:rPr>
        <w:t xml:space="preserve"> d</w:t>
      </w:r>
      <w:r w:rsidRPr="000159AA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e</w:t>
      </w:r>
      <w:r w:rsidR="00442CC5">
        <w:rPr>
          <w:rFonts w:ascii="Arial" w:hAnsi="Arial" w:cs="Arial"/>
          <w:sz w:val="22"/>
          <w:szCs w:val="22"/>
        </w:rPr>
        <w:t xml:space="preserve"> 02. 05. 2025</w:t>
      </w:r>
    </w:p>
    <w:p w14:paraId="0357841A" w14:textId="7C3757C2" w:rsidR="00C72A37" w:rsidRPr="000159AA" w:rsidRDefault="00C72A37" w:rsidP="00E6203F">
      <w:pPr>
        <w:tabs>
          <w:tab w:val="left" w:pos="4820"/>
        </w:tabs>
        <w:rPr>
          <w:rFonts w:ascii="Arial" w:hAnsi="Arial" w:cs="Arial"/>
          <w:sz w:val="22"/>
          <w:szCs w:val="22"/>
        </w:rPr>
      </w:pPr>
    </w:p>
    <w:p w14:paraId="4F739098" w14:textId="77777777" w:rsidR="00C72A37" w:rsidRDefault="00C72A37" w:rsidP="00E6203F">
      <w:pPr>
        <w:tabs>
          <w:tab w:val="left" w:pos="4820"/>
        </w:tabs>
        <w:rPr>
          <w:rFonts w:ascii="Arial" w:hAnsi="Arial" w:cs="Arial"/>
          <w:sz w:val="22"/>
          <w:szCs w:val="22"/>
        </w:rPr>
      </w:pPr>
    </w:p>
    <w:p w14:paraId="1F7EFC11" w14:textId="77777777" w:rsidR="00C72A37" w:rsidRDefault="00C72A37" w:rsidP="00E6203F">
      <w:pPr>
        <w:tabs>
          <w:tab w:val="left" w:pos="4820"/>
        </w:tabs>
        <w:rPr>
          <w:rFonts w:ascii="Arial" w:hAnsi="Arial" w:cs="Arial"/>
          <w:sz w:val="22"/>
          <w:szCs w:val="22"/>
        </w:rPr>
      </w:pPr>
    </w:p>
    <w:p w14:paraId="6598CF19" w14:textId="77777777" w:rsidR="00C72A37" w:rsidRDefault="00C72A37" w:rsidP="00E6203F">
      <w:pPr>
        <w:tabs>
          <w:tab w:val="left" w:pos="4820"/>
        </w:tabs>
        <w:rPr>
          <w:rFonts w:ascii="Arial" w:hAnsi="Arial" w:cs="Arial"/>
          <w:sz w:val="22"/>
          <w:szCs w:val="22"/>
        </w:rPr>
      </w:pPr>
    </w:p>
    <w:p w14:paraId="324DD164" w14:textId="77777777" w:rsidR="00C72A37" w:rsidRDefault="00C72A37" w:rsidP="00E6203F">
      <w:pPr>
        <w:tabs>
          <w:tab w:val="left" w:pos="4820"/>
        </w:tabs>
        <w:rPr>
          <w:rFonts w:ascii="Arial" w:hAnsi="Arial" w:cs="Arial"/>
          <w:sz w:val="22"/>
          <w:szCs w:val="22"/>
        </w:rPr>
      </w:pPr>
    </w:p>
    <w:p w14:paraId="6E66C4F7" w14:textId="77777777" w:rsidR="00C72A37" w:rsidRDefault="00C72A37" w:rsidP="00E6203F">
      <w:pPr>
        <w:tabs>
          <w:tab w:val="left" w:pos="4820"/>
        </w:tabs>
        <w:rPr>
          <w:rFonts w:ascii="Arial" w:hAnsi="Arial" w:cs="Arial"/>
          <w:sz w:val="22"/>
          <w:szCs w:val="22"/>
        </w:rPr>
      </w:pPr>
    </w:p>
    <w:p w14:paraId="779F1730" w14:textId="77777777" w:rsidR="00C72A37" w:rsidRPr="000159AA" w:rsidRDefault="00C72A37" w:rsidP="00E6203F">
      <w:pPr>
        <w:tabs>
          <w:tab w:val="left" w:pos="4820"/>
        </w:tabs>
        <w:rPr>
          <w:rFonts w:ascii="Arial" w:hAnsi="Arial" w:cs="Arial"/>
          <w:sz w:val="22"/>
          <w:szCs w:val="22"/>
        </w:rPr>
      </w:pPr>
    </w:p>
    <w:p w14:paraId="2D49762A" w14:textId="614EF328" w:rsidR="00C72A37" w:rsidRPr="000159AA" w:rsidRDefault="00C72A37" w:rsidP="00E6203F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</w:t>
      </w:r>
      <w:r w:rsidR="00E6203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……………………………………………</w:t>
      </w:r>
    </w:p>
    <w:p w14:paraId="7646E81F" w14:textId="47E6EDDF" w:rsidR="00C72A37" w:rsidRPr="000159AA" w:rsidRDefault="00C72A37" w:rsidP="00E6203F">
      <w:pPr>
        <w:tabs>
          <w:tab w:val="left" w:pos="4820"/>
          <w:tab w:val="left" w:pos="5103"/>
        </w:tabs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bCs/>
          <w:sz w:val="22"/>
          <w:szCs w:val="22"/>
        </w:rPr>
        <w:t>Státní pozemkový úřad</w:t>
      </w:r>
      <w:r>
        <w:rPr>
          <w:rFonts w:ascii="Arial" w:hAnsi="Arial" w:cs="Arial"/>
          <w:bCs/>
          <w:sz w:val="22"/>
          <w:szCs w:val="22"/>
        </w:rPr>
        <w:tab/>
      </w:r>
      <w:r w:rsidR="00B56313">
        <w:rPr>
          <w:rFonts w:ascii="Arial" w:hAnsi="Arial" w:cs="Arial"/>
          <w:bCs/>
          <w:sz w:val="22"/>
          <w:szCs w:val="22"/>
        </w:rPr>
        <w:t>ZVOS</w:t>
      </w:r>
      <w:r w:rsidR="000464FE">
        <w:rPr>
          <w:rFonts w:ascii="Arial" w:hAnsi="Arial" w:cs="Arial"/>
          <w:bCs/>
          <w:sz w:val="22"/>
          <w:szCs w:val="22"/>
        </w:rPr>
        <w:t>, spol. s r.o.</w:t>
      </w:r>
    </w:p>
    <w:p w14:paraId="6673BDD6" w14:textId="687FAB58" w:rsidR="00B56313" w:rsidRDefault="00B56313" w:rsidP="00E6203F">
      <w:pPr>
        <w:keepNext/>
        <w:tabs>
          <w:tab w:val="left" w:pos="4820"/>
          <w:tab w:val="left" w:pos="5103"/>
        </w:tabs>
        <w:outlineLvl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</w:t>
      </w:r>
      <w:r w:rsidR="004A79B2">
        <w:rPr>
          <w:rFonts w:ascii="Arial" w:hAnsi="Arial" w:cs="Arial"/>
          <w:sz w:val="22"/>
          <w:szCs w:val="22"/>
        </w:rPr>
        <w:t>kyně</w:t>
      </w:r>
      <w:r>
        <w:rPr>
          <w:rFonts w:ascii="Arial" w:hAnsi="Arial" w:cs="Arial"/>
          <w:sz w:val="22"/>
          <w:szCs w:val="22"/>
        </w:rPr>
        <w:t xml:space="preserve"> </w:t>
      </w:r>
      <w:r w:rsidR="00C72A37">
        <w:rPr>
          <w:rFonts w:ascii="Arial" w:hAnsi="Arial" w:cs="Arial"/>
          <w:sz w:val="22"/>
          <w:szCs w:val="22"/>
        </w:rPr>
        <w:t>ř</w:t>
      </w:r>
      <w:r w:rsidR="00C72A37" w:rsidRPr="000159AA">
        <w:rPr>
          <w:rFonts w:ascii="Arial" w:hAnsi="Arial" w:cs="Arial"/>
          <w:sz w:val="22"/>
          <w:szCs w:val="22"/>
        </w:rPr>
        <w:t>editel</w:t>
      </w:r>
      <w:r w:rsidR="00C72A37">
        <w:rPr>
          <w:rFonts w:ascii="Arial" w:hAnsi="Arial" w:cs="Arial"/>
          <w:bCs/>
          <w:iCs/>
          <w:sz w:val="22"/>
          <w:szCs w:val="22"/>
        </w:rPr>
        <w:t>k</w:t>
      </w:r>
      <w:r>
        <w:rPr>
          <w:rFonts w:ascii="Arial" w:hAnsi="Arial" w:cs="Arial"/>
          <w:bCs/>
          <w:iCs/>
          <w:sz w:val="22"/>
          <w:szCs w:val="22"/>
        </w:rPr>
        <w:t>y</w:t>
      </w:r>
      <w:r w:rsidR="00C72A37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ab/>
        <w:t>Bohdan Kratochvíl</w:t>
      </w:r>
    </w:p>
    <w:p w14:paraId="1943D650" w14:textId="3AD6E73E" w:rsidR="00C72A37" w:rsidRPr="000159AA" w:rsidRDefault="00C72A37" w:rsidP="00E6203F">
      <w:pPr>
        <w:keepNext/>
        <w:tabs>
          <w:tab w:val="left" w:pos="4820"/>
          <w:tab w:val="left" w:pos="5103"/>
        </w:tabs>
        <w:outlineLvl w:val="0"/>
        <w:rPr>
          <w:rFonts w:ascii="Arial" w:hAnsi="Arial" w:cs="Arial"/>
          <w:i/>
          <w:iCs/>
          <w:sz w:val="22"/>
          <w:szCs w:val="22"/>
        </w:rPr>
      </w:pPr>
      <w:r w:rsidRPr="000159AA">
        <w:rPr>
          <w:rFonts w:ascii="Arial" w:hAnsi="Arial" w:cs="Arial"/>
          <w:bCs/>
          <w:iCs/>
          <w:sz w:val="22"/>
          <w:szCs w:val="22"/>
        </w:rPr>
        <w:t>Krajsk</w:t>
      </w:r>
      <w:r>
        <w:rPr>
          <w:rFonts w:ascii="Arial" w:hAnsi="Arial" w:cs="Arial"/>
          <w:bCs/>
          <w:iCs/>
          <w:sz w:val="22"/>
          <w:szCs w:val="22"/>
        </w:rPr>
        <w:t>ého</w:t>
      </w:r>
      <w:r w:rsidRPr="000159AA">
        <w:rPr>
          <w:rFonts w:ascii="Arial" w:hAnsi="Arial" w:cs="Arial"/>
          <w:bCs/>
          <w:iCs/>
          <w:sz w:val="22"/>
          <w:szCs w:val="22"/>
        </w:rPr>
        <w:t xml:space="preserve"> pozemkov</w:t>
      </w:r>
      <w:r>
        <w:rPr>
          <w:rFonts w:ascii="Arial" w:hAnsi="Arial" w:cs="Arial"/>
          <w:bCs/>
          <w:iCs/>
          <w:sz w:val="22"/>
          <w:szCs w:val="22"/>
        </w:rPr>
        <w:t>ého</w:t>
      </w:r>
      <w:r w:rsidRPr="000159AA">
        <w:rPr>
          <w:rFonts w:ascii="Arial" w:hAnsi="Arial" w:cs="Arial"/>
          <w:bCs/>
          <w:iCs/>
          <w:sz w:val="22"/>
          <w:szCs w:val="22"/>
        </w:rPr>
        <w:t xml:space="preserve"> úřad</w:t>
      </w:r>
      <w:r>
        <w:rPr>
          <w:rFonts w:ascii="Arial" w:hAnsi="Arial" w:cs="Arial"/>
          <w:bCs/>
          <w:iCs/>
          <w:sz w:val="22"/>
          <w:szCs w:val="22"/>
        </w:rPr>
        <w:t>u</w:t>
      </w:r>
      <w:r>
        <w:rPr>
          <w:rFonts w:ascii="Arial" w:hAnsi="Arial" w:cs="Arial"/>
          <w:bCs/>
          <w:iCs/>
          <w:sz w:val="22"/>
          <w:szCs w:val="22"/>
        </w:rPr>
        <w:tab/>
      </w:r>
      <w:r w:rsidR="00B56313">
        <w:rPr>
          <w:rFonts w:ascii="Arial" w:hAnsi="Arial" w:cs="Arial"/>
          <w:bCs/>
          <w:iCs/>
          <w:sz w:val="22"/>
          <w:szCs w:val="22"/>
        </w:rPr>
        <w:t>jednatel</w:t>
      </w:r>
    </w:p>
    <w:p w14:paraId="5A818803" w14:textId="24E9B1F3" w:rsidR="00C72A37" w:rsidRDefault="00C72A37" w:rsidP="00E6203F">
      <w:pPr>
        <w:tabs>
          <w:tab w:val="left" w:pos="4820"/>
        </w:tabs>
        <w:ind w:left="4950" w:hanging="49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Moravskoslezský kraj</w:t>
      </w:r>
      <w:r w:rsidR="000464FE" w:rsidRPr="000464FE">
        <w:rPr>
          <w:rFonts w:ascii="Arial" w:hAnsi="Arial" w:cs="Arial"/>
          <w:bCs/>
          <w:iCs/>
          <w:sz w:val="22"/>
          <w:szCs w:val="22"/>
        </w:rPr>
        <w:t xml:space="preserve"> </w:t>
      </w:r>
      <w:r w:rsidR="000464FE">
        <w:rPr>
          <w:rFonts w:ascii="Arial" w:hAnsi="Arial" w:cs="Arial"/>
          <w:bCs/>
          <w:iCs/>
          <w:sz w:val="22"/>
          <w:szCs w:val="22"/>
        </w:rPr>
        <w:tab/>
        <w:t>kupující</w:t>
      </w:r>
    </w:p>
    <w:p w14:paraId="364BC9D6" w14:textId="3F9A442F" w:rsidR="00C72A37" w:rsidRDefault="00B56313" w:rsidP="00E6203F">
      <w:pPr>
        <w:tabs>
          <w:tab w:val="left" w:pos="4820"/>
        </w:tabs>
        <w:ind w:left="4950" w:hanging="49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</w:t>
      </w:r>
      <w:r w:rsidR="00C72A3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Kateřina Neumanová</w:t>
      </w:r>
    </w:p>
    <w:p w14:paraId="148ADC0E" w14:textId="77777777" w:rsidR="00C72A37" w:rsidRDefault="00C72A37" w:rsidP="00E6203F">
      <w:pPr>
        <w:tabs>
          <w:tab w:val="left" w:pos="4820"/>
        </w:tabs>
        <w:ind w:left="4950" w:hanging="4950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prodávající</w:t>
      </w:r>
    </w:p>
    <w:p w14:paraId="2E28B93D" w14:textId="77777777" w:rsidR="00C72A37" w:rsidRDefault="00C72A37" w:rsidP="00C72A37">
      <w:pPr>
        <w:ind w:left="4950" w:hanging="4950"/>
        <w:rPr>
          <w:rFonts w:ascii="Arial" w:hAnsi="Arial" w:cs="Arial"/>
          <w:sz w:val="22"/>
          <w:szCs w:val="22"/>
        </w:rPr>
      </w:pPr>
    </w:p>
    <w:p w14:paraId="6A9DC041" w14:textId="038A3105" w:rsidR="00C72A37" w:rsidRPr="000159AA" w:rsidRDefault="00C72A37" w:rsidP="007432BA">
      <w:pPr>
        <w:rPr>
          <w:rFonts w:ascii="Arial" w:hAnsi="Arial" w:cs="Arial"/>
          <w:i/>
          <w:sz w:val="22"/>
          <w:szCs w:val="22"/>
        </w:rPr>
      </w:pPr>
    </w:p>
    <w:p w14:paraId="40E5701B" w14:textId="77777777" w:rsidR="00C72A37" w:rsidRPr="000159AA" w:rsidRDefault="00C72A37" w:rsidP="00C72A37">
      <w:pPr>
        <w:rPr>
          <w:rFonts w:ascii="Arial" w:hAnsi="Arial" w:cs="Arial"/>
          <w:sz w:val="22"/>
          <w:szCs w:val="22"/>
          <w:lang w:eastAsia="ar-SA"/>
        </w:rPr>
      </w:pPr>
      <w:r w:rsidRPr="000159AA">
        <w:rPr>
          <w:rFonts w:ascii="Arial" w:hAnsi="Arial" w:cs="Arial"/>
          <w:sz w:val="22"/>
          <w:szCs w:val="22"/>
          <w:lang w:eastAsia="ar-SA"/>
        </w:rPr>
        <w:t>Za věcnou a formální správnost odpovídá:</w:t>
      </w:r>
    </w:p>
    <w:p w14:paraId="3D0A8444" w14:textId="77777777" w:rsidR="00C72A37" w:rsidRPr="000159AA" w:rsidRDefault="00C72A37" w:rsidP="00C72A37">
      <w:pPr>
        <w:suppressAutoHyphens/>
        <w:jc w:val="both"/>
        <w:rPr>
          <w:rFonts w:ascii="Arial" w:hAnsi="Arial" w:cs="Arial"/>
          <w:i/>
          <w:sz w:val="22"/>
          <w:szCs w:val="22"/>
          <w:lang w:eastAsia="ar-SA"/>
        </w:rPr>
      </w:pPr>
      <w:r w:rsidRPr="000159AA">
        <w:rPr>
          <w:rFonts w:ascii="Arial" w:hAnsi="Arial" w:cs="Arial"/>
          <w:sz w:val="22"/>
          <w:szCs w:val="22"/>
          <w:lang w:eastAsia="ar-SA"/>
        </w:rPr>
        <w:t>vedoucí oddělení převod</w:t>
      </w:r>
      <w:r>
        <w:rPr>
          <w:rFonts w:ascii="Arial" w:hAnsi="Arial" w:cs="Arial"/>
          <w:sz w:val="22"/>
          <w:szCs w:val="22"/>
          <w:lang w:eastAsia="ar-SA"/>
        </w:rPr>
        <w:t>u</w:t>
      </w:r>
      <w:r w:rsidRPr="000159AA">
        <w:rPr>
          <w:rFonts w:ascii="Arial" w:hAnsi="Arial" w:cs="Arial"/>
          <w:sz w:val="22"/>
          <w:szCs w:val="22"/>
          <w:lang w:eastAsia="ar-SA"/>
        </w:rPr>
        <w:t xml:space="preserve"> majetku státu Krajského pozemkového úřadu</w:t>
      </w:r>
      <w:r>
        <w:rPr>
          <w:rFonts w:ascii="Arial" w:hAnsi="Arial" w:cs="Arial"/>
          <w:sz w:val="22"/>
          <w:szCs w:val="22"/>
          <w:lang w:eastAsia="ar-SA"/>
        </w:rPr>
        <w:t xml:space="preserve"> pro Moravskoslezský kraj  Fusková Zdeňka Ing.</w:t>
      </w:r>
    </w:p>
    <w:p w14:paraId="5780F0FB" w14:textId="77777777" w:rsidR="00C72A37" w:rsidRDefault="00C72A37" w:rsidP="00C72A37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14:paraId="08A9A394" w14:textId="77777777" w:rsidR="00C72A37" w:rsidRPr="000159AA" w:rsidRDefault="00C72A37" w:rsidP="00C72A37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14:paraId="6EF528CC" w14:textId="77777777" w:rsidR="00C72A37" w:rsidRPr="001C6267" w:rsidRDefault="00C72A37" w:rsidP="00C72A37">
      <w:pPr>
        <w:suppressAutoHyphens/>
        <w:rPr>
          <w:rFonts w:ascii="Arial" w:hAnsi="Arial" w:cs="Arial"/>
          <w:iCs/>
          <w:sz w:val="22"/>
          <w:szCs w:val="22"/>
          <w:lang w:eastAsia="ar-SA"/>
        </w:rPr>
      </w:pPr>
      <w:r w:rsidRPr="001C6267">
        <w:rPr>
          <w:rFonts w:ascii="Arial" w:hAnsi="Arial" w:cs="Arial"/>
          <w:iCs/>
          <w:sz w:val="22"/>
          <w:szCs w:val="22"/>
          <w:lang w:eastAsia="ar-SA"/>
        </w:rPr>
        <w:t>………………………………</w:t>
      </w:r>
    </w:p>
    <w:p w14:paraId="4E2B179D" w14:textId="77777777" w:rsidR="00C72A37" w:rsidRPr="001C6267" w:rsidRDefault="00C72A37" w:rsidP="00C72A37">
      <w:pPr>
        <w:suppressAutoHyphens/>
        <w:rPr>
          <w:rFonts w:ascii="Arial" w:hAnsi="Arial" w:cs="Arial"/>
          <w:iCs/>
          <w:sz w:val="22"/>
          <w:szCs w:val="22"/>
          <w:lang w:eastAsia="ar-SA"/>
        </w:rPr>
      </w:pPr>
      <w:r w:rsidRPr="001C6267">
        <w:rPr>
          <w:rFonts w:ascii="Arial" w:hAnsi="Arial" w:cs="Arial"/>
          <w:iCs/>
          <w:sz w:val="22"/>
          <w:szCs w:val="22"/>
          <w:lang w:eastAsia="ar-SA"/>
        </w:rPr>
        <w:tab/>
        <w:t>podpis</w:t>
      </w:r>
    </w:p>
    <w:p w14:paraId="0FEE2B40" w14:textId="77777777" w:rsidR="00C04C47" w:rsidRPr="000159AA" w:rsidRDefault="00C04C47" w:rsidP="00323BC8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4ED6B27C" w14:textId="77777777" w:rsidR="00C72A37" w:rsidRDefault="00C72A37" w:rsidP="00C04C4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3EFDEE86" w14:textId="529D3839" w:rsidR="00C04C47" w:rsidRPr="000159AA" w:rsidRDefault="00C04C47" w:rsidP="00C04C47">
      <w:pPr>
        <w:suppressAutoHyphens/>
        <w:jc w:val="both"/>
        <w:rPr>
          <w:rFonts w:ascii="Arial" w:hAnsi="Arial" w:cs="Arial"/>
          <w:i/>
          <w:sz w:val="22"/>
          <w:szCs w:val="22"/>
          <w:lang w:eastAsia="ar-SA"/>
        </w:rPr>
      </w:pPr>
      <w:r w:rsidRPr="000159AA">
        <w:rPr>
          <w:rFonts w:ascii="Arial" w:hAnsi="Arial" w:cs="Arial"/>
          <w:sz w:val="22"/>
          <w:szCs w:val="22"/>
          <w:lang w:eastAsia="ar-SA"/>
        </w:rPr>
        <w:t xml:space="preserve">Za správnost: </w:t>
      </w:r>
      <w:r w:rsidR="005C1485">
        <w:rPr>
          <w:rFonts w:ascii="Arial" w:hAnsi="Arial" w:cs="Arial"/>
          <w:sz w:val="22"/>
          <w:szCs w:val="22"/>
          <w:lang w:eastAsia="ar-SA"/>
        </w:rPr>
        <w:t>Jaroslava Čeganová</w:t>
      </w:r>
    </w:p>
    <w:p w14:paraId="2EB44DF7" w14:textId="77777777" w:rsidR="00C04C47" w:rsidRPr="000159AA" w:rsidRDefault="00C04C47" w:rsidP="00C04C4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561FDAEA" w14:textId="77777777" w:rsidR="00C04C47" w:rsidRPr="000159AA" w:rsidRDefault="00C04C47" w:rsidP="00C04C4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0159AA">
        <w:rPr>
          <w:rFonts w:ascii="Arial" w:hAnsi="Arial" w:cs="Arial"/>
          <w:sz w:val="22"/>
          <w:szCs w:val="22"/>
          <w:lang w:eastAsia="ar-SA"/>
        </w:rPr>
        <w:t>.......................................</w:t>
      </w:r>
    </w:p>
    <w:p w14:paraId="1F1E2936" w14:textId="77777777" w:rsidR="00C04C47" w:rsidRPr="000159AA" w:rsidRDefault="00C04C47" w:rsidP="00C04C4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0159AA">
        <w:rPr>
          <w:rFonts w:ascii="Arial" w:hAnsi="Arial" w:cs="Arial"/>
          <w:sz w:val="22"/>
          <w:szCs w:val="22"/>
          <w:lang w:eastAsia="ar-SA"/>
        </w:rPr>
        <w:tab/>
        <w:t>podpis</w:t>
      </w:r>
    </w:p>
    <w:p w14:paraId="631FCD2A" w14:textId="77777777" w:rsidR="00C04C47" w:rsidRPr="000159AA" w:rsidRDefault="00C04C47" w:rsidP="00C04C47">
      <w:pPr>
        <w:rPr>
          <w:rFonts w:ascii="Arial" w:hAnsi="Arial" w:cs="Arial"/>
          <w:sz w:val="22"/>
          <w:szCs w:val="22"/>
        </w:rPr>
      </w:pPr>
    </w:p>
    <w:p w14:paraId="4ACFFABE" w14:textId="77777777" w:rsidR="00C7241D" w:rsidRPr="000159AA" w:rsidRDefault="00C7241D" w:rsidP="00FD3B37">
      <w:pPr>
        <w:suppressAutoHyphens/>
        <w:jc w:val="both"/>
        <w:rPr>
          <w:rFonts w:ascii="Arial" w:eastAsia="Calibri" w:hAnsi="Arial" w:cs="Arial"/>
          <w:i/>
          <w:sz w:val="22"/>
          <w:szCs w:val="22"/>
        </w:rPr>
      </w:pPr>
    </w:p>
    <w:p w14:paraId="6A5102EC" w14:textId="77777777" w:rsidR="002C2C8F" w:rsidRDefault="002C2C8F" w:rsidP="002C2C8F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1BBC78D1" w14:textId="77777777" w:rsidR="006C0B62" w:rsidRDefault="006C0B62" w:rsidP="002C2C8F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77D199EC" w14:textId="77777777" w:rsidR="006C0B62" w:rsidRPr="000159AA" w:rsidRDefault="006C0B62" w:rsidP="002C2C8F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40E9F685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Tato smlouva byla uveřejněna v registru</w:t>
      </w:r>
    </w:p>
    <w:p w14:paraId="6AA31D89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smluv, vedeném dle zákona č. 340/2015 Sb.,</w:t>
      </w:r>
    </w:p>
    <w:p w14:paraId="0EB10D14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o registru smluv</w:t>
      </w:r>
    </w:p>
    <w:p w14:paraId="394F78DB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</w:p>
    <w:p w14:paraId="38DC3310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………………………</w:t>
      </w:r>
    </w:p>
    <w:p w14:paraId="729FCDEB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datum registrace</w:t>
      </w:r>
    </w:p>
    <w:p w14:paraId="77AB99CB" w14:textId="77777777" w:rsidR="002C2C8F" w:rsidRPr="000159AA" w:rsidRDefault="002C2C8F" w:rsidP="002C2C8F">
      <w:pPr>
        <w:jc w:val="both"/>
        <w:rPr>
          <w:rFonts w:ascii="Arial" w:hAnsi="Arial" w:cs="Arial"/>
          <w:i/>
          <w:sz w:val="22"/>
          <w:szCs w:val="22"/>
        </w:rPr>
      </w:pPr>
    </w:p>
    <w:p w14:paraId="0D37F078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………………………</w:t>
      </w:r>
    </w:p>
    <w:p w14:paraId="3610D87A" w14:textId="77777777" w:rsidR="002C2C8F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ID smlouvy</w:t>
      </w:r>
    </w:p>
    <w:p w14:paraId="27E74B5D" w14:textId="77777777" w:rsidR="00380294" w:rsidRPr="000159AA" w:rsidRDefault="00380294" w:rsidP="002C2C8F">
      <w:pPr>
        <w:jc w:val="both"/>
        <w:rPr>
          <w:rFonts w:ascii="Arial" w:hAnsi="Arial" w:cs="Arial"/>
          <w:sz w:val="22"/>
          <w:szCs w:val="22"/>
        </w:rPr>
      </w:pPr>
    </w:p>
    <w:p w14:paraId="4C11010E" w14:textId="77777777" w:rsidR="00323BC8" w:rsidRPr="00323BC8" w:rsidRDefault="00323BC8" w:rsidP="00323BC8">
      <w:pPr>
        <w:jc w:val="both"/>
        <w:rPr>
          <w:rFonts w:ascii="Arial" w:hAnsi="Arial" w:cs="Arial"/>
          <w:sz w:val="22"/>
          <w:szCs w:val="22"/>
          <w:lang w:eastAsia="en-US"/>
        </w:rPr>
      </w:pPr>
      <w:bookmarkStart w:id="1" w:name="_Hlk123904862"/>
      <w:r w:rsidRPr="00323BC8">
        <w:rPr>
          <w:rFonts w:ascii="Arial" w:hAnsi="Arial" w:cs="Arial"/>
          <w:sz w:val="22"/>
          <w:szCs w:val="22"/>
          <w:lang w:eastAsia="en-US"/>
        </w:rPr>
        <w:t>………………………</w:t>
      </w:r>
    </w:p>
    <w:p w14:paraId="43624390" w14:textId="77777777" w:rsidR="00323BC8" w:rsidRPr="00323BC8" w:rsidRDefault="00323BC8" w:rsidP="00323BC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323BC8">
        <w:rPr>
          <w:rFonts w:ascii="Arial" w:hAnsi="Arial" w:cs="Arial"/>
          <w:sz w:val="22"/>
          <w:szCs w:val="22"/>
          <w:lang w:eastAsia="en-US"/>
        </w:rPr>
        <w:t>ID verze</w:t>
      </w:r>
    </w:p>
    <w:bookmarkEnd w:id="1"/>
    <w:p w14:paraId="3F4D9298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</w:p>
    <w:p w14:paraId="1DFD95A1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………………………</w:t>
      </w:r>
    </w:p>
    <w:p w14:paraId="2462151C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registraci provedl</w:t>
      </w:r>
    </w:p>
    <w:p w14:paraId="1BE0B0E8" w14:textId="2A22A938" w:rsidR="002C2C8F" w:rsidRPr="00C44F05" w:rsidRDefault="005C1485" w:rsidP="005C1485">
      <w:pPr>
        <w:jc w:val="both"/>
        <w:rPr>
          <w:rFonts w:ascii="Arial" w:hAnsi="Arial" w:cs="Arial"/>
          <w:iCs/>
          <w:sz w:val="22"/>
          <w:szCs w:val="22"/>
        </w:rPr>
      </w:pPr>
      <w:r w:rsidRPr="00C44F05">
        <w:rPr>
          <w:rFonts w:ascii="Arial" w:hAnsi="Arial" w:cs="Arial"/>
          <w:iCs/>
          <w:sz w:val="22"/>
          <w:szCs w:val="22"/>
        </w:rPr>
        <w:t>Jaroslava Čeganová</w:t>
      </w:r>
    </w:p>
    <w:p w14:paraId="15EF636A" w14:textId="77777777" w:rsidR="002C2C8F" w:rsidRDefault="002C2C8F" w:rsidP="002C2C8F">
      <w:pPr>
        <w:jc w:val="both"/>
        <w:rPr>
          <w:rFonts w:ascii="Arial" w:hAnsi="Arial" w:cs="Arial"/>
          <w:sz w:val="22"/>
          <w:szCs w:val="22"/>
        </w:rPr>
      </w:pPr>
    </w:p>
    <w:p w14:paraId="4D92D8E5" w14:textId="77777777" w:rsidR="008A6578" w:rsidRPr="000159AA" w:rsidRDefault="008A6578" w:rsidP="002C2C8F">
      <w:pPr>
        <w:jc w:val="both"/>
        <w:rPr>
          <w:rFonts w:ascii="Arial" w:hAnsi="Arial" w:cs="Arial"/>
          <w:sz w:val="22"/>
          <w:szCs w:val="22"/>
        </w:rPr>
      </w:pPr>
    </w:p>
    <w:p w14:paraId="1BC596A7" w14:textId="413758B6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V</w:t>
      </w:r>
      <w:r w:rsidR="005C1485">
        <w:rPr>
          <w:rFonts w:ascii="Arial" w:hAnsi="Arial" w:cs="Arial"/>
          <w:sz w:val="22"/>
          <w:szCs w:val="22"/>
        </w:rPr>
        <w:t xml:space="preserve"> Ostravě </w:t>
      </w:r>
      <w:r w:rsidR="00E04BC5">
        <w:rPr>
          <w:rFonts w:ascii="Arial" w:hAnsi="Arial" w:cs="Arial"/>
          <w:sz w:val="22"/>
          <w:szCs w:val="22"/>
        </w:rPr>
        <w:t>dne</w:t>
      </w:r>
      <w:r w:rsidRPr="000159AA">
        <w:rPr>
          <w:rFonts w:ascii="Arial" w:hAnsi="Arial" w:cs="Arial"/>
          <w:sz w:val="22"/>
          <w:szCs w:val="22"/>
        </w:rPr>
        <w:tab/>
      </w:r>
      <w:r w:rsidRPr="000159AA">
        <w:rPr>
          <w:rFonts w:ascii="Arial" w:hAnsi="Arial" w:cs="Arial"/>
          <w:sz w:val="22"/>
          <w:szCs w:val="22"/>
        </w:rPr>
        <w:tab/>
      </w:r>
      <w:r w:rsidR="00A21117" w:rsidRPr="000159AA">
        <w:rPr>
          <w:rFonts w:ascii="Arial" w:hAnsi="Arial" w:cs="Arial"/>
          <w:sz w:val="22"/>
          <w:szCs w:val="22"/>
        </w:rPr>
        <w:tab/>
      </w:r>
      <w:r w:rsidR="00A21117" w:rsidRPr="000159AA">
        <w:rPr>
          <w:rFonts w:ascii="Arial" w:hAnsi="Arial" w:cs="Arial"/>
          <w:sz w:val="22"/>
          <w:szCs w:val="22"/>
        </w:rPr>
        <w:tab/>
      </w:r>
      <w:r w:rsidR="00A21117" w:rsidRPr="000159AA">
        <w:rPr>
          <w:rFonts w:ascii="Arial" w:hAnsi="Arial" w:cs="Arial"/>
          <w:sz w:val="22"/>
          <w:szCs w:val="22"/>
        </w:rPr>
        <w:tab/>
        <w:t>…</w:t>
      </w:r>
      <w:r w:rsidR="00380294" w:rsidRPr="000159AA">
        <w:rPr>
          <w:rFonts w:ascii="Arial" w:hAnsi="Arial" w:cs="Arial"/>
          <w:sz w:val="22"/>
          <w:szCs w:val="22"/>
        </w:rPr>
        <w:t>……</w:t>
      </w:r>
      <w:r w:rsidRPr="000159AA">
        <w:rPr>
          <w:rFonts w:ascii="Arial" w:hAnsi="Arial" w:cs="Arial"/>
          <w:sz w:val="22"/>
          <w:szCs w:val="22"/>
        </w:rPr>
        <w:t>…………………………….</w:t>
      </w:r>
    </w:p>
    <w:p w14:paraId="0631408A" w14:textId="71EADB23" w:rsidR="002C2C8F" w:rsidRPr="00380294" w:rsidRDefault="002C2C8F" w:rsidP="002C2C8F">
      <w:pPr>
        <w:jc w:val="both"/>
        <w:rPr>
          <w:rFonts w:ascii="Arial" w:hAnsi="Arial" w:cs="Arial"/>
          <w:iCs/>
          <w:sz w:val="22"/>
          <w:szCs w:val="22"/>
        </w:rPr>
      </w:pPr>
      <w:r w:rsidRPr="00380294">
        <w:rPr>
          <w:rFonts w:ascii="Arial" w:hAnsi="Arial" w:cs="Arial"/>
          <w:iCs/>
          <w:sz w:val="22"/>
          <w:szCs w:val="22"/>
        </w:rPr>
        <w:tab/>
      </w:r>
      <w:r w:rsidRPr="00380294">
        <w:rPr>
          <w:rFonts w:ascii="Arial" w:hAnsi="Arial" w:cs="Arial"/>
          <w:iCs/>
          <w:sz w:val="22"/>
          <w:szCs w:val="22"/>
        </w:rPr>
        <w:tab/>
      </w:r>
      <w:r w:rsidR="00A21117" w:rsidRPr="00380294">
        <w:rPr>
          <w:rFonts w:ascii="Arial" w:hAnsi="Arial" w:cs="Arial"/>
          <w:iCs/>
          <w:sz w:val="22"/>
          <w:szCs w:val="22"/>
        </w:rPr>
        <w:tab/>
      </w:r>
      <w:r w:rsidR="00A21117" w:rsidRPr="00380294">
        <w:rPr>
          <w:rFonts w:ascii="Arial" w:hAnsi="Arial" w:cs="Arial"/>
          <w:iCs/>
          <w:sz w:val="22"/>
          <w:szCs w:val="22"/>
        </w:rPr>
        <w:tab/>
      </w:r>
      <w:r w:rsidR="00A21117" w:rsidRPr="00380294">
        <w:rPr>
          <w:rFonts w:ascii="Arial" w:hAnsi="Arial" w:cs="Arial"/>
          <w:iCs/>
          <w:sz w:val="22"/>
          <w:szCs w:val="22"/>
        </w:rPr>
        <w:tab/>
      </w:r>
      <w:r w:rsidR="00A21117" w:rsidRPr="00380294">
        <w:rPr>
          <w:rFonts w:ascii="Arial" w:hAnsi="Arial" w:cs="Arial"/>
          <w:iCs/>
          <w:sz w:val="22"/>
          <w:szCs w:val="22"/>
        </w:rPr>
        <w:tab/>
      </w:r>
      <w:r w:rsidRPr="00380294">
        <w:rPr>
          <w:rFonts w:ascii="Arial" w:hAnsi="Arial" w:cs="Arial"/>
          <w:iCs/>
          <w:sz w:val="22"/>
          <w:szCs w:val="22"/>
        </w:rPr>
        <w:t>podpis odpovědného</w:t>
      </w:r>
    </w:p>
    <w:p w14:paraId="7198413B" w14:textId="10BA2992" w:rsidR="007F4BE9" w:rsidRPr="00380294" w:rsidRDefault="002C2C8F" w:rsidP="00587604">
      <w:pPr>
        <w:jc w:val="both"/>
        <w:rPr>
          <w:rFonts w:ascii="Arial" w:hAnsi="Arial" w:cs="Arial"/>
          <w:iCs/>
          <w:sz w:val="22"/>
          <w:szCs w:val="22"/>
        </w:rPr>
      </w:pPr>
      <w:r w:rsidRPr="00380294">
        <w:rPr>
          <w:rFonts w:ascii="Arial" w:hAnsi="Arial" w:cs="Arial"/>
          <w:iCs/>
          <w:sz w:val="22"/>
          <w:szCs w:val="22"/>
        </w:rPr>
        <w:tab/>
      </w:r>
      <w:r w:rsidRPr="00380294">
        <w:rPr>
          <w:rFonts w:ascii="Arial" w:hAnsi="Arial" w:cs="Arial"/>
          <w:iCs/>
          <w:sz w:val="22"/>
          <w:szCs w:val="22"/>
        </w:rPr>
        <w:tab/>
      </w:r>
      <w:r w:rsidRPr="00380294">
        <w:rPr>
          <w:rFonts w:ascii="Arial" w:hAnsi="Arial" w:cs="Arial"/>
          <w:iCs/>
          <w:sz w:val="22"/>
          <w:szCs w:val="22"/>
        </w:rPr>
        <w:tab/>
      </w:r>
      <w:r w:rsidRPr="00380294">
        <w:rPr>
          <w:rFonts w:ascii="Arial" w:hAnsi="Arial" w:cs="Arial"/>
          <w:iCs/>
          <w:sz w:val="22"/>
          <w:szCs w:val="22"/>
        </w:rPr>
        <w:tab/>
      </w:r>
      <w:r w:rsidR="00587604" w:rsidRPr="00380294">
        <w:rPr>
          <w:rFonts w:ascii="Arial" w:hAnsi="Arial" w:cs="Arial"/>
          <w:iCs/>
          <w:sz w:val="22"/>
          <w:szCs w:val="22"/>
        </w:rPr>
        <w:tab/>
      </w:r>
      <w:r w:rsidR="00587604" w:rsidRPr="00380294">
        <w:rPr>
          <w:rFonts w:ascii="Arial" w:hAnsi="Arial" w:cs="Arial"/>
          <w:iCs/>
          <w:sz w:val="22"/>
          <w:szCs w:val="22"/>
        </w:rPr>
        <w:tab/>
      </w:r>
      <w:r w:rsidRPr="00380294">
        <w:rPr>
          <w:rFonts w:ascii="Arial" w:hAnsi="Arial" w:cs="Arial"/>
          <w:iCs/>
          <w:sz w:val="22"/>
          <w:szCs w:val="22"/>
        </w:rPr>
        <w:t>zaměstnance</w:t>
      </w:r>
    </w:p>
    <w:sectPr w:rsidR="007F4BE9" w:rsidRPr="00380294" w:rsidSect="008336B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B5D0D" w14:textId="77777777" w:rsidR="001B32B2" w:rsidRDefault="001B32B2" w:rsidP="00B573D9">
      <w:r>
        <w:separator/>
      </w:r>
    </w:p>
  </w:endnote>
  <w:endnote w:type="continuationSeparator" w:id="0">
    <w:p w14:paraId="13D0A0DA" w14:textId="77777777" w:rsidR="001B32B2" w:rsidRDefault="001B32B2" w:rsidP="00B5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302740995"/>
      <w:docPartObj>
        <w:docPartGallery w:val="Page Numbers (Bottom of Page)"/>
        <w:docPartUnique/>
      </w:docPartObj>
    </w:sdtPr>
    <w:sdtEndPr/>
    <w:sdtContent>
      <w:p w14:paraId="5248F12F" w14:textId="0B496E08" w:rsidR="00587604" w:rsidRPr="00BB2C47" w:rsidRDefault="00587604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BB2C47">
          <w:rPr>
            <w:rFonts w:ascii="Arial" w:hAnsi="Arial" w:cs="Arial"/>
            <w:sz w:val="20"/>
            <w:szCs w:val="20"/>
          </w:rPr>
          <w:fldChar w:fldCharType="begin"/>
        </w:r>
        <w:r w:rsidRPr="00BB2C47">
          <w:rPr>
            <w:rFonts w:ascii="Arial" w:hAnsi="Arial" w:cs="Arial"/>
            <w:sz w:val="20"/>
            <w:szCs w:val="20"/>
          </w:rPr>
          <w:instrText>PAGE   \* MERGEFORMAT</w:instrText>
        </w:r>
        <w:r w:rsidRPr="00BB2C47">
          <w:rPr>
            <w:rFonts w:ascii="Arial" w:hAnsi="Arial" w:cs="Arial"/>
            <w:sz w:val="20"/>
            <w:szCs w:val="20"/>
          </w:rPr>
          <w:fldChar w:fldCharType="separate"/>
        </w:r>
        <w:r w:rsidRPr="00BB2C47">
          <w:rPr>
            <w:rFonts w:ascii="Arial" w:hAnsi="Arial" w:cs="Arial"/>
            <w:sz w:val="20"/>
            <w:szCs w:val="20"/>
          </w:rPr>
          <w:t>2</w:t>
        </w:r>
        <w:r w:rsidRPr="00BB2C47">
          <w:rPr>
            <w:rFonts w:ascii="Arial" w:hAnsi="Arial" w:cs="Arial"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>/3</w:t>
        </w:r>
      </w:p>
    </w:sdtContent>
  </w:sdt>
  <w:p w14:paraId="2E06F6C9" w14:textId="77777777" w:rsidR="00895304" w:rsidRDefault="008953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AA05A" w14:textId="77777777" w:rsidR="001B32B2" w:rsidRDefault="001B32B2" w:rsidP="00B573D9">
      <w:r>
        <w:separator/>
      </w:r>
    </w:p>
  </w:footnote>
  <w:footnote w:type="continuationSeparator" w:id="0">
    <w:p w14:paraId="0794037D" w14:textId="77777777" w:rsidR="001B32B2" w:rsidRDefault="001B32B2" w:rsidP="00B57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5E6"/>
    <w:rsid w:val="00001170"/>
    <w:rsid w:val="00011891"/>
    <w:rsid w:val="000159AA"/>
    <w:rsid w:val="000464FE"/>
    <w:rsid w:val="00066965"/>
    <w:rsid w:val="00073A0B"/>
    <w:rsid w:val="00085B64"/>
    <w:rsid w:val="000A3E03"/>
    <w:rsid w:val="000A6204"/>
    <w:rsid w:val="000C70E9"/>
    <w:rsid w:val="000D3C9F"/>
    <w:rsid w:val="000F61FA"/>
    <w:rsid w:val="00103679"/>
    <w:rsid w:val="001065CF"/>
    <w:rsid w:val="00113511"/>
    <w:rsid w:val="00133BD7"/>
    <w:rsid w:val="001465A7"/>
    <w:rsid w:val="00170D64"/>
    <w:rsid w:val="001A26C5"/>
    <w:rsid w:val="001B32B2"/>
    <w:rsid w:val="001B4CC6"/>
    <w:rsid w:val="001C7AF9"/>
    <w:rsid w:val="001D71BD"/>
    <w:rsid w:val="001F2EB5"/>
    <w:rsid w:val="00211514"/>
    <w:rsid w:val="00232C16"/>
    <w:rsid w:val="00244825"/>
    <w:rsid w:val="00261CEB"/>
    <w:rsid w:val="00277412"/>
    <w:rsid w:val="002813AC"/>
    <w:rsid w:val="00281A5C"/>
    <w:rsid w:val="002A2A7C"/>
    <w:rsid w:val="002A2FB7"/>
    <w:rsid w:val="002C2C8F"/>
    <w:rsid w:val="002C7729"/>
    <w:rsid w:val="002D74E3"/>
    <w:rsid w:val="002F11C0"/>
    <w:rsid w:val="002F1AE9"/>
    <w:rsid w:val="003005C4"/>
    <w:rsid w:val="00323BC8"/>
    <w:rsid w:val="00340A01"/>
    <w:rsid w:val="003443FF"/>
    <w:rsid w:val="00352408"/>
    <w:rsid w:val="00365C1F"/>
    <w:rsid w:val="00380294"/>
    <w:rsid w:val="003860E0"/>
    <w:rsid w:val="00391B3D"/>
    <w:rsid w:val="003A0400"/>
    <w:rsid w:val="003B7888"/>
    <w:rsid w:val="003C30FC"/>
    <w:rsid w:val="003E3F6A"/>
    <w:rsid w:val="003F5808"/>
    <w:rsid w:val="00420D60"/>
    <w:rsid w:val="00442CC5"/>
    <w:rsid w:val="00451920"/>
    <w:rsid w:val="004656C9"/>
    <w:rsid w:val="00467C2D"/>
    <w:rsid w:val="00482A4B"/>
    <w:rsid w:val="00486FD3"/>
    <w:rsid w:val="004874AD"/>
    <w:rsid w:val="0049004C"/>
    <w:rsid w:val="004952E3"/>
    <w:rsid w:val="004A79B2"/>
    <w:rsid w:val="004C122A"/>
    <w:rsid w:val="004C6EA8"/>
    <w:rsid w:val="004E3427"/>
    <w:rsid w:val="00523CAD"/>
    <w:rsid w:val="00533A70"/>
    <w:rsid w:val="00554E2B"/>
    <w:rsid w:val="00556641"/>
    <w:rsid w:val="00587604"/>
    <w:rsid w:val="005B3850"/>
    <w:rsid w:val="005C1485"/>
    <w:rsid w:val="005C1752"/>
    <w:rsid w:val="005C5131"/>
    <w:rsid w:val="005E2ACF"/>
    <w:rsid w:val="005E5915"/>
    <w:rsid w:val="0063012A"/>
    <w:rsid w:val="00667FC9"/>
    <w:rsid w:val="00675571"/>
    <w:rsid w:val="0069298D"/>
    <w:rsid w:val="006966EB"/>
    <w:rsid w:val="0069738E"/>
    <w:rsid w:val="006A2537"/>
    <w:rsid w:val="006C0B62"/>
    <w:rsid w:val="006F0376"/>
    <w:rsid w:val="006F2497"/>
    <w:rsid w:val="007252C5"/>
    <w:rsid w:val="007432BA"/>
    <w:rsid w:val="00756230"/>
    <w:rsid w:val="0076378E"/>
    <w:rsid w:val="00770D99"/>
    <w:rsid w:val="00795A74"/>
    <w:rsid w:val="007F4BE9"/>
    <w:rsid w:val="007F67E1"/>
    <w:rsid w:val="00804F7E"/>
    <w:rsid w:val="00817F57"/>
    <w:rsid w:val="008238DF"/>
    <w:rsid w:val="00825CA6"/>
    <w:rsid w:val="008326F4"/>
    <w:rsid w:val="00836747"/>
    <w:rsid w:val="00890AA3"/>
    <w:rsid w:val="00895304"/>
    <w:rsid w:val="00895AD2"/>
    <w:rsid w:val="00896F55"/>
    <w:rsid w:val="008A16DC"/>
    <w:rsid w:val="008A6578"/>
    <w:rsid w:val="008A69C9"/>
    <w:rsid w:val="008B306A"/>
    <w:rsid w:val="008B405D"/>
    <w:rsid w:val="008B5777"/>
    <w:rsid w:val="008E0F63"/>
    <w:rsid w:val="00900C1C"/>
    <w:rsid w:val="00930379"/>
    <w:rsid w:val="009327B6"/>
    <w:rsid w:val="00950BC5"/>
    <w:rsid w:val="00960864"/>
    <w:rsid w:val="00966864"/>
    <w:rsid w:val="009732DC"/>
    <w:rsid w:val="009A6406"/>
    <w:rsid w:val="009B148B"/>
    <w:rsid w:val="009B2FEA"/>
    <w:rsid w:val="009C100F"/>
    <w:rsid w:val="009D08FF"/>
    <w:rsid w:val="009F0D25"/>
    <w:rsid w:val="00A13CB3"/>
    <w:rsid w:val="00A21117"/>
    <w:rsid w:val="00A2436A"/>
    <w:rsid w:val="00A32D9C"/>
    <w:rsid w:val="00A34ADB"/>
    <w:rsid w:val="00A43E97"/>
    <w:rsid w:val="00A50D21"/>
    <w:rsid w:val="00A54FBC"/>
    <w:rsid w:val="00A60C45"/>
    <w:rsid w:val="00A66253"/>
    <w:rsid w:val="00A7692C"/>
    <w:rsid w:val="00A80E7E"/>
    <w:rsid w:val="00A820FE"/>
    <w:rsid w:val="00A85B02"/>
    <w:rsid w:val="00A85FBE"/>
    <w:rsid w:val="00A96DFF"/>
    <w:rsid w:val="00AB18DE"/>
    <w:rsid w:val="00AB5192"/>
    <w:rsid w:val="00AB5F26"/>
    <w:rsid w:val="00AD09DA"/>
    <w:rsid w:val="00AE4053"/>
    <w:rsid w:val="00AE6F14"/>
    <w:rsid w:val="00B043B7"/>
    <w:rsid w:val="00B121AD"/>
    <w:rsid w:val="00B56313"/>
    <w:rsid w:val="00B573D9"/>
    <w:rsid w:val="00BA6097"/>
    <w:rsid w:val="00BA7C00"/>
    <w:rsid w:val="00BB2C47"/>
    <w:rsid w:val="00BB5DA3"/>
    <w:rsid w:val="00BD4A11"/>
    <w:rsid w:val="00BD58B0"/>
    <w:rsid w:val="00BF2049"/>
    <w:rsid w:val="00C04C47"/>
    <w:rsid w:val="00C06B5F"/>
    <w:rsid w:val="00C315E6"/>
    <w:rsid w:val="00C40DF4"/>
    <w:rsid w:val="00C44F05"/>
    <w:rsid w:val="00C7241D"/>
    <w:rsid w:val="00C72A37"/>
    <w:rsid w:val="00C814D6"/>
    <w:rsid w:val="00C925B1"/>
    <w:rsid w:val="00C974CB"/>
    <w:rsid w:val="00CE3862"/>
    <w:rsid w:val="00D02B7F"/>
    <w:rsid w:val="00D04E83"/>
    <w:rsid w:val="00D076C4"/>
    <w:rsid w:val="00D30EFC"/>
    <w:rsid w:val="00D42FA8"/>
    <w:rsid w:val="00D5792C"/>
    <w:rsid w:val="00D75D45"/>
    <w:rsid w:val="00D926BF"/>
    <w:rsid w:val="00D95106"/>
    <w:rsid w:val="00DA582C"/>
    <w:rsid w:val="00DB2179"/>
    <w:rsid w:val="00DD76D7"/>
    <w:rsid w:val="00E0283A"/>
    <w:rsid w:val="00E04BC5"/>
    <w:rsid w:val="00E319E9"/>
    <w:rsid w:val="00E371F1"/>
    <w:rsid w:val="00E4293C"/>
    <w:rsid w:val="00E6203F"/>
    <w:rsid w:val="00E714FA"/>
    <w:rsid w:val="00E744A8"/>
    <w:rsid w:val="00E776EC"/>
    <w:rsid w:val="00E8425B"/>
    <w:rsid w:val="00E928F9"/>
    <w:rsid w:val="00EC4DCC"/>
    <w:rsid w:val="00ED08F3"/>
    <w:rsid w:val="00ED68B6"/>
    <w:rsid w:val="00EF0718"/>
    <w:rsid w:val="00F00D31"/>
    <w:rsid w:val="00F16FE0"/>
    <w:rsid w:val="00F40802"/>
    <w:rsid w:val="00F57CAE"/>
    <w:rsid w:val="00F660D0"/>
    <w:rsid w:val="00F87E02"/>
    <w:rsid w:val="00FB4061"/>
    <w:rsid w:val="00FC5293"/>
    <w:rsid w:val="00FD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E8AEA"/>
  <w15:docId w15:val="{C592C180-9122-45EB-86DE-17251FE1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15E6"/>
    <w:pPr>
      <w:keepNext/>
      <w:jc w:val="center"/>
      <w:outlineLvl w:val="0"/>
    </w:pPr>
    <w:rPr>
      <w:rFonts w:ascii="Arial" w:hAnsi="Arial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15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1A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26F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315E6"/>
    <w:rPr>
      <w:rFonts w:ascii="Arial" w:eastAsia="Times New Roman" w:hAnsi="Arial" w:cs="Times New Roman"/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15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adresa">
    <w:name w:val="adresa"/>
    <w:basedOn w:val="Normln"/>
    <w:uiPriority w:val="99"/>
    <w:rsid w:val="00C315E6"/>
    <w:pPr>
      <w:jc w:val="both"/>
    </w:pPr>
  </w:style>
  <w:style w:type="paragraph" w:styleId="Zkladntext">
    <w:name w:val="Body Text"/>
    <w:basedOn w:val="Normln"/>
    <w:link w:val="ZkladntextChar"/>
    <w:uiPriority w:val="99"/>
    <w:rsid w:val="00C315E6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315E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3">
    <w:name w:val="bodytext3"/>
    <w:basedOn w:val="Normln"/>
    <w:uiPriority w:val="99"/>
    <w:rsid w:val="00C315E6"/>
  </w:style>
  <w:style w:type="paragraph" w:styleId="Seznam">
    <w:name w:val="List"/>
    <w:basedOn w:val="Normln"/>
    <w:uiPriority w:val="99"/>
    <w:unhideWhenUsed/>
    <w:rsid w:val="00C315E6"/>
    <w:pPr>
      <w:ind w:left="283" w:hanging="283"/>
      <w:contextualSpacing/>
    </w:pPr>
  </w:style>
  <w:style w:type="paragraph" w:styleId="Zhlav">
    <w:name w:val="header"/>
    <w:basedOn w:val="Normln"/>
    <w:link w:val="ZhlavChar"/>
    <w:uiPriority w:val="99"/>
    <w:unhideWhenUsed/>
    <w:rsid w:val="00B573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73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573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73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73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73D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7241D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281A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26F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paragraph" w:customStyle="1" w:styleId="obec">
    <w:name w:val="obec"/>
    <w:basedOn w:val="Normln"/>
    <w:rsid w:val="008326F4"/>
  </w:style>
  <w:style w:type="paragraph" w:customStyle="1" w:styleId="Zkladntext31">
    <w:name w:val="Základní text 31"/>
    <w:basedOn w:val="Normln"/>
    <w:rsid w:val="008326F4"/>
    <w:rPr>
      <w:szCs w:val="20"/>
      <w:lang w:eastAsia="en-US"/>
    </w:rPr>
  </w:style>
  <w:style w:type="paragraph" w:styleId="Revize">
    <w:name w:val="Revision"/>
    <w:hidden/>
    <w:uiPriority w:val="99"/>
    <w:semiHidden/>
    <w:rsid w:val="00BD5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Chumanová Jana</dc:creator>
  <cp:lastModifiedBy>Čeganová Jaroslava</cp:lastModifiedBy>
  <cp:revision>2</cp:revision>
  <cp:lastPrinted>2015-01-22T18:24:00Z</cp:lastPrinted>
  <dcterms:created xsi:type="dcterms:W3CDTF">2025-05-23T09:40:00Z</dcterms:created>
  <dcterms:modified xsi:type="dcterms:W3CDTF">2025-05-23T09:40:00Z</dcterms:modified>
</cp:coreProperties>
</file>