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00832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OBJ/8611/0046/25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78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05098882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CZ05098882</w:t>
      </w:r>
    </w:p>
    <w:p>
      <w:pPr>
        <w:pStyle w:val="Heading1"/>
        <w:spacing w:before="110"/>
        <w:ind w:left="1128"/>
      </w:pPr>
      <w:r>
        <w:rPr/>
        <w:t>SEŽEV</w:t>
      </w:r>
      <w:r>
        <w:rPr>
          <w:spacing w:val="-4"/>
        </w:rPr>
        <w:t> </w:t>
      </w:r>
      <w:r>
        <w:rPr/>
        <w:t>chráněná</w:t>
      </w:r>
      <w:r>
        <w:rPr>
          <w:spacing w:val="-4"/>
        </w:rPr>
        <w:t> </w:t>
      </w:r>
      <w:r>
        <w:rPr/>
        <w:t>dílna</w:t>
      </w:r>
      <w:r>
        <w:rPr>
          <w:spacing w:val="-3"/>
        </w:rPr>
        <w:t> </w:t>
      </w:r>
      <w:r>
        <w:rPr>
          <w:spacing w:val="-2"/>
        </w:rPr>
        <w:t>s.r.o.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128" w:right="3298"/>
      </w:pPr>
      <w:r>
        <w:rPr/>
        <w:t>Jarní 1116/50 614</w:t>
      </w:r>
      <w:r>
        <w:rPr>
          <w:spacing w:val="-10"/>
        </w:rPr>
        <w:t> </w:t>
      </w:r>
      <w:r>
        <w:rPr/>
        <w:t>00</w:t>
      </w:r>
      <w:r>
        <w:rPr>
          <w:spacing w:val="36"/>
        </w:rPr>
        <w:t> </w:t>
      </w:r>
      <w:r>
        <w:rPr/>
        <w:t>Brno</w:t>
      </w:r>
      <w:r>
        <w:rPr>
          <w:spacing w:val="-10"/>
        </w:rPr>
        <w:t> </w:t>
      </w:r>
      <w:r>
        <w:rPr/>
        <w:t>14</w:t>
      </w:r>
    </w:p>
    <w:p>
      <w:pPr>
        <w:pStyle w:val="BodyText"/>
        <w:spacing w:after="0" w:line="295" w:lineRule="auto"/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</w:sectPr>
      </w:pPr>
    </w:p>
    <w:p>
      <w:pPr>
        <w:pStyle w:val="BodyText"/>
        <w:spacing w:before="94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05.05.2025</w:t>
      </w:r>
    </w:p>
    <w:p>
      <w:pPr>
        <w:pStyle w:val="BodyText"/>
        <w:spacing w:before="54"/>
        <w:ind w:left="187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87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1885" w:space="3161"/>
            <w:col w:w="5873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44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248"/>
        <w:gridCol w:w="2742"/>
        <w:gridCol w:w="1249"/>
        <w:gridCol w:w="1179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2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74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2276" w:val="left" w:leader="none"/>
              </w:tabs>
              <w:ind w:left="1229" w:right="149" w:firstLine="31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DPH bez </w:t>
            </w:r>
            <w:r>
              <w:rPr>
                <w:spacing w:val="-5"/>
                <w:sz w:val="20"/>
              </w:rPr>
              <w:t>DPH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03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7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53" w:right="81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481" w:hRule="atLeast"/>
        </w:trPr>
        <w:tc>
          <w:tcPr>
            <w:tcW w:w="1411" w:type="dxa"/>
          </w:tcPr>
          <w:p>
            <w:pPr>
              <w:pStyle w:val="TableParagraph"/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248" w:type="dxa"/>
          </w:tcPr>
          <w:p>
            <w:pPr>
              <w:pStyle w:val="TableParagraph"/>
              <w:spacing w:line="230" w:lineRule="exact" w:before="1"/>
              <w:ind w:right="345"/>
              <w:rPr>
                <w:sz w:val="20"/>
              </w:rPr>
            </w:pPr>
            <w:r>
              <w:rPr>
                <w:sz w:val="20"/>
              </w:rPr>
              <w:t>Kancelářský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materiál,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úklidové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hygienické potřeby.</w:t>
            </w:r>
          </w:p>
        </w:tc>
        <w:tc>
          <w:tcPr>
            <w:tcW w:w="2742" w:type="dxa"/>
          </w:tcPr>
          <w:p>
            <w:pPr>
              <w:pStyle w:val="TableParagraph"/>
              <w:tabs>
                <w:tab w:pos="2253" w:val="left" w:leader="none"/>
              </w:tabs>
              <w:spacing w:before="22"/>
              <w:ind w:left="1248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976,25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150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675,01</w:t>
            </w:r>
          </w:p>
        </w:tc>
        <w:tc>
          <w:tcPr>
            <w:tcW w:w="1179" w:type="dxa"/>
          </w:tcPr>
          <w:p>
            <w:pPr>
              <w:pStyle w:val="TableParagraph"/>
              <w:spacing w:before="22"/>
              <w:ind w:left="318"/>
              <w:rPr>
                <w:sz w:val="20"/>
              </w:rPr>
            </w:pPr>
            <w:r>
              <w:rPr>
                <w:sz w:val="20"/>
              </w:rPr>
              <w:t>9 </w:t>
            </w:r>
            <w:r>
              <w:rPr>
                <w:spacing w:val="-2"/>
                <w:sz w:val="20"/>
              </w:rPr>
              <w:t>651,26</w:t>
            </w:r>
          </w:p>
        </w:tc>
      </w:tr>
    </w:tbl>
    <w:p>
      <w:pPr>
        <w:tabs>
          <w:tab w:pos="9559" w:val="left" w:leader="none"/>
        </w:tabs>
        <w:spacing w:before="86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651,26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line="20" w:lineRule="exact"/>
        <w:ind w:left="10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  <w:ind w:left="149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2025-05-23T09:49:07Z</dcterms:created>
  <dcterms:modified xsi:type="dcterms:W3CDTF">2025-05-23T09:49:07Z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MAGION system, a.s.</vt:lpwstr>
  </property>
</Properties>
</file>