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4C1685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554450">
        <w:rPr>
          <w:snapToGrid w:val="0"/>
          <w:sz w:val="28"/>
          <w:szCs w:val="28"/>
        </w:rPr>
        <w:t>44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EF1DAA">
        <w:rPr>
          <w:snapToGrid w:val="0"/>
          <w:sz w:val="28"/>
          <w:szCs w:val="28"/>
        </w:rPr>
        <w:t>6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2266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F75ED0" w:rsidRPr="00DE2BC9" w:rsidRDefault="00F75ED0" w:rsidP="00F75ED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554450" w:rsidRPr="00554450">
        <w:rPr>
          <w:rFonts w:ascii="Times New Roman" w:hAnsi="Times New Roman"/>
          <w:snapToGrid w:val="0"/>
          <w:sz w:val="24"/>
        </w:rPr>
        <w:t>348533001</w:t>
      </w:r>
    </w:p>
    <w:p w:rsidR="00C67C2E" w:rsidRPr="00206D3F" w:rsidRDefault="00554450" w:rsidP="00554450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554450">
        <w:rPr>
          <w:b/>
          <w:snapToGrid w:val="0"/>
          <w:sz w:val="24"/>
        </w:rPr>
        <w:t>LIVE TELECOM s.r.o.</w:t>
      </w:r>
    </w:p>
    <w:p w:rsidR="00C67C2E" w:rsidRDefault="00C67C2E" w:rsidP="00C67C2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54450" w:rsidRPr="00554450">
        <w:rPr>
          <w:rFonts w:ascii="Times New Roman" w:hAnsi="Times New Roman"/>
          <w:b/>
          <w:snapToGrid w:val="0"/>
          <w:sz w:val="24"/>
        </w:rPr>
        <w:t>Na Florenci 2116/15, Nové Město, 110 00 Praha 1</w:t>
      </w:r>
    </w:p>
    <w:p w:rsidR="00C67C2E" w:rsidRDefault="00C67C2E" w:rsidP="00C67C2E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4C1685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B70552">
        <w:rPr>
          <w:rFonts w:ascii="Times New Roman" w:hAnsi="Times New Roman"/>
          <w:b/>
          <w:snapToGrid w:val="0"/>
          <w:sz w:val="24"/>
        </w:rPr>
        <w:t xml:space="preserve"> </w:t>
      </w:r>
      <w:r w:rsidR="00554450">
        <w:rPr>
          <w:rFonts w:ascii="Times New Roman" w:hAnsi="Times New Roman"/>
          <w:snapToGrid w:val="0"/>
          <w:sz w:val="24"/>
        </w:rPr>
        <w:t>Patrikem Bromem, jednatelem</w:t>
      </w:r>
    </w:p>
    <w:p w:rsidR="00C67C2E" w:rsidRDefault="00C67C2E" w:rsidP="00C67C2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554450">
        <w:rPr>
          <w:rFonts w:ascii="Times New Roman" w:hAnsi="Times New Roman"/>
          <w:snapToGrid w:val="0"/>
          <w:sz w:val="24"/>
        </w:rPr>
        <w:t>04669002</w:t>
      </w:r>
    </w:p>
    <w:p w:rsidR="00C67C2E" w:rsidRDefault="00C67C2E" w:rsidP="00C67C2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54450">
        <w:rPr>
          <w:rFonts w:ascii="Times New Roman" w:hAnsi="Times New Roman"/>
          <w:snapToGrid w:val="0"/>
          <w:sz w:val="24"/>
        </w:rPr>
        <w:t>04669002</w:t>
      </w:r>
    </w:p>
    <w:p w:rsidR="00EF1DAA" w:rsidRDefault="00C67C2E" w:rsidP="00554450">
      <w:pPr>
        <w:tabs>
          <w:tab w:val="left" w:pos="284"/>
        </w:tabs>
        <w:ind w:left="284" w:right="-295"/>
        <w:jc w:val="both"/>
        <w:rPr>
          <w:snapToGrid w:val="0"/>
          <w:sz w:val="24"/>
        </w:rPr>
      </w:pPr>
      <w:r>
        <w:rPr>
          <w:snapToGrid w:val="0"/>
          <w:sz w:val="24"/>
        </w:rPr>
        <w:t>zaps</w:t>
      </w:r>
      <w:r w:rsidR="004C1685">
        <w:rPr>
          <w:snapToGrid w:val="0"/>
          <w:sz w:val="24"/>
        </w:rPr>
        <w:t>ána</w:t>
      </w:r>
      <w:r>
        <w:rPr>
          <w:snapToGrid w:val="0"/>
          <w:sz w:val="24"/>
        </w:rPr>
        <w:t xml:space="preserve"> v</w:t>
      </w:r>
      <w:r w:rsidR="004C1685">
        <w:rPr>
          <w:snapToGrid w:val="0"/>
          <w:sz w:val="24"/>
        </w:rPr>
        <w:t> obchodním rejstříku</w:t>
      </w:r>
      <w:r>
        <w:rPr>
          <w:snapToGrid w:val="0"/>
          <w:sz w:val="24"/>
        </w:rPr>
        <w:t xml:space="preserve"> vedeném </w:t>
      </w:r>
      <w:r w:rsidR="004C1685">
        <w:rPr>
          <w:snapToGrid w:val="0"/>
          <w:sz w:val="24"/>
        </w:rPr>
        <w:t>Městským</w:t>
      </w:r>
      <w:r>
        <w:rPr>
          <w:snapToGrid w:val="0"/>
          <w:sz w:val="24"/>
        </w:rPr>
        <w:t xml:space="preserve"> soudem v </w:t>
      </w:r>
      <w:r w:rsidR="004C1685">
        <w:rPr>
          <w:snapToGrid w:val="0"/>
          <w:sz w:val="24"/>
        </w:rPr>
        <w:t>Praze, oddíl C</w:t>
      </w:r>
      <w:r>
        <w:rPr>
          <w:snapToGrid w:val="0"/>
          <w:sz w:val="24"/>
        </w:rPr>
        <w:t xml:space="preserve">, vložka </w:t>
      </w:r>
      <w:r w:rsidR="00554450">
        <w:rPr>
          <w:snapToGrid w:val="0"/>
          <w:sz w:val="24"/>
        </w:rPr>
        <w:t>251814</w:t>
      </w:r>
    </w:p>
    <w:p w:rsidR="004C1685" w:rsidRPr="003721EA" w:rsidRDefault="004C1685" w:rsidP="008B03D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554450">
        <w:rPr>
          <w:rFonts w:ascii="Times New Roman" w:hAnsi="Times New Roman"/>
          <w:snapToGrid w:val="0"/>
          <w:sz w:val="24"/>
        </w:rPr>
        <w:t>Komerční banka, a.s.</w:t>
      </w:r>
    </w:p>
    <w:p w:rsidR="004C1685" w:rsidRPr="00C62FB9" w:rsidRDefault="004C1685" w:rsidP="004C168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2266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C1685" w:rsidRDefault="004C1685" w:rsidP="004C168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C1685" w:rsidRPr="00DE2BC9" w:rsidRDefault="004C1685" w:rsidP="004C168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75ED0" w:rsidRPr="00DE2BC9" w:rsidRDefault="00F75ED0" w:rsidP="004C168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554450">
        <w:rPr>
          <w:rFonts w:ascii="Times New Roman" w:hAnsi="Times New Roman"/>
          <w:b/>
          <w:sz w:val="24"/>
        </w:rPr>
        <w:t>1</w:t>
      </w:r>
      <w:r w:rsidR="004C1685">
        <w:rPr>
          <w:rFonts w:ascii="Times New Roman" w:hAnsi="Times New Roman"/>
          <w:b/>
          <w:sz w:val="24"/>
        </w:rPr>
        <w:t>9</w:t>
      </w:r>
      <w:r w:rsidR="00F75ED0">
        <w:rPr>
          <w:rFonts w:ascii="Times New Roman" w:hAnsi="Times New Roman"/>
          <w:b/>
          <w:sz w:val="24"/>
        </w:rPr>
        <w:t>.</w:t>
      </w:r>
      <w:r w:rsidR="004C1685">
        <w:rPr>
          <w:rFonts w:ascii="Times New Roman" w:hAnsi="Times New Roman"/>
          <w:b/>
          <w:sz w:val="24"/>
        </w:rPr>
        <w:t>2</w:t>
      </w:r>
      <w:r w:rsidR="00D0312C">
        <w:rPr>
          <w:rFonts w:ascii="Times New Roman" w:hAnsi="Times New Roman"/>
          <w:b/>
          <w:sz w:val="24"/>
        </w:rPr>
        <w:t>.201</w:t>
      </w:r>
      <w:r w:rsidR="005858CD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4C1685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554450">
        <w:rPr>
          <w:rFonts w:ascii="Times New Roman" w:hAnsi="Times New Roman"/>
          <w:b/>
          <w:sz w:val="24"/>
        </w:rPr>
        <w:t>44</w:t>
      </w:r>
      <w:r w:rsidR="00D0312C">
        <w:rPr>
          <w:rFonts w:ascii="Times New Roman" w:hAnsi="Times New Roman"/>
          <w:b/>
          <w:sz w:val="24"/>
        </w:rPr>
        <w:t>/201</w:t>
      </w:r>
      <w:r w:rsidR="005858CD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611F45" w:rsidRDefault="00611F45" w:rsidP="00B42070">
      <w:pPr>
        <w:pStyle w:val="Codstavec"/>
        <w:tabs>
          <w:tab w:val="left" w:pos="426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 w:rsidR="0081561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4F7E52" w:rsidRDefault="004F7E52" w:rsidP="00554450">
      <w:pPr>
        <w:pStyle w:val="Codstavec"/>
        <w:tabs>
          <w:tab w:val="left" w:pos="426"/>
          <w:tab w:val="left" w:pos="851"/>
        </w:tabs>
        <w:spacing w:before="48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29780A" w:rsidRPr="0029780A" w:rsidRDefault="0029780A" w:rsidP="007D5C64">
      <w:pPr>
        <w:pStyle w:val="Codstavec"/>
        <w:tabs>
          <w:tab w:val="left" w:pos="284"/>
          <w:tab w:val="left" w:pos="567"/>
          <w:tab w:val="left" w:pos="3969"/>
        </w:tabs>
        <w:spacing w:before="12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29780A">
        <w:rPr>
          <w:rFonts w:ascii="Times New Roman" w:hAnsi="Times New Roman"/>
          <w:snapToGrid w:val="0"/>
          <w:sz w:val="24"/>
        </w:rPr>
        <w:t xml:space="preserve">Meteor Office Park, LIVE TELECOM s.r.o., </w:t>
      </w:r>
    </w:p>
    <w:p w:rsidR="0029780A" w:rsidRPr="0029780A" w:rsidRDefault="0029780A" w:rsidP="007D5C64">
      <w:pPr>
        <w:pStyle w:val="Codstavec"/>
        <w:tabs>
          <w:tab w:val="left" w:pos="284"/>
        </w:tabs>
        <w:spacing w:line="240" w:lineRule="auto"/>
        <w:ind w:left="720" w:firstLine="3249"/>
        <w:jc w:val="both"/>
        <w:rPr>
          <w:rFonts w:ascii="Times New Roman" w:hAnsi="Times New Roman"/>
          <w:snapToGrid w:val="0"/>
          <w:sz w:val="24"/>
        </w:rPr>
      </w:pPr>
      <w:r w:rsidRPr="0029780A">
        <w:rPr>
          <w:rFonts w:ascii="Times New Roman" w:hAnsi="Times New Roman"/>
          <w:snapToGrid w:val="0"/>
          <w:sz w:val="24"/>
        </w:rPr>
        <w:t>Sokolovská 100/94, 186 00 Praha 8, Karlín</w:t>
      </w:r>
    </w:p>
    <w:p w:rsidR="004F7E52" w:rsidRDefault="004F7E52" w:rsidP="00554450">
      <w:pPr>
        <w:pStyle w:val="Codstavec"/>
        <w:tabs>
          <w:tab w:val="left" w:pos="426"/>
        </w:tabs>
        <w:spacing w:before="48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4.</w:t>
      </w:r>
      <w:r w:rsidR="006A7372">
        <w:rPr>
          <w:rFonts w:ascii="Times New Roman" w:hAnsi="Times New Roman"/>
          <w:b/>
          <w:sz w:val="24"/>
        </w:rPr>
        <w:t>2.4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29780A" w:rsidRPr="0029780A" w:rsidRDefault="004F7E52" w:rsidP="0029780A">
      <w:pPr>
        <w:pStyle w:val="Codstavec"/>
        <w:numPr>
          <w:ilvl w:val="2"/>
          <w:numId w:val="14"/>
        </w:numPr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29780A" w:rsidRPr="0029780A">
        <w:rPr>
          <w:rFonts w:ascii="Times New Roman" w:hAnsi="Times New Roman"/>
          <w:b/>
          <w:snapToGrid w:val="0"/>
          <w:sz w:val="24"/>
        </w:rPr>
        <w:t>LIVE TELECOM s.r.o.</w:t>
      </w:r>
    </w:p>
    <w:p w:rsidR="0029780A" w:rsidRDefault="0029780A" w:rsidP="0029780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480" w:firstLine="3489"/>
        <w:rPr>
          <w:rFonts w:ascii="Times New Roman" w:hAnsi="Times New Roman"/>
          <w:b/>
          <w:snapToGrid w:val="0"/>
          <w:sz w:val="24"/>
        </w:rPr>
      </w:pPr>
      <w:r w:rsidRPr="00554450">
        <w:rPr>
          <w:rFonts w:ascii="Times New Roman" w:hAnsi="Times New Roman"/>
          <w:b/>
          <w:snapToGrid w:val="0"/>
          <w:sz w:val="24"/>
        </w:rPr>
        <w:t>Na Florenci 2116/15, 110 00 Praha 1</w:t>
      </w:r>
      <w:r>
        <w:rPr>
          <w:rFonts w:ascii="Times New Roman" w:hAnsi="Times New Roman"/>
          <w:b/>
          <w:snapToGrid w:val="0"/>
          <w:sz w:val="24"/>
        </w:rPr>
        <w:t>,</w:t>
      </w:r>
      <w:r w:rsidRPr="0029780A">
        <w:rPr>
          <w:rFonts w:ascii="Times New Roman" w:hAnsi="Times New Roman"/>
          <w:b/>
          <w:snapToGrid w:val="0"/>
          <w:sz w:val="24"/>
        </w:rPr>
        <w:t xml:space="preserve"> </w:t>
      </w:r>
      <w:r w:rsidRPr="00554450">
        <w:rPr>
          <w:rFonts w:ascii="Times New Roman" w:hAnsi="Times New Roman"/>
          <w:b/>
          <w:snapToGrid w:val="0"/>
          <w:sz w:val="24"/>
        </w:rPr>
        <w:t>Nové Město</w:t>
      </w:r>
    </w:p>
    <w:p w:rsidR="00FC3C27" w:rsidRDefault="004F7E52" w:rsidP="0029780A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5661B0" w:rsidRPr="00C74939">
        <w:rPr>
          <w:rFonts w:ascii="Times New Roman" w:hAnsi="Times New Roman"/>
          <w:b/>
          <w:sz w:val="24"/>
        </w:rPr>
        <w:t>.</w:t>
      </w:r>
      <w:r w:rsidR="005661B0" w:rsidRPr="00C74939">
        <w:rPr>
          <w:rFonts w:ascii="Times New Roman" w:hAnsi="Times New Roman"/>
          <w:b/>
          <w:sz w:val="24"/>
        </w:rPr>
        <w:tab/>
      </w:r>
      <w:r w:rsidR="00FC3C27" w:rsidRPr="002D570B">
        <w:rPr>
          <w:rFonts w:ascii="Times New Roman" w:hAnsi="Times New Roman"/>
          <w:b/>
          <w:sz w:val="24"/>
        </w:rPr>
        <w:t xml:space="preserve">Dosavadní ustanovení </w:t>
      </w:r>
      <w:r w:rsidR="00FC3C27">
        <w:rPr>
          <w:rFonts w:ascii="Times New Roman" w:hAnsi="Times New Roman"/>
          <w:b/>
          <w:sz w:val="24"/>
        </w:rPr>
        <w:t>čl. V. Zvláštní ujednání</w:t>
      </w:r>
      <w:r w:rsidR="00FC3C27" w:rsidRPr="002D570B">
        <w:rPr>
          <w:rFonts w:ascii="Times New Roman" w:hAnsi="Times New Roman"/>
          <w:b/>
          <w:sz w:val="24"/>
        </w:rPr>
        <w:t xml:space="preserve">, </w:t>
      </w:r>
      <w:r w:rsidR="00FC3C27">
        <w:rPr>
          <w:rFonts w:ascii="Times New Roman" w:hAnsi="Times New Roman"/>
          <w:b/>
          <w:sz w:val="24"/>
        </w:rPr>
        <w:t>odst. 5.</w:t>
      </w:r>
      <w:r w:rsidR="00D0312C">
        <w:rPr>
          <w:rFonts w:ascii="Times New Roman" w:hAnsi="Times New Roman"/>
          <w:b/>
          <w:sz w:val="24"/>
        </w:rPr>
        <w:t>4</w:t>
      </w:r>
      <w:r w:rsidR="00FC3C27">
        <w:rPr>
          <w:rFonts w:ascii="Times New Roman" w:hAnsi="Times New Roman"/>
          <w:b/>
          <w:sz w:val="24"/>
        </w:rPr>
        <w:t xml:space="preserve">, </w:t>
      </w:r>
      <w:r w:rsidR="00FC3C27" w:rsidRPr="002D570B">
        <w:rPr>
          <w:rFonts w:ascii="Times New Roman" w:hAnsi="Times New Roman"/>
          <w:b/>
          <w:sz w:val="24"/>
        </w:rPr>
        <w:t xml:space="preserve">Smlouvy </w:t>
      </w:r>
      <w:r w:rsidR="00FC3C27" w:rsidRPr="002D570B">
        <w:rPr>
          <w:rFonts w:ascii="Times New Roman" w:hAnsi="Times New Roman"/>
          <w:b/>
          <w:sz w:val="24"/>
          <w:u w:val="single"/>
        </w:rPr>
        <w:t>se ruší</w:t>
      </w:r>
      <w:r w:rsidR="00FC3C2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C3C27" w:rsidRDefault="00FC3C27" w:rsidP="00FC3C27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</w:t>
      </w:r>
      <w:r w:rsidR="00D0312C">
        <w:rPr>
          <w:rFonts w:ascii="Times New Roman" w:hAnsi="Times New Roman"/>
          <w:snapToGrid w:val="0"/>
          <w:sz w:val="24"/>
        </w:rPr>
        <w:t>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FC3C27" w:rsidRDefault="004F7E52" w:rsidP="0029780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FC3C27">
        <w:rPr>
          <w:rFonts w:ascii="Times New Roman" w:hAnsi="Times New Roman"/>
          <w:b/>
          <w:sz w:val="24"/>
        </w:rPr>
        <w:t>.</w:t>
      </w:r>
      <w:r w:rsidR="00FC3C27">
        <w:rPr>
          <w:rFonts w:ascii="Times New Roman" w:hAnsi="Times New Roman"/>
          <w:b/>
          <w:sz w:val="24"/>
        </w:rPr>
        <w:tab/>
      </w:r>
      <w:r w:rsidR="00FC3C27" w:rsidRPr="002D570B">
        <w:rPr>
          <w:rFonts w:ascii="Times New Roman" w:hAnsi="Times New Roman"/>
          <w:b/>
          <w:sz w:val="24"/>
        </w:rPr>
        <w:t xml:space="preserve">Dosavadní ustanovení </w:t>
      </w:r>
      <w:r w:rsidR="00FC3C27">
        <w:rPr>
          <w:rFonts w:ascii="Times New Roman" w:hAnsi="Times New Roman"/>
          <w:b/>
          <w:sz w:val="24"/>
        </w:rPr>
        <w:t>čl. V. Zvláštní ujednání</w:t>
      </w:r>
      <w:r w:rsidR="00FC3C27" w:rsidRPr="002D570B">
        <w:rPr>
          <w:rFonts w:ascii="Times New Roman" w:hAnsi="Times New Roman"/>
          <w:b/>
          <w:sz w:val="24"/>
        </w:rPr>
        <w:t xml:space="preserve">, </w:t>
      </w:r>
      <w:r w:rsidR="00FC3C27">
        <w:rPr>
          <w:rFonts w:ascii="Times New Roman" w:hAnsi="Times New Roman"/>
          <w:b/>
          <w:sz w:val="24"/>
        </w:rPr>
        <w:t>odst. 5.</w:t>
      </w:r>
      <w:r w:rsidR="00D0312C">
        <w:rPr>
          <w:rFonts w:ascii="Times New Roman" w:hAnsi="Times New Roman"/>
          <w:b/>
          <w:sz w:val="24"/>
        </w:rPr>
        <w:t>4</w:t>
      </w:r>
      <w:r w:rsidR="00FC3C27">
        <w:rPr>
          <w:rFonts w:ascii="Times New Roman" w:hAnsi="Times New Roman"/>
          <w:b/>
          <w:sz w:val="24"/>
        </w:rPr>
        <w:t xml:space="preserve">, </w:t>
      </w:r>
      <w:r w:rsidR="00FC3C27" w:rsidRPr="002D570B">
        <w:rPr>
          <w:rFonts w:ascii="Times New Roman" w:hAnsi="Times New Roman"/>
          <w:b/>
          <w:sz w:val="24"/>
        </w:rPr>
        <w:t xml:space="preserve">Smlouvy </w:t>
      </w:r>
      <w:r w:rsidR="00FC3C27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C3C27">
        <w:rPr>
          <w:rFonts w:ascii="Times New Roman" w:hAnsi="Times New Roman"/>
          <w:b/>
          <w:sz w:val="24"/>
          <w:u w:val="single"/>
        </w:rPr>
        <w:t>nahrazuje</w:t>
      </w:r>
      <w:r w:rsidR="00FC3C27" w:rsidRPr="002D570B">
        <w:rPr>
          <w:rFonts w:ascii="Times New Roman" w:hAnsi="Times New Roman"/>
          <w:b/>
          <w:sz w:val="24"/>
        </w:rPr>
        <w:t xml:space="preserve"> v tomto úplném</w:t>
      </w:r>
      <w:r w:rsidR="00FC3C27">
        <w:rPr>
          <w:rFonts w:ascii="Times New Roman" w:hAnsi="Times New Roman"/>
          <w:b/>
          <w:sz w:val="24"/>
        </w:rPr>
        <w:t xml:space="preserve"> novém</w:t>
      </w:r>
      <w:r w:rsidR="00FC3C27" w:rsidRPr="002D570B">
        <w:rPr>
          <w:rFonts w:ascii="Times New Roman" w:hAnsi="Times New Roman"/>
          <w:b/>
          <w:sz w:val="24"/>
        </w:rPr>
        <w:t xml:space="preserve"> znění:</w:t>
      </w:r>
    </w:p>
    <w:p w:rsidR="00FC3C27" w:rsidRPr="00FB7257" w:rsidRDefault="00D0312C" w:rsidP="00D0312C">
      <w:pPr>
        <w:pStyle w:val="Codstavec"/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="00FC3C27"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FC3C27" w:rsidRDefault="00FC3C27" w:rsidP="00FC3C27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391D63">
        <w:rPr>
          <w:rFonts w:ascii="Times New Roman" w:hAnsi="Times New Roman"/>
          <w:snapToGrid w:val="0"/>
          <w:sz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0D4DD7" w:rsidRDefault="000D4DD7" w:rsidP="00FC3C27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29780A" w:rsidRDefault="0029780A" w:rsidP="00FC3C27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0D4DD7" w:rsidRDefault="000D4DD7" w:rsidP="00FC3C27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0D4DD7" w:rsidRDefault="000D4DD7" w:rsidP="00FC3C27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0D4DD7" w:rsidRDefault="000D4DD7" w:rsidP="000D4DD7">
      <w:pPr>
        <w:pStyle w:val="Codstavec"/>
        <w:tabs>
          <w:tab w:val="left" w:pos="426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1, S</w:t>
      </w:r>
      <w:r w:rsidRPr="002D570B">
        <w:rPr>
          <w:rFonts w:ascii="Times New Roman" w:hAnsi="Times New Roman"/>
          <w:b/>
          <w:sz w:val="24"/>
        </w:rPr>
        <w:t xml:space="preserve">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0D4DD7" w:rsidRPr="00EC5762" w:rsidRDefault="000D4DD7" w:rsidP="00122664">
      <w:pPr>
        <w:pStyle w:val="Codstavec"/>
        <w:tabs>
          <w:tab w:val="left" w:pos="567"/>
        </w:tabs>
        <w:spacing w:before="12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122664">
        <w:rPr>
          <w:rFonts w:ascii="Times New Roman" w:hAnsi="Times New Roman"/>
          <w:sz w:val="24"/>
        </w:rPr>
        <w:t>xxx</w:t>
      </w:r>
      <w:proofErr w:type="spellEnd"/>
    </w:p>
    <w:p w:rsidR="000D4DD7" w:rsidRDefault="00EC5762" w:rsidP="00EC5762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0D4DD7">
        <w:rPr>
          <w:rFonts w:ascii="Times New Roman" w:hAnsi="Times New Roman"/>
          <w:b/>
          <w:sz w:val="24"/>
        </w:rPr>
        <w:t>.</w:t>
      </w:r>
      <w:r w:rsidR="000D4DD7">
        <w:rPr>
          <w:rFonts w:ascii="Times New Roman" w:hAnsi="Times New Roman"/>
          <w:b/>
          <w:sz w:val="24"/>
        </w:rPr>
        <w:tab/>
      </w:r>
      <w:r w:rsidR="000D4DD7" w:rsidRPr="002D570B">
        <w:rPr>
          <w:rFonts w:ascii="Times New Roman" w:hAnsi="Times New Roman"/>
          <w:b/>
          <w:sz w:val="24"/>
        </w:rPr>
        <w:t xml:space="preserve">Dosavadní ustanovení </w:t>
      </w:r>
      <w:r w:rsidR="000D4DD7">
        <w:rPr>
          <w:rFonts w:ascii="Times New Roman" w:hAnsi="Times New Roman"/>
          <w:b/>
          <w:sz w:val="24"/>
        </w:rPr>
        <w:t>Přílohy č. 1</w:t>
      </w:r>
      <w:r w:rsidR="000D4DD7" w:rsidRPr="002D570B">
        <w:rPr>
          <w:rFonts w:ascii="Times New Roman" w:hAnsi="Times New Roman"/>
          <w:b/>
          <w:sz w:val="24"/>
        </w:rPr>
        <w:t xml:space="preserve">, Smlouvy </w:t>
      </w:r>
      <w:r w:rsidR="000D4DD7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0D4DD7">
        <w:rPr>
          <w:rFonts w:ascii="Times New Roman" w:hAnsi="Times New Roman"/>
          <w:b/>
          <w:sz w:val="24"/>
          <w:u w:val="single"/>
        </w:rPr>
        <w:t>nahrazuje</w:t>
      </w:r>
      <w:r w:rsidR="000D4DD7" w:rsidRPr="002D570B">
        <w:rPr>
          <w:rFonts w:ascii="Times New Roman" w:hAnsi="Times New Roman"/>
          <w:b/>
          <w:sz w:val="24"/>
        </w:rPr>
        <w:t xml:space="preserve"> v tomto úplném</w:t>
      </w:r>
      <w:r w:rsidR="000D4DD7">
        <w:rPr>
          <w:rFonts w:ascii="Times New Roman" w:hAnsi="Times New Roman"/>
          <w:b/>
          <w:sz w:val="24"/>
        </w:rPr>
        <w:t xml:space="preserve"> novém</w:t>
      </w:r>
      <w:r w:rsidR="000D4DD7" w:rsidRPr="002D570B">
        <w:rPr>
          <w:rFonts w:ascii="Times New Roman" w:hAnsi="Times New Roman"/>
          <w:b/>
          <w:sz w:val="24"/>
        </w:rPr>
        <w:t xml:space="preserve"> znění:</w:t>
      </w:r>
    </w:p>
    <w:p w:rsidR="000D4DD7" w:rsidRPr="008D6B39" w:rsidRDefault="000D4DD7" w:rsidP="00122664">
      <w:pPr>
        <w:pStyle w:val="Codstavec"/>
        <w:tabs>
          <w:tab w:val="left" w:pos="567"/>
        </w:tabs>
        <w:spacing w:before="120"/>
        <w:ind w:firstLine="0"/>
        <w:rPr>
          <w:rStyle w:val="Hypertextovodkaz"/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122664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4C1685" w:rsidRPr="004C1685" w:rsidRDefault="00EC5762" w:rsidP="00EC576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color w:val="0070C0"/>
        </w:rPr>
      </w:pPr>
      <w:r>
        <w:rPr>
          <w:b/>
        </w:rPr>
        <w:t>9</w:t>
      </w:r>
      <w:r w:rsidR="00E04717">
        <w:rPr>
          <w:b/>
        </w:rPr>
        <w:t>.</w:t>
      </w:r>
      <w:r w:rsidR="00E04717">
        <w:rPr>
          <w:b/>
        </w:rPr>
        <w:tab/>
      </w:r>
      <w:r w:rsidR="004C1685">
        <w:t xml:space="preserve">Tento dodatek se stává platným dnem jeho podpisu oběma smluvními stranami. </w:t>
      </w:r>
      <w:r w:rsidR="004C1685" w:rsidRPr="004C1685">
        <w:rPr>
          <w:b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  <w:r w:rsidR="004C1685">
        <w:rPr>
          <w:b/>
        </w:rPr>
        <w:t xml:space="preserve"> </w:t>
      </w:r>
    </w:p>
    <w:p w:rsidR="00461970" w:rsidRDefault="00EC5762" w:rsidP="0029780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10</w:t>
      </w:r>
      <w:r w:rsidR="00461970" w:rsidRPr="00815618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EC5762" w:rsidP="0029780A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553D7" w:rsidRPr="00DE2BC9" w:rsidRDefault="00E553D7" w:rsidP="00B4207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9780A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553D7" w:rsidRPr="00DE2BC9" w:rsidRDefault="00E553D7" w:rsidP="00E553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29780A">
        <w:rPr>
          <w:rFonts w:ascii="Times New Roman" w:hAnsi="Times New Roman"/>
          <w:snapToGrid w:val="0"/>
          <w:sz w:val="24"/>
        </w:rPr>
        <w:t>Patrik Brom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4C1685">
        <w:rPr>
          <w:rFonts w:ascii="Times New Roman" w:hAnsi="Times New Roman"/>
          <w:snapToGrid w:val="0"/>
          <w:sz w:val="24"/>
        </w:rPr>
        <w:t>jednatel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643C9" w:rsidRDefault="001643C9" w:rsidP="00B4207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4C1685">
      <w:rPr>
        <w:sz w:val="16"/>
      </w:rPr>
      <w:t>1</w:t>
    </w:r>
    <w:r w:rsidR="00A641EF">
      <w:rPr>
        <w:sz w:val="16"/>
      </w:rPr>
      <w:t xml:space="preserve"> – </w:t>
    </w:r>
    <w:r w:rsidR="00554450">
      <w:rPr>
        <w:sz w:val="16"/>
      </w:rPr>
      <w:t>44</w:t>
    </w:r>
    <w:r w:rsidR="00D0312C">
      <w:rPr>
        <w:sz w:val="16"/>
      </w:rPr>
      <w:t>/201</w:t>
    </w:r>
    <w:r w:rsidR="00EF1DAA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122664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775F1E"/>
    <w:multiLevelType w:val="multilevel"/>
    <w:tmpl w:val="836E7F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235C45"/>
    <w:multiLevelType w:val="multilevel"/>
    <w:tmpl w:val="28801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92D677C"/>
    <w:multiLevelType w:val="multilevel"/>
    <w:tmpl w:val="9B06B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6BB7344"/>
    <w:multiLevelType w:val="multilevel"/>
    <w:tmpl w:val="8990C0E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EA73DBB"/>
    <w:multiLevelType w:val="multilevel"/>
    <w:tmpl w:val="01E2A9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040219E"/>
    <w:multiLevelType w:val="multilevel"/>
    <w:tmpl w:val="AD763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12"/>
  </w:num>
  <w:num w:numId="8">
    <w:abstractNumId w:val="5"/>
  </w:num>
  <w:num w:numId="9">
    <w:abstractNumId w:val="9"/>
  </w:num>
  <w:num w:numId="10">
    <w:abstractNumId w:val="1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4DD7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2664"/>
    <w:rsid w:val="00123879"/>
    <w:rsid w:val="00126418"/>
    <w:rsid w:val="001274C7"/>
    <w:rsid w:val="001301A4"/>
    <w:rsid w:val="001314A8"/>
    <w:rsid w:val="001318C1"/>
    <w:rsid w:val="00141972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9780A"/>
    <w:rsid w:val="002B6A38"/>
    <w:rsid w:val="002B79ED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CA3"/>
    <w:rsid w:val="002E7E9F"/>
    <w:rsid w:val="002F13A6"/>
    <w:rsid w:val="00301838"/>
    <w:rsid w:val="0030431B"/>
    <w:rsid w:val="0031068E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41CB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C2098"/>
    <w:rsid w:val="003C30D6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AA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63A1"/>
    <w:rsid w:val="004A7598"/>
    <w:rsid w:val="004B02B1"/>
    <w:rsid w:val="004B3203"/>
    <w:rsid w:val="004C132D"/>
    <w:rsid w:val="004C1685"/>
    <w:rsid w:val="004C7178"/>
    <w:rsid w:val="004D183B"/>
    <w:rsid w:val="004D4A43"/>
    <w:rsid w:val="004D5BD5"/>
    <w:rsid w:val="004E4B16"/>
    <w:rsid w:val="004E4CC2"/>
    <w:rsid w:val="004F41B4"/>
    <w:rsid w:val="004F4E3C"/>
    <w:rsid w:val="004F7E52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2473"/>
    <w:rsid w:val="00545316"/>
    <w:rsid w:val="00547AA8"/>
    <w:rsid w:val="00551839"/>
    <w:rsid w:val="00552FD4"/>
    <w:rsid w:val="00554450"/>
    <w:rsid w:val="0055676F"/>
    <w:rsid w:val="00564C09"/>
    <w:rsid w:val="00564CE4"/>
    <w:rsid w:val="005661B0"/>
    <w:rsid w:val="00577694"/>
    <w:rsid w:val="005804D4"/>
    <w:rsid w:val="00581270"/>
    <w:rsid w:val="00581285"/>
    <w:rsid w:val="0058383B"/>
    <w:rsid w:val="005858CD"/>
    <w:rsid w:val="00586BC7"/>
    <w:rsid w:val="00586F8D"/>
    <w:rsid w:val="0058729F"/>
    <w:rsid w:val="00592633"/>
    <w:rsid w:val="00595A66"/>
    <w:rsid w:val="00597269"/>
    <w:rsid w:val="005A048F"/>
    <w:rsid w:val="005A05AE"/>
    <w:rsid w:val="005A1CF2"/>
    <w:rsid w:val="005A4FE7"/>
    <w:rsid w:val="005B06B1"/>
    <w:rsid w:val="005B3BDC"/>
    <w:rsid w:val="005C027E"/>
    <w:rsid w:val="005C04D5"/>
    <w:rsid w:val="005C1147"/>
    <w:rsid w:val="005C4088"/>
    <w:rsid w:val="005D1452"/>
    <w:rsid w:val="005E12FA"/>
    <w:rsid w:val="005E410E"/>
    <w:rsid w:val="00602AF3"/>
    <w:rsid w:val="006050A9"/>
    <w:rsid w:val="006064F5"/>
    <w:rsid w:val="00611F45"/>
    <w:rsid w:val="006148C9"/>
    <w:rsid w:val="006169D3"/>
    <w:rsid w:val="00620650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A7372"/>
    <w:rsid w:val="006B15AE"/>
    <w:rsid w:val="006B1800"/>
    <w:rsid w:val="006D2739"/>
    <w:rsid w:val="006E0210"/>
    <w:rsid w:val="006E3CB7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0030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D5C64"/>
    <w:rsid w:val="007F20B0"/>
    <w:rsid w:val="007F370C"/>
    <w:rsid w:val="007F5A22"/>
    <w:rsid w:val="007F668C"/>
    <w:rsid w:val="00815618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03D2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A5"/>
    <w:rsid w:val="00952AB5"/>
    <w:rsid w:val="00953804"/>
    <w:rsid w:val="009608AE"/>
    <w:rsid w:val="00960CBB"/>
    <w:rsid w:val="00961AB2"/>
    <w:rsid w:val="009660AB"/>
    <w:rsid w:val="0097208F"/>
    <w:rsid w:val="00975107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6B67"/>
    <w:rsid w:val="00AB63C0"/>
    <w:rsid w:val="00AB64C1"/>
    <w:rsid w:val="00AC225A"/>
    <w:rsid w:val="00AC3ECF"/>
    <w:rsid w:val="00AC4C5D"/>
    <w:rsid w:val="00AC6DA5"/>
    <w:rsid w:val="00AD3E61"/>
    <w:rsid w:val="00AD61E3"/>
    <w:rsid w:val="00AD6DD4"/>
    <w:rsid w:val="00AD7BA1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2070"/>
    <w:rsid w:val="00B436B7"/>
    <w:rsid w:val="00B511B9"/>
    <w:rsid w:val="00B70552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E67BA"/>
    <w:rsid w:val="00C02E4B"/>
    <w:rsid w:val="00C05A4B"/>
    <w:rsid w:val="00C0710E"/>
    <w:rsid w:val="00C10D2A"/>
    <w:rsid w:val="00C1607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67C2E"/>
    <w:rsid w:val="00C73E63"/>
    <w:rsid w:val="00C749B4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660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A6619"/>
    <w:rsid w:val="00DB14AA"/>
    <w:rsid w:val="00DB787B"/>
    <w:rsid w:val="00DC39FD"/>
    <w:rsid w:val="00DC5329"/>
    <w:rsid w:val="00DC5990"/>
    <w:rsid w:val="00DD300B"/>
    <w:rsid w:val="00DD381D"/>
    <w:rsid w:val="00DD566E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84FD9"/>
    <w:rsid w:val="00E94505"/>
    <w:rsid w:val="00E9452D"/>
    <w:rsid w:val="00EA1A82"/>
    <w:rsid w:val="00EA2CAD"/>
    <w:rsid w:val="00EA514F"/>
    <w:rsid w:val="00EA7731"/>
    <w:rsid w:val="00EB1236"/>
    <w:rsid w:val="00EC3904"/>
    <w:rsid w:val="00EC3F7B"/>
    <w:rsid w:val="00EC5762"/>
    <w:rsid w:val="00EC6490"/>
    <w:rsid w:val="00ED3956"/>
    <w:rsid w:val="00EE6569"/>
    <w:rsid w:val="00EF0430"/>
    <w:rsid w:val="00EF1DAA"/>
    <w:rsid w:val="00EF32D2"/>
    <w:rsid w:val="00EF6265"/>
    <w:rsid w:val="00EF6B59"/>
    <w:rsid w:val="00EF7A39"/>
    <w:rsid w:val="00F00DBA"/>
    <w:rsid w:val="00F027FD"/>
    <w:rsid w:val="00F03743"/>
    <w:rsid w:val="00F04C0E"/>
    <w:rsid w:val="00F067D4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2FCA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4C1685"/>
    <w:pPr>
      <w:numPr>
        <w:ilvl w:val="1"/>
        <w:numId w:val="11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4C1685"/>
    <w:pPr>
      <w:keepNext/>
      <w:numPr>
        <w:numId w:val="1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4C1685"/>
    <w:pPr>
      <w:numPr>
        <w:ilvl w:val="2"/>
        <w:numId w:val="11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297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4C1685"/>
    <w:pPr>
      <w:numPr>
        <w:ilvl w:val="1"/>
        <w:numId w:val="11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4C1685"/>
    <w:pPr>
      <w:keepNext/>
      <w:numPr>
        <w:numId w:val="1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4C1685"/>
    <w:pPr>
      <w:numPr>
        <w:ilvl w:val="2"/>
        <w:numId w:val="11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29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2017-08-14T08:46:00Z</cp:lastPrinted>
  <dcterms:created xsi:type="dcterms:W3CDTF">2017-08-18T06:37:00Z</dcterms:created>
  <dcterms:modified xsi:type="dcterms:W3CDTF">2017-08-18T06:37:00Z</dcterms:modified>
</cp:coreProperties>
</file>