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915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907"/>
        <w:gridCol w:w="1247"/>
        <w:gridCol w:w="680"/>
        <w:gridCol w:w="227"/>
        <w:gridCol w:w="1050"/>
        <w:gridCol w:w="141"/>
        <w:gridCol w:w="770"/>
        <w:gridCol w:w="53"/>
        <w:gridCol w:w="401"/>
        <w:gridCol w:w="453"/>
        <w:gridCol w:w="340"/>
        <w:gridCol w:w="170"/>
        <w:gridCol w:w="818"/>
        <w:gridCol w:w="600"/>
        <w:gridCol w:w="227"/>
        <w:gridCol w:w="1228"/>
        <w:gridCol w:w="1603"/>
      </w:tblGrid>
      <w:tr w:rsidR="00DF6BB0" w:rsidTr="003C08D2">
        <w:trPr>
          <w:cantSplit/>
        </w:trPr>
        <w:tc>
          <w:tcPr>
            <w:tcW w:w="4252" w:type="dxa"/>
            <w:gridSpan w:val="6"/>
          </w:tcPr>
          <w:p w:rsidR="00DF6BB0" w:rsidRDefault="00DF6BB0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  <w:tc>
          <w:tcPr>
            <w:tcW w:w="6663" w:type="dxa"/>
            <w:gridSpan w:val="11"/>
          </w:tcPr>
          <w:p w:rsidR="00DF6BB0" w:rsidRDefault="003C08D2">
            <w:pPr>
              <w:spacing w:after="0" w:line="240" w:lineRule="auto"/>
              <w:jc w:val="right"/>
              <w:rPr>
                <w:rFonts w:ascii="CKGinisSmall" w:hAnsi="CKGinisSmall"/>
                <w:sz w:val="43"/>
              </w:rPr>
            </w:pPr>
            <w:r>
              <w:rPr>
                <w:rFonts w:ascii="CKGinisSmall" w:hAnsi="CKGinisSmall"/>
                <w:sz w:val="43"/>
              </w:rPr>
              <w:t>*MDOBX013ODYE*</w:t>
            </w:r>
          </w:p>
        </w:tc>
      </w:tr>
      <w:tr w:rsidR="00DF6BB0" w:rsidTr="003C08D2">
        <w:trPr>
          <w:cantSplit/>
        </w:trPr>
        <w:tc>
          <w:tcPr>
            <w:tcW w:w="2834" w:type="dxa"/>
            <w:gridSpan w:val="3"/>
          </w:tcPr>
          <w:p w:rsidR="00DF6BB0" w:rsidRDefault="00DF6BB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3605" w:type="dxa"/>
            <w:gridSpan w:val="9"/>
          </w:tcPr>
          <w:p w:rsidR="00DF6BB0" w:rsidRDefault="00DF6BB0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  <w:tc>
          <w:tcPr>
            <w:tcW w:w="4476" w:type="dxa"/>
            <w:gridSpan w:val="5"/>
          </w:tcPr>
          <w:p w:rsidR="00DF6BB0" w:rsidRDefault="003C08D2">
            <w:pPr>
              <w:spacing w:after="0" w:line="240" w:lineRule="auto"/>
              <w:jc w:val="center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MDOBX013ODYE</w:t>
            </w:r>
          </w:p>
        </w:tc>
      </w:tr>
      <w:tr w:rsidR="00DF6BB0" w:rsidTr="003C08D2">
        <w:trPr>
          <w:cantSplit/>
        </w:trPr>
        <w:tc>
          <w:tcPr>
            <w:tcW w:w="10915" w:type="dxa"/>
            <w:gridSpan w:val="17"/>
          </w:tcPr>
          <w:p w:rsidR="00DF6BB0" w:rsidRDefault="00DF6BB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DF6BB0" w:rsidTr="003C08D2">
        <w:trPr>
          <w:cantSplit/>
        </w:trPr>
        <w:tc>
          <w:tcPr>
            <w:tcW w:w="2154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DF6BB0" w:rsidRDefault="003C08D2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Objednávka č.:</w:t>
            </w:r>
          </w:p>
        </w:tc>
        <w:tc>
          <w:tcPr>
            <w:tcW w:w="1957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DF6BB0" w:rsidRDefault="003C08D2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OBJ25000295</w:t>
            </w:r>
          </w:p>
        </w:tc>
        <w:tc>
          <w:tcPr>
            <w:tcW w:w="964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DF6BB0" w:rsidRDefault="003C08D2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Ze dne:</w:t>
            </w:r>
          </w:p>
        </w:tc>
        <w:tc>
          <w:tcPr>
            <w:tcW w:w="2182" w:type="dxa"/>
            <w:gridSpan w:val="5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DF6BB0" w:rsidRDefault="003C08D2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proofErr w:type="gramStart"/>
            <w:r>
              <w:rPr>
                <w:rFonts w:ascii="Arial" w:hAnsi="Arial"/>
                <w:b/>
                <w:sz w:val="21"/>
              </w:rPr>
              <w:t>13</w:t>
            </w:r>
            <w:r>
              <w:rPr>
                <w:rFonts w:ascii="Arial" w:hAnsi="Arial"/>
                <w:b/>
                <w:sz w:val="21"/>
              </w:rPr>
              <w:t>.05.2025</w:t>
            </w:r>
            <w:proofErr w:type="gramEnd"/>
          </w:p>
        </w:tc>
        <w:tc>
          <w:tcPr>
            <w:tcW w:w="2055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DF6BB0" w:rsidRDefault="003C08D2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Termín realizace:</w:t>
            </w:r>
          </w:p>
        </w:tc>
        <w:tc>
          <w:tcPr>
            <w:tcW w:w="160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DF6BB0" w:rsidRDefault="003C08D2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proofErr w:type="gramStart"/>
            <w:r>
              <w:rPr>
                <w:rFonts w:ascii="Arial" w:hAnsi="Arial"/>
                <w:b/>
                <w:sz w:val="21"/>
              </w:rPr>
              <w:t>22</w:t>
            </w:r>
            <w:r>
              <w:rPr>
                <w:rFonts w:ascii="Arial" w:hAnsi="Arial"/>
                <w:b/>
                <w:sz w:val="21"/>
              </w:rPr>
              <w:t>.–23.</w:t>
            </w:r>
            <w:bookmarkStart w:id="0" w:name="_GoBack"/>
            <w:bookmarkEnd w:id="0"/>
            <w:r>
              <w:rPr>
                <w:rFonts w:ascii="Arial" w:hAnsi="Arial"/>
                <w:b/>
                <w:sz w:val="21"/>
              </w:rPr>
              <w:t>12.2025</w:t>
            </w:r>
            <w:proofErr w:type="gramEnd"/>
          </w:p>
        </w:tc>
      </w:tr>
      <w:tr w:rsidR="00DF6BB0" w:rsidTr="003C08D2">
        <w:trPr>
          <w:cantSplit/>
        </w:trPr>
        <w:tc>
          <w:tcPr>
            <w:tcW w:w="10915" w:type="dxa"/>
            <w:gridSpan w:val="17"/>
          </w:tcPr>
          <w:p w:rsidR="00DF6BB0" w:rsidRDefault="00DF6BB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DF6BB0" w:rsidTr="003C08D2">
        <w:trPr>
          <w:cantSplit/>
        </w:trPr>
        <w:tc>
          <w:tcPr>
            <w:tcW w:w="10915" w:type="dxa"/>
            <w:gridSpan w:val="17"/>
          </w:tcPr>
          <w:p w:rsidR="00DF6BB0" w:rsidRDefault="00DF6BB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DF6BB0" w:rsidTr="003C08D2">
        <w:trPr>
          <w:cantSplit/>
        </w:trPr>
        <w:tc>
          <w:tcPr>
            <w:tcW w:w="10915" w:type="dxa"/>
            <w:gridSpan w:val="17"/>
          </w:tcPr>
          <w:p w:rsidR="00DF6BB0" w:rsidRDefault="00DF6BB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DF6BB0" w:rsidTr="003C08D2">
        <w:trPr>
          <w:cantSplit/>
        </w:trPr>
        <w:tc>
          <w:tcPr>
            <w:tcW w:w="5022" w:type="dxa"/>
            <w:gridSpan w:val="7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DF6BB0" w:rsidRDefault="003C08D2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ODBĚRATEL:</w:t>
            </w:r>
          </w:p>
        </w:tc>
        <w:tc>
          <w:tcPr>
            <w:tcW w:w="5893" w:type="dxa"/>
            <w:gridSpan w:val="10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DF6BB0" w:rsidRDefault="003C08D2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DODAVATEL:</w:t>
            </w:r>
          </w:p>
        </w:tc>
      </w:tr>
      <w:tr w:rsidR="00DF6BB0" w:rsidTr="003C08D2">
        <w:trPr>
          <w:cantSplit/>
        </w:trPr>
        <w:tc>
          <w:tcPr>
            <w:tcW w:w="5022" w:type="dxa"/>
            <w:gridSpan w:val="7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DF6BB0" w:rsidRDefault="003C08D2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Město Dobříš</w:t>
            </w:r>
          </w:p>
        </w:tc>
        <w:tc>
          <w:tcPr>
            <w:tcW w:w="5893" w:type="dxa"/>
            <w:gridSpan w:val="10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DF6BB0" w:rsidRDefault="003C08D2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proofErr w:type="spellStart"/>
            <w:r>
              <w:rPr>
                <w:rFonts w:ascii="Arial" w:hAnsi="Arial"/>
                <w:b/>
                <w:sz w:val="21"/>
              </w:rPr>
              <w:t>Relax</w:t>
            </w:r>
            <w:proofErr w:type="spellEnd"/>
            <w:r>
              <w:rPr>
                <w:rFonts w:ascii="Arial" w:hAnsi="Arial"/>
                <w:b/>
                <w:sz w:val="21"/>
              </w:rPr>
              <w:t xml:space="preserve"> Nový Rybník s.r.o.</w:t>
            </w:r>
          </w:p>
        </w:tc>
      </w:tr>
      <w:tr w:rsidR="00DF6BB0" w:rsidTr="003C08D2">
        <w:trPr>
          <w:cantSplit/>
        </w:trPr>
        <w:tc>
          <w:tcPr>
            <w:tcW w:w="5022" w:type="dxa"/>
            <w:gridSpan w:val="7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DF6BB0" w:rsidRDefault="003C08D2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Mírové náměstí 119</w:t>
            </w:r>
          </w:p>
        </w:tc>
        <w:tc>
          <w:tcPr>
            <w:tcW w:w="5893" w:type="dxa"/>
            <w:gridSpan w:val="10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DF6BB0" w:rsidRDefault="003C08D2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Obořiště 53</w:t>
            </w:r>
          </w:p>
        </w:tc>
      </w:tr>
      <w:tr w:rsidR="00DF6BB0" w:rsidTr="003C08D2">
        <w:trPr>
          <w:cantSplit/>
        </w:trPr>
        <w:tc>
          <w:tcPr>
            <w:tcW w:w="90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DF6BB0" w:rsidRDefault="003C08D2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26301</w:t>
            </w:r>
          </w:p>
        </w:tc>
        <w:tc>
          <w:tcPr>
            <w:tcW w:w="4115" w:type="dxa"/>
            <w:gridSpan w:val="6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DF6BB0" w:rsidRDefault="003C08D2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Dobříš</w:t>
            </w:r>
          </w:p>
        </w:tc>
        <w:tc>
          <w:tcPr>
            <w:tcW w:w="907" w:type="dxa"/>
            <w:gridSpan w:val="3"/>
            <w:tcBorders>
              <w:bottom w:val="single" w:sz="0" w:space="0" w:color="auto"/>
            </w:tcBorders>
          </w:tcPr>
          <w:p w:rsidR="00DF6BB0" w:rsidRDefault="003C08D2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26212</w:t>
            </w:r>
          </w:p>
        </w:tc>
        <w:tc>
          <w:tcPr>
            <w:tcW w:w="4986" w:type="dxa"/>
            <w:gridSpan w:val="7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DF6BB0" w:rsidRDefault="003C08D2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Obořiště</w:t>
            </w:r>
          </w:p>
        </w:tc>
      </w:tr>
      <w:tr w:rsidR="00DF6BB0" w:rsidTr="003C08D2">
        <w:trPr>
          <w:cantSplit/>
        </w:trPr>
        <w:tc>
          <w:tcPr>
            <w:tcW w:w="90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DF6BB0" w:rsidRDefault="003C08D2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IČO:</w:t>
            </w:r>
          </w:p>
        </w:tc>
        <w:tc>
          <w:tcPr>
            <w:tcW w:w="4115" w:type="dxa"/>
            <w:gridSpan w:val="6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DF6BB0" w:rsidRDefault="003C08D2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00242098</w:t>
            </w:r>
          </w:p>
        </w:tc>
        <w:tc>
          <w:tcPr>
            <w:tcW w:w="907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DF6BB0" w:rsidRDefault="003C08D2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IČO:</w:t>
            </w:r>
          </w:p>
        </w:tc>
        <w:tc>
          <w:tcPr>
            <w:tcW w:w="4986" w:type="dxa"/>
            <w:gridSpan w:val="7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DF6BB0" w:rsidRDefault="003C08D2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08839620</w:t>
            </w:r>
          </w:p>
        </w:tc>
      </w:tr>
      <w:tr w:rsidR="00DF6BB0" w:rsidTr="003C08D2">
        <w:trPr>
          <w:cantSplit/>
        </w:trPr>
        <w:tc>
          <w:tcPr>
            <w:tcW w:w="90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DF6BB0" w:rsidRDefault="003C08D2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DIČ:</w:t>
            </w:r>
          </w:p>
        </w:tc>
        <w:tc>
          <w:tcPr>
            <w:tcW w:w="4115" w:type="dxa"/>
            <w:gridSpan w:val="6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DF6BB0" w:rsidRDefault="003C08D2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CZ00242098</w:t>
            </w:r>
          </w:p>
        </w:tc>
        <w:tc>
          <w:tcPr>
            <w:tcW w:w="907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DF6BB0" w:rsidRDefault="003C08D2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DIČ:</w:t>
            </w:r>
          </w:p>
        </w:tc>
        <w:tc>
          <w:tcPr>
            <w:tcW w:w="4986" w:type="dxa"/>
            <w:gridSpan w:val="7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DF6BB0" w:rsidRDefault="003C08D2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CZ08839620</w:t>
            </w:r>
          </w:p>
        </w:tc>
      </w:tr>
      <w:tr w:rsidR="00DF6BB0" w:rsidTr="003C08D2">
        <w:trPr>
          <w:cantSplit/>
        </w:trPr>
        <w:tc>
          <w:tcPr>
            <w:tcW w:w="10915" w:type="dxa"/>
            <w:gridSpan w:val="17"/>
          </w:tcPr>
          <w:p w:rsidR="00DF6BB0" w:rsidRDefault="00DF6BB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DF6BB0" w:rsidTr="003C08D2">
        <w:trPr>
          <w:cantSplit/>
        </w:trPr>
        <w:tc>
          <w:tcPr>
            <w:tcW w:w="10915" w:type="dxa"/>
            <w:gridSpan w:val="17"/>
          </w:tcPr>
          <w:p w:rsidR="00DF6BB0" w:rsidRDefault="00DF6BB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DF6BB0" w:rsidTr="003C08D2">
        <w:trPr>
          <w:cantSplit/>
        </w:trPr>
        <w:tc>
          <w:tcPr>
            <w:tcW w:w="10915" w:type="dxa"/>
            <w:gridSpan w:val="17"/>
            <w:tcBorders>
              <w:top w:val="single" w:sz="0" w:space="0" w:color="auto"/>
              <w:left w:val="single" w:sz="0" w:space="0" w:color="auto"/>
              <w:right w:val="single" w:sz="0" w:space="0" w:color="auto"/>
            </w:tcBorders>
          </w:tcPr>
          <w:p w:rsidR="00DF6BB0" w:rsidRDefault="003C08D2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Předmět objednávky:</w:t>
            </w:r>
          </w:p>
        </w:tc>
      </w:tr>
      <w:tr w:rsidR="00DF6BB0" w:rsidTr="003C08D2">
        <w:trPr>
          <w:cantSplit/>
        </w:trPr>
        <w:tc>
          <w:tcPr>
            <w:tcW w:w="10915" w:type="dxa"/>
            <w:gridSpan w:val="17"/>
            <w:tcBorders>
              <w:left w:val="single" w:sz="0" w:space="0" w:color="auto"/>
              <w:right w:val="single" w:sz="0" w:space="0" w:color="auto"/>
            </w:tcBorders>
          </w:tcPr>
          <w:p w:rsidR="00DF6BB0" w:rsidRDefault="003C08D2">
            <w:pPr>
              <w:spacing w:after="0" w:line="240" w:lineRule="auto"/>
              <w:rPr>
                <w:rFonts w:ascii="Arial" w:hAnsi="Arial"/>
                <w:sz w:val="18"/>
              </w:rPr>
            </w:pPr>
            <w:r w:rsidRPr="003C08D2">
              <w:rPr>
                <w:rFonts w:ascii="Arial" w:hAnsi="Arial"/>
                <w:sz w:val="18"/>
              </w:rPr>
              <w:t>Objednávka občerstvení pro zajištění "Krajské vzdělávací akce a jednání středočeské krajské sekce STMOÚ"</w:t>
            </w:r>
          </w:p>
        </w:tc>
      </w:tr>
      <w:tr w:rsidR="00DF6BB0" w:rsidTr="003C08D2">
        <w:trPr>
          <w:cantSplit/>
        </w:trPr>
        <w:tc>
          <w:tcPr>
            <w:tcW w:w="10915" w:type="dxa"/>
            <w:gridSpan w:val="17"/>
            <w:tcBorders>
              <w:left w:val="single" w:sz="0" w:space="0" w:color="auto"/>
              <w:right w:val="single" w:sz="0" w:space="0" w:color="auto"/>
            </w:tcBorders>
          </w:tcPr>
          <w:p w:rsidR="00DF6BB0" w:rsidRDefault="00DF6BB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DF6BB0" w:rsidTr="003C08D2">
        <w:trPr>
          <w:cantSplit/>
        </w:trPr>
        <w:tc>
          <w:tcPr>
            <w:tcW w:w="8084" w:type="dxa"/>
            <w:gridSpan w:val="15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DF6BB0" w:rsidRDefault="003C08D2">
            <w:pPr>
              <w:spacing w:after="0" w:line="240" w:lineRule="auto"/>
              <w:jc w:val="right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Celková částka objednávky včetně DPH:</w:t>
            </w:r>
          </w:p>
        </w:tc>
        <w:tc>
          <w:tcPr>
            <w:tcW w:w="2831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DF6BB0" w:rsidRDefault="003C08D2">
            <w:pPr>
              <w:spacing w:after="0" w:line="240" w:lineRule="auto"/>
              <w:jc w:val="right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70 000,00 Kč</w:t>
            </w:r>
          </w:p>
        </w:tc>
      </w:tr>
      <w:tr w:rsidR="00DF6BB0" w:rsidTr="003C08D2">
        <w:trPr>
          <w:cantSplit/>
        </w:trPr>
        <w:tc>
          <w:tcPr>
            <w:tcW w:w="10915" w:type="dxa"/>
            <w:gridSpan w:val="17"/>
          </w:tcPr>
          <w:p w:rsidR="00DF6BB0" w:rsidRDefault="00DF6BB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DF6BB0" w:rsidTr="003C08D2">
        <w:trPr>
          <w:cantSplit/>
        </w:trPr>
        <w:tc>
          <w:tcPr>
            <w:tcW w:w="10915" w:type="dxa"/>
            <w:gridSpan w:val="17"/>
          </w:tcPr>
          <w:p w:rsidR="00DF6BB0" w:rsidRDefault="00DF6BB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DF6BB0" w:rsidTr="003C08D2">
        <w:trPr>
          <w:cantSplit/>
        </w:trPr>
        <w:tc>
          <w:tcPr>
            <w:tcW w:w="5022" w:type="dxa"/>
            <w:gridSpan w:val="7"/>
          </w:tcPr>
          <w:p w:rsidR="00DF6BB0" w:rsidRDefault="00DF6BB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835" w:type="dxa"/>
            <w:gridSpan w:val="7"/>
          </w:tcPr>
          <w:p w:rsidR="00DF6BB0" w:rsidRDefault="00DF6BB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058" w:type="dxa"/>
            <w:gridSpan w:val="3"/>
          </w:tcPr>
          <w:p w:rsidR="00DF6BB0" w:rsidRDefault="00DF6BB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DF6BB0" w:rsidTr="003C08D2">
        <w:trPr>
          <w:cantSplit/>
        </w:trPr>
        <w:tc>
          <w:tcPr>
            <w:tcW w:w="10915" w:type="dxa"/>
            <w:gridSpan w:val="17"/>
          </w:tcPr>
          <w:p w:rsidR="00DF6BB0" w:rsidRDefault="00DF6BB0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</w:tr>
      <w:tr w:rsidR="00DF6BB0" w:rsidTr="003C08D2">
        <w:trPr>
          <w:cantSplit/>
        </w:trPr>
        <w:tc>
          <w:tcPr>
            <w:tcW w:w="5476" w:type="dxa"/>
            <w:gridSpan w:val="9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DF6BB0" w:rsidRDefault="003C08D2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Vyřizuje</w:t>
            </w:r>
          </w:p>
        </w:tc>
        <w:tc>
          <w:tcPr>
            <w:tcW w:w="793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</w:tcPr>
          <w:p w:rsidR="00DF6BB0" w:rsidRDefault="003C08D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Tel:</w:t>
            </w:r>
          </w:p>
        </w:tc>
        <w:tc>
          <w:tcPr>
            <w:tcW w:w="4646" w:type="dxa"/>
            <w:gridSpan w:val="6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DF6BB0" w:rsidRDefault="003C08D2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 xml:space="preserve">318 </w:t>
            </w:r>
            <w:r>
              <w:rPr>
                <w:rFonts w:ascii="Arial" w:hAnsi="Arial"/>
                <w:sz w:val="21"/>
              </w:rPr>
              <w:t>533 303</w:t>
            </w:r>
          </w:p>
        </w:tc>
      </w:tr>
      <w:tr w:rsidR="00DF6BB0" w:rsidTr="003C08D2">
        <w:trPr>
          <w:cantSplit/>
        </w:trPr>
        <w:tc>
          <w:tcPr>
            <w:tcW w:w="5476" w:type="dxa"/>
            <w:gridSpan w:val="9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DF6BB0" w:rsidRDefault="003C08D2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Horník Jan JUDr. Ph.D.</w:t>
            </w:r>
          </w:p>
        </w:tc>
        <w:tc>
          <w:tcPr>
            <w:tcW w:w="793" w:type="dxa"/>
            <w:gridSpan w:val="2"/>
          </w:tcPr>
          <w:p w:rsidR="00DF6BB0" w:rsidRDefault="003C08D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E-mail:</w:t>
            </w:r>
          </w:p>
        </w:tc>
        <w:tc>
          <w:tcPr>
            <w:tcW w:w="4646" w:type="dxa"/>
            <w:gridSpan w:val="6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DF6BB0" w:rsidRDefault="003C08D2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hornik@mestodobris.cz</w:t>
            </w:r>
          </w:p>
        </w:tc>
      </w:tr>
      <w:tr w:rsidR="00DF6BB0" w:rsidTr="003C08D2">
        <w:trPr>
          <w:cantSplit/>
          <w:trHeight w:hRule="exact" w:val="79"/>
        </w:trPr>
        <w:tc>
          <w:tcPr>
            <w:tcW w:w="10915" w:type="dxa"/>
            <w:gridSpan w:val="17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DF6BB0" w:rsidRDefault="00DF6BB0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</w:tr>
      <w:tr w:rsidR="00DF6BB0" w:rsidTr="003C08D2">
        <w:trPr>
          <w:cantSplit/>
        </w:trPr>
        <w:tc>
          <w:tcPr>
            <w:tcW w:w="5476" w:type="dxa"/>
            <w:gridSpan w:val="9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DF6BB0" w:rsidRDefault="003C08D2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Správce rozpočtové položky</w:t>
            </w:r>
          </w:p>
        </w:tc>
        <w:tc>
          <w:tcPr>
            <w:tcW w:w="5439" w:type="dxa"/>
            <w:gridSpan w:val="8"/>
            <w:tcBorders>
              <w:top w:val="single" w:sz="0" w:space="0" w:color="auto"/>
              <w:left w:val="single" w:sz="0" w:space="0" w:color="auto"/>
              <w:right w:val="single" w:sz="0" w:space="0" w:color="auto"/>
            </w:tcBorders>
          </w:tcPr>
          <w:p w:rsidR="00DF6BB0" w:rsidRDefault="00DF6BB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DF6BB0" w:rsidTr="003C08D2">
        <w:trPr>
          <w:cantSplit/>
        </w:trPr>
        <w:tc>
          <w:tcPr>
            <w:tcW w:w="5476" w:type="dxa"/>
            <w:gridSpan w:val="9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DF6BB0" w:rsidRDefault="003C08D2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 xml:space="preserve">Horník Jan JUDr. Ph.D., </w:t>
            </w:r>
            <w:r>
              <w:rPr>
                <w:rFonts w:ascii="Arial" w:hAnsi="Arial"/>
                <w:sz w:val="21"/>
              </w:rPr>
              <w:t>tajemník</w:t>
            </w:r>
            <w:r>
              <w:rPr>
                <w:rFonts w:ascii="Arial" w:hAnsi="Arial"/>
                <w:sz w:val="21"/>
              </w:rPr>
              <w:t xml:space="preserve"> úřadu</w:t>
            </w:r>
          </w:p>
        </w:tc>
        <w:tc>
          <w:tcPr>
            <w:tcW w:w="5439" w:type="dxa"/>
            <w:gridSpan w:val="8"/>
            <w:tcBorders>
              <w:left w:val="single" w:sz="0" w:space="0" w:color="auto"/>
              <w:right w:val="single" w:sz="0" w:space="0" w:color="auto"/>
            </w:tcBorders>
          </w:tcPr>
          <w:p w:rsidR="00DF6BB0" w:rsidRDefault="00DF6BB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DF6BB0" w:rsidTr="003C08D2">
        <w:trPr>
          <w:cantSplit/>
        </w:trPr>
        <w:tc>
          <w:tcPr>
            <w:tcW w:w="5476" w:type="dxa"/>
            <w:gridSpan w:val="9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DF6BB0" w:rsidRDefault="00DF6BB0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  <w:tc>
          <w:tcPr>
            <w:tcW w:w="5439" w:type="dxa"/>
            <w:gridSpan w:val="8"/>
            <w:tcBorders>
              <w:left w:val="single" w:sz="0" w:space="0" w:color="auto"/>
              <w:right w:val="single" w:sz="0" w:space="0" w:color="auto"/>
            </w:tcBorders>
          </w:tcPr>
          <w:p w:rsidR="00DF6BB0" w:rsidRDefault="003C08D2" w:rsidP="003C08D2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JUDr. Jan Horník, Ph.D., v. r.</w:t>
            </w:r>
          </w:p>
        </w:tc>
      </w:tr>
      <w:tr w:rsidR="00DF6BB0" w:rsidTr="003C08D2">
        <w:trPr>
          <w:cantSplit/>
        </w:trPr>
        <w:tc>
          <w:tcPr>
            <w:tcW w:w="3061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DF6BB0" w:rsidRDefault="003C08D2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Peněžní ústav</w:t>
            </w:r>
          </w:p>
        </w:tc>
        <w:tc>
          <w:tcPr>
            <w:tcW w:w="2415" w:type="dxa"/>
            <w:gridSpan w:val="5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DF6BB0" w:rsidRDefault="003C08D2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Číslo účtu</w:t>
            </w:r>
          </w:p>
        </w:tc>
        <w:tc>
          <w:tcPr>
            <w:tcW w:w="5439" w:type="dxa"/>
            <w:gridSpan w:val="8"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DF6BB0" w:rsidRDefault="00DF6BB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DF6BB0" w:rsidTr="003C08D2">
        <w:trPr>
          <w:cantSplit/>
        </w:trPr>
        <w:tc>
          <w:tcPr>
            <w:tcW w:w="3061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DF6BB0" w:rsidRDefault="003C08D2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Česká spořitelna, a. s.</w:t>
            </w:r>
          </w:p>
        </w:tc>
        <w:tc>
          <w:tcPr>
            <w:tcW w:w="2415" w:type="dxa"/>
            <w:gridSpan w:val="5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DF6BB0" w:rsidRDefault="003C08D2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27-521732389/0800</w:t>
            </w:r>
          </w:p>
        </w:tc>
        <w:tc>
          <w:tcPr>
            <w:tcW w:w="5439" w:type="dxa"/>
            <w:gridSpan w:val="8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DF6BB0" w:rsidRDefault="003C08D2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podpis schvalovatele</w:t>
            </w:r>
          </w:p>
        </w:tc>
      </w:tr>
      <w:tr w:rsidR="00DF6BB0" w:rsidTr="003C08D2">
        <w:trPr>
          <w:cantSplit/>
        </w:trPr>
        <w:tc>
          <w:tcPr>
            <w:tcW w:w="10915" w:type="dxa"/>
            <w:gridSpan w:val="17"/>
          </w:tcPr>
          <w:p w:rsidR="00DF6BB0" w:rsidRDefault="00DF6BB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DF6BB0" w:rsidTr="003C08D2">
        <w:trPr>
          <w:cantSplit/>
        </w:trPr>
        <w:tc>
          <w:tcPr>
            <w:tcW w:w="10915" w:type="dxa"/>
            <w:gridSpan w:val="17"/>
          </w:tcPr>
          <w:p w:rsidR="00DF6BB0" w:rsidRDefault="003C08D2">
            <w:pPr>
              <w:spacing w:after="0" w:line="240" w:lineRule="auto"/>
              <w:jc w:val="center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br/>
            </w:r>
            <w:r>
              <w:rPr>
                <w:rFonts w:ascii="Arial" w:hAnsi="Arial"/>
                <w:b/>
                <w:sz w:val="21"/>
              </w:rPr>
              <w:br/>
            </w:r>
            <w:r>
              <w:rPr>
                <w:rFonts w:ascii="Arial" w:hAnsi="Arial"/>
                <w:b/>
                <w:sz w:val="21"/>
              </w:rPr>
              <w:br/>
              <w:t xml:space="preserve">V případě překročení celkové </w:t>
            </w:r>
            <w:r>
              <w:rPr>
                <w:rFonts w:ascii="Arial" w:hAnsi="Arial"/>
                <w:b/>
                <w:sz w:val="21"/>
              </w:rPr>
              <w:t>částky, která je uvedená na objednávce, Vám bude faktura vrácena!</w:t>
            </w:r>
            <w:r>
              <w:rPr>
                <w:rFonts w:ascii="Arial" w:hAnsi="Arial"/>
                <w:b/>
                <w:sz w:val="21"/>
              </w:rPr>
              <w:br/>
            </w:r>
            <w:r>
              <w:rPr>
                <w:rFonts w:ascii="Arial" w:hAnsi="Arial"/>
                <w:b/>
                <w:sz w:val="21"/>
              </w:rPr>
              <w:br/>
              <w:t>Fakturu prosím zašlete do datové schránky pnxbx8u nebo na e-mail epodatelna@mestodobris.cz.</w:t>
            </w:r>
            <w:r>
              <w:rPr>
                <w:rFonts w:ascii="Arial" w:hAnsi="Arial"/>
                <w:b/>
                <w:sz w:val="21"/>
              </w:rPr>
              <w:br/>
            </w:r>
            <w:r>
              <w:rPr>
                <w:rFonts w:ascii="Arial" w:hAnsi="Arial"/>
                <w:b/>
                <w:sz w:val="21"/>
              </w:rPr>
              <w:br/>
              <w:t>Děkujeme.</w:t>
            </w:r>
          </w:p>
        </w:tc>
      </w:tr>
    </w:tbl>
    <w:p w:rsidR="00000000" w:rsidRDefault="003C08D2"/>
    <w:sectPr w:rsidR="00000000">
      <w:pgSz w:w="11906" w:h="16838"/>
      <w:pgMar w:top="283" w:right="284" w:bottom="284" w:left="283" w:header="283" w:footer="284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KGinisSmall">
    <w:panose1 w:val="020B0603050302020204"/>
    <w:charset w:val="EE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BB0"/>
    <w:rsid w:val="003C08D2"/>
    <w:rsid w:val="00DF6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F40F2F"/>
  <w15:docId w15:val="{D65C4561-7D40-4B34-8D45-02FFAFBA5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Horník Jan</dc:creator>
  <cp:lastModifiedBy>Horník Jan</cp:lastModifiedBy>
  <cp:revision>2</cp:revision>
  <dcterms:created xsi:type="dcterms:W3CDTF">2025-05-23T05:14:00Z</dcterms:created>
  <dcterms:modified xsi:type="dcterms:W3CDTF">2025-05-23T05:14:00Z</dcterms:modified>
</cp:coreProperties>
</file>