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968"/>
        <w:gridCol w:w="2302"/>
        <w:gridCol w:w="40"/>
        <w:gridCol w:w="567"/>
        <w:gridCol w:w="849"/>
        <w:gridCol w:w="142"/>
        <w:gridCol w:w="708"/>
        <w:gridCol w:w="286"/>
        <w:gridCol w:w="281"/>
        <w:gridCol w:w="1844"/>
      </w:tblGrid>
      <w:tr w:rsidR="000F7401" w:rsidRPr="002A2192" w:rsidTr="002A2192">
        <w:tc>
          <w:tcPr>
            <w:tcW w:w="9321" w:type="dxa"/>
            <w:gridSpan w:val="11"/>
            <w:shd w:val="clear" w:color="auto" w:fill="BFBFBF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A2192">
              <w:rPr>
                <w:rFonts w:ascii="Times New Roman" w:hAnsi="Times New Roman"/>
                <w:b/>
                <w:color w:val="244061"/>
                <w:sz w:val="32"/>
                <w:szCs w:val="32"/>
              </w:rPr>
              <w:t xml:space="preserve">OBJEDNÁVKA </w:t>
            </w:r>
          </w:p>
        </w:tc>
      </w:tr>
      <w:tr w:rsidR="000F7401" w:rsidRPr="002A2192" w:rsidTr="002A2192">
        <w:trPr>
          <w:trHeight w:val="397"/>
        </w:trPr>
        <w:tc>
          <w:tcPr>
            <w:tcW w:w="4604" w:type="dxa"/>
            <w:gridSpan w:val="3"/>
            <w:shd w:val="clear" w:color="auto" w:fill="C6D9F1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192">
              <w:rPr>
                <w:rFonts w:ascii="Times New Roman" w:hAnsi="Times New Roman"/>
                <w:sz w:val="24"/>
                <w:szCs w:val="24"/>
              </w:rPr>
              <w:t>Evidenční číslo objednávky odběratele: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 w:rsidR="000F7401" w:rsidRPr="002A2192" w:rsidRDefault="005A780D" w:rsidP="002A2192">
            <w:pPr>
              <w:spacing w:after="0" w:line="240" w:lineRule="auto"/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477/</w:t>
            </w:r>
            <w:bookmarkStart w:id="0" w:name="_GoBack"/>
            <w:bookmarkEnd w:id="0"/>
            <w:r w:rsidR="002B57B4">
              <w:rPr>
                <w:rFonts w:ascii="Times New Roman" w:hAnsi="Times New Roman"/>
                <w:b/>
                <w:sz w:val="24"/>
                <w:szCs w:val="24"/>
              </w:rPr>
              <w:t>2016/OMH</w:t>
            </w:r>
          </w:p>
        </w:tc>
        <w:tc>
          <w:tcPr>
            <w:tcW w:w="2411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rPr>
          <w:trHeight w:val="397"/>
        </w:trPr>
        <w:tc>
          <w:tcPr>
            <w:tcW w:w="4604" w:type="dxa"/>
            <w:gridSpan w:val="3"/>
            <w:shd w:val="clear" w:color="auto" w:fill="C6D9F1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192">
              <w:rPr>
                <w:rFonts w:ascii="Times New Roman" w:hAnsi="Times New Roman"/>
                <w:sz w:val="24"/>
                <w:szCs w:val="24"/>
              </w:rPr>
              <w:t xml:space="preserve">Datum vystavení: 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 w:rsidR="000F7401" w:rsidRPr="002A2192" w:rsidRDefault="002B57B4" w:rsidP="002B57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690A2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90A2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968A1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2411" w:type="dxa"/>
            <w:gridSpan w:val="3"/>
            <w:vMerge/>
            <w:tcBorders>
              <w:right w:val="nil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rPr>
          <w:trHeight w:val="397"/>
        </w:trPr>
        <w:tc>
          <w:tcPr>
            <w:tcW w:w="4604" w:type="dxa"/>
            <w:gridSpan w:val="3"/>
            <w:tcBorders>
              <w:bottom w:val="single" w:sz="12" w:space="0" w:color="auto"/>
            </w:tcBorders>
            <w:shd w:val="clear" w:color="auto" w:fill="C6D9F1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192">
              <w:rPr>
                <w:rFonts w:ascii="Times New Roman" w:hAnsi="Times New Roman"/>
                <w:sz w:val="24"/>
                <w:szCs w:val="24"/>
              </w:rPr>
              <w:t>Datum dodání/realizace:</w:t>
            </w:r>
          </w:p>
        </w:tc>
        <w:tc>
          <w:tcPr>
            <w:tcW w:w="2306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7401" w:rsidRPr="002A2192" w:rsidRDefault="002B57B4" w:rsidP="002A2192">
            <w:pPr>
              <w:spacing w:after="0" w:line="240" w:lineRule="auto"/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27.7.2016</w:t>
            </w:r>
            <w:proofErr w:type="gramEnd"/>
          </w:p>
        </w:tc>
        <w:tc>
          <w:tcPr>
            <w:tcW w:w="2411" w:type="dxa"/>
            <w:gridSpan w:val="3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c>
          <w:tcPr>
            <w:tcW w:w="460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92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</w:tc>
        <w:tc>
          <w:tcPr>
            <w:tcW w:w="471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C6D9F1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92">
              <w:rPr>
                <w:rFonts w:ascii="Times New Roman" w:hAnsi="Times New Roman"/>
                <w:sz w:val="24"/>
                <w:szCs w:val="24"/>
              </w:rPr>
              <w:t>Odběratel:</w:t>
            </w:r>
          </w:p>
        </w:tc>
      </w:tr>
      <w:tr w:rsidR="000F7401" w:rsidRPr="002A2192" w:rsidTr="002A2192">
        <w:trPr>
          <w:trHeight w:val="1134"/>
        </w:trPr>
        <w:tc>
          <w:tcPr>
            <w:tcW w:w="4604" w:type="dxa"/>
            <w:gridSpan w:val="3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F7401" w:rsidRDefault="009968A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Herčík a Kříž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s.r.o.</w:t>
            </w:r>
          </w:p>
          <w:p w:rsidR="009968A1" w:rsidRDefault="009968A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Živcových 251/20</w:t>
            </w:r>
          </w:p>
          <w:p w:rsidR="009968A1" w:rsidRPr="002A2192" w:rsidRDefault="009968A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 00 Praha 5</w:t>
            </w:r>
          </w:p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gridSpan w:val="8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192">
              <w:rPr>
                <w:rFonts w:ascii="Times New Roman" w:hAnsi="Times New Roman"/>
                <w:b/>
                <w:sz w:val="24"/>
                <w:szCs w:val="24"/>
              </w:rPr>
              <w:t>Městská část Praha – Zbraslav</w:t>
            </w:r>
          </w:p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192">
              <w:rPr>
                <w:rFonts w:ascii="Times New Roman" w:hAnsi="Times New Roman"/>
                <w:sz w:val="24"/>
                <w:szCs w:val="24"/>
              </w:rPr>
              <w:t>Zbraslavské náměstí 464</w:t>
            </w:r>
          </w:p>
          <w:p w:rsidR="000F7401" w:rsidRPr="002A2192" w:rsidRDefault="0008550A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192">
              <w:rPr>
                <w:rFonts w:ascii="Times New Roman" w:hAnsi="Times New Roman"/>
                <w:sz w:val="24"/>
                <w:szCs w:val="24"/>
              </w:rPr>
              <w:t>156</w:t>
            </w:r>
            <w:r w:rsidR="000F7401" w:rsidRPr="002A2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2192">
              <w:rPr>
                <w:rFonts w:ascii="Times New Roman" w:hAnsi="Times New Roman"/>
                <w:sz w:val="24"/>
                <w:szCs w:val="24"/>
              </w:rPr>
              <w:t>00</w:t>
            </w:r>
            <w:r w:rsidR="000F7401" w:rsidRPr="002A2192">
              <w:rPr>
                <w:rFonts w:ascii="Times New Roman" w:hAnsi="Times New Roman"/>
                <w:sz w:val="24"/>
                <w:szCs w:val="24"/>
              </w:rPr>
              <w:t xml:space="preserve"> Praha – Zbraslav </w:t>
            </w:r>
          </w:p>
        </w:tc>
      </w:tr>
      <w:tr w:rsidR="000F7401" w:rsidRPr="002A2192" w:rsidTr="002A2192">
        <w:trPr>
          <w:trHeight w:val="283"/>
        </w:trPr>
        <w:tc>
          <w:tcPr>
            <w:tcW w:w="13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</w:rPr>
            </w:pPr>
            <w:r w:rsidRPr="002A2192">
              <w:rPr>
                <w:rFonts w:ascii="Times New Roman" w:hAnsi="Times New Roman"/>
              </w:rPr>
              <w:t>číslo účtu:</w:t>
            </w:r>
          </w:p>
        </w:tc>
        <w:tc>
          <w:tcPr>
            <w:tcW w:w="327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2192">
              <w:rPr>
                <w:rFonts w:ascii="Times New Roman" w:hAnsi="Times New Roman"/>
              </w:rPr>
              <w:t>číslo účtu:</w:t>
            </w:r>
          </w:p>
        </w:tc>
        <w:tc>
          <w:tcPr>
            <w:tcW w:w="3261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7401" w:rsidRPr="002A2192" w:rsidRDefault="002A2192" w:rsidP="002A2192">
            <w:pPr>
              <w:spacing w:after="0" w:line="240" w:lineRule="auto"/>
              <w:ind w:left="245"/>
              <w:rPr>
                <w:rFonts w:ascii="Times New Roman" w:hAnsi="Times New Roman"/>
                <w:b/>
                <w:sz w:val="24"/>
                <w:szCs w:val="24"/>
              </w:rPr>
            </w:pPr>
            <w:r w:rsidRPr="002A2192">
              <w:rPr>
                <w:rFonts w:ascii="Times New Roman" w:hAnsi="Times New Roman"/>
                <w:sz w:val="24"/>
                <w:szCs w:val="24"/>
              </w:rPr>
              <w:t>27</w:t>
            </w:r>
            <w:r w:rsidR="000F7401" w:rsidRPr="002A2192">
              <w:rPr>
                <w:rFonts w:ascii="Times New Roman" w:hAnsi="Times New Roman"/>
                <w:sz w:val="24"/>
                <w:szCs w:val="24"/>
              </w:rPr>
              <w:t xml:space="preserve">-2000865329/0800 </w:t>
            </w:r>
          </w:p>
        </w:tc>
      </w:tr>
      <w:tr w:rsidR="000F7401" w:rsidRPr="002A2192" w:rsidTr="002A2192">
        <w:trPr>
          <w:trHeight w:val="283"/>
        </w:trPr>
        <w:tc>
          <w:tcPr>
            <w:tcW w:w="13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</w:rPr>
            </w:pPr>
            <w:r w:rsidRPr="002A2192">
              <w:rPr>
                <w:rFonts w:ascii="Times New Roman" w:hAnsi="Times New Roman"/>
              </w:rPr>
              <w:t>IČ:</w:t>
            </w:r>
          </w:p>
        </w:tc>
        <w:tc>
          <w:tcPr>
            <w:tcW w:w="327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F7401" w:rsidRPr="002A2192" w:rsidRDefault="009968A1" w:rsidP="002A2192">
            <w:pPr>
              <w:spacing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49356607</w:t>
            </w:r>
          </w:p>
        </w:tc>
        <w:tc>
          <w:tcPr>
            <w:tcW w:w="1456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</w:rPr>
            </w:pPr>
            <w:r w:rsidRPr="002A2192">
              <w:rPr>
                <w:rFonts w:ascii="Times New Roman" w:hAnsi="Times New Roman"/>
              </w:rPr>
              <w:t>IČ:</w:t>
            </w:r>
          </w:p>
        </w:tc>
        <w:tc>
          <w:tcPr>
            <w:tcW w:w="3261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ind w:left="245"/>
              <w:rPr>
                <w:rFonts w:ascii="Times New Roman" w:hAnsi="Times New Roman"/>
                <w:sz w:val="24"/>
                <w:szCs w:val="24"/>
              </w:rPr>
            </w:pPr>
            <w:r w:rsidRPr="002A2192">
              <w:rPr>
                <w:rFonts w:ascii="Times New Roman" w:hAnsi="Times New Roman"/>
                <w:sz w:val="24"/>
                <w:szCs w:val="24"/>
              </w:rPr>
              <w:t>002 41 857</w:t>
            </w:r>
          </w:p>
        </w:tc>
      </w:tr>
      <w:tr w:rsidR="000F7401" w:rsidRPr="002A2192" w:rsidTr="002A2192">
        <w:trPr>
          <w:trHeight w:val="283"/>
        </w:trPr>
        <w:tc>
          <w:tcPr>
            <w:tcW w:w="13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</w:rPr>
            </w:pPr>
            <w:r w:rsidRPr="002A2192">
              <w:rPr>
                <w:rFonts w:ascii="Times New Roman" w:hAnsi="Times New Roman"/>
              </w:rPr>
              <w:t>tel:</w:t>
            </w:r>
          </w:p>
        </w:tc>
        <w:tc>
          <w:tcPr>
            <w:tcW w:w="327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F7401" w:rsidRPr="002A2192" w:rsidRDefault="009968A1" w:rsidP="009968A1">
            <w:pPr>
              <w:spacing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604 116 800</w:t>
            </w:r>
          </w:p>
        </w:tc>
        <w:tc>
          <w:tcPr>
            <w:tcW w:w="1456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</w:rPr>
            </w:pPr>
            <w:r w:rsidRPr="002A2192">
              <w:rPr>
                <w:rFonts w:ascii="Times New Roman" w:hAnsi="Times New Roman"/>
              </w:rPr>
              <w:t>tel:</w:t>
            </w:r>
          </w:p>
        </w:tc>
        <w:tc>
          <w:tcPr>
            <w:tcW w:w="3261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7401" w:rsidRPr="002A2192" w:rsidRDefault="009968A1" w:rsidP="002A2192">
            <w:pPr>
              <w:spacing w:after="0" w:line="240" w:lineRule="auto"/>
              <w:ind w:left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777 608 924</w:t>
            </w:r>
          </w:p>
        </w:tc>
      </w:tr>
      <w:tr w:rsidR="000F7401" w:rsidRPr="002A2192" w:rsidTr="002A2192">
        <w:trPr>
          <w:trHeight w:val="283"/>
        </w:trPr>
        <w:tc>
          <w:tcPr>
            <w:tcW w:w="1334" w:type="dxa"/>
            <w:tcBorders>
              <w:top w:val="dotted" w:sz="2" w:space="0" w:color="auto"/>
              <w:left w:val="single" w:sz="1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</w:rPr>
            </w:pPr>
            <w:r w:rsidRPr="002A2192">
              <w:rPr>
                <w:rFonts w:ascii="Times New Roman" w:hAnsi="Times New Roman"/>
              </w:rPr>
              <w:t>e-mail:</w:t>
            </w:r>
          </w:p>
        </w:tc>
        <w:tc>
          <w:tcPr>
            <w:tcW w:w="3270" w:type="dxa"/>
            <w:gridSpan w:val="2"/>
            <w:tcBorders>
              <w:top w:val="dotted" w:sz="2" w:space="0" w:color="auto"/>
              <w:left w:val="dotted" w:sz="2" w:space="0" w:color="auto"/>
            </w:tcBorders>
            <w:shd w:val="clear" w:color="auto" w:fill="auto"/>
            <w:vAlign w:val="center"/>
          </w:tcPr>
          <w:p w:rsidR="000F7401" w:rsidRPr="002A2192" w:rsidRDefault="009968A1" w:rsidP="002A2192">
            <w:pPr>
              <w:spacing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wilczek@hercikakriz.cz</w:t>
            </w:r>
          </w:p>
        </w:tc>
        <w:tc>
          <w:tcPr>
            <w:tcW w:w="1456" w:type="dxa"/>
            <w:gridSpan w:val="3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</w:rPr>
            </w:pPr>
            <w:r w:rsidRPr="002A2192">
              <w:rPr>
                <w:rFonts w:ascii="Times New Roman" w:hAnsi="Times New Roman"/>
              </w:rPr>
              <w:t>e-mail:</w:t>
            </w:r>
          </w:p>
        </w:tc>
        <w:tc>
          <w:tcPr>
            <w:tcW w:w="3261" w:type="dxa"/>
            <w:gridSpan w:val="5"/>
            <w:tcBorders>
              <w:top w:val="dotted" w:sz="2" w:space="0" w:color="auto"/>
              <w:left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7401" w:rsidRPr="002A2192" w:rsidRDefault="009968A1" w:rsidP="002A2192">
            <w:pPr>
              <w:spacing w:after="0" w:line="240" w:lineRule="auto"/>
              <w:ind w:left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vacek@mc-zbraslav.cz</w:t>
            </w:r>
          </w:p>
        </w:tc>
      </w:tr>
      <w:tr w:rsidR="000F7401" w:rsidRPr="002A2192" w:rsidTr="002A2192">
        <w:tc>
          <w:tcPr>
            <w:tcW w:w="932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192">
              <w:rPr>
                <w:rFonts w:ascii="Times New Roman" w:hAnsi="Times New Roman"/>
                <w:b/>
                <w:sz w:val="24"/>
                <w:szCs w:val="24"/>
              </w:rPr>
              <w:t>Na faktuře uvádějte číslo objednávky odběratele!!!</w:t>
            </w:r>
          </w:p>
        </w:tc>
      </w:tr>
      <w:tr w:rsidR="000F7401" w:rsidRPr="002A2192" w:rsidTr="002A2192">
        <w:tc>
          <w:tcPr>
            <w:tcW w:w="6202" w:type="dxa"/>
            <w:gridSpan w:val="7"/>
            <w:tcBorders>
              <w:top w:val="single" w:sz="12" w:space="0" w:color="auto"/>
            </w:tcBorders>
            <w:shd w:val="clear" w:color="auto" w:fill="B8CCE4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192">
              <w:rPr>
                <w:rFonts w:ascii="Times New Roman" w:hAnsi="Times New Roman"/>
                <w:sz w:val="24"/>
                <w:szCs w:val="24"/>
              </w:rPr>
              <w:t>Popis zboží / služby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shd w:val="clear" w:color="auto" w:fill="B8CCE4"/>
            <w:vAlign w:val="center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B8CCE4"/>
            <w:vAlign w:val="center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rPr>
          <w:trHeight w:val="368"/>
        </w:trPr>
        <w:tc>
          <w:tcPr>
            <w:tcW w:w="6202" w:type="dxa"/>
            <w:gridSpan w:val="7"/>
            <w:tcBorders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9968A1" w:rsidP="00690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Čištění uličních vpustí ve správě MČ Praha – Zbraslav“</w:t>
            </w:r>
          </w:p>
        </w:tc>
        <w:tc>
          <w:tcPr>
            <w:tcW w:w="1275" w:type="dxa"/>
            <w:gridSpan w:val="3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rPr>
          <w:trHeight w:val="368"/>
        </w:trPr>
        <w:tc>
          <w:tcPr>
            <w:tcW w:w="6202" w:type="dxa"/>
            <w:gridSpan w:val="7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690A24" w:rsidP="00690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Včely, Jaromíra Vejvody, Pirnerova, Pelzova, Jiřího Mašína, Jaroslava Švehly, Šůrova, Ottova, Pod Spravedlností, Ke Dračkám, K Belvederu, Boženy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Hofmeisterové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 Plácku, Rašilovova, Pod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Kamínkou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Pod Studánkou</w:t>
            </w:r>
          </w:p>
        </w:tc>
        <w:tc>
          <w:tcPr>
            <w:tcW w:w="127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rPr>
          <w:trHeight w:val="368"/>
        </w:trPr>
        <w:tc>
          <w:tcPr>
            <w:tcW w:w="6202" w:type="dxa"/>
            <w:gridSpan w:val="7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rPr>
          <w:trHeight w:val="368"/>
        </w:trPr>
        <w:tc>
          <w:tcPr>
            <w:tcW w:w="6202" w:type="dxa"/>
            <w:gridSpan w:val="7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rPr>
          <w:trHeight w:val="368"/>
        </w:trPr>
        <w:tc>
          <w:tcPr>
            <w:tcW w:w="6202" w:type="dxa"/>
            <w:gridSpan w:val="7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rPr>
          <w:trHeight w:val="368"/>
        </w:trPr>
        <w:tc>
          <w:tcPr>
            <w:tcW w:w="6202" w:type="dxa"/>
            <w:gridSpan w:val="7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rPr>
          <w:trHeight w:val="368"/>
        </w:trPr>
        <w:tc>
          <w:tcPr>
            <w:tcW w:w="6202" w:type="dxa"/>
            <w:gridSpan w:val="7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401" w:rsidRPr="002A2192" w:rsidTr="002A2192">
        <w:trPr>
          <w:trHeight w:val="397"/>
        </w:trPr>
        <w:tc>
          <w:tcPr>
            <w:tcW w:w="4644" w:type="dxa"/>
            <w:gridSpan w:val="4"/>
            <w:shd w:val="clear" w:color="auto" w:fill="B8CCE4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192">
              <w:rPr>
                <w:rFonts w:ascii="Times New Roman" w:hAnsi="Times New Roman"/>
                <w:b/>
                <w:sz w:val="24"/>
                <w:szCs w:val="24"/>
              </w:rPr>
              <w:t>Cena celkem bez DPH</w:t>
            </w:r>
          </w:p>
        </w:tc>
        <w:tc>
          <w:tcPr>
            <w:tcW w:w="4677" w:type="dxa"/>
            <w:gridSpan w:val="7"/>
            <w:shd w:val="clear" w:color="auto" w:fill="auto"/>
            <w:vAlign w:val="center"/>
          </w:tcPr>
          <w:p w:rsidR="000F7401" w:rsidRPr="002A2192" w:rsidRDefault="002B57B4" w:rsidP="002A2192">
            <w:p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54.336</w:t>
            </w:r>
            <w:r w:rsidR="000F7401" w:rsidRPr="002A2192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0F7401" w:rsidRPr="002A2192" w:rsidTr="002A2192">
        <w:trPr>
          <w:trHeight w:val="397"/>
        </w:trPr>
        <w:tc>
          <w:tcPr>
            <w:tcW w:w="4644" w:type="dxa"/>
            <w:gridSpan w:val="4"/>
            <w:shd w:val="clear" w:color="auto" w:fill="B8CCE4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192">
              <w:rPr>
                <w:rFonts w:ascii="Times New Roman" w:hAnsi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4677" w:type="dxa"/>
            <w:gridSpan w:val="7"/>
            <w:shd w:val="clear" w:color="auto" w:fill="auto"/>
            <w:vAlign w:val="center"/>
          </w:tcPr>
          <w:p w:rsidR="000F7401" w:rsidRPr="002A2192" w:rsidRDefault="002B57B4" w:rsidP="002A2192">
            <w:p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65.746,56</w:t>
            </w:r>
            <w:r w:rsidR="000F7401" w:rsidRPr="002A2192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0F7401" w:rsidRPr="002A2192" w:rsidTr="002A2192">
        <w:trPr>
          <w:trHeight w:val="227"/>
        </w:trPr>
        <w:tc>
          <w:tcPr>
            <w:tcW w:w="9321" w:type="dxa"/>
            <w:gridSpan w:val="11"/>
            <w:shd w:val="clear" w:color="auto" w:fill="BFBFBF"/>
            <w:vAlign w:val="center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A2192">
              <w:rPr>
                <w:rFonts w:ascii="Times New Roman" w:hAnsi="Times New Roman"/>
                <w:b/>
                <w:i/>
                <w:sz w:val="20"/>
                <w:szCs w:val="20"/>
              </w:rPr>
              <w:t>Předběžná řídící kontrola při správě veřejných výdajů a realizace úhrad</w:t>
            </w:r>
          </w:p>
        </w:tc>
      </w:tr>
      <w:tr w:rsidR="000F7401" w:rsidRPr="002A2192" w:rsidTr="002A2192">
        <w:trPr>
          <w:trHeight w:val="340"/>
        </w:trPr>
        <w:tc>
          <w:tcPr>
            <w:tcW w:w="9321" w:type="dxa"/>
            <w:gridSpan w:val="11"/>
            <w:shd w:val="clear" w:color="auto" w:fill="auto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A2192">
              <w:rPr>
                <w:rFonts w:ascii="Times New Roman" w:hAnsi="Times New Roman"/>
                <w:i/>
                <w:sz w:val="24"/>
                <w:szCs w:val="24"/>
              </w:rPr>
              <w:t>Přijatá plnění budou použita výhradně pro veřejnoprávní činnost, to znamená, že příjemce ve vztahu k danému plnění nevystupuje jako osoba povinná k dani</w:t>
            </w:r>
          </w:p>
        </w:tc>
      </w:tr>
      <w:tr w:rsidR="000F7401" w:rsidRPr="002A2192" w:rsidTr="002A2192">
        <w:trPr>
          <w:trHeight w:val="397"/>
        </w:trPr>
        <w:tc>
          <w:tcPr>
            <w:tcW w:w="2302" w:type="dxa"/>
            <w:gridSpan w:val="2"/>
            <w:shd w:val="clear" w:color="auto" w:fill="BFBFBF"/>
            <w:vAlign w:val="center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2192">
              <w:rPr>
                <w:rFonts w:ascii="Times New Roman" w:hAnsi="Times New Roman"/>
                <w:b/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0F7401" w:rsidRPr="002A2192" w:rsidRDefault="009968A1" w:rsidP="002A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5169</w:t>
            </w:r>
          </w:p>
        </w:tc>
        <w:tc>
          <w:tcPr>
            <w:tcW w:w="2552" w:type="dxa"/>
            <w:gridSpan w:val="5"/>
            <w:shd w:val="clear" w:color="auto" w:fill="BFBFBF"/>
            <w:vAlign w:val="center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2192">
              <w:rPr>
                <w:rFonts w:ascii="Times New Roman" w:hAnsi="Times New Roman"/>
                <w:b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0F7401" w:rsidRPr="002A2192" w:rsidRDefault="009968A1" w:rsidP="002A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</w:t>
            </w:r>
          </w:p>
        </w:tc>
      </w:tr>
      <w:tr w:rsidR="000F7401" w:rsidRPr="002A2192" w:rsidTr="002A2192">
        <w:trPr>
          <w:trHeight w:val="227"/>
        </w:trPr>
        <w:tc>
          <w:tcPr>
            <w:tcW w:w="2302" w:type="dxa"/>
            <w:gridSpan w:val="2"/>
            <w:shd w:val="clear" w:color="auto" w:fill="BFBFBF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A2192">
              <w:rPr>
                <w:rFonts w:ascii="Times New Roman" w:hAnsi="Times New Roman"/>
                <w:i/>
                <w:sz w:val="20"/>
                <w:szCs w:val="20"/>
              </w:rPr>
              <w:t>funkce</w:t>
            </w:r>
          </w:p>
        </w:tc>
        <w:tc>
          <w:tcPr>
            <w:tcW w:w="2909" w:type="dxa"/>
            <w:gridSpan w:val="3"/>
            <w:shd w:val="clear" w:color="auto" w:fill="BFBFBF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2192">
              <w:rPr>
                <w:rFonts w:ascii="Times New Roman" w:hAnsi="Times New Roman"/>
                <w:i/>
                <w:sz w:val="20"/>
                <w:szCs w:val="20"/>
              </w:rPr>
              <w:t>jméno</w:t>
            </w:r>
          </w:p>
        </w:tc>
        <w:tc>
          <w:tcPr>
            <w:tcW w:w="1985" w:type="dxa"/>
            <w:gridSpan w:val="4"/>
            <w:shd w:val="clear" w:color="auto" w:fill="BFBFBF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2192">
              <w:rPr>
                <w:rFonts w:ascii="Times New Roman" w:hAnsi="Times New Roman"/>
                <w:i/>
                <w:sz w:val="20"/>
                <w:szCs w:val="20"/>
              </w:rPr>
              <w:t>datum</w:t>
            </w:r>
          </w:p>
        </w:tc>
        <w:tc>
          <w:tcPr>
            <w:tcW w:w="2125" w:type="dxa"/>
            <w:gridSpan w:val="2"/>
            <w:shd w:val="clear" w:color="auto" w:fill="BFBFBF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2192">
              <w:rPr>
                <w:rFonts w:ascii="Times New Roman" w:hAnsi="Times New Roman"/>
                <w:i/>
                <w:sz w:val="20"/>
                <w:szCs w:val="20"/>
              </w:rPr>
              <w:t>podpis</w:t>
            </w:r>
          </w:p>
        </w:tc>
      </w:tr>
      <w:tr w:rsidR="000F7401" w:rsidRPr="002A2192" w:rsidTr="002A2192">
        <w:trPr>
          <w:trHeight w:val="510"/>
        </w:trPr>
        <w:tc>
          <w:tcPr>
            <w:tcW w:w="2302" w:type="dxa"/>
            <w:gridSpan w:val="2"/>
            <w:shd w:val="clear" w:color="auto" w:fill="BFBFBF"/>
            <w:vAlign w:val="center"/>
          </w:tcPr>
          <w:p w:rsidR="000F7401" w:rsidRPr="002A2192" w:rsidRDefault="000F7401" w:rsidP="002A219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2192">
              <w:rPr>
                <w:rFonts w:ascii="Times New Roman" w:hAnsi="Times New Roman"/>
                <w:b/>
                <w:i/>
                <w:sz w:val="24"/>
                <w:szCs w:val="24"/>
              </w:rPr>
              <w:t>Příkazce operace</w:t>
            </w:r>
          </w:p>
        </w:tc>
        <w:tc>
          <w:tcPr>
            <w:tcW w:w="2909" w:type="dxa"/>
            <w:gridSpan w:val="3"/>
            <w:shd w:val="clear" w:color="auto" w:fill="auto"/>
            <w:vAlign w:val="center"/>
          </w:tcPr>
          <w:p w:rsidR="000F7401" w:rsidRPr="002A2192" w:rsidRDefault="009968A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Štěpán Vacek,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0F7401" w:rsidRPr="002A2192" w:rsidRDefault="009968A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57B4">
              <w:rPr>
                <w:rFonts w:ascii="Times New Roman" w:hAnsi="Times New Roman"/>
                <w:sz w:val="24"/>
                <w:szCs w:val="24"/>
              </w:rPr>
              <w:t>6.7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  <w:proofErr w:type="gramEnd"/>
          </w:p>
        </w:tc>
        <w:tc>
          <w:tcPr>
            <w:tcW w:w="2125" w:type="dxa"/>
            <w:gridSpan w:val="2"/>
            <w:shd w:val="clear" w:color="auto" w:fill="auto"/>
          </w:tcPr>
          <w:p w:rsidR="000F7401" w:rsidRPr="002A2192" w:rsidRDefault="000F7401" w:rsidP="002A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8A1" w:rsidRPr="002A2192" w:rsidTr="002A2192">
        <w:trPr>
          <w:trHeight w:val="510"/>
        </w:trPr>
        <w:tc>
          <w:tcPr>
            <w:tcW w:w="2302" w:type="dxa"/>
            <w:gridSpan w:val="2"/>
            <w:shd w:val="clear" w:color="auto" w:fill="BFBFBF"/>
            <w:vAlign w:val="center"/>
          </w:tcPr>
          <w:p w:rsidR="009968A1" w:rsidRPr="002A2192" w:rsidRDefault="009968A1" w:rsidP="002A219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2192">
              <w:rPr>
                <w:rFonts w:ascii="Times New Roman" w:hAnsi="Times New Roman"/>
                <w:b/>
                <w:i/>
                <w:sz w:val="24"/>
                <w:szCs w:val="24"/>
              </w:rPr>
              <w:t>Správce rozpočtu</w:t>
            </w:r>
          </w:p>
        </w:tc>
        <w:tc>
          <w:tcPr>
            <w:tcW w:w="2909" w:type="dxa"/>
            <w:gridSpan w:val="3"/>
            <w:shd w:val="clear" w:color="auto" w:fill="auto"/>
            <w:vAlign w:val="center"/>
          </w:tcPr>
          <w:p w:rsidR="009968A1" w:rsidRPr="002A2192" w:rsidRDefault="009968A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Zuzana Vejvodová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968A1" w:rsidRPr="002A2192" w:rsidRDefault="002B57B4" w:rsidP="00E52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26.7.2016</w:t>
            </w:r>
            <w:proofErr w:type="gramEnd"/>
          </w:p>
        </w:tc>
        <w:tc>
          <w:tcPr>
            <w:tcW w:w="2125" w:type="dxa"/>
            <w:gridSpan w:val="2"/>
            <w:shd w:val="clear" w:color="auto" w:fill="auto"/>
          </w:tcPr>
          <w:p w:rsidR="009968A1" w:rsidRPr="002A2192" w:rsidRDefault="009968A1" w:rsidP="002A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8A1" w:rsidRPr="002A2192" w:rsidTr="002A2192">
        <w:trPr>
          <w:trHeight w:val="510"/>
        </w:trPr>
        <w:tc>
          <w:tcPr>
            <w:tcW w:w="2302" w:type="dxa"/>
            <w:gridSpan w:val="2"/>
            <w:shd w:val="clear" w:color="auto" w:fill="BFBFBF"/>
            <w:vAlign w:val="center"/>
          </w:tcPr>
          <w:p w:rsidR="009968A1" w:rsidRPr="002A2192" w:rsidRDefault="009968A1" w:rsidP="002A219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2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Hlavní účetní </w:t>
            </w:r>
          </w:p>
        </w:tc>
        <w:tc>
          <w:tcPr>
            <w:tcW w:w="2909" w:type="dxa"/>
            <w:gridSpan w:val="3"/>
            <w:shd w:val="clear" w:color="auto" w:fill="auto"/>
            <w:vAlign w:val="center"/>
          </w:tcPr>
          <w:p w:rsidR="009968A1" w:rsidRPr="002A2192" w:rsidRDefault="009968A1" w:rsidP="002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Kateřina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Valínová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968A1" w:rsidRPr="002A2192" w:rsidRDefault="002B57B4" w:rsidP="00E52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26.7.2016</w:t>
            </w:r>
            <w:proofErr w:type="gramEnd"/>
          </w:p>
        </w:tc>
        <w:tc>
          <w:tcPr>
            <w:tcW w:w="2125" w:type="dxa"/>
            <w:gridSpan w:val="2"/>
            <w:shd w:val="clear" w:color="auto" w:fill="auto"/>
          </w:tcPr>
          <w:p w:rsidR="009968A1" w:rsidRPr="002A2192" w:rsidRDefault="009968A1" w:rsidP="002A2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4E49" w:rsidRDefault="00954E49" w:rsidP="00954E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54E49" w:rsidSect="00BD42C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0E" w:rsidRDefault="00330F0E" w:rsidP="00394AB2">
      <w:pPr>
        <w:spacing w:after="0" w:line="240" w:lineRule="auto"/>
      </w:pPr>
      <w:r>
        <w:separator/>
      </w:r>
    </w:p>
  </w:endnote>
  <w:endnote w:type="continuationSeparator" w:id="0">
    <w:p w:rsidR="00330F0E" w:rsidRDefault="00330F0E" w:rsidP="0039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98" w:rsidRPr="002A2192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2A2192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2A2192">
      <w:rPr>
        <w:rFonts w:ascii="Times New Roman" w:hAnsi="Times New Roman"/>
        <w:b/>
        <w:color w:val="17365D"/>
        <w:sz w:val="20"/>
        <w:szCs w:val="20"/>
      </w:rPr>
      <w:t>DS</w:t>
    </w:r>
    <w:r w:rsidRPr="002A2192">
      <w:rPr>
        <w:rFonts w:ascii="Times New Roman" w:hAnsi="Times New Roman"/>
        <w:b/>
        <w:color w:val="17365D"/>
        <w:sz w:val="20"/>
        <w:szCs w:val="20"/>
      </w:rPr>
      <w:t>:</w:t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2A2192">
      <w:rPr>
        <w:rFonts w:ascii="Times New Roman" w:hAnsi="Times New Roman"/>
        <w:b/>
        <w:color w:val="17365D"/>
        <w:sz w:val="20"/>
        <w:szCs w:val="20"/>
      </w:rPr>
      <w:tab/>
      <w:t xml:space="preserve">9021-2000865329/0800 </w:t>
    </w:r>
  </w:p>
  <w:p w:rsidR="00394AB2" w:rsidRPr="002A2192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2A2192">
      <w:rPr>
        <w:rFonts w:ascii="Times New Roman" w:hAnsi="Times New Roman"/>
        <w:b/>
        <w:color w:val="17365D"/>
        <w:sz w:val="20"/>
        <w:szCs w:val="20"/>
      </w:rPr>
      <w:t>IČ:</w:t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2A2192">
      <w:rPr>
        <w:rFonts w:ascii="Times New Roman" w:hAnsi="Times New Roman"/>
        <w:b/>
        <w:color w:val="17365D"/>
        <w:sz w:val="20"/>
        <w:szCs w:val="20"/>
      </w:rPr>
      <w:t> </w:t>
    </w:r>
    <w:r w:rsidRPr="002A2192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2A2192">
      <w:rPr>
        <w:rFonts w:ascii="Times New Roman" w:hAnsi="Times New Roman"/>
        <w:b/>
        <w:color w:val="17365D"/>
        <w:sz w:val="20"/>
        <w:szCs w:val="20"/>
      </w:rPr>
      <w:tab/>
    </w:r>
    <w:r w:rsidR="00FC2498"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>DIČ:</w:t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2A2192" w:rsidRDefault="00BD42CD" w:rsidP="00394AB2">
    <w:pPr>
      <w:spacing w:after="0" w:line="240" w:lineRule="auto"/>
      <w:rPr>
        <w:b/>
        <w:color w:val="17365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CD" w:rsidRPr="002A2192" w:rsidRDefault="00BD42CD" w:rsidP="00BD42CD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</w:p>
  <w:p w:rsidR="00BD42CD" w:rsidRPr="002A2192" w:rsidRDefault="00BD42CD" w:rsidP="00BD42CD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2A2192">
      <w:rPr>
        <w:rFonts w:ascii="Times New Roman" w:hAnsi="Times New Roman"/>
        <w:b/>
        <w:color w:val="17365D"/>
        <w:sz w:val="20"/>
        <w:szCs w:val="20"/>
      </w:rPr>
      <w:t>IDDS:</w:t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="002A2192" w:rsidRPr="002A2192">
      <w:rPr>
        <w:rFonts w:ascii="Times New Roman" w:hAnsi="Times New Roman"/>
        <w:b/>
        <w:color w:val="17365D"/>
        <w:sz w:val="20"/>
        <w:szCs w:val="20"/>
      </w:rPr>
      <w:t>27</w:t>
    </w:r>
    <w:r w:rsidRPr="002A2192">
      <w:rPr>
        <w:rFonts w:ascii="Times New Roman" w:hAnsi="Times New Roman"/>
        <w:b/>
        <w:color w:val="17365D"/>
        <w:sz w:val="20"/>
        <w:szCs w:val="20"/>
      </w:rPr>
      <w:t xml:space="preserve">-2000865329/0800 </w:t>
    </w:r>
  </w:p>
  <w:p w:rsidR="00BD42CD" w:rsidRPr="002A2192" w:rsidRDefault="00BD42CD" w:rsidP="00BD42CD">
    <w:pPr>
      <w:spacing w:after="0" w:line="240" w:lineRule="auto"/>
      <w:rPr>
        <w:b/>
        <w:color w:val="17365D"/>
        <w:sz w:val="20"/>
        <w:szCs w:val="20"/>
      </w:rPr>
    </w:pPr>
    <w:r w:rsidRPr="002A2192">
      <w:rPr>
        <w:rFonts w:ascii="Times New Roman" w:hAnsi="Times New Roman"/>
        <w:b/>
        <w:color w:val="17365D"/>
        <w:sz w:val="20"/>
        <w:szCs w:val="20"/>
      </w:rPr>
      <w:t>IČ:</w:t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  <w:t>002 41 857</w:t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  <w:t>DIČ:</w:t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</w:r>
    <w:r w:rsidRPr="002A2192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Default="00BD42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0E" w:rsidRDefault="00330F0E" w:rsidP="00394AB2">
      <w:pPr>
        <w:spacing w:after="0" w:line="240" w:lineRule="auto"/>
      </w:pPr>
      <w:r>
        <w:separator/>
      </w:r>
    </w:p>
  </w:footnote>
  <w:footnote w:type="continuationSeparator" w:id="0">
    <w:p w:rsidR="00330F0E" w:rsidRDefault="00330F0E" w:rsidP="0039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1" w:type="dxa"/>
      <w:tblInd w:w="-10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42"/>
      <w:gridCol w:w="3899"/>
    </w:tblGrid>
    <w:tr w:rsidR="00BD42CD" w:rsidRPr="002A2192" w:rsidTr="00E61A00">
      <w:trPr>
        <w:trHeight w:val="283"/>
      </w:trPr>
      <w:tc>
        <w:tcPr>
          <w:tcW w:w="5842" w:type="dxa"/>
          <w:vAlign w:val="center"/>
        </w:tcPr>
        <w:p w:rsidR="00BD42CD" w:rsidRPr="002A2192" w:rsidRDefault="00BD42CD" w:rsidP="00BD42CD">
          <w:pPr>
            <w:spacing w:after="0" w:line="240" w:lineRule="auto"/>
            <w:ind w:left="1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2A2192"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 – Zbraslav</w:t>
          </w:r>
        </w:p>
        <w:p w:rsidR="00BD42CD" w:rsidRPr="002A2192" w:rsidRDefault="00BD42CD" w:rsidP="00BD42CD">
          <w:pPr>
            <w:spacing w:after="0" w:line="240" w:lineRule="auto"/>
            <w:ind w:left="172"/>
            <w:rPr>
              <w:rFonts w:ascii="Times New Roman" w:hAnsi="Times New Roman"/>
              <w:color w:val="17365D"/>
              <w:sz w:val="18"/>
              <w:szCs w:val="18"/>
            </w:rPr>
          </w:pP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BD42CD" w:rsidRPr="002A2192" w:rsidRDefault="00BD42CD" w:rsidP="00BD42CD">
          <w:pPr>
            <w:spacing w:after="0" w:line="240" w:lineRule="auto"/>
            <w:ind w:left="172"/>
            <w:rPr>
              <w:rFonts w:ascii="Times New Roman" w:hAnsi="Times New Roman"/>
              <w:color w:val="17365D"/>
              <w:sz w:val="18"/>
              <w:szCs w:val="18"/>
            </w:rPr>
          </w:pP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 xml:space="preserve">156 00 Praha – Zbraslav </w:t>
          </w:r>
        </w:p>
      </w:tc>
      <w:tc>
        <w:tcPr>
          <w:tcW w:w="3899" w:type="dxa"/>
          <w:vAlign w:val="center"/>
        </w:tcPr>
        <w:p w:rsidR="00BD42CD" w:rsidRPr="002A2192" w:rsidRDefault="00BD42CD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BD42CD" w:rsidRPr="002A2192" w:rsidRDefault="00BD42CD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BD42CD" w:rsidRPr="002A2192" w:rsidRDefault="00BD42CD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2A2192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</w:tbl>
  <w:p w:rsidR="00BD42CD" w:rsidRDefault="00BD42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A1"/>
    <w:rsid w:val="00003AFD"/>
    <w:rsid w:val="0008550A"/>
    <w:rsid w:val="000B4B73"/>
    <w:rsid w:val="000F7401"/>
    <w:rsid w:val="00223EDB"/>
    <w:rsid w:val="002A2192"/>
    <w:rsid w:val="002B57B4"/>
    <w:rsid w:val="00330F0E"/>
    <w:rsid w:val="00394AB2"/>
    <w:rsid w:val="003C3E25"/>
    <w:rsid w:val="005A780D"/>
    <w:rsid w:val="00616577"/>
    <w:rsid w:val="00690A24"/>
    <w:rsid w:val="007A7291"/>
    <w:rsid w:val="007E3083"/>
    <w:rsid w:val="0086457E"/>
    <w:rsid w:val="008D4303"/>
    <w:rsid w:val="00954E49"/>
    <w:rsid w:val="009968A1"/>
    <w:rsid w:val="00BD42CD"/>
    <w:rsid w:val="00D47EAE"/>
    <w:rsid w:val="00D828B2"/>
    <w:rsid w:val="00D90F6E"/>
    <w:rsid w:val="00E61A00"/>
    <w:rsid w:val="00F97160"/>
    <w:rsid w:val="00F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5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5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cek\Desktop\DOKUMENTY\Objedn&#225;vky\2016\Objedn&#225;vka%20-%20VZO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- VZOR.dot</Template>
  <TotalTime>14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Vacek</dc:creator>
  <cp:lastModifiedBy>Štěpán Vacek</cp:lastModifiedBy>
  <cp:revision>3</cp:revision>
  <cp:lastPrinted>2016-07-26T10:59:00Z</cp:lastPrinted>
  <dcterms:created xsi:type="dcterms:W3CDTF">2016-06-07T13:45:00Z</dcterms:created>
  <dcterms:modified xsi:type="dcterms:W3CDTF">2016-07-26T10:59:00Z</dcterms:modified>
</cp:coreProperties>
</file>