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8761" w14:textId="48205DFB"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A76E69" w:rsidRPr="00A76E69">
        <w:rPr>
          <w:rFonts w:cs="Arial"/>
          <w:b/>
          <w:sz w:val="36"/>
          <w:szCs w:val="36"/>
        </w:rPr>
        <w:t>Z40819</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F42E19" w:rsidRDefault="0000551E" w:rsidP="009B2889">
      <w:pPr>
        <w:rPr>
          <w:rFonts w:cs="Arial"/>
          <w:b/>
          <w:caps/>
          <w:sz w:val="28"/>
          <w:szCs w:val="28"/>
        </w:rPr>
      </w:pPr>
      <w:r w:rsidRPr="00F42E19">
        <w:rPr>
          <w:rFonts w:cs="Arial"/>
          <w:b/>
          <w:caps/>
          <w:sz w:val="28"/>
          <w:szCs w:val="28"/>
        </w:rPr>
        <w:t>a – věcné zadání</w:t>
      </w:r>
    </w:p>
    <w:p w14:paraId="3710D154" w14:textId="77777777" w:rsidR="0000551E" w:rsidRPr="00F42E19" w:rsidRDefault="0000551E" w:rsidP="00F42E19">
      <w:pPr>
        <w:pStyle w:val="Nadpis1"/>
      </w:pPr>
      <w:r w:rsidRPr="00F42E19">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2B2A6F86" w14:textId="78F2279E" w:rsidR="00BE6537" w:rsidRPr="006C3557" w:rsidRDefault="0017176F" w:rsidP="00367C3B">
            <w:pPr>
              <w:pStyle w:val="Tabulka"/>
              <w:jc w:val="center"/>
              <w:rPr>
                <w:szCs w:val="22"/>
              </w:rPr>
            </w:pPr>
            <w:r>
              <w:rPr>
                <w:szCs w:val="22"/>
              </w:rPr>
              <w:t>8</w:t>
            </w:r>
            <w:r w:rsidR="004A0C7E">
              <w:rPr>
                <w:szCs w:val="22"/>
              </w:rPr>
              <w:t>9</w:t>
            </w:r>
            <w:r w:rsidR="00DD3FF9">
              <w:rPr>
                <w:szCs w:val="22"/>
              </w:rPr>
              <w:t>5</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17176F" w:rsidRPr="006C3557" w14:paraId="6C049056" w14:textId="77777777" w:rsidTr="001307A1">
        <w:tc>
          <w:tcPr>
            <w:tcW w:w="2246" w:type="dxa"/>
            <w:tcBorders>
              <w:top w:val="single" w:sz="8" w:space="0" w:color="auto"/>
              <w:left w:val="single" w:sz="8" w:space="0" w:color="auto"/>
            </w:tcBorders>
            <w:vAlign w:val="center"/>
          </w:tcPr>
          <w:p w14:paraId="3995BC19" w14:textId="77777777" w:rsidR="0017176F" w:rsidRPr="006C3557" w:rsidRDefault="0017176F" w:rsidP="0017176F">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405DDD6E" w14:textId="27C11E1C" w:rsidR="0017176F" w:rsidRPr="007B2715" w:rsidRDefault="004A0C7E" w:rsidP="0017176F">
            <w:pPr>
              <w:pStyle w:val="Tabulka"/>
              <w:rPr>
                <w:b/>
                <w:szCs w:val="22"/>
              </w:rPr>
            </w:pPr>
            <w:r>
              <w:rPr>
                <w:b/>
                <w:szCs w:val="22"/>
              </w:rPr>
              <w:t xml:space="preserve">Úprava aplikace </w:t>
            </w:r>
            <w:r w:rsidR="00DD3FF9">
              <w:rPr>
                <w:b/>
                <w:szCs w:val="22"/>
              </w:rPr>
              <w:t>Registru osob / změna elearning povinností</w:t>
            </w:r>
            <w:r w:rsidR="00AD5510">
              <w:rPr>
                <w:b/>
                <w:szCs w:val="22"/>
              </w:rPr>
              <w:t>,</w:t>
            </w:r>
            <w:r w:rsidR="00382EE8">
              <w:rPr>
                <w:b/>
                <w:szCs w:val="22"/>
              </w:rPr>
              <w:t xml:space="preserve"> související úpravy registru osob ÚKZÚZ,</w:t>
            </w:r>
            <w:r w:rsidR="00AD5510">
              <w:rPr>
                <w:b/>
                <w:szCs w:val="22"/>
              </w:rPr>
              <w:t xml:space="preserve"> úprava </w:t>
            </w:r>
            <w:r w:rsidR="00BB2483">
              <w:rPr>
                <w:b/>
                <w:szCs w:val="22"/>
              </w:rPr>
              <w:t>aplikace Výjimky pro použití konvenčního osiva</w:t>
            </w:r>
          </w:p>
        </w:tc>
      </w:tr>
      <w:tr w:rsidR="0017176F"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17176F" w:rsidRPr="006C3557" w:rsidRDefault="0017176F" w:rsidP="0017176F">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A77AD61DA40E40928E6DA6323BCF86D6"/>
            </w:placeholder>
            <w:date w:fullDate="2024-12-0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2FFA0978" w:rsidR="0017176F" w:rsidRPr="00152E30" w:rsidRDefault="00CA3CFD" w:rsidP="0017176F">
                <w:pPr>
                  <w:pStyle w:val="Tabulka"/>
                  <w:rPr>
                    <w:szCs w:val="22"/>
                  </w:rPr>
                </w:pPr>
                <w:r>
                  <w:rPr>
                    <w:szCs w:val="22"/>
                  </w:rPr>
                  <w:t>5.12.</w:t>
                </w:r>
                <w:r w:rsidR="00134941">
                  <w:rPr>
                    <w:szCs w:val="22"/>
                  </w:rPr>
                  <w:t>2024</w:t>
                </w:r>
              </w:p>
            </w:tc>
          </w:sdtContent>
        </w:sdt>
        <w:tc>
          <w:tcPr>
            <w:tcW w:w="3383" w:type="dxa"/>
            <w:tcBorders>
              <w:left w:val="dotted" w:sz="4" w:space="0" w:color="auto"/>
              <w:bottom w:val="single" w:sz="8" w:space="0" w:color="auto"/>
            </w:tcBorders>
            <w:vAlign w:val="center"/>
          </w:tcPr>
          <w:p w14:paraId="10C5E658" w14:textId="77777777" w:rsidR="0017176F" w:rsidRPr="006C3557" w:rsidRDefault="0017176F" w:rsidP="0017176F">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4ADDC53E1F9C4DF7BF91AC6C1541D0EC"/>
            </w:placeholder>
            <w:date w:fullDate="2025-07-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54EC8C02" w:rsidR="0017176F" w:rsidRPr="006C3557" w:rsidRDefault="004A0C7E" w:rsidP="0017176F">
                <w:pPr>
                  <w:pStyle w:val="Tabulka"/>
                  <w:rPr>
                    <w:szCs w:val="22"/>
                  </w:rPr>
                </w:pPr>
                <w:r>
                  <w:rPr>
                    <w:szCs w:val="22"/>
                  </w:rPr>
                  <w:t>31.</w:t>
                </w:r>
                <w:r w:rsidR="00ED0370">
                  <w:rPr>
                    <w:szCs w:val="22"/>
                  </w:rPr>
                  <w:t>7</w:t>
                </w:r>
                <w:r w:rsidR="00CA3CFD">
                  <w:rPr>
                    <w:szCs w:val="22"/>
                  </w:rPr>
                  <w:t>.</w:t>
                </w:r>
                <w:r>
                  <w:rPr>
                    <w:szCs w:val="22"/>
                  </w:rPr>
                  <w:t>202</w:t>
                </w:r>
                <w:r w:rsidR="00DD3FF9">
                  <w:rPr>
                    <w:szCs w:val="22"/>
                  </w:rPr>
                  <w:t>5</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05BB6722"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17176F">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320650">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511C7280"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17176F">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shd w:val="clear" w:color="auto" w:fill="auto"/>
            <w:vAlign w:val="center"/>
          </w:tcPr>
          <w:p w14:paraId="679FB999" w14:textId="27A9AB51" w:rsidR="00BE6537" w:rsidRPr="00320650" w:rsidRDefault="00DD3FF9" w:rsidP="00593EFD">
            <w:pPr>
              <w:pStyle w:val="Tabulka"/>
              <w:rPr>
                <w:szCs w:val="22"/>
              </w:rPr>
            </w:pPr>
            <w:r>
              <w:rPr>
                <w:szCs w:val="22"/>
              </w:rPr>
              <w:t xml:space="preserve">Registr osob ÚKZÚZ </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49630EAB"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7"/>
            </w:r>
            <w:r w:rsidR="0000551E"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sidR="00134941">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17176F">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418"/>
        <w:gridCol w:w="2693"/>
      </w:tblGrid>
      <w:tr w:rsidR="0000551E" w:rsidRPr="006C3557" w14:paraId="007B3D83" w14:textId="77777777" w:rsidTr="00367C3B">
        <w:tc>
          <w:tcPr>
            <w:tcW w:w="2679"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701"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7"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8"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693"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367C3B">
        <w:trPr>
          <w:trHeight w:hRule="exact" w:val="20"/>
        </w:trPr>
        <w:tc>
          <w:tcPr>
            <w:tcW w:w="2679"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701"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7"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8"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693"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841AF0" w:rsidRPr="006C3557" w14:paraId="0BEA84C2" w14:textId="77777777" w:rsidTr="00367C3B">
        <w:tc>
          <w:tcPr>
            <w:tcW w:w="2679" w:type="dxa"/>
            <w:tcBorders>
              <w:top w:val="dotted" w:sz="4" w:space="0" w:color="auto"/>
              <w:left w:val="dotted" w:sz="4" w:space="0" w:color="auto"/>
            </w:tcBorders>
            <w:vAlign w:val="center"/>
          </w:tcPr>
          <w:p w14:paraId="6512555C" w14:textId="4259DDA1" w:rsidR="00841AF0" w:rsidRPr="00810B05" w:rsidRDefault="00841AF0" w:rsidP="00841AF0">
            <w:pPr>
              <w:pStyle w:val="Tabulka"/>
              <w:rPr>
                <w:sz w:val="20"/>
                <w:szCs w:val="20"/>
              </w:rPr>
            </w:pPr>
            <w:r w:rsidRPr="00810B05">
              <w:rPr>
                <w:sz w:val="20"/>
                <w:szCs w:val="20"/>
              </w:rPr>
              <w:t>Žadatel/věcný garant</w:t>
            </w:r>
          </w:p>
        </w:tc>
        <w:tc>
          <w:tcPr>
            <w:tcW w:w="1701" w:type="dxa"/>
            <w:tcBorders>
              <w:top w:val="dotted" w:sz="4" w:space="0" w:color="auto"/>
            </w:tcBorders>
            <w:vAlign w:val="center"/>
          </w:tcPr>
          <w:p w14:paraId="0B619B44" w14:textId="4CBFD290" w:rsidR="00841AF0" w:rsidRPr="00810B05" w:rsidRDefault="00841AF0" w:rsidP="00841AF0">
            <w:pPr>
              <w:pStyle w:val="Tabulka"/>
              <w:rPr>
                <w:sz w:val="20"/>
                <w:szCs w:val="20"/>
              </w:rPr>
            </w:pPr>
            <w:r w:rsidRPr="00810B05">
              <w:rPr>
                <w:sz w:val="20"/>
                <w:szCs w:val="20"/>
              </w:rPr>
              <w:t>Barbora Dobiášová</w:t>
            </w:r>
          </w:p>
        </w:tc>
        <w:tc>
          <w:tcPr>
            <w:tcW w:w="1417" w:type="dxa"/>
            <w:tcBorders>
              <w:top w:val="dotted" w:sz="4" w:space="0" w:color="auto"/>
            </w:tcBorders>
            <w:vAlign w:val="center"/>
          </w:tcPr>
          <w:p w14:paraId="3A8E484F" w14:textId="5A93AB9C" w:rsidR="00841AF0" w:rsidRPr="00810B05" w:rsidRDefault="00841AF0" w:rsidP="00841AF0">
            <w:pPr>
              <w:pStyle w:val="Tabulka"/>
              <w:rPr>
                <w:rStyle w:val="Siln"/>
                <w:b w:val="0"/>
                <w:sz w:val="20"/>
                <w:szCs w:val="20"/>
              </w:rPr>
            </w:pPr>
            <w:r w:rsidRPr="00810B05">
              <w:rPr>
                <w:rStyle w:val="Siln"/>
                <w:b w:val="0"/>
                <w:sz w:val="20"/>
                <w:szCs w:val="20"/>
              </w:rPr>
              <w:t>ÚKZÚZ</w:t>
            </w:r>
          </w:p>
        </w:tc>
        <w:tc>
          <w:tcPr>
            <w:tcW w:w="1418" w:type="dxa"/>
            <w:tcBorders>
              <w:top w:val="dotted" w:sz="4" w:space="0" w:color="auto"/>
            </w:tcBorders>
            <w:vAlign w:val="center"/>
          </w:tcPr>
          <w:p w14:paraId="7F78D8E9" w14:textId="759B7094" w:rsidR="00841AF0" w:rsidRPr="00810B05" w:rsidRDefault="00CD7CEA" w:rsidP="00841AF0">
            <w:pPr>
              <w:pStyle w:val="Tabulka"/>
              <w:rPr>
                <w:sz w:val="20"/>
                <w:szCs w:val="20"/>
              </w:rPr>
            </w:pPr>
            <w:r>
              <w:rPr>
                <w:sz w:val="20"/>
                <w:szCs w:val="20"/>
              </w:rPr>
              <w:t>xxx</w:t>
            </w:r>
          </w:p>
        </w:tc>
        <w:tc>
          <w:tcPr>
            <w:tcW w:w="2693" w:type="dxa"/>
            <w:tcBorders>
              <w:top w:val="dotted" w:sz="4" w:space="0" w:color="auto"/>
              <w:right w:val="dotted" w:sz="4" w:space="0" w:color="auto"/>
            </w:tcBorders>
            <w:vAlign w:val="center"/>
          </w:tcPr>
          <w:p w14:paraId="5A265728" w14:textId="7B6C0FBA" w:rsidR="00841AF0" w:rsidRPr="00810B05" w:rsidRDefault="00841AF0" w:rsidP="00841AF0">
            <w:pPr>
              <w:pStyle w:val="Tabulka"/>
              <w:rPr>
                <w:sz w:val="20"/>
                <w:szCs w:val="20"/>
              </w:rPr>
            </w:pPr>
            <w:r w:rsidRPr="00810B05">
              <w:rPr>
                <w:sz w:val="20"/>
                <w:szCs w:val="20"/>
              </w:rPr>
              <w:t>barbora.dobiasova@ukzuz.cz</w:t>
            </w:r>
          </w:p>
        </w:tc>
      </w:tr>
      <w:tr w:rsidR="00841AF0" w:rsidRPr="006C3557" w14:paraId="6E4F2704" w14:textId="77777777" w:rsidTr="00367C3B">
        <w:tc>
          <w:tcPr>
            <w:tcW w:w="2679" w:type="dxa"/>
            <w:tcBorders>
              <w:left w:val="dotted" w:sz="4" w:space="0" w:color="auto"/>
            </w:tcBorders>
            <w:vAlign w:val="center"/>
          </w:tcPr>
          <w:p w14:paraId="1A7AAB5D" w14:textId="6DF3DDE4" w:rsidR="00841AF0" w:rsidRPr="00810B05" w:rsidRDefault="00841AF0" w:rsidP="00841AF0">
            <w:pPr>
              <w:pStyle w:val="Tabulka"/>
              <w:rPr>
                <w:sz w:val="20"/>
                <w:szCs w:val="20"/>
              </w:rPr>
            </w:pPr>
            <w:r w:rsidRPr="00810B05">
              <w:rPr>
                <w:sz w:val="20"/>
                <w:szCs w:val="20"/>
              </w:rPr>
              <w:t>Koordinátor změny:</w:t>
            </w:r>
          </w:p>
        </w:tc>
        <w:tc>
          <w:tcPr>
            <w:tcW w:w="1701" w:type="dxa"/>
            <w:vAlign w:val="center"/>
          </w:tcPr>
          <w:p w14:paraId="6F0CBC44" w14:textId="76EB7165" w:rsidR="00841AF0" w:rsidRPr="00810B05" w:rsidRDefault="00841AF0" w:rsidP="00841AF0">
            <w:pPr>
              <w:pStyle w:val="Tabulka"/>
              <w:rPr>
                <w:sz w:val="20"/>
                <w:szCs w:val="20"/>
              </w:rPr>
            </w:pPr>
            <w:r w:rsidRPr="00810B05">
              <w:rPr>
                <w:sz w:val="20"/>
                <w:szCs w:val="20"/>
              </w:rPr>
              <w:t>Jiří Bukovský</w:t>
            </w:r>
          </w:p>
        </w:tc>
        <w:tc>
          <w:tcPr>
            <w:tcW w:w="1417" w:type="dxa"/>
            <w:vAlign w:val="center"/>
          </w:tcPr>
          <w:p w14:paraId="569F775C" w14:textId="2B186ADF" w:rsidR="00841AF0" w:rsidRPr="00810B05" w:rsidRDefault="00841AF0" w:rsidP="00841AF0">
            <w:pPr>
              <w:pStyle w:val="Tabulka"/>
              <w:jc w:val="center"/>
              <w:rPr>
                <w:rStyle w:val="Siln"/>
                <w:b w:val="0"/>
                <w:sz w:val="20"/>
                <w:szCs w:val="20"/>
              </w:rPr>
            </w:pPr>
            <w:r w:rsidRPr="00810B05">
              <w:rPr>
                <w:rStyle w:val="Siln"/>
                <w:b w:val="0"/>
                <w:sz w:val="20"/>
                <w:szCs w:val="20"/>
              </w:rPr>
              <w:t>MZe</w:t>
            </w:r>
          </w:p>
        </w:tc>
        <w:tc>
          <w:tcPr>
            <w:tcW w:w="1418" w:type="dxa"/>
            <w:vAlign w:val="center"/>
          </w:tcPr>
          <w:p w14:paraId="3EB2EB99" w14:textId="608DBE9E" w:rsidR="00841AF0" w:rsidRPr="00810B05" w:rsidRDefault="00CD7CEA" w:rsidP="00841AF0">
            <w:pPr>
              <w:pStyle w:val="Tabulka"/>
              <w:jc w:val="center"/>
              <w:rPr>
                <w:sz w:val="20"/>
                <w:szCs w:val="20"/>
              </w:rPr>
            </w:pPr>
            <w:r>
              <w:rPr>
                <w:sz w:val="20"/>
                <w:szCs w:val="20"/>
              </w:rPr>
              <w:t>xxx</w:t>
            </w:r>
          </w:p>
        </w:tc>
        <w:tc>
          <w:tcPr>
            <w:tcW w:w="2693" w:type="dxa"/>
            <w:tcBorders>
              <w:right w:val="dotted" w:sz="4" w:space="0" w:color="auto"/>
            </w:tcBorders>
            <w:vAlign w:val="center"/>
          </w:tcPr>
          <w:p w14:paraId="71052AFD" w14:textId="4B47ED74" w:rsidR="00841AF0" w:rsidRPr="00810B05" w:rsidRDefault="00841AF0" w:rsidP="00841AF0">
            <w:pPr>
              <w:pStyle w:val="Tabulka"/>
              <w:rPr>
                <w:sz w:val="20"/>
                <w:szCs w:val="20"/>
              </w:rPr>
            </w:pPr>
            <w:r w:rsidRPr="00810B05">
              <w:rPr>
                <w:sz w:val="20"/>
                <w:szCs w:val="20"/>
              </w:rPr>
              <w:t>jiri.bukovsky@mze.gov.cz</w:t>
            </w:r>
          </w:p>
        </w:tc>
      </w:tr>
      <w:tr w:rsidR="00841AF0" w:rsidRPr="006C3557" w14:paraId="6D47470D" w14:textId="77777777" w:rsidTr="00367C3B">
        <w:tc>
          <w:tcPr>
            <w:tcW w:w="2679" w:type="dxa"/>
            <w:tcBorders>
              <w:left w:val="dotted" w:sz="4" w:space="0" w:color="auto"/>
            </w:tcBorders>
            <w:vAlign w:val="center"/>
          </w:tcPr>
          <w:p w14:paraId="6D98AF13" w14:textId="4B47FFD0" w:rsidR="00841AF0" w:rsidRPr="00810B05" w:rsidRDefault="00841AF0" w:rsidP="00841AF0">
            <w:pPr>
              <w:pStyle w:val="Tabulka"/>
              <w:rPr>
                <w:sz w:val="20"/>
                <w:szCs w:val="20"/>
              </w:rPr>
            </w:pPr>
            <w:r w:rsidRPr="00810B05">
              <w:rPr>
                <w:sz w:val="20"/>
                <w:szCs w:val="20"/>
              </w:rPr>
              <w:t>Poskytovatel/Dodavatel:</w:t>
            </w:r>
          </w:p>
        </w:tc>
        <w:tc>
          <w:tcPr>
            <w:tcW w:w="1701" w:type="dxa"/>
            <w:vAlign w:val="center"/>
          </w:tcPr>
          <w:p w14:paraId="15815807" w14:textId="77FEEA5A" w:rsidR="00841AF0" w:rsidRPr="00810B05" w:rsidRDefault="00433611" w:rsidP="00841AF0">
            <w:pPr>
              <w:pStyle w:val="Tabulka"/>
              <w:rPr>
                <w:sz w:val="20"/>
                <w:szCs w:val="20"/>
              </w:rPr>
            </w:pPr>
            <w:r>
              <w:rPr>
                <w:sz w:val="20"/>
                <w:szCs w:val="20"/>
              </w:rPr>
              <w:t>xxx</w:t>
            </w:r>
          </w:p>
        </w:tc>
        <w:tc>
          <w:tcPr>
            <w:tcW w:w="1417" w:type="dxa"/>
            <w:vAlign w:val="center"/>
          </w:tcPr>
          <w:p w14:paraId="1E1ABC38" w14:textId="3A93C4D0" w:rsidR="00841AF0" w:rsidRPr="00810B05" w:rsidRDefault="00841AF0" w:rsidP="00841AF0">
            <w:pPr>
              <w:pStyle w:val="Tabulka"/>
              <w:jc w:val="center"/>
              <w:rPr>
                <w:rStyle w:val="Siln"/>
                <w:b w:val="0"/>
                <w:sz w:val="20"/>
                <w:szCs w:val="20"/>
              </w:rPr>
            </w:pPr>
            <w:r w:rsidRPr="00810B05">
              <w:rPr>
                <w:sz w:val="20"/>
                <w:szCs w:val="20"/>
              </w:rPr>
              <w:t>O2ITS</w:t>
            </w:r>
          </w:p>
        </w:tc>
        <w:tc>
          <w:tcPr>
            <w:tcW w:w="1418" w:type="dxa"/>
            <w:vAlign w:val="center"/>
          </w:tcPr>
          <w:p w14:paraId="02B36240" w14:textId="6D71E5A7" w:rsidR="00841AF0" w:rsidRPr="00810B05" w:rsidRDefault="00433611" w:rsidP="00841AF0">
            <w:pPr>
              <w:pStyle w:val="Tabulka"/>
              <w:jc w:val="center"/>
              <w:rPr>
                <w:sz w:val="20"/>
                <w:szCs w:val="20"/>
              </w:rPr>
            </w:pPr>
            <w:r>
              <w:rPr>
                <w:sz w:val="20"/>
                <w:szCs w:val="20"/>
              </w:rPr>
              <w:t>xxx</w:t>
            </w:r>
          </w:p>
        </w:tc>
        <w:tc>
          <w:tcPr>
            <w:tcW w:w="2693" w:type="dxa"/>
            <w:tcBorders>
              <w:right w:val="dotted" w:sz="4" w:space="0" w:color="auto"/>
            </w:tcBorders>
            <w:vAlign w:val="center"/>
          </w:tcPr>
          <w:p w14:paraId="36CCE3AD" w14:textId="6B12FB77" w:rsidR="00841AF0" w:rsidRPr="00810B05" w:rsidRDefault="00433611" w:rsidP="00841AF0">
            <w:pPr>
              <w:pStyle w:val="Tabulka"/>
              <w:rPr>
                <w:sz w:val="20"/>
                <w:szCs w:val="20"/>
              </w:rPr>
            </w:pPr>
            <w:hyperlink r:id="rId11" w:history="1">
              <w:r>
                <w:rPr>
                  <w:sz w:val="20"/>
                  <w:szCs w:val="20"/>
                </w:rPr>
                <w:t>xxx</w:t>
              </w:r>
            </w:hyperlink>
            <w:r w:rsidR="00841AF0" w:rsidRPr="00810B05">
              <w:rPr>
                <w:sz w:val="20"/>
                <w:szCs w:val="20"/>
              </w:rPr>
              <w:t xml:space="preserve"> </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678"/>
        <w:gridCol w:w="851"/>
        <w:gridCol w:w="2693"/>
      </w:tblGrid>
      <w:tr w:rsidR="0000551E" w:rsidRPr="006C3557" w14:paraId="2627F177" w14:textId="77777777" w:rsidTr="0013494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4678" w:type="dxa"/>
            <w:tcBorders>
              <w:top w:val="single" w:sz="8" w:space="0" w:color="auto"/>
              <w:bottom w:val="single" w:sz="8" w:space="0" w:color="auto"/>
              <w:right w:val="dotted" w:sz="4" w:space="0" w:color="auto"/>
            </w:tcBorders>
            <w:vAlign w:val="center"/>
          </w:tcPr>
          <w:p w14:paraId="1CE9A68B" w14:textId="71D10951" w:rsidR="0000551E" w:rsidRPr="006C3557" w:rsidRDefault="00134941" w:rsidP="003B2D72">
            <w:pPr>
              <w:pStyle w:val="Tabulka"/>
              <w:rPr>
                <w:szCs w:val="22"/>
              </w:rPr>
            </w:pPr>
            <w:r w:rsidRPr="00592D52">
              <w:rPr>
                <w:szCs w:val="22"/>
              </w:rPr>
              <w:t>S2023-0014, DMS: 390-2023-12120</w:t>
            </w:r>
          </w:p>
        </w:tc>
        <w:tc>
          <w:tcPr>
            <w:tcW w:w="851"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2693" w:type="dxa"/>
            <w:vAlign w:val="center"/>
          </w:tcPr>
          <w:p w14:paraId="7F5CCCC1" w14:textId="1A5B1928" w:rsidR="0000551E" w:rsidRPr="006C3557" w:rsidRDefault="00134941" w:rsidP="003B2D72">
            <w:pPr>
              <w:pStyle w:val="Tabulka"/>
              <w:rPr>
                <w:szCs w:val="22"/>
              </w:rPr>
            </w:pPr>
            <w:r>
              <w:rPr>
                <w:szCs w:val="22"/>
              </w:rPr>
              <w:t>HR-001</w:t>
            </w:r>
          </w:p>
        </w:tc>
      </w:tr>
    </w:tbl>
    <w:p w14:paraId="656724B1" w14:textId="77777777" w:rsidR="0000551E" w:rsidRPr="006C3557" w:rsidRDefault="0000551E">
      <w:pPr>
        <w:rPr>
          <w:rFonts w:cs="Arial"/>
          <w:szCs w:val="22"/>
        </w:rPr>
      </w:pPr>
    </w:p>
    <w:p w14:paraId="40F77890" w14:textId="6BA47978" w:rsidR="0000551E" w:rsidRPr="00F42E19" w:rsidRDefault="0000551E" w:rsidP="00F42E19">
      <w:pPr>
        <w:pStyle w:val="Nadpis1"/>
      </w:pPr>
      <w:r w:rsidRPr="00F42E19">
        <w:t xml:space="preserve">Stručný popis </w:t>
      </w:r>
      <w:r w:rsidR="00BE6537" w:rsidRPr="00F42E19">
        <w:t xml:space="preserve">a odůvodnění </w:t>
      </w:r>
      <w:r w:rsidRPr="00F42E19">
        <w:t>požadavku</w:t>
      </w:r>
    </w:p>
    <w:p w14:paraId="6016ACB3" w14:textId="4761F925" w:rsidR="00A94AB7" w:rsidRDefault="0000551E" w:rsidP="00A94AB7">
      <w:pPr>
        <w:pStyle w:val="Nadpis2"/>
      </w:pPr>
      <w:r w:rsidRPr="00E00833">
        <w:t>Popis požadavku</w:t>
      </w:r>
    </w:p>
    <w:p w14:paraId="0C271651" w14:textId="5A0556C1" w:rsidR="00FC25C7" w:rsidRDefault="0017176F" w:rsidP="0017176F">
      <w:pPr>
        <w:jc w:val="both"/>
      </w:pPr>
      <w:r>
        <w:t xml:space="preserve">Požadavek </w:t>
      </w:r>
      <w:r w:rsidR="00291D27">
        <w:t xml:space="preserve">je o provedení úpravy aplikace </w:t>
      </w:r>
      <w:r w:rsidR="00FC25C7">
        <w:t>Registr osob</w:t>
      </w:r>
      <w:r w:rsidR="003C194B">
        <w:t xml:space="preserve"> (RO)</w:t>
      </w:r>
      <w:r w:rsidR="00FC25C7">
        <w:t>, která slouží jako jednotné místo registraci osob pro potřeby ÚKZÚZ a dalších agendových systémů MZe.</w:t>
      </w:r>
    </w:p>
    <w:p w14:paraId="2AF6EA4E" w14:textId="77777777" w:rsidR="00FC25C7" w:rsidRDefault="00FC25C7" w:rsidP="0017176F">
      <w:pPr>
        <w:jc w:val="both"/>
      </w:pPr>
    </w:p>
    <w:p w14:paraId="3E6CEBCA" w14:textId="0611A62B" w:rsidR="00FC25C7" w:rsidRDefault="00FC25C7" w:rsidP="0017176F">
      <w:pPr>
        <w:jc w:val="both"/>
      </w:pPr>
      <w:r>
        <w:t xml:space="preserve">Jedním ze základní požadavků na úpravu je změna </w:t>
      </w:r>
      <w:r w:rsidR="006F281A">
        <w:t>vydávání povolení pro</w:t>
      </w:r>
      <w:r w:rsidR="003441BE">
        <w:t xml:space="preserve"> uvádění komodity do oběhu</w:t>
      </w:r>
      <w:r w:rsidR="006F281A">
        <w:t>, kdy toto vydání je podmíněno složením elearningového kurzu. Vydání povolení pro komodit</w:t>
      </w:r>
      <w:r w:rsidR="003441BE">
        <w:t>y</w:t>
      </w:r>
      <w:r w:rsidR="006F281A">
        <w:t xml:space="preserve"> je spojeno s úpravou průchodu aplikací. </w:t>
      </w:r>
      <w:r>
        <w:t xml:space="preserve">V současné době je elearning kurz a samotná následná zkouška realizována formou 1 testu, který je určen pro vydávání rostlinolékařských pasů (RL). </w:t>
      </w:r>
    </w:p>
    <w:p w14:paraId="433B5495" w14:textId="208CDD63" w:rsidR="00FC25C7" w:rsidRDefault="00FC25C7" w:rsidP="0017176F">
      <w:pPr>
        <w:jc w:val="both"/>
      </w:pPr>
      <w:r>
        <w:t xml:space="preserve">Od roku 2025 musí ÚKZÚZ kurzy změnit a kurzy budou nově řešeny pro obecnou část pro vydávání RL pasů a dále pro každou komoditu zvlášť. Aplikace registr osob tak musí reagovat na výběr komodit a v nástroji </w:t>
      </w:r>
      <w:r w:rsidR="00382EE8">
        <w:t>M</w:t>
      </w:r>
      <w:r>
        <w:t>oodle ověřovat výsledky kurzů dle komodit.</w:t>
      </w:r>
    </w:p>
    <w:p w14:paraId="6F8B38DB" w14:textId="071AE30A" w:rsidR="00BB2483" w:rsidRDefault="00BB2483" w:rsidP="0017176F">
      <w:pPr>
        <w:jc w:val="both"/>
      </w:pPr>
      <w:r>
        <w:t>Dále bude umožněno vracení chybně podané žádosti z aplikace Výjimky pro použití konvenčního osiva zpět do eSPIS ÚKZÚZ.</w:t>
      </w:r>
    </w:p>
    <w:p w14:paraId="5FB328C4" w14:textId="77777777" w:rsidR="00291D27" w:rsidRDefault="00291D27" w:rsidP="0017176F">
      <w:pPr>
        <w:jc w:val="both"/>
      </w:pPr>
    </w:p>
    <w:p w14:paraId="6F94CD17" w14:textId="77777777" w:rsidR="0017176F" w:rsidRPr="0017176F" w:rsidRDefault="0017176F" w:rsidP="0017176F">
      <w:pPr>
        <w:jc w:val="both"/>
      </w:pPr>
    </w:p>
    <w:p w14:paraId="4DF3B8B0" w14:textId="35AE9197" w:rsidR="0000551E" w:rsidRDefault="0000551E" w:rsidP="00E00833">
      <w:pPr>
        <w:pStyle w:val="Nadpis2"/>
      </w:pPr>
      <w:r w:rsidRPr="00E00833">
        <w:t>Odůvodnění požadované změny (změny</w:t>
      </w:r>
      <w:r w:rsidR="005424C2">
        <w:t xml:space="preserve"> právních předpisů</w:t>
      </w:r>
      <w:r w:rsidRPr="00E00833">
        <w:t>, přínosy)</w:t>
      </w:r>
    </w:p>
    <w:p w14:paraId="0F536804" w14:textId="123D8D1B" w:rsidR="00FC25C7" w:rsidRDefault="00FC25C7" w:rsidP="00FC25C7">
      <w:pPr>
        <w:jc w:val="both"/>
      </w:pPr>
      <w:r>
        <w:t>Změna vedení kurzů a testů vychází z</w:t>
      </w:r>
      <w:r w:rsidR="00A508D4">
        <w:t> </w:t>
      </w:r>
      <w:r>
        <w:t>auditu</w:t>
      </w:r>
      <w:r w:rsidR="00A508D4">
        <w:t xml:space="preserve"> EK v listopadu 2023</w:t>
      </w:r>
      <w:r>
        <w:t xml:space="preserve">, který na ÚKZÚZ proběhl a ÚKZÚZ se </w:t>
      </w:r>
      <w:r w:rsidR="00A508D4">
        <w:t xml:space="preserve">v návrhu opatření k výsledku auditu </w:t>
      </w:r>
      <w:r>
        <w:t xml:space="preserve">zavázal provést úpravu v oblasti </w:t>
      </w:r>
      <w:r w:rsidR="00A508D4">
        <w:t>získávání oprávnění</w:t>
      </w:r>
      <w:r>
        <w:t xml:space="preserve"> k vydávání RL pasů.</w:t>
      </w:r>
      <w:r w:rsidR="00A508D4">
        <w:t xml:space="preserve"> Je nezbytné změnit systém proškolení a přezkoušení v interní aplikaci ÚKZÚZ </w:t>
      </w:r>
      <w:r w:rsidR="00BB2483">
        <w:t>M</w:t>
      </w:r>
      <w:r w:rsidR="00A508D4">
        <w:t>oodle a toto provázat nově s částí Registru osob, který řeší vydání oprávnění k RL pasům.</w:t>
      </w:r>
      <w:r w:rsidR="00382EE8">
        <w:t xml:space="preserve"> Dále jsou požadovány související požadavky v registru osob ÚKZÚZ za účelem zefektivnění práce či doplnění nových údajů.</w:t>
      </w:r>
    </w:p>
    <w:p w14:paraId="459CC5D7" w14:textId="465ED987" w:rsidR="00BB2483" w:rsidRDefault="00382EE8" w:rsidP="00FC25C7">
      <w:pPr>
        <w:jc w:val="both"/>
      </w:pPr>
      <w:r>
        <w:t>Dojde-li v současnosti v</w:t>
      </w:r>
      <w:r w:rsidR="00BB2483">
        <w:t> aplikaci Vý</w:t>
      </w:r>
      <w:r>
        <w:t>ji</w:t>
      </w:r>
      <w:r w:rsidR="00BB2483">
        <w:t xml:space="preserve">mky pro použití konvenčního osiva </w:t>
      </w:r>
      <w:r>
        <w:t>k duplicitnímu podání žádosti, je nutno tuto žádost přesunout zpět do eSPIS. To však je možné jen dodavatelsky. Nově bude možno problém řešit přímo</w:t>
      </w:r>
      <w:r w:rsidR="0087576D">
        <w:t xml:space="preserve"> v GUI, bez asistence dodavatele.</w:t>
      </w:r>
    </w:p>
    <w:p w14:paraId="389E7127" w14:textId="77777777" w:rsidR="0017176F" w:rsidRPr="0017176F" w:rsidRDefault="0017176F" w:rsidP="0017176F">
      <w:pPr>
        <w:jc w:val="both"/>
      </w:pPr>
    </w:p>
    <w:p w14:paraId="1A011C45" w14:textId="77777777" w:rsidR="0000551E" w:rsidRPr="00E00833" w:rsidRDefault="0000551E" w:rsidP="00E00833">
      <w:pPr>
        <w:pStyle w:val="Nadpis2"/>
      </w:pPr>
      <w:r w:rsidRPr="00E00833">
        <w:t>Rizika nerealizace</w:t>
      </w:r>
    </w:p>
    <w:p w14:paraId="37A63EDC" w14:textId="1B33FC19" w:rsidR="0000551E" w:rsidRDefault="00D76F86" w:rsidP="00FE5056">
      <w:pPr>
        <w:spacing w:after="0"/>
        <w:jc w:val="both"/>
        <w:rPr>
          <w:rFonts w:cs="Arial"/>
          <w:szCs w:val="22"/>
        </w:rPr>
      </w:pPr>
      <w:r>
        <w:rPr>
          <w:rFonts w:cs="Arial"/>
          <w:szCs w:val="22"/>
        </w:rPr>
        <w:t xml:space="preserve">ÚKZÚZ nebude mít </w:t>
      </w:r>
      <w:r w:rsidR="00FC25C7">
        <w:rPr>
          <w:rFonts w:cs="Arial"/>
          <w:szCs w:val="22"/>
        </w:rPr>
        <w:t xml:space="preserve">SW podporu pro </w:t>
      </w:r>
      <w:r w:rsidR="00A71727">
        <w:rPr>
          <w:rFonts w:cs="Arial"/>
          <w:szCs w:val="22"/>
        </w:rPr>
        <w:t>vydávání osvědčení na vydávání RL pasů</w:t>
      </w:r>
      <w:r w:rsidR="00A508D4">
        <w:rPr>
          <w:rFonts w:cs="Arial"/>
          <w:szCs w:val="22"/>
        </w:rPr>
        <w:t xml:space="preserve"> podle jednotlivých komodit</w:t>
      </w:r>
      <w:r w:rsidR="00A71727">
        <w:rPr>
          <w:rFonts w:cs="Arial"/>
          <w:szCs w:val="22"/>
        </w:rPr>
        <w:t xml:space="preserve"> a bude nutné podklady pro vydání osvědčení ověřovat ručně v aplikaci moodle.</w:t>
      </w:r>
      <w:r>
        <w:rPr>
          <w:rFonts w:cs="Arial"/>
          <w:szCs w:val="22"/>
        </w:rPr>
        <w:t xml:space="preserve"> </w:t>
      </w:r>
    </w:p>
    <w:p w14:paraId="26336637" w14:textId="77777777" w:rsidR="00D76F86" w:rsidRDefault="00D76F86" w:rsidP="00FE5056">
      <w:pPr>
        <w:spacing w:after="0"/>
        <w:jc w:val="both"/>
        <w:rPr>
          <w:rFonts w:cs="Arial"/>
          <w:szCs w:val="22"/>
        </w:rPr>
      </w:pPr>
    </w:p>
    <w:p w14:paraId="7FC655CF" w14:textId="77777777" w:rsidR="0000551E" w:rsidRDefault="0000551E" w:rsidP="00FE5056">
      <w:pPr>
        <w:jc w:val="both"/>
      </w:pPr>
    </w:p>
    <w:p w14:paraId="76D6E8DF" w14:textId="77777777" w:rsidR="00CC7ED5" w:rsidRDefault="0000551E" w:rsidP="00FE5056">
      <w:pPr>
        <w:pStyle w:val="Nadpis1"/>
        <w:jc w:val="both"/>
      </w:pPr>
      <w:r w:rsidRPr="00F42E19">
        <w:t>Podrobný popis požadavku</w:t>
      </w:r>
    </w:p>
    <w:p w14:paraId="3CF5A8BF" w14:textId="206674AC" w:rsidR="00CD07B6" w:rsidRPr="00CD07B6" w:rsidRDefault="00006F3E" w:rsidP="00ED0370">
      <w:pPr>
        <w:jc w:val="both"/>
      </w:pPr>
      <w:r>
        <w:t>xxx</w:t>
      </w:r>
    </w:p>
    <w:p w14:paraId="6D962536" w14:textId="77777777" w:rsidR="0000551E" w:rsidRPr="00F42E19" w:rsidRDefault="0000551E" w:rsidP="00F42E19">
      <w:pPr>
        <w:pStyle w:val="Nadpis1"/>
      </w:pPr>
      <w:r w:rsidRPr="00F42E19">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341E6A2D" w14:textId="67F35594" w:rsidR="0000551E" w:rsidRPr="00CC7ED5" w:rsidRDefault="00CE3687" w:rsidP="00E00833">
      <w:pPr>
        <w:pStyle w:val="Nadpis2"/>
      </w:pPr>
      <w:r>
        <w:t>Na provoz a infrastrukturu</w:t>
      </w:r>
    </w:p>
    <w:p w14:paraId="6EDF3EBB" w14:textId="61083CF9" w:rsidR="00A94AB7" w:rsidRPr="00810D9B" w:rsidRDefault="00810D9B" w:rsidP="00A94AB7">
      <w:pPr>
        <w:pStyle w:val="Nadpis2"/>
        <w:numPr>
          <w:ilvl w:val="0"/>
          <w:numId w:val="0"/>
        </w:numPr>
        <w:rPr>
          <w:b w:val="0"/>
          <w:bCs/>
        </w:rPr>
      </w:pPr>
      <w:r w:rsidRPr="00810D9B">
        <w:rPr>
          <w:b w:val="0"/>
          <w:bCs/>
        </w:rPr>
        <w:t>Bez dopadu.</w:t>
      </w:r>
    </w:p>
    <w:p w14:paraId="6A60A88D" w14:textId="6FD27285" w:rsidR="00411B8E" w:rsidRDefault="00BC72F5" w:rsidP="00E00833">
      <w:pPr>
        <w:pStyle w:val="Nadpis2"/>
      </w:pPr>
      <w:r>
        <w:t>Na bezpečnost</w:t>
      </w:r>
    </w:p>
    <w:p w14:paraId="7531F300" w14:textId="5A1AC91E" w:rsidR="00810D9B" w:rsidRPr="00810D9B" w:rsidRDefault="0040696F" w:rsidP="00810D9B">
      <w:r>
        <w:t>Bez dopadu.</w:t>
      </w:r>
    </w:p>
    <w:p w14:paraId="6BB88B64" w14:textId="3EAEBEF0" w:rsidR="0000551E" w:rsidRPr="0087487B" w:rsidRDefault="00BC72F5" w:rsidP="00E00833">
      <w:pPr>
        <w:pStyle w:val="Nadpis2"/>
      </w:pPr>
      <w:r>
        <w:t>Na součinnost s dalšími systémy</w:t>
      </w:r>
    </w:p>
    <w:p w14:paraId="71522CFD" w14:textId="4CD22FBA" w:rsidR="00810D9B" w:rsidRPr="009D4A51" w:rsidRDefault="00810D9B" w:rsidP="00810D9B">
      <w:r>
        <w:t>Není známo.</w:t>
      </w:r>
    </w:p>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737DEDDD" w14:textId="37239035" w:rsidR="002445BD" w:rsidRPr="00B8108C" w:rsidRDefault="009E73C7" w:rsidP="00B8108C">
      <w:r>
        <w:t>ne</w:t>
      </w:r>
    </w:p>
    <w:p w14:paraId="4E0E569E" w14:textId="77777777" w:rsidR="0000551E" w:rsidRDefault="0000551E" w:rsidP="00E00833">
      <w:pPr>
        <w:pStyle w:val="Nadpis2"/>
      </w:pPr>
      <w:r>
        <w:t>Požadavek na podporu provozu naimplementované změny</w:t>
      </w:r>
    </w:p>
    <w:p w14:paraId="171DBAC0" w14:textId="77777777" w:rsidR="0000551E" w:rsidRDefault="000B7C9F" w:rsidP="0060065D">
      <w:pPr>
        <w:rPr>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7585B24" w14:textId="7122FD82" w:rsidR="00810D9B" w:rsidRPr="00810D9B" w:rsidRDefault="00810D9B" w:rsidP="0060065D">
      <w:r w:rsidRPr="00810D9B">
        <w:t>V rozsahu stávající smlouvy.</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02CDF2CC" w:rsidR="00E03517" w:rsidRDefault="00810D9B" w:rsidP="00E03517">
      <w:r>
        <w:t>Žádný.</w:t>
      </w:r>
    </w:p>
    <w:p w14:paraId="0565BAEB" w14:textId="77777777" w:rsidR="00810D9B" w:rsidRPr="00E03517" w:rsidRDefault="00810D9B" w:rsidP="00E03517"/>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992"/>
        <w:gridCol w:w="1701"/>
      </w:tblGrid>
      <w:tr w:rsidR="00BC72F5" w:rsidRPr="00276A3F" w14:paraId="33D7A746" w14:textId="77777777" w:rsidTr="00A2333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77D14F2F" w14:textId="3708535B"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0"/>
            </w:r>
          </w:p>
        </w:tc>
      </w:tr>
      <w:tr w:rsidR="00BC72F5" w:rsidRPr="00276A3F" w14:paraId="505DE80E" w14:textId="77777777" w:rsidTr="00A2333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992"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810D9B" w:rsidRPr="00276A3F" w14:paraId="1E3044E2" w14:textId="77777777" w:rsidTr="00A2333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810D9B" w:rsidRPr="004F2BA0" w:rsidRDefault="00810D9B">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810D9B" w:rsidRPr="00276A3F" w:rsidRDefault="00810D9B" w:rsidP="00810D9B">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6B6F29D" w14:textId="133D0255" w:rsidR="00810D9B" w:rsidRPr="00F42E19" w:rsidRDefault="00810D9B" w:rsidP="00810D9B">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33861813" w14:textId="3F1A2F2E"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992" w:type="dxa"/>
            <w:tcBorders>
              <w:top w:val="single" w:sz="8" w:space="0" w:color="auto"/>
              <w:left w:val="dotted" w:sz="4" w:space="0" w:color="auto"/>
              <w:bottom w:val="dotted" w:sz="4" w:space="0" w:color="auto"/>
              <w:right w:val="dotted" w:sz="4" w:space="0" w:color="auto"/>
            </w:tcBorders>
            <w:vAlign w:val="center"/>
          </w:tcPr>
          <w:p w14:paraId="65D7DFC9" w14:textId="4E7077E0"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1701" w:type="dxa"/>
            <w:tcBorders>
              <w:top w:val="single" w:sz="8" w:space="0" w:color="auto"/>
              <w:left w:val="dotted" w:sz="4" w:space="0" w:color="auto"/>
              <w:bottom w:val="dotted" w:sz="4" w:space="0" w:color="auto"/>
              <w:right w:val="dotted" w:sz="4" w:space="0" w:color="auto"/>
            </w:tcBorders>
            <w:vAlign w:val="center"/>
          </w:tcPr>
          <w:p w14:paraId="3A565CBB" w14:textId="4A16297F" w:rsidR="00810D9B" w:rsidRPr="00F42E19" w:rsidRDefault="00810D9B" w:rsidP="00810D9B">
            <w:pPr>
              <w:spacing w:after="0"/>
              <w:rPr>
                <w:rFonts w:cs="Arial"/>
                <w:color w:val="000000"/>
                <w:szCs w:val="22"/>
                <w:lang w:eastAsia="cs-CZ"/>
              </w:rPr>
            </w:pPr>
          </w:p>
        </w:tc>
      </w:tr>
      <w:tr w:rsidR="00810D9B" w:rsidRPr="00276A3F" w14:paraId="4684405F" w14:textId="77777777" w:rsidTr="00A2333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810D9B" w:rsidRPr="004F2BA0" w:rsidRDefault="00810D9B">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810D9B" w:rsidRPr="00276A3F" w:rsidRDefault="00810D9B" w:rsidP="00810D9B">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51693D0" w14:textId="3FA52CF6" w:rsidR="00810D9B" w:rsidRPr="00F42E19" w:rsidRDefault="00810D9B" w:rsidP="00810D9B">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E316F66" w14:textId="77698837"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15DFA8E0" w14:textId="4BB3AC82"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098B77EC" w14:textId="25B11782" w:rsidR="00810D9B" w:rsidRPr="00F42E19" w:rsidRDefault="00810D9B" w:rsidP="00810D9B">
            <w:pPr>
              <w:spacing w:after="0"/>
              <w:rPr>
                <w:rFonts w:cs="Arial"/>
                <w:color w:val="000000"/>
                <w:szCs w:val="22"/>
                <w:lang w:eastAsia="cs-CZ"/>
              </w:rPr>
            </w:pPr>
          </w:p>
        </w:tc>
      </w:tr>
      <w:tr w:rsidR="00810D9B" w:rsidRPr="00276A3F" w14:paraId="35E9C11E" w14:textId="77777777" w:rsidTr="00A2333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810D9B" w:rsidRPr="004F2BA0" w:rsidRDefault="00810D9B">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810D9B" w:rsidRPr="00276A3F" w:rsidRDefault="00810D9B" w:rsidP="00810D9B">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B5689E" w14:textId="308D0362" w:rsidR="00810D9B" w:rsidRPr="00F42E19" w:rsidRDefault="00810D9B" w:rsidP="00810D9B">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77B547C" w14:textId="269B9733"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7EB9A1B7" w14:textId="46EDDE41"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2164DFC8" w14:textId="405E5A43" w:rsidR="00810D9B" w:rsidRPr="00F42E19" w:rsidRDefault="00810D9B" w:rsidP="00810D9B">
            <w:pPr>
              <w:spacing w:after="0"/>
              <w:rPr>
                <w:rFonts w:cs="Arial"/>
                <w:color w:val="000000"/>
                <w:szCs w:val="22"/>
                <w:lang w:eastAsia="cs-CZ"/>
              </w:rPr>
            </w:pPr>
          </w:p>
        </w:tc>
      </w:tr>
      <w:tr w:rsidR="00810D9B" w:rsidRPr="00276A3F" w14:paraId="4611C782" w14:textId="77777777" w:rsidTr="00A2333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810D9B" w:rsidRPr="004F2BA0" w:rsidRDefault="00810D9B">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810D9B" w:rsidRPr="00276A3F" w:rsidRDefault="00810D9B" w:rsidP="00810D9B">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D2167ED" w14:textId="33D3E2C5" w:rsidR="00810D9B" w:rsidRPr="00F42E19" w:rsidRDefault="00FE5056" w:rsidP="00810D9B">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59CE005" w14:textId="3A0444B0"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22192028" w14:textId="2E743416"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E4AC919" w14:textId="40F29D4C" w:rsidR="00810D9B" w:rsidRPr="00F42E19" w:rsidRDefault="00810D9B" w:rsidP="00810D9B">
            <w:pPr>
              <w:spacing w:after="0"/>
              <w:rPr>
                <w:rFonts w:cs="Arial"/>
                <w:color w:val="000000"/>
                <w:szCs w:val="22"/>
                <w:lang w:eastAsia="cs-CZ"/>
              </w:rPr>
            </w:pPr>
          </w:p>
        </w:tc>
      </w:tr>
      <w:tr w:rsidR="00810D9B" w:rsidRPr="00276A3F" w14:paraId="153DB333" w14:textId="77777777" w:rsidTr="00A2333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810D9B" w:rsidRPr="004F2BA0" w:rsidRDefault="00810D9B">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810D9B" w:rsidRDefault="00810D9B" w:rsidP="00810D9B">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B6D95A7" w14:textId="3E526048" w:rsidR="00810D9B" w:rsidRPr="00F42E19" w:rsidRDefault="00810D9B" w:rsidP="00810D9B">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613332F" w14:textId="50CBE083"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27594439" w14:textId="3AFF0CFB" w:rsidR="00810D9B" w:rsidRPr="00F42E19" w:rsidRDefault="00810D9B" w:rsidP="00810D9B">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199F744F" w14:textId="368933A4" w:rsidR="00810D9B" w:rsidRPr="00F42E19" w:rsidRDefault="00810D9B" w:rsidP="00810D9B">
            <w:pPr>
              <w:spacing w:after="0"/>
              <w:rPr>
                <w:rFonts w:cs="Arial"/>
                <w:color w:val="000000"/>
                <w:szCs w:val="22"/>
                <w:lang w:eastAsia="cs-CZ"/>
              </w:rPr>
            </w:pPr>
          </w:p>
        </w:tc>
      </w:tr>
      <w:tr w:rsidR="00810D9B" w:rsidRPr="00276A3F" w14:paraId="4BF46E7E" w14:textId="77777777" w:rsidTr="00A2333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810D9B" w:rsidRPr="004F2BA0" w:rsidRDefault="00810D9B">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810D9B" w:rsidRPr="00276A3F" w:rsidRDefault="00810D9B" w:rsidP="00810D9B">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1856BF" w14:textId="152AAA3D" w:rsidR="00810D9B" w:rsidRPr="00F42E19" w:rsidRDefault="00810D9B" w:rsidP="00810D9B">
            <w:pPr>
              <w:spacing w:after="0"/>
              <w:rPr>
                <w:rStyle w:val="Odkaznakoment"/>
                <w:sz w:val="22"/>
                <w:szCs w:val="22"/>
              </w:rPr>
            </w:pPr>
            <w:r>
              <w:rPr>
                <w:rStyle w:val="Odkaznakoment"/>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65C4DB7D" w14:textId="3870F3DB" w:rsidR="00810D9B" w:rsidRPr="00F42E19" w:rsidRDefault="00810D9B" w:rsidP="00810D9B">
            <w:pPr>
              <w:spacing w:after="0"/>
              <w:rPr>
                <w:rStyle w:val="Odkaznakoment"/>
                <w:sz w:val="22"/>
                <w:szCs w:val="2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228318A7" w14:textId="65A1BC9E" w:rsidR="00810D9B" w:rsidRPr="00F42E19" w:rsidRDefault="00810D9B" w:rsidP="00810D9B">
            <w:pPr>
              <w:spacing w:after="0"/>
              <w:rPr>
                <w:rStyle w:val="Odkaznakoment"/>
                <w:sz w:val="22"/>
                <w:szCs w:val="2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4C253F26" w14:textId="4C627E9C" w:rsidR="00810D9B" w:rsidRPr="00F42E19" w:rsidRDefault="00810D9B" w:rsidP="00810D9B">
            <w:pPr>
              <w:spacing w:after="0"/>
              <w:rPr>
                <w:rStyle w:val="Odkaznakoment"/>
                <w:sz w:val="22"/>
                <w:szCs w:val="22"/>
              </w:rPr>
            </w:pPr>
          </w:p>
        </w:tc>
      </w:tr>
      <w:tr w:rsidR="00810D9B" w:rsidRPr="00276A3F" w14:paraId="3573B641" w14:textId="77777777" w:rsidTr="00A2333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810D9B" w:rsidRPr="004F2BA0" w:rsidRDefault="00810D9B">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5B3011E5" w:rsidR="00810D9B" w:rsidRDefault="001E1252" w:rsidP="00810D9B">
            <w:pPr>
              <w:spacing w:after="0"/>
              <w:rPr>
                <w:rFonts w:cs="Arial"/>
                <w:color w:val="000000"/>
                <w:szCs w:val="22"/>
                <w:lang w:eastAsia="cs-CZ"/>
              </w:rPr>
            </w:pPr>
            <w:r>
              <w:rPr>
                <w:rFonts w:cs="Arial"/>
                <w:color w:val="000000"/>
                <w:szCs w:val="22"/>
                <w:lang w:eastAsia="cs-CZ"/>
              </w:rPr>
              <w:t xml:space="preserve">V případě změny webových služeb </w:t>
            </w:r>
            <w:r w:rsidR="00EC167D" w:rsidRPr="00EC167D">
              <w:rPr>
                <w:rFonts w:cs="Arial"/>
                <w:color w:val="000000"/>
                <w:szCs w:val="22"/>
                <w:lang w:eastAsia="cs-CZ"/>
              </w:rPr>
              <w:t>– technická dokumentace dotčených webových služeb (WSDL, povolené hodnoty včetně popisu významu, případně odkazy na externí číselníky, vnitřní logika služby, chybové kódy s popisem, popis logování na úrovni služby)</w:t>
            </w:r>
            <w:r>
              <w:rPr>
                <w:rFonts w:cs="Arial"/>
                <w:color w:val="000000"/>
                <w:szCs w:val="22"/>
                <w:lang w:eastAsia="cs-CZ"/>
              </w:rPr>
              <w:t xml:space="preserve"> v případě změny WS</w:t>
            </w:r>
          </w:p>
        </w:tc>
        <w:tc>
          <w:tcPr>
            <w:tcW w:w="1276" w:type="dxa"/>
            <w:tcBorders>
              <w:top w:val="dotted" w:sz="4" w:space="0" w:color="auto"/>
              <w:left w:val="dotted" w:sz="4" w:space="0" w:color="auto"/>
              <w:bottom w:val="dotted" w:sz="4" w:space="0" w:color="auto"/>
              <w:right w:val="dotted" w:sz="4" w:space="0" w:color="auto"/>
            </w:tcBorders>
            <w:vAlign w:val="center"/>
          </w:tcPr>
          <w:p w14:paraId="2FCAAC7E" w14:textId="71654FCF" w:rsidR="00810D9B" w:rsidRPr="00F42E19" w:rsidRDefault="00810D9B" w:rsidP="00810D9B">
            <w:pPr>
              <w:spacing w:after="0"/>
              <w:rPr>
                <w:rStyle w:val="Odkaznakoment"/>
                <w:sz w:val="22"/>
                <w:szCs w:val="22"/>
              </w:rPr>
            </w:pPr>
            <w:r>
              <w:rPr>
                <w:rStyle w:val="Odkaznakoment"/>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D48378A" w14:textId="6047F279" w:rsidR="00810D9B" w:rsidRPr="00F42E19" w:rsidRDefault="00810D9B" w:rsidP="00810D9B">
            <w:pPr>
              <w:spacing w:after="0"/>
              <w:rPr>
                <w:rStyle w:val="Odkaznakoment"/>
                <w:sz w:val="22"/>
                <w:szCs w:val="2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5CA3D49E" w14:textId="08CDE586" w:rsidR="00810D9B" w:rsidRPr="00F42E19" w:rsidRDefault="00810D9B" w:rsidP="00810D9B">
            <w:pPr>
              <w:spacing w:after="0"/>
              <w:rPr>
                <w:rStyle w:val="Odkaznakoment"/>
                <w:sz w:val="22"/>
                <w:szCs w:val="2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268773D7" w14:textId="79A0114B" w:rsidR="00810D9B" w:rsidRPr="00F42E19" w:rsidRDefault="00810D9B" w:rsidP="00810D9B">
            <w:pPr>
              <w:spacing w:after="0"/>
              <w:rPr>
                <w:rStyle w:val="Odkaznakoment"/>
                <w:sz w:val="22"/>
                <w:szCs w:val="22"/>
              </w:rPr>
            </w:pPr>
          </w:p>
        </w:tc>
      </w:tr>
      <w:tr w:rsidR="00810D9B" w:rsidRPr="00276A3F" w14:paraId="01C7CDD8" w14:textId="77777777" w:rsidTr="00A2333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810D9B" w:rsidRPr="004F2BA0" w:rsidRDefault="00810D9B">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810D9B" w:rsidRDefault="00810D9B" w:rsidP="00810D9B">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68BD3B10" w14:textId="07527F59" w:rsidR="00810D9B" w:rsidRPr="00F42E19" w:rsidRDefault="00810D9B" w:rsidP="00810D9B">
            <w:pPr>
              <w:spacing w:after="0"/>
              <w:rPr>
                <w:rStyle w:val="Odkaznakoment"/>
                <w:sz w:val="22"/>
                <w:szCs w:val="22"/>
              </w:rPr>
            </w:pPr>
            <w:r>
              <w:rPr>
                <w:rStyle w:val="Odkaznakoment"/>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3E8FCD99" w14:textId="432DE499" w:rsidR="00810D9B" w:rsidRPr="00F42E19" w:rsidRDefault="00810D9B" w:rsidP="00810D9B">
            <w:pPr>
              <w:spacing w:after="0"/>
              <w:rPr>
                <w:rStyle w:val="Odkaznakoment"/>
                <w:sz w:val="22"/>
                <w:szCs w:val="2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43252B52" w14:textId="5DEAFD46" w:rsidR="00810D9B" w:rsidRPr="00F42E19" w:rsidRDefault="00810D9B" w:rsidP="00810D9B">
            <w:pPr>
              <w:spacing w:after="0"/>
              <w:rPr>
                <w:rStyle w:val="Odkaznakoment"/>
                <w:sz w:val="22"/>
                <w:szCs w:val="2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2DCF38EE" w14:textId="0CC4564C" w:rsidR="00810D9B" w:rsidRPr="00F42E19" w:rsidRDefault="00810D9B" w:rsidP="00810D9B">
            <w:pPr>
              <w:spacing w:after="0"/>
              <w:rPr>
                <w:rStyle w:val="Odkaznakoment"/>
                <w:sz w:val="22"/>
                <w:szCs w:val="22"/>
              </w:rPr>
            </w:pPr>
          </w:p>
        </w:tc>
      </w:tr>
    </w:tbl>
    <w:p w14:paraId="3A90D15A" w14:textId="46CFBBD2" w:rsidR="00191E56" w:rsidRPr="00F42E19" w:rsidRDefault="00ED6E4D" w:rsidP="0034438F">
      <w:pPr>
        <w:rPr>
          <w:sz w:val="20"/>
          <w:szCs w:val="20"/>
        </w:rPr>
      </w:pPr>
      <w:r>
        <w:rPr>
          <w:sz w:val="16"/>
          <w:szCs w:val="16"/>
        </w:rPr>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1.65pt;height:33.45pt;z-index:251661312;mso-position-horizontal-relative:text;mso-position-vertical-relative:text;mso-width-relative:page;mso-height-relative:page">
            <v:imagedata r:id="rId12" o:title=""/>
            <w10:wrap type="square" side="left"/>
          </v:shape>
          <o:OLEObject Type="Embed" ProgID="Word.Document.12" ShapeID="_x0000_s2052" DrawAspect="Icon" ObjectID="_1809442764" r:id="rId13">
            <o:FieldCodes>\s</o:FieldCodes>
          </o:OLEObject>
        </w:object>
      </w:r>
      <w:r w:rsidR="00191E56" w:rsidRPr="00F42E19">
        <w:rPr>
          <w:sz w:val="16"/>
          <w:szCs w:val="16"/>
        </w:rPr>
        <w:t>Ověření správnosti dokumentů zajišťuje Koordinátor změny ve spolupráci s Odd. provozu (ad 5. – 8.) a Odd. kybernetické bezpečnosti (ad 5.).</w:t>
      </w:r>
    </w:p>
    <w:p w14:paraId="7A290980" w14:textId="23F412FC" w:rsidR="0000551E" w:rsidRPr="00F42E19" w:rsidRDefault="0000551E" w:rsidP="0034438F">
      <w:pPr>
        <w:rPr>
          <w:sz w:val="16"/>
          <w:szCs w:val="16"/>
        </w:rPr>
      </w:pPr>
      <w:r w:rsidRPr="00F42E19">
        <w:rPr>
          <w:sz w:val="16"/>
          <w:szCs w:val="16"/>
        </w:rPr>
        <w:t>V připojeném souboru je uveden rozsah vybrané technické dokumentace</w:t>
      </w:r>
      <w:r w:rsidR="00C21A74" w:rsidRPr="00F42E19">
        <w:rPr>
          <w:sz w:val="16"/>
          <w:szCs w:val="16"/>
        </w:rPr>
        <w:t xml:space="preserve"> </w:t>
      </w:r>
      <w:r w:rsidRPr="00F42E19">
        <w:rPr>
          <w:sz w:val="16"/>
          <w:szCs w:val="16"/>
        </w:rPr>
        <w:t xml:space="preserve">– otevřete dvojklikem:    </w:t>
      </w:r>
    </w:p>
    <w:p w14:paraId="2A8C4680" w14:textId="0C807463" w:rsidR="00AE22EC" w:rsidRPr="00F42E19" w:rsidRDefault="00AE22EC" w:rsidP="00E921FF">
      <w:pPr>
        <w:ind w:right="-427"/>
        <w:rPr>
          <w:sz w:val="16"/>
          <w:szCs w:val="16"/>
        </w:rPr>
      </w:pPr>
      <w:r w:rsidRPr="00F42E19">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6580BFD4" w:rsidR="002207E9" w:rsidRPr="00F42E19" w:rsidRDefault="007D3305" w:rsidP="0000551E">
      <w:pPr>
        <w:ind w:right="-427"/>
        <w:rPr>
          <w:sz w:val="16"/>
          <w:szCs w:val="16"/>
        </w:rPr>
      </w:pPr>
      <w:r w:rsidRPr="00F42E19">
        <w:rPr>
          <w:sz w:val="16"/>
          <w:szCs w:val="16"/>
        </w:rPr>
        <w:t>P</w:t>
      </w:r>
      <w:r w:rsidR="00563E40" w:rsidRPr="00F42E19">
        <w:rPr>
          <w:sz w:val="16"/>
          <w:szCs w:val="16"/>
        </w:rPr>
        <w:t>r</w:t>
      </w:r>
      <w:r w:rsidR="00103605" w:rsidRPr="00F42E19">
        <w:rPr>
          <w:sz w:val="16"/>
          <w:szCs w:val="16"/>
        </w:rPr>
        <w:t>ovozně-technická dokumentace bude zpracována dle vzorového dokumentu, který je připojen</w:t>
      </w:r>
      <w:r w:rsidR="006E025E" w:rsidRPr="00F42E19">
        <w:rPr>
          <w:sz w:val="16"/>
          <w:szCs w:val="16"/>
        </w:rPr>
        <w:t xml:space="preserve"> – otevřete dvojklikem</w:t>
      </w:r>
      <w:r w:rsidR="00C240C4" w:rsidRPr="00F42E19">
        <w:rPr>
          <w:sz w:val="16"/>
          <w:szCs w:val="16"/>
        </w:rPr>
        <w:t>:</w:t>
      </w:r>
      <w:r w:rsidRPr="00F42E19">
        <w:rPr>
          <w:sz w:val="16"/>
          <w:szCs w:val="16"/>
        </w:rPr>
        <w:t xml:space="preserve"> </w:t>
      </w:r>
      <w:r w:rsidR="00006F3E">
        <w:rPr>
          <w:sz w:val="16"/>
          <w:szCs w:val="16"/>
        </w:rPr>
        <w:t>xxx</w:t>
      </w:r>
      <w:r w:rsidR="00C240C4" w:rsidRPr="00F42E19">
        <w:rPr>
          <w:sz w:val="16"/>
          <w:szCs w:val="16"/>
        </w:rPr>
        <w:t xml:space="preserve"> </w:t>
      </w:r>
      <w:r w:rsidRPr="00F42E19">
        <w:rPr>
          <w:sz w:val="16"/>
          <w:szCs w:val="16"/>
        </w:rPr>
        <w:t xml:space="preserve">   </w:t>
      </w:r>
      <w:r w:rsidR="00223FDB" w:rsidRPr="00F42E19">
        <w:rPr>
          <w:sz w:val="16"/>
          <w:szCs w:val="16"/>
        </w:rPr>
        <w:t xml:space="preserve">  </w:t>
      </w:r>
    </w:p>
    <w:p w14:paraId="6279633B" w14:textId="2D37DD71"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65E0BA41" w14:textId="77777777" w:rsidR="0000551E" w:rsidRPr="00F42E19" w:rsidRDefault="0000551E" w:rsidP="00F42E19">
      <w:pPr>
        <w:pStyle w:val="Nadpis1"/>
      </w:pPr>
      <w:r w:rsidRPr="00F42E19">
        <w:t>Akceptační kritéria</w:t>
      </w:r>
    </w:p>
    <w:p w14:paraId="7956380F" w14:textId="041D6B44" w:rsidR="0000551E" w:rsidRDefault="0000551E" w:rsidP="003B559A">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pPr>
        <w:spacing w:after="0"/>
        <w:rPr>
          <w:rFonts w:cs="Arial"/>
          <w:szCs w:val="22"/>
        </w:rPr>
      </w:pPr>
    </w:p>
    <w:p w14:paraId="43E4B929" w14:textId="77777777" w:rsidR="0000551E" w:rsidRPr="00F42E19" w:rsidRDefault="0000551E" w:rsidP="00F42E19">
      <w:pPr>
        <w:pStyle w:val="Nadpis1"/>
      </w:pPr>
      <w:r w:rsidRPr="00F42E19">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00551E" w:rsidRPr="006C3557" w14:paraId="4549728D" w14:textId="77777777" w:rsidTr="00810D9B">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810D9B" w:rsidRPr="006C3557" w14:paraId="37F70472" w14:textId="77777777" w:rsidTr="00810D9B">
        <w:trPr>
          <w:trHeight w:val="284"/>
        </w:trPr>
        <w:tc>
          <w:tcPr>
            <w:tcW w:w="5103" w:type="dxa"/>
            <w:shd w:val="clear" w:color="auto" w:fill="auto"/>
            <w:noWrap/>
            <w:vAlign w:val="center"/>
          </w:tcPr>
          <w:p w14:paraId="2DBC575A" w14:textId="579D53B8" w:rsidR="00810D9B" w:rsidRPr="006C3557" w:rsidRDefault="00810D9B" w:rsidP="00810D9B">
            <w:pPr>
              <w:spacing w:after="0"/>
              <w:rPr>
                <w:rFonts w:cs="Arial"/>
                <w:color w:val="000000"/>
                <w:szCs w:val="22"/>
                <w:lang w:eastAsia="cs-CZ"/>
              </w:rPr>
            </w:pPr>
            <w:r>
              <w:rPr>
                <w:color w:val="000000"/>
                <w:szCs w:val="22"/>
                <w:lang w:eastAsia="cs-CZ"/>
              </w:rPr>
              <w:t>Zahájení realizace</w:t>
            </w:r>
          </w:p>
        </w:tc>
        <w:tc>
          <w:tcPr>
            <w:tcW w:w="4668" w:type="dxa"/>
            <w:shd w:val="clear" w:color="auto" w:fill="auto"/>
            <w:vAlign w:val="center"/>
          </w:tcPr>
          <w:p w14:paraId="2D6FE027" w14:textId="49A1AFB5" w:rsidR="00810D9B" w:rsidRPr="006C3557" w:rsidRDefault="00810D9B" w:rsidP="00810D9B">
            <w:pPr>
              <w:spacing w:after="0"/>
              <w:rPr>
                <w:rFonts w:cs="Arial"/>
                <w:color w:val="000000"/>
                <w:szCs w:val="22"/>
                <w:lang w:eastAsia="cs-CZ"/>
              </w:rPr>
            </w:pPr>
            <w:r>
              <w:rPr>
                <w:color w:val="000000"/>
                <w:szCs w:val="22"/>
                <w:lang w:eastAsia="cs-CZ"/>
              </w:rPr>
              <w:t>Zveřejnění objednávky v registru smluv</w:t>
            </w:r>
          </w:p>
        </w:tc>
      </w:tr>
      <w:tr w:rsidR="0051366C" w:rsidRPr="006C3557" w14:paraId="456D3F4C" w14:textId="77777777" w:rsidTr="00810D9B">
        <w:trPr>
          <w:trHeight w:val="284"/>
        </w:trPr>
        <w:tc>
          <w:tcPr>
            <w:tcW w:w="5103" w:type="dxa"/>
            <w:shd w:val="clear" w:color="auto" w:fill="auto"/>
            <w:noWrap/>
            <w:vAlign w:val="center"/>
          </w:tcPr>
          <w:p w14:paraId="054A3479" w14:textId="5C40BF80" w:rsidR="0051366C" w:rsidRDefault="0051366C" w:rsidP="00810D9B">
            <w:pPr>
              <w:spacing w:after="0"/>
              <w:rPr>
                <w:color w:val="000000"/>
                <w:szCs w:val="22"/>
                <w:lang w:eastAsia="cs-CZ"/>
              </w:rPr>
            </w:pPr>
            <w:r>
              <w:rPr>
                <w:color w:val="000000"/>
                <w:szCs w:val="22"/>
                <w:lang w:eastAsia="cs-CZ"/>
              </w:rPr>
              <w:t>Nasazení na test</w:t>
            </w:r>
          </w:p>
        </w:tc>
        <w:tc>
          <w:tcPr>
            <w:tcW w:w="4668" w:type="dxa"/>
            <w:shd w:val="clear" w:color="auto" w:fill="auto"/>
            <w:vAlign w:val="center"/>
          </w:tcPr>
          <w:p w14:paraId="0ACBBF0E" w14:textId="015CE951" w:rsidR="0051366C" w:rsidRDefault="00201C8D" w:rsidP="00810D9B">
            <w:pPr>
              <w:spacing w:after="0"/>
              <w:rPr>
                <w:color w:val="000000"/>
                <w:szCs w:val="22"/>
                <w:lang w:eastAsia="cs-CZ"/>
              </w:rPr>
            </w:pPr>
            <w:r>
              <w:rPr>
                <w:color w:val="000000"/>
                <w:szCs w:val="22"/>
                <w:lang w:eastAsia="cs-CZ"/>
              </w:rPr>
              <w:t>15.5</w:t>
            </w:r>
            <w:r w:rsidR="00CA3CFD">
              <w:rPr>
                <w:color w:val="000000"/>
                <w:szCs w:val="22"/>
                <w:lang w:eastAsia="cs-CZ"/>
              </w:rPr>
              <w:t>.2025</w:t>
            </w:r>
          </w:p>
        </w:tc>
      </w:tr>
      <w:tr w:rsidR="0051366C" w:rsidRPr="006C3557" w14:paraId="14A7D568" w14:textId="77777777" w:rsidTr="00810D9B">
        <w:trPr>
          <w:trHeight w:val="284"/>
        </w:trPr>
        <w:tc>
          <w:tcPr>
            <w:tcW w:w="5103" w:type="dxa"/>
            <w:shd w:val="clear" w:color="auto" w:fill="auto"/>
            <w:noWrap/>
            <w:vAlign w:val="center"/>
          </w:tcPr>
          <w:p w14:paraId="3E278850" w14:textId="0867B398" w:rsidR="0051366C" w:rsidRDefault="0051366C" w:rsidP="00810D9B">
            <w:pPr>
              <w:spacing w:after="0"/>
              <w:rPr>
                <w:color w:val="000000"/>
                <w:szCs w:val="22"/>
                <w:lang w:eastAsia="cs-CZ"/>
              </w:rPr>
            </w:pPr>
            <w:r>
              <w:rPr>
                <w:color w:val="000000"/>
                <w:szCs w:val="22"/>
                <w:lang w:eastAsia="cs-CZ"/>
              </w:rPr>
              <w:t>Nasazení na provoz</w:t>
            </w:r>
          </w:p>
        </w:tc>
        <w:tc>
          <w:tcPr>
            <w:tcW w:w="4668" w:type="dxa"/>
            <w:shd w:val="clear" w:color="auto" w:fill="auto"/>
            <w:vAlign w:val="center"/>
          </w:tcPr>
          <w:p w14:paraId="0DA52C79" w14:textId="377473F6" w:rsidR="0051366C" w:rsidRDefault="00CA3CFD" w:rsidP="00810D9B">
            <w:pPr>
              <w:spacing w:after="0"/>
              <w:rPr>
                <w:color w:val="000000"/>
                <w:szCs w:val="22"/>
                <w:lang w:eastAsia="cs-CZ"/>
              </w:rPr>
            </w:pPr>
            <w:r>
              <w:rPr>
                <w:color w:val="000000"/>
                <w:szCs w:val="22"/>
                <w:lang w:eastAsia="cs-CZ"/>
              </w:rPr>
              <w:t>15.</w:t>
            </w:r>
            <w:r w:rsidR="00201C8D">
              <w:rPr>
                <w:color w:val="000000"/>
                <w:szCs w:val="22"/>
                <w:lang w:eastAsia="cs-CZ"/>
              </w:rPr>
              <w:t>6</w:t>
            </w:r>
            <w:r>
              <w:rPr>
                <w:color w:val="000000"/>
                <w:szCs w:val="22"/>
                <w:lang w:eastAsia="cs-CZ"/>
              </w:rPr>
              <w:t>.2025</w:t>
            </w:r>
          </w:p>
        </w:tc>
      </w:tr>
      <w:tr w:rsidR="00810D9B" w:rsidRPr="006C3557" w14:paraId="0EC370F1" w14:textId="77777777" w:rsidTr="00810D9B">
        <w:trPr>
          <w:trHeight w:val="284"/>
        </w:trPr>
        <w:tc>
          <w:tcPr>
            <w:tcW w:w="5103" w:type="dxa"/>
            <w:shd w:val="clear" w:color="auto" w:fill="auto"/>
            <w:noWrap/>
            <w:vAlign w:val="center"/>
          </w:tcPr>
          <w:p w14:paraId="1A725FCF" w14:textId="1A5A03CA" w:rsidR="00810D9B" w:rsidRPr="006C3557" w:rsidRDefault="00810D9B" w:rsidP="00810D9B">
            <w:pPr>
              <w:spacing w:after="0"/>
              <w:rPr>
                <w:rFonts w:cs="Arial"/>
                <w:color w:val="000000"/>
                <w:szCs w:val="22"/>
                <w:lang w:eastAsia="cs-CZ"/>
              </w:rPr>
            </w:pPr>
            <w:r>
              <w:rPr>
                <w:color w:val="000000"/>
                <w:szCs w:val="22"/>
                <w:lang w:eastAsia="cs-CZ"/>
              </w:rPr>
              <w:t>Ukončení realizace</w:t>
            </w:r>
            <w:r w:rsidR="0051366C">
              <w:rPr>
                <w:color w:val="000000"/>
                <w:szCs w:val="22"/>
                <w:lang w:eastAsia="cs-CZ"/>
              </w:rPr>
              <w:t>, akceptace</w:t>
            </w:r>
          </w:p>
        </w:tc>
        <w:tc>
          <w:tcPr>
            <w:tcW w:w="4668" w:type="dxa"/>
            <w:shd w:val="clear" w:color="auto" w:fill="auto"/>
            <w:vAlign w:val="center"/>
          </w:tcPr>
          <w:p w14:paraId="30D24C3C" w14:textId="589797A4" w:rsidR="00810D9B" w:rsidRPr="006C3557" w:rsidRDefault="00CA3CFD" w:rsidP="00810D9B">
            <w:pPr>
              <w:spacing w:after="0"/>
              <w:rPr>
                <w:rFonts w:cs="Arial"/>
                <w:color w:val="000000"/>
                <w:szCs w:val="22"/>
                <w:lang w:eastAsia="cs-CZ"/>
              </w:rPr>
            </w:pPr>
            <w:r>
              <w:rPr>
                <w:rFonts w:cs="Arial"/>
                <w:color w:val="000000"/>
                <w:szCs w:val="22"/>
                <w:lang w:eastAsia="cs-CZ"/>
              </w:rPr>
              <w:t>3</w:t>
            </w:r>
            <w:r w:rsidR="00195E0D">
              <w:rPr>
                <w:rFonts w:cs="Arial"/>
                <w:color w:val="000000"/>
                <w:szCs w:val="22"/>
                <w:lang w:eastAsia="cs-CZ"/>
              </w:rPr>
              <w:t>1</w:t>
            </w:r>
            <w:r>
              <w:rPr>
                <w:rFonts w:cs="Arial"/>
                <w:color w:val="000000"/>
                <w:szCs w:val="22"/>
                <w:lang w:eastAsia="cs-CZ"/>
              </w:rPr>
              <w:t>.</w:t>
            </w:r>
            <w:r w:rsidR="00195E0D">
              <w:rPr>
                <w:rFonts w:cs="Arial"/>
                <w:color w:val="000000"/>
                <w:szCs w:val="22"/>
                <w:lang w:eastAsia="cs-CZ"/>
              </w:rPr>
              <w:t>7</w:t>
            </w:r>
            <w:r>
              <w:rPr>
                <w:rFonts w:cs="Arial"/>
                <w:color w:val="000000"/>
                <w:szCs w:val="22"/>
                <w:lang w:eastAsia="cs-CZ"/>
              </w:rPr>
              <w:t>.2025</w:t>
            </w:r>
          </w:p>
        </w:tc>
      </w:tr>
    </w:tbl>
    <w:p w14:paraId="7AD08A8A" w14:textId="77777777" w:rsidR="0000551E" w:rsidRDefault="0000551E">
      <w:pPr>
        <w:spacing w:after="0"/>
        <w:rPr>
          <w:rFonts w:cs="Arial"/>
          <w:szCs w:val="22"/>
        </w:rPr>
      </w:pPr>
    </w:p>
    <w:p w14:paraId="4EF38E8F" w14:textId="77777777" w:rsidR="0000551E" w:rsidRPr="00F42E19" w:rsidRDefault="0000551E" w:rsidP="00F42E19">
      <w:pPr>
        <w:pStyle w:val="Nadpis1"/>
      </w:pPr>
      <w:r w:rsidRPr="00F42E19">
        <w:t>Přílohy</w:t>
      </w:r>
    </w:p>
    <w:p w14:paraId="16EE0DE2" w14:textId="62A7B0BB" w:rsidR="0000551E" w:rsidRDefault="00810D9B">
      <w:pPr>
        <w:spacing w:after="0"/>
        <w:rPr>
          <w:rFonts w:cs="Arial"/>
          <w:szCs w:val="22"/>
        </w:rPr>
      </w:pPr>
      <w:r>
        <w:rPr>
          <w:rFonts w:cs="Arial"/>
          <w:szCs w:val="22"/>
        </w:rPr>
        <w:t>Žádné.</w:t>
      </w:r>
    </w:p>
    <w:p w14:paraId="4B0BFF28" w14:textId="77777777" w:rsidR="00706AC3" w:rsidRDefault="00706AC3">
      <w:pPr>
        <w:spacing w:after="0"/>
        <w:rPr>
          <w:rFonts w:cs="Arial"/>
          <w:szCs w:val="22"/>
        </w:rPr>
      </w:pPr>
    </w:p>
    <w:p w14:paraId="7FC6ED78" w14:textId="77777777" w:rsidR="00706AC3" w:rsidRPr="006C3557" w:rsidRDefault="00706AC3">
      <w:pPr>
        <w:spacing w:after="0"/>
        <w:rPr>
          <w:rFonts w:cs="Arial"/>
          <w:szCs w:val="22"/>
        </w:rPr>
      </w:pPr>
    </w:p>
    <w:p w14:paraId="45975CC9" w14:textId="77777777" w:rsidR="0000551E" w:rsidRPr="00F42E19" w:rsidRDefault="0000551E" w:rsidP="00F42E19">
      <w:pPr>
        <w:pStyle w:val="Nadpis1"/>
      </w:pPr>
      <w:r w:rsidRPr="00F42E19">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60EFE28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841AF0" w:rsidRPr="006C3557" w14:paraId="5DE55FD8" w14:textId="77777777" w:rsidTr="0057587F">
        <w:trPr>
          <w:trHeight w:hRule="exact" w:val="680"/>
        </w:trPr>
        <w:tc>
          <w:tcPr>
            <w:tcW w:w="3255" w:type="dxa"/>
            <w:shd w:val="clear" w:color="auto" w:fill="auto"/>
            <w:noWrap/>
            <w:vAlign w:val="center"/>
          </w:tcPr>
          <w:p w14:paraId="67CDB5F9" w14:textId="55061E6C" w:rsidR="00841AF0" w:rsidRPr="006C3557" w:rsidRDefault="00841AF0" w:rsidP="00841AF0">
            <w:pPr>
              <w:spacing w:after="0"/>
              <w:rPr>
                <w:rFonts w:cs="Arial"/>
                <w:color w:val="000000"/>
                <w:szCs w:val="22"/>
                <w:lang w:eastAsia="cs-CZ"/>
              </w:rPr>
            </w:pPr>
            <w:r>
              <w:rPr>
                <w:szCs w:val="22"/>
              </w:rPr>
              <w:t>Žadatel/věcný garant</w:t>
            </w:r>
          </w:p>
        </w:tc>
        <w:tc>
          <w:tcPr>
            <w:tcW w:w="2977" w:type="dxa"/>
            <w:vAlign w:val="center"/>
          </w:tcPr>
          <w:p w14:paraId="59CAEFA4" w14:textId="66C9FC2F" w:rsidR="00841AF0" w:rsidRPr="006C3557" w:rsidRDefault="00841AF0" w:rsidP="00841AF0">
            <w:pPr>
              <w:spacing w:after="0"/>
              <w:rPr>
                <w:rFonts w:cs="Arial"/>
                <w:color w:val="000000"/>
                <w:szCs w:val="22"/>
                <w:lang w:eastAsia="cs-CZ"/>
              </w:rPr>
            </w:pPr>
            <w:r w:rsidRPr="00A749C7">
              <w:rPr>
                <w:sz w:val="18"/>
                <w:szCs w:val="18"/>
              </w:rPr>
              <w:t>Barbora Dobiášová</w:t>
            </w:r>
          </w:p>
        </w:tc>
        <w:tc>
          <w:tcPr>
            <w:tcW w:w="2977" w:type="dxa"/>
            <w:shd w:val="clear" w:color="auto" w:fill="auto"/>
            <w:vAlign w:val="center"/>
          </w:tcPr>
          <w:p w14:paraId="2B866535" w14:textId="77777777" w:rsidR="00841AF0" w:rsidRPr="006C3557" w:rsidRDefault="00841AF0" w:rsidP="00841AF0">
            <w:pPr>
              <w:spacing w:after="0"/>
              <w:rPr>
                <w:rFonts w:cs="Arial"/>
                <w:color w:val="000000"/>
                <w:szCs w:val="22"/>
                <w:lang w:eastAsia="cs-CZ"/>
              </w:rPr>
            </w:pPr>
          </w:p>
        </w:tc>
      </w:tr>
      <w:tr w:rsidR="00841AF0" w:rsidRPr="006C3557" w14:paraId="23A8EF80" w14:textId="77777777" w:rsidTr="00334720">
        <w:trPr>
          <w:trHeight w:hRule="exact" w:val="680"/>
        </w:trPr>
        <w:tc>
          <w:tcPr>
            <w:tcW w:w="3255" w:type="dxa"/>
            <w:shd w:val="clear" w:color="auto" w:fill="auto"/>
            <w:noWrap/>
            <w:vAlign w:val="center"/>
          </w:tcPr>
          <w:p w14:paraId="439AC726" w14:textId="6DDC86F1" w:rsidR="00841AF0" w:rsidRPr="006C3557" w:rsidRDefault="00841AF0" w:rsidP="00841AF0">
            <w:pPr>
              <w:spacing w:after="0"/>
              <w:rPr>
                <w:rFonts w:cs="Arial"/>
                <w:color w:val="000000"/>
                <w:szCs w:val="22"/>
                <w:lang w:eastAsia="cs-CZ"/>
              </w:rPr>
            </w:pPr>
            <w:r>
              <w:rPr>
                <w:szCs w:val="22"/>
              </w:rPr>
              <w:t>Koordinátor změny</w:t>
            </w:r>
            <w:r w:rsidRPr="004C5DDA">
              <w:rPr>
                <w:szCs w:val="22"/>
              </w:rPr>
              <w:t>:</w:t>
            </w:r>
          </w:p>
        </w:tc>
        <w:tc>
          <w:tcPr>
            <w:tcW w:w="2977" w:type="dxa"/>
            <w:vAlign w:val="center"/>
          </w:tcPr>
          <w:p w14:paraId="23D6C2F1" w14:textId="4031ACA8" w:rsidR="00841AF0" w:rsidRPr="006C3557" w:rsidRDefault="00841AF0" w:rsidP="00841AF0">
            <w:pPr>
              <w:spacing w:after="0"/>
              <w:rPr>
                <w:rFonts w:cs="Arial"/>
                <w:color w:val="000000"/>
                <w:szCs w:val="22"/>
                <w:lang w:eastAsia="cs-CZ"/>
              </w:rPr>
            </w:pPr>
            <w:r>
              <w:rPr>
                <w:sz w:val="18"/>
                <w:szCs w:val="18"/>
              </w:rPr>
              <w:t>Jiří Bukovský</w:t>
            </w:r>
          </w:p>
        </w:tc>
        <w:tc>
          <w:tcPr>
            <w:tcW w:w="2977" w:type="dxa"/>
            <w:shd w:val="clear" w:color="auto" w:fill="auto"/>
            <w:vAlign w:val="center"/>
          </w:tcPr>
          <w:p w14:paraId="29BF1C2F" w14:textId="77777777" w:rsidR="00841AF0" w:rsidRPr="006C3557" w:rsidRDefault="00841AF0" w:rsidP="00841AF0">
            <w:pPr>
              <w:spacing w:after="0"/>
              <w:rPr>
                <w:rFonts w:cs="Arial"/>
                <w:color w:val="000000"/>
                <w:szCs w:val="22"/>
                <w:lang w:eastAsia="cs-CZ"/>
              </w:rPr>
            </w:pPr>
          </w:p>
        </w:tc>
      </w:tr>
    </w:tbl>
    <w:p w14:paraId="0BF58138" w14:textId="6FE4BC9C" w:rsidR="00FE5056" w:rsidRDefault="00FE5056" w:rsidP="00484CB3">
      <w:pPr>
        <w:spacing w:after="0"/>
        <w:rPr>
          <w:rFonts w:cs="Arial"/>
          <w:szCs w:val="22"/>
        </w:rPr>
      </w:pPr>
    </w:p>
    <w:p w14:paraId="352496C5" w14:textId="77777777" w:rsidR="00FE5056" w:rsidRDefault="00FE5056">
      <w:pPr>
        <w:spacing w:after="0"/>
        <w:rPr>
          <w:rFonts w:cs="Arial"/>
          <w:szCs w:val="22"/>
        </w:rPr>
      </w:pPr>
      <w:r>
        <w:rPr>
          <w:rFonts w:cs="Arial"/>
          <w:szCs w:val="22"/>
        </w:rPr>
        <w:br w:type="page"/>
      </w:r>
    </w:p>
    <w:p w14:paraId="73742440" w14:textId="77568F5E" w:rsidR="0000551E" w:rsidRPr="00810B05" w:rsidRDefault="0000551E" w:rsidP="00EC6856">
      <w:pPr>
        <w:spacing w:after="0"/>
        <w:rPr>
          <w:rFonts w:cs="Arial"/>
          <w:b/>
          <w:caps/>
          <w:sz w:val="28"/>
          <w:szCs w:val="28"/>
        </w:rPr>
      </w:pPr>
      <w:r w:rsidRPr="00F42E19">
        <w:rPr>
          <w:rFonts w:cs="Arial"/>
          <w:b/>
          <w:caps/>
          <w:sz w:val="28"/>
          <w:szCs w:val="28"/>
        </w:rPr>
        <w:lastRenderedPageBreak/>
        <w:t>B – nabídkA řešení</w:t>
      </w:r>
      <w:r w:rsidR="002B0E7B" w:rsidRPr="00F42E19">
        <w:rPr>
          <w:rFonts w:cs="Arial"/>
          <w:b/>
          <w:caps/>
          <w:sz w:val="28"/>
          <w:szCs w:val="28"/>
        </w:rPr>
        <w:t xml:space="preserve"> k požadavku</w:t>
      </w:r>
      <w:r w:rsidR="002B0E7B" w:rsidRPr="00810B05">
        <w:rPr>
          <w:rFonts w:cs="Arial"/>
          <w:b/>
          <w:caps/>
          <w:sz w:val="28"/>
          <w:szCs w:val="28"/>
        </w:rPr>
        <w:t xml:space="preserve"> </w:t>
      </w:r>
      <w:r w:rsidR="00A76E69" w:rsidRPr="00A76E69">
        <w:rPr>
          <w:rFonts w:cs="Arial"/>
          <w:b/>
          <w:caps/>
          <w:sz w:val="28"/>
          <w:szCs w:val="28"/>
        </w:rPr>
        <w:t>Z40819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3"/>
            </w:r>
            <w:r w:rsidRPr="002D0745">
              <w:rPr>
                <w:b/>
                <w:szCs w:val="22"/>
              </w:rPr>
              <w:t>:</w:t>
            </w:r>
          </w:p>
        </w:tc>
        <w:tc>
          <w:tcPr>
            <w:tcW w:w="1095" w:type="dxa"/>
            <w:vAlign w:val="center"/>
          </w:tcPr>
          <w:p w14:paraId="485D56C3" w14:textId="14F99A65" w:rsidR="00BD0D3F" w:rsidRPr="006C3557" w:rsidRDefault="00FE5056" w:rsidP="00415962">
            <w:pPr>
              <w:pStyle w:val="Tabulka"/>
              <w:rPr>
                <w:szCs w:val="22"/>
              </w:rPr>
            </w:pPr>
            <w:r>
              <w:rPr>
                <w:szCs w:val="22"/>
              </w:rPr>
              <w:t>895</w:t>
            </w:r>
          </w:p>
        </w:tc>
      </w:tr>
    </w:tbl>
    <w:p w14:paraId="69E0C0B9" w14:textId="2A9609DC" w:rsidR="00EB4635" w:rsidRDefault="00EB4635">
      <w:pPr>
        <w:pStyle w:val="Nadpis1"/>
        <w:numPr>
          <w:ilvl w:val="0"/>
          <w:numId w:val="7"/>
        </w:numPr>
      </w:pPr>
      <w:r>
        <w:t>Návrh konceptu technického řešení</w:t>
      </w:r>
    </w:p>
    <w:p w14:paraId="16C9358B" w14:textId="7E95D9D5" w:rsidR="00FC3A43" w:rsidRDefault="00A23337" w:rsidP="00FC3A43">
      <w:pPr>
        <w:pStyle w:val="Nadpis2"/>
        <w:numPr>
          <w:ilvl w:val="0"/>
          <w:numId w:val="0"/>
        </w:numPr>
        <w:rPr>
          <w:b w:val="0"/>
          <w:bCs/>
        </w:rPr>
      </w:pPr>
      <w:r w:rsidRPr="00A23337">
        <w:rPr>
          <w:b w:val="0"/>
          <w:bCs/>
        </w:rPr>
        <w:t>Viz část A tohoto PZ, body 2 a 3</w:t>
      </w:r>
      <w:r w:rsidR="00CD7456">
        <w:rPr>
          <w:b w:val="0"/>
          <w:bCs/>
        </w:rPr>
        <w:t>.</w:t>
      </w:r>
    </w:p>
    <w:p w14:paraId="6B29C91B" w14:textId="25D45087" w:rsidR="00EB4635" w:rsidRDefault="00EB4635" w:rsidP="00EB4635">
      <w:pPr>
        <w:pStyle w:val="Nadpis1"/>
      </w:pPr>
      <w:r>
        <w:t>Uživatelské a licenční zajištění pro Objednatele</w:t>
      </w:r>
    </w:p>
    <w:p w14:paraId="3BCA9EFD" w14:textId="7757EF05" w:rsidR="00FC3A43" w:rsidRPr="00A23337" w:rsidRDefault="00A23337" w:rsidP="00FC3A43">
      <w:pPr>
        <w:pStyle w:val="Nadpis2"/>
        <w:numPr>
          <w:ilvl w:val="0"/>
          <w:numId w:val="0"/>
        </w:numPr>
        <w:ind w:left="576" w:hanging="576"/>
        <w:rPr>
          <w:b w:val="0"/>
          <w:bCs/>
        </w:rPr>
      </w:pPr>
      <w:r w:rsidRPr="00A23337">
        <w:rPr>
          <w:b w:val="0"/>
          <w:bCs/>
        </w:rPr>
        <w:t>V souladu s podmínkami smlouvy č. 390-2023-12120</w:t>
      </w:r>
    </w:p>
    <w:p w14:paraId="79C5DBB6" w14:textId="77777777" w:rsidR="0000551E" w:rsidRPr="00EB4635" w:rsidRDefault="0000551E" w:rsidP="00EB4635">
      <w:pPr>
        <w:pStyle w:val="Nadpis1"/>
      </w:pPr>
      <w:r w:rsidRPr="003730F6">
        <w:t>Dopady</w:t>
      </w:r>
      <w:r w:rsidRPr="00EB4635">
        <w:t xml:space="preserve"> do systémů MZe</w:t>
      </w:r>
    </w:p>
    <w:p w14:paraId="53AAB2EF" w14:textId="03560E30" w:rsidR="00360DA3" w:rsidRPr="00EB4635" w:rsidRDefault="00962388" w:rsidP="00EB4635">
      <w:pPr>
        <w:pStyle w:val="Nadpis2"/>
      </w:pPr>
      <w:r w:rsidRPr="00EB4635">
        <w:t>Na provoz a infrastrukturu</w:t>
      </w:r>
    </w:p>
    <w:p w14:paraId="3B1B655C" w14:textId="16EE6C66" w:rsidR="00962388" w:rsidRPr="00962388" w:rsidRDefault="00ED6E4D" w:rsidP="00962388">
      <w:pPr>
        <w:rPr>
          <w:sz w:val="18"/>
          <w:szCs w:val="18"/>
        </w:rPr>
      </w:pPr>
      <w:r>
        <w:rPr>
          <w:noProof/>
        </w:rPr>
        <w:object w:dxaOrig="1440" w:dyaOrig="1440" w14:anchorId="15205B67">
          <v:shape id="_x0000_s2053" type="#_x0000_t75" style="position:absolute;margin-left:404pt;margin-top:8.35pt;width:55.85pt;height:41.15pt;z-index:251663360;mso-position-horizontal-relative:text;mso-position-vertical-relative:text">
            <v:imagedata r:id="rId14" o:title=""/>
            <w10:wrap type="square"/>
          </v:shape>
          <o:OLEObject Type="Embed" ProgID="Word.Document.12" ShapeID="_x0000_s2053" DrawAspect="Icon" ObjectID="_1809442765" r:id="rId15">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4C170D74" w14:textId="36DCD31A" w:rsidR="00360DA3" w:rsidRPr="00360DA3" w:rsidRDefault="0016553C" w:rsidP="00360DA3">
      <w:r>
        <w:t>Bez dopadu</w:t>
      </w:r>
    </w:p>
    <w:p w14:paraId="715DD7B8" w14:textId="3FC6E215" w:rsidR="00360DA3" w:rsidRDefault="00962388" w:rsidP="00C5164A">
      <w:pPr>
        <w:pStyle w:val="Nadpis2"/>
      </w:pPr>
      <w:r>
        <w:t>Na bezpečnost</w:t>
      </w:r>
    </w:p>
    <w:p w14:paraId="3DE8BC7D" w14:textId="77777777" w:rsidR="00962388" w:rsidRDefault="00962388" w:rsidP="003B559A">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1E7B981F" w14:textId="77777777" w:rsidTr="00A2333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4"/>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A23337">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57A40015" w14:textId="0C6737A0" w:rsidR="00962388" w:rsidRPr="001B5F30" w:rsidRDefault="001B5F30" w:rsidP="001B5F30">
            <w:pPr>
              <w:spacing w:after="0"/>
              <w:jc w:val="center"/>
              <w:rPr>
                <w:rFonts w:cs="Arial"/>
                <w:color w:val="000000"/>
                <w:szCs w:val="22"/>
                <w:lang w:eastAsia="cs-CZ"/>
              </w:rPr>
            </w:pPr>
            <w:r w:rsidRPr="001B5F30">
              <w:rPr>
                <w:rFonts w:cs="Arial"/>
                <w:color w:val="000000"/>
                <w:szCs w:val="22"/>
                <w:lang w:eastAsia="cs-CZ"/>
              </w:rPr>
              <w:t>Bez dopadu</w:t>
            </w:r>
          </w:p>
        </w:tc>
      </w:tr>
      <w:tr w:rsidR="001B5F30" w:rsidRPr="00705F38" w14:paraId="3972E273" w14:textId="77777777" w:rsidTr="000B3170">
        <w:trPr>
          <w:trHeight w:val="300"/>
        </w:trPr>
        <w:tc>
          <w:tcPr>
            <w:tcW w:w="426" w:type="dxa"/>
            <w:tcBorders>
              <w:bottom w:val="single" w:sz="4" w:space="0" w:color="auto"/>
            </w:tcBorders>
            <w:vAlign w:val="center"/>
          </w:tcPr>
          <w:p w14:paraId="32EE5761"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C9AFA1A" w14:textId="77777777" w:rsidR="001B5F30" w:rsidRPr="00927AC8" w:rsidRDefault="001B5F30" w:rsidP="001B5F30">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hideMark/>
          </w:tcPr>
          <w:p w14:paraId="6079BDCA" w14:textId="024F5A58"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411F2788" w14:textId="77777777" w:rsidTr="000B3170">
        <w:trPr>
          <w:trHeight w:val="300"/>
        </w:trPr>
        <w:tc>
          <w:tcPr>
            <w:tcW w:w="426" w:type="dxa"/>
            <w:tcBorders>
              <w:bottom w:val="single" w:sz="4" w:space="0" w:color="auto"/>
            </w:tcBorders>
            <w:vAlign w:val="center"/>
          </w:tcPr>
          <w:p w14:paraId="0766171E"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919C5B" w14:textId="6DBAEB44" w:rsidR="001B5F30" w:rsidRPr="00927AC8" w:rsidRDefault="001B5F30" w:rsidP="001B5F30">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hideMark/>
          </w:tcPr>
          <w:p w14:paraId="572853AE" w14:textId="3949A1CF"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473FA440" w14:textId="77777777" w:rsidTr="000B3170">
        <w:trPr>
          <w:trHeight w:val="300"/>
        </w:trPr>
        <w:tc>
          <w:tcPr>
            <w:tcW w:w="426" w:type="dxa"/>
            <w:tcBorders>
              <w:bottom w:val="single" w:sz="4" w:space="0" w:color="auto"/>
            </w:tcBorders>
            <w:vAlign w:val="center"/>
          </w:tcPr>
          <w:p w14:paraId="633C66C5"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F3F6FA8" w14:textId="77777777" w:rsidR="001B5F30" w:rsidRDefault="001B5F30" w:rsidP="001B5F30">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tcPr>
          <w:p w14:paraId="5FAB3C92" w14:textId="58D152C0"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65629BE7" w14:textId="77777777" w:rsidTr="000B3170">
        <w:trPr>
          <w:trHeight w:val="300"/>
        </w:trPr>
        <w:tc>
          <w:tcPr>
            <w:tcW w:w="426" w:type="dxa"/>
            <w:tcBorders>
              <w:bottom w:val="single" w:sz="4" w:space="0" w:color="auto"/>
            </w:tcBorders>
            <w:vAlign w:val="center"/>
          </w:tcPr>
          <w:p w14:paraId="6F8D04B6"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FAB5AD" w14:textId="77777777" w:rsidR="001B5F30" w:rsidRPr="00927AC8" w:rsidRDefault="001B5F30" w:rsidP="001B5F3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2018758E" w14:textId="71606457"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10AB9396" w14:textId="77777777" w:rsidTr="000B3170">
        <w:trPr>
          <w:trHeight w:val="300"/>
        </w:trPr>
        <w:tc>
          <w:tcPr>
            <w:tcW w:w="426" w:type="dxa"/>
            <w:tcBorders>
              <w:bottom w:val="single" w:sz="4" w:space="0" w:color="auto"/>
            </w:tcBorders>
            <w:vAlign w:val="center"/>
          </w:tcPr>
          <w:p w14:paraId="1303EC86"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89590F9" w14:textId="77777777" w:rsidR="001B5F30" w:rsidRPr="00927AC8" w:rsidRDefault="001B5F30" w:rsidP="001B5F3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3CE74E17" w14:textId="19F66095"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4D71CA90" w14:textId="77777777" w:rsidTr="000B3170">
        <w:trPr>
          <w:trHeight w:val="300"/>
        </w:trPr>
        <w:tc>
          <w:tcPr>
            <w:tcW w:w="426" w:type="dxa"/>
            <w:tcBorders>
              <w:bottom w:val="single" w:sz="4" w:space="0" w:color="auto"/>
            </w:tcBorders>
            <w:vAlign w:val="center"/>
          </w:tcPr>
          <w:p w14:paraId="2149A30F"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012774" w14:textId="77777777" w:rsidR="001B5F30" w:rsidRPr="00927AC8" w:rsidRDefault="001B5F30" w:rsidP="001B5F30">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44535F0A" w14:textId="1BE3FB17"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1D74EB4C" w14:textId="77777777" w:rsidTr="000B3170">
        <w:trPr>
          <w:trHeight w:val="300"/>
        </w:trPr>
        <w:tc>
          <w:tcPr>
            <w:tcW w:w="426" w:type="dxa"/>
            <w:tcBorders>
              <w:bottom w:val="single" w:sz="4" w:space="0" w:color="auto"/>
            </w:tcBorders>
            <w:vAlign w:val="center"/>
          </w:tcPr>
          <w:p w14:paraId="2174DE8A"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8A2103" w14:textId="77777777" w:rsidR="001B5F30" w:rsidRPr="00927AC8" w:rsidRDefault="001B5F30" w:rsidP="001B5F30">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hideMark/>
          </w:tcPr>
          <w:p w14:paraId="1D213181" w14:textId="1424555C"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4302FAD7" w14:textId="77777777" w:rsidTr="000B3170">
        <w:trPr>
          <w:trHeight w:val="300"/>
        </w:trPr>
        <w:tc>
          <w:tcPr>
            <w:tcW w:w="426" w:type="dxa"/>
            <w:tcBorders>
              <w:bottom w:val="single" w:sz="4" w:space="0" w:color="auto"/>
            </w:tcBorders>
            <w:vAlign w:val="center"/>
          </w:tcPr>
          <w:p w14:paraId="29737663"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917B25" w14:textId="77777777" w:rsidR="001B5F30" w:rsidRPr="00927AC8" w:rsidRDefault="001B5F30" w:rsidP="001B5F30">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hideMark/>
          </w:tcPr>
          <w:p w14:paraId="612E29B5" w14:textId="50EB6025"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1F185AE8" w14:textId="77777777" w:rsidTr="000B3170">
        <w:trPr>
          <w:trHeight w:val="300"/>
        </w:trPr>
        <w:tc>
          <w:tcPr>
            <w:tcW w:w="426" w:type="dxa"/>
            <w:tcBorders>
              <w:bottom w:val="single" w:sz="4" w:space="0" w:color="auto"/>
            </w:tcBorders>
            <w:vAlign w:val="center"/>
          </w:tcPr>
          <w:p w14:paraId="645DEE22"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857B00" w14:textId="1CFB0B74" w:rsidR="001B5F30" w:rsidRPr="00927AC8" w:rsidRDefault="001B5F30" w:rsidP="001B5F30">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55CC7103" w14:textId="70D44E58"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1ED39A0D" w14:textId="77777777" w:rsidTr="000B3170">
        <w:trPr>
          <w:trHeight w:val="300"/>
        </w:trPr>
        <w:tc>
          <w:tcPr>
            <w:tcW w:w="426" w:type="dxa"/>
            <w:tcBorders>
              <w:bottom w:val="single" w:sz="4" w:space="0" w:color="auto"/>
            </w:tcBorders>
            <w:vAlign w:val="center"/>
          </w:tcPr>
          <w:p w14:paraId="04644675"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5EFB79F" w14:textId="77777777" w:rsidR="001B5F30" w:rsidRPr="00927AC8" w:rsidRDefault="001B5F30" w:rsidP="001B5F30">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hideMark/>
          </w:tcPr>
          <w:p w14:paraId="2863FC52" w14:textId="1BCE7D2F"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rsidRPr="00F7707A" w14:paraId="5E7E2DDE" w14:textId="77777777" w:rsidTr="000B3170">
        <w:trPr>
          <w:trHeight w:val="300"/>
        </w:trPr>
        <w:tc>
          <w:tcPr>
            <w:tcW w:w="426" w:type="dxa"/>
            <w:tcBorders>
              <w:bottom w:val="single" w:sz="4" w:space="0" w:color="auto"/>
            </w:tcBorders>
            <w:vAlign w:val="center"/>
          </w:tcPr>
          <w:p w14:paraId="36C9AA68"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9B2EC5" w14:textId="77777777" w:rsidR="001B5F30" w:rsidRPr="00927AC8" w:rsidRDefault="001B5F30" w:rsidP="001B5F30">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hideMark/>
          </w:tcPr>
          <w:p w14:paraId="695E3759" w14:textId="5BA52740"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r w:rsidR="001B5F30" w14:paraId="12D28AE8" w14:textId="77777777" w:rsidTr="000B3170">
        <w:trPr>
          <w:trHeight w:val="300"/>
        </w:trPr>
        <w:tc>
          <w:tcPr>
            <w:tcW w:w="426" w:type="dxa"/>
            <w:tcBorders>
              <w:bottom w:val="single" w:sz="4" w:space="0" w:color="auto"/>
            </w:tcBorders>
            <w:vAlign w:val="center"/>
          </w:tcPr>
          <w:p w14:paraId="29B28401" w14:textId="77777777" w:rsidR="001B5F30" w:rsidRPr="00927AC8" w:rsidRDefault="001B5F30" w:rsidP="001B5F30">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7ED27C" w14:textId="77777777" w:rsidR="001B5F30" w:rsidRPr="00927AC8" w:rsidRDefault="001B5F30" w:rsidP="001B5F30">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hideMark/>
          </w:tcPr>
          <w:p w14:paraId="5C5DBAC2" w14:textId="69DF9E69" w:rsidR="001B5F30" w:rsidRPr="00927AC8" w:rsidRDefault="001B5F30" w:rsidP="001B5F30">
            <w:pPr>
              <w:spacing w:after="0"/>
              <w:jc w:val="center"/>
              <w:rPr>
                <w:rFonts w:cs="Arial"/>
                <w:b/>
                <w:bCs/>
                <w:color w:val="000000"/>
                <w:szCs w:val="22"/>
                <w:lang w:eastAsia="cs-CZ"/>
              </w:rPr>
            </w:pPr>
            <w:r w:rsidRPr="0029119A">
              <w:rPr>
                <w:rFonts w:cs="Arial"/>
                <w:color w:val="000000"/>
                <w:szCs w:val="22"/>
                <w:lang w:eastAsia="cs-CZ"/>
              </w:rPr>
              <w:t>Bez dopadu</w:t>
            </w:r>
          </w:p>
        </w:tc>
      </w:tr>
    </w:tbl>
    <w:p w14:paraId="2B6BEACA" w14:textId="77777777" w:rsidR="00360DA3" w:rsidRPr="00360DA3" w:rsidRDefault="00360DA3" w:rsidP="00360DA3"/>
    <w:p w14:paraId="415D6102" w14:textId="7EBCEB29" w:rsidR="00360DA3" w:rsidRDefault="00962388" w:rsidP="00C5164A">
      <w:pPr>
        <w:pStyle w:val="Nadpis2"/>
      </w:pPr>
      <w:r w:rsidRPr="00DB779A">
        <w:t>Na součinnost</w:t>
      </w:r>
      <w:r>
        <w:t xml:space="preserve"> s dalšími systémy</w:t>
      </w:r>
    </w:p>
    <w:p w14:paraId="1E7398C7" w14:textId="42F84061" w:rsidR="0016553C" w:rsidRDefault="00E6324C" w:rsidP="0016553C">
      <w:r>
        <w:t xml:space="preserve">Moodle </w:t>
      </w:r>
      <w:r w:rsidR="00F74851">
        <w:t xml:space="preserve">- </w:t>
      </w:r>
      <w:r>
        <w:t>vytvoření nových kurzů</w:t>
      </w:r>
    </w:p>
    <w:p w14:paraId="4BCD726D" w14:textId="61A890F1" w:rsidR="00BB299A" w:rsidRPr="0016553C" w:rsidRDefault="00BB299A" w:rsidP="0016553C">
      <w:r>
        <w:t>eSpis ÚKZÚZ</w:t>
      </w:r>
      <w:r w:rsidR="003059ED">
        <w:t xml:space="preserve"> – otestování komunikace</w:t>
      </w:r>
    </w:p>
    <w:p w14:paraId="25A0A18F" w14:textId="21D54939" w:rsidR="00360DA3" w:rsidRDefault="00962388" w:rsidP="00C5164A">
      <w:pPr>
        <w:pStyle w:val="Nadpis2"/>
      </w:pPr>
      <w:r>
        <w:t xml:space="preserve">Na </w:t>
      </w:r>
      <w:r w:rsidR="00592474">
        <w:t xml:space="preserve">součinnost </w:t>
      </w:r>
      <w:r>
        <w:t>AgriBus</w:t>
      </w:r>
    </w:p>
    <w:p w14:paraId="3A51F3D2" w14:textId="11A672EE" w:rsidR="00360DA3" w:rsidRPr="00360DA3" w:rsidRDefault="00E6324C" w:rsidP="00360DA3">
      <w:r>
        <w:t>Bez dopadu</w:t>
      </w:r>
    </w:p>
    <w:p w14:paraId="03F62145" w14:textId="6D6D8A26" w:rsidR="00927AC8" w:rsidRPr="00CE352A" w:rsidRDefault="00556C1F" w:rsidP="00C5164A">
      <w:pPr>
        <w:pStyle w:val="Nadpis2"/>
      </w:pPr>
      <w:r>
        <w:t>N</w:t>
      </w:r>
      <w:r w:rsidR="007608CF" w:rsidRPr="00CE352A">
        <w:t xml:space="preserve">a dohledové </w:t>
      </w:r>
      <w:r w:rsidR="00592474">
        <w:t>nástroje/scénáře</w:t>
      </w:r>
      <w:r w:rsidR="00360DA3" w:rsidRPr="00CE352A">
        <w:rPr>
          <w:rStyle w:val="Odkaznavysvtlivky"/>
        </w:rPr>
        <w:endnoteReference w:id="15"/>
      </w:r>
    </w:p>
    <w:p w14:paraId="1466FB2F" w14:textId="65EB9F84" w:rsidR="007D6009" w:rsidRDefault="0016553C" w:rsidP="007D6009">
      <w:pPr>
        <w:spacing w:after="120"/>
      </w:pPr>
      <w:r>
        <w:t>Bez dopadu</w:t>
      </w:r>
    </w:p>
    <w:p w14:paraId="49837DA3" w14:textId="77777777" w:rsidR="00EA42AE" w:rsidRPr="00904F0E" w:rsidRDefault="00EA42AE" w:rsidP="00C5164A">
      <w:pPr>
        <w:pStyle w:val="Nadpis2"/>
      </w:pPr>
      <w: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7777777" w:rsidR="008D12D5" w:rsidRPr="00BA1643" w:rsidRDefault="008D12D5" w:rsidP="00EC6856">
      <w:pPr>
        <w:rPr>
          <w:rFonts w:cs="Arial"/>
          <w:szCs w:val="22"/>
        </w:rPr>
      </w:pPr>
    </w:p>
    <w:p w14:paraId="1DBDAAB8" w14:textId="77777777" w:rsidR="0000551E" w:rsidRPr="002E76EA" w:rsidRDefault="00F51786" w:rsidP="002E76EA">
      <w:pPr>
        <w:pStyle w:val="Nadpis1"/>
      </w:pPr>
      <w:r w:rsidRPr="002E76EA">
        <w:lastRenderedPageBreak/>
        <w:t xml:space="preserve">Požadavky na </w:t>
      </w:r>
      <w:r w:rsidRPr="003730F6">
        <w:t>součinnost</w:t>
      </w:r>
      <w:r w:rsidRPr="002E76EA">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16A6ED01" w:rsidR="0000551E" w:rsidRPr="00F23D33" w:rsidRDefault="001B5F30" w:rsidP="00337DDA">
            <w:pPr>
              <w:spacing w:after="0"/>
              <w:rPr>
                <w:rFonts w:cs="Arial"/>
                <w:color w:val="000000"/>
                <w:szCs w:val="22"/>
                <w:lang w:eastAsia="cs-CZ"/>
              </w:rPr>
            </w:pPr>
            <w:r>
              <w:rPr>
                <w:rFonts w:cs="Arial"/>
                <w:color w:val="000000"/>
                <w:szCs w:val="22"/>
                <w:lang w:eastAsia="cs-CZ"/>
              </w:rPr>
              <w:t>MZe</w:t>
            </w:r>
            <w:r w:rsidR="00810B05">
              <w:rPr>
                <w:rFonts w:cs="Arial"/>
                <w:color w:val="000000"/>
                <w:szCs w:val="22"/>
                <w:lang w:eastAsia="cs-CZ"/>
              </w:rPr>
              <w:t xml:space="preserve"> / ÚKZÚZ</w:t>
            </w:r>
          </w:p>
        </w:tc>
        <w:tc>
          <w:tcPr>
            <w:tcW w:w="7654" w:type="dxa"/>
            <w:tcBorders>
              <w:left w:val="dotted" w:sz="4" w:space="0" w:color="auto"/>
              <w:right w:val="dotted" w:sz="4" w:space="0" w:color="auto"/>
            </w:tcBorders>
            <w:shd w:val="clear" w:color="auto" w:fill="auto"/>
            <w:noWrap/>
            <w:vAlign w:val="bottom"/>
          </w:tcPr>
          <w:p w14:paraId="3449C3A0" w14:textId="3EEACA0C" w:rsidR="0000551E" w:rsidRPr="00F23D33" w:rsidRDefault="001B5F30" w:rsidP="00337DDA">
            <w:pPr>
              <w:spacing w:after="0"/>
              <w:rPr>
                <w:rFonts w:cs="Arial"/>
                <w:color w:val="000000"/>
                <w:szCs w:val="22"/>
                <w:lang w:eastAsia="cs-CZ"/>
              </w:rPr>
            </w:pPr>
            <w:r>
              <w:rPr>
                <w:rFonts w:cs="Arial"/>
                <w:color w:val="000000"/>
                <w:szCs w:val="22"/>
                <w:lang w:eastAsia="cs-CZ"/>
              </w:rPr>
              <w:t>Součinnost při testování a akceptaci PZ</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53C0D7B2" w:rsidR="0000551E" w:rsidRPr="00F23D33" w:rsidRDefault="00DB779A" w:rsidP="00337DDA">
            <w:pPr>
              <w:spacing w:after="0"/>
              <w:rPr>
                <w:rFonts w:cs="Arial"/>
                <w:color w:val="000000"/>
                <w:szCs w:val="22"/>
                <w:lang w:eastAsia="cs-CZ"/>
              </w:rPr>
            </w:pPr>
            <w:r>
              <w:t>ÚKZÚZ Moodle</w:t>
            </w:r>
          </w:p>
        </w:tc>
        <w:tc>
          <w:tcPr>
            <w:tcW w:w="7654" w:type="dxa"/>
            <w:tcBorders>
              <w:left w:val="dotted" w:sz="4" w:space="0" w:color="auto"/>
              <w:right w:val="dotted" w:sz="4" w:space="0" w:color="auto"/>
            </w:tcBorders>
            <w:shd w:val="clear" w:color="auto" w:fill="auto"/>
            <w:noWrap/>
            <w:vAlign w:val="bottom"/>
          </w:tcPr>
          <w:p w14:paraId="273C204C" w14:textId="6B3F6C67" w:rsidR="0000551E" w:rsidRPr="00F23D33" w:rsidRDefault="00F74851" w:rsidP="00337DDA">
            <w:pPr>
              <w:spacing w:after="0"/>
              <w:rPr>
                <w:rFonts w:cs="Arial"/>
                <w:color w:val="000000"/>
                <w:szCs w:val="22"/>
                <w:lang w:eastAsia="cs-CZ"/>
              </w:rPr>
            </w:pPr>
            <w:r>
              <w:rPr>
                <w:rFonts w:cs="Arial"/>
                <w:color w:val="000000"/>
                <w:szCs w:val="22"/>
                <w:lang w:eastAsia="cs-CZ"/>
              </w:rPr>
              <w:t>Připravené nové kurzy v e-learningovém nástroji</w:t>
            </w: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5164A">
      <w:pPr>
        <w:pStyle w:val="Nadpis1"/>
      </w:pPr>
      <w:r w:rsidRPr="003730F6">
        <w:t>Harmonogram</w:t>
      </w:r>
      <w:r w:rsidRPr="00C5164A">
        <w:t xml:space="preserve"> plnění</w:t>
      </w:r>
      <w:r w:rsidRPr="009F4FA0">
        <w:rPr>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00551E" w:rsidRPr="00F23D33" w14:paraId="4EDDF4A4" w14:textId="77777777" w:rsidTr="00687431">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61C396FF"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1B5F30">
              <w:rPr>
                <w:rFonts w:cs="Arial"/>
                <w:b/>
                <w:bCs/>
                <w:color w:val="000000"/>
                <w:szCs w:val="22"/>
                <w:lang w:eastAsia="cs-CZ"/>
              </w:rPr>
              <w:t xml:space="preserve"> */</w:t>
            </w:r>
          </w:p>
        </w:tc>
      </w:tr>
      <w:tr w:rsidR="00810B05" w:rsidRPr="00F23D33" w14:paraId="4D796F88" w14:textId="77777777" w:rsidTr="00687431">
        <w:trPr>
          <w:trHeight w:val="284"/>
        </w:trPr>
        <w:tc>
          <w:tcPr>
            <w:tcW w:w="5812" w:type="dxa"/>
            <w:tcBorders>
              <w:right w:val="dotted" w:sz="4" w:space="0" w:color="auto"/>
            </w:tcBorders>
            <w:shd w:val="clear" w:color="auto" w:fill="auto"/>
            <w:noWrap/>
          </w:tcPr>
          <w:p w14:paraId="33FF1EAE" w14:textId="46F65229" w:rsidR="00810B05" w:rsidRPr="00F23D33" w:rsidRDefault="00810B05" w:rsidP="00810B05">
            <w:pPr>
              <w:spacing w:after="0"/>
              <w:rPr>
                <w:rFonts w:cs="Arial"/>
                <w:color w:val="000000"/>
                <w:szCs w:val="22"/>
                <w:lang w:eastAsia="cs-CZ"/>
              </w:rPr>
            </w:pPr>
            <w:r w:rsidRPr="00861C38">
              <w:t>Zahájení prací</w:t>
            </w:r>
          </w:p>
        </w:tc>
        <w:tc>
          <w:tcPr>
            <w:tcW w:w="3969" w:type="dxa"/>
            <w:tcBorders>
              <w:left w:val="dotted" w:sz="4" w:space="0" w:color="auto"/>
            </w:tcBorders>
            <w:shd w:val="clear" w:color="auto" w:fill="auto"/>
          </w:tcPr>
          <w:p w14:paraId="5D48D0A7" w14:textId="182D7301" w:rsidR="00810B05" w:rsidRPr="00F23D33" w:rsidRDefault="00F74851" w:rsidP="00810B05">
            <w:pPr>
              <w:spacing w:after="0"/>
              <w:rPr>
                <w:rFonts w:cs="Arial"/>
                <w:color w:val="000000"/>
                <w:szCs w:val="22"/>
                <w:lang w:eastAsia="cs-CZ"/>
              </w:rPr>
            </w:pPr>
            <w:r>
              <w:t>Zveřejnění objednávky v registru smluv</w:t>
            </w:r>
          </w:p>
        </w:tc>
      </w:tr>
      <w:tr w:rsidR="00687431" w:rsidRPr="00F23D33" w14:paraId="6818E3CB" w14:textId="77777777" w:rsidTr="00687431">
        <w:trPr>
          <w:trHeight w:val="284"/>
        </w:trPr>
        <w:tc>
          <w:tcPr>
            <w:tcW w:w="5812" w:type="dxa"/>
            <w:tcBorders>
              <w:right w:val="dotted" w:sz="4" w:space="0" w:color="auto"/>
            </w:tcBorders>
            <w:shd w:val="clear" w:color="auto" w:fill="auto"/>
            <w:noWrap/>
          </w:tcPr>
          <w:p w14:paraId="7E3CA6EC" w14:textId="6FFF7777" w:rsidR="00687431" w:rsidRPr="00861C38" w:rsidRDefault="00687431" w:rsidP="00687431">
            <w:pPr>
              <w:spacing w:after="0"/>
            </w:pPr>
            <w:r w:rsidRPr="00687431">
              <w:t>Průběžné realizační milníky se řídí vzájemnou dohodou na pravidelných schůzkách PT dle aktuálních priorit</w:t>
            </w:r>
          </w:p>
        </w:tc>
        <w:tc>
          <w:tcPr>
            <w:tcW w:w="3969" w:type="dxa"/>
            <w:tcBorders>
              <w:left w:val="dotted" w:sz="4" w:space="0" w:color="auto"/>
            </w:tcBorders>
            <w:shd w:val="clear" w:color="auto" w:fill="auto"/>
          </w:tcPr>
          <w:p w14:paraId="77DCAE55" w14:textId="77777777" w:rsidR="00687431" w:rsidRDefault="00687431" w:rsidP="00BB299A">
            <w:pPr>
              <w:spacing w:after="0"/>
            </w:pPr>
          </w:p>
        </w:tc>
      </w:tr>
      <w:tr w:rsidR="00687431" w:rsidRPr="00F23D33" w14:paraId="615C6563" w14:textId="77777777" w:rsidTr="00687431">
        <w:trPr>
          <w:trHeight w:val="284"/>
        </w:trPr>
        <w:tc>
          <w:tcPr>
            <w:tcW w:w="5812" w:type="dxa"/>
            <w:tcBorders>
              <w:right w:val="dotted" w:sz="4" w:space="0" w:color="auto"/>
            </w:tcBorders>
            <w:shd w:val="clear" w:color="auto" w:fill="auto"/>
            <w:noWrap/>
          </w:tcPr>
          <w:p w14:paraId="24616A58" w14:textId="23AF1BDE" w:rsidR="00687431" w:rsidRDefault="00687431" w:rsidP="00687431">
            <w:pPr>
              <w:spacing w:after="0"/>
              <w:rPr>
                <w:rFonts w:cs="Arial"/>
                <w:color w:val="000000"/>
                <w:szCs w:val="22"/>
                <w:lang w:eastAsia="cs-CZ"/>
              </w:rPr>
            </w:pPr>
            <w:r w:rsidRPr="00861C38">
              <w:t>Nasazení na TEST</w:t>
            </w:r>
            <w:r>
              <w:t xml:space="preserve"> </w:t>
            </w:r>
            <w:r w:rsidRPr="00861C38">
              <w:t xml:space="preserve">– průběžně </w:t>
            </w:r>
            <w:r>
              <w:t>do</w:t>
            </w:r>
          </w:p>
        </w:tc>
        <w:tc>
          <w:tcPr>
            <w:tcW w:w="3969" w:type="dxa"/>
            <w:tcBorders>
              <w:left w:val="dotted" w:sz="4" w:space="0" w:color="auto"/>
            </w:tcBorders>
            <w:shd w:val="clear" w:color="auto" w:fill="auto"/>
          </w:tcPr>
          <w:p w14:paraId="483982D1" w14:textId="21CC203B" w:rsidR="00687431" w:rsidRPr="003730F6" w:rsidRDefault="00687431" w:rsidP="00687431">
            <w:pPr>
              <w:spacing w:after="0"/>
              <w:rPr>
                <w:rFonts w:cs="Arial"/>
                <w:i/>
                <w:iCs/>
                <w:color w:val="000000"/>
                <w:szCs w:val="22"/>
                <w:lang w:eastAsia="cs-CZ"/>
              </w:rPr>
            </w:pPr>
            <w:r w:rsidRPr="00BA361D">
              <w:t xml:space="preserve">T1 = T + </w:t>
            </w:r>
            <w:r w:rsidR="00070FE7">
              <w:t>7</w:t>
            </w:r>
            <w:r w:rsidRPr="00BA361D">
              <w:t>0 prac.dní</w:t>
            </w:r>
          </w:p>
        </w:tc>
      </w:tr>
      <w:tr w:rsidR="00687431" w:rsidRPr="00F23D33" w14:paraId="562041AC" w14:textId="77777777" w:rsidTr="00687431">
        <w:trPr>
          <w:trHeight w:val="284"/>
        </w:trPr>
        <w:tc>
          <w:tcPr>
            <w:tcW w:w="5812" w:type="dxa"/>
            <w:tcBorders>
              <w:right w:val="dotted" w:sz="4" w:space="0" w:color="auto"/>
            </w:tcBorders>
            <w:shd w:val="clear" w:color="auto" w:fill="auto"/>
            <w:noWrap/>
          </w:tcPr>
          <w:p w14:paraId="23732B03" w14:textId="6AD181E2" w:rsidR="00687431" w:rsidRDefault="00687431" w:rsidP="00687431">
            <w:pPr>
              <w:spacing w:after="0"/>
              <w:rPr>
                <w:color w:val="000000"/>
                <w:szCs w:val="22"/>
                <w:lang w:eastAsia="cs-CZ"/>
              </w:rPr>
            </w:pPr>
            <w:r w:rsidRPr="00861C38">
              <w:t xml:space="preserve">Nasazení na PROD </w:t>
            </w:r>
          </w:p>
        </w:tc>
        <w:tc>
          <w:tcPr>
            <w:tcW w:w="3969" w:type="dxa"/>
            <w:tcBorders>
              <w:left w:val="dotted" w:sz="4" w:space="0" w:color="auto"/>
            </w:tcBorders>
            <w:shd w:val="clear" w:color="auto" w:fill="auto"/>
          </w:tcPr>
          <w:p w14:paraId="1445D59A" w14:textId="712207E0" w:rsidR="00687431" w:rsidRPr="003730F6" w:rsidRDefault="00687431" w:rsidP="00687431">
            <w:pPr>
              <w:spacing w:after="0"/>
              <w:rPr>
                <w:i/>
                <w:iCs/>
                <w:color w:val="000000"/>
                <w:szCs w:val="22"/>
                <w:lang w:eastAsia="cs-CZ"/>
              </w:rPr>
            </w:pPr>
            <w:r w:rsidRPr="00BA361D">
              <w:t xml:space="preserve">T2 = T1 + </w:t>
            </w:r>
            <w:r w:rsidR="00070FE7">
              <w:t>22</w:t>
            </w:r>
            <w:r w:rsidRPr="00BA361D">
              <w:t xml:space="preserve"> prac.dní</w:t>
            </w:r>
          </w:p>
        </w:tc>
      </w:tr>
      <w:tr w:rsidR="00687431" w:rsidRPr="00F23D33" w14:paraId="3C3B1FFA" w14:textId="77777777" w:rsidTr="00687431">
        <w:trPr>
          <w:trHeight w:val="284"/>
        </w:trPr>
        <w:tc>
          <w:tcPr>
            <w:tcW w:w="5812" w:type="dxa"/>
            <w:tcBorders>
              <w:right w:val="dotted" w:sz="4" w:space="0" w:color="auto"/>
            </w:tcBorders>
            <w:shd w:val="clear" w:color="auto" w:fill="auto"/>
            <w:noWrap/>
          </w:tcPr>
          <w:p w14:paraId="35F4123F" w14:textId="53960BDA" w:rsidR="00687431" w:rsidRDefault="00687431" w:rsidP="00687431">
            <w:pPr>
              <w:spacing w:after="0"/>
              <w:rPr>
                <w:color w:val="000000"/>
                <w:szCs w:val="22"/>
                <w:lang w:eastAsia="cs-CZ"/>
              </w:rPr>
            </w:pPr>
            <w:r w:rsidRPr="00861C38">
              <w:t xml:space="preserve">Dokumentace, akceptace </w:t>
            </w:r>
          </w:p>
        </w:tc>
        <w:tc>
          <w:tcPr>
            <w:tcW w:w="3969" w:type="dxa"/>
            <w:tcBorders>
              <w:left w:val="dotted" w:sz="4" w:space="0" w:color="auto"/>
            </w:tcBorders>
            <w:shd w:val="clear" w:color="auto" w:fill="auto"/>
          </w:tcPr>
          <w:p w14:paraId="6F6CCE81" w14:textId="37496F15" w:rsidR="00687431" w:rsidRPr="003730F6" w:rsidRDefault="00687431" w:rsidP="00687431">
            <w:pPr>
              <w:spacing w:after="0"/>
              <w:rPr>
                <w:i/>
                <w:iCs/>
                <w:color w:val="000000"/>
                <w:szCs w:val="22"/>
                <w:lang w:eastAsia="cs-CZ"/>
              </w:rPr>
            </w:pPr>
            <w:r w:rsidRPr="00BA361D">
              <w:t xml:space="preserve">T3 = T2 + </w:t>
            </w:r>
            <w:r w:rsidR="00070FE7">
              <w:t>15</w:t>
            </w:r>
            <w:r w:rsidRPr="00BA361D">
              <w:t xml:space="preserve"> prac.dní</w:t>
            </w:r>
          </w:p>
        </w:tc>
      </w:tr>
    </w:tbl>
    <w:p w14:paraId="1140B4E1" w14:textId="0F947DC9" w:rsidR="00687431" w:rsidRPr="002E4FD7" w:rsidRDefault="00687431" w:rsidP="00687431">
      <w:pPr>
        <w:jc w:val="both"/>
        <w:rPr>
          <w:sz w:val="18"/>
          <w:szCs w:val="18"/>
        </w:rPr>
      </w:pPr>
      <w:r w:rsidRPr="002E4FD7">
        <w:rPr>
          <w:sz w:val="18"/>
          <w:szCs w:val="18"/>
        </w:rPr>
        <w:t xml:space="preserve">*/ Upozornění: Práce byly zahájeny na základě zaslaného tiketu v rámci agilního PZ </w:t>
      </w:r>
      <w:r>
        <w:rPr>
          <w:sz w:val="18"/>
          <w:szCs w:val="18"/>
        </w:rPr>
        <w:t xml:space="preserve">913, 930 a 934 </w:t>
      </w:r>
      <w:r w:rsidRPr="003E1C1C">
        <w:rPr>
          <w:sz w:val="18"/>
          <w:szCs w:val="18"/>
        </w:rPr>
        <w:t>(</w:t>
      </w:r>
      <w:r w:rsidRPr="00687431">
        <w:rPr>
          <w:sz w:val="18"/>
          <w:szCs w:val="18"/>
        </w:rPr>
        <w:t>Z40320-24, Z40923-8, Z41255-8)</w:t>
      </w:r>
      <w:r w:rsidRPr="002E4FD7">
        <w:rPr>
          <w:sz w:val="18"/>
          <w:szCs w:val="18"/>
        </w:rPr>
        <w:t>,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76009199" w14:textId="77777777" w:rsidR="00810B05" w:rsidRPr="00810B05" w:rsidRDefault="00810B05" w:rsidP="00810B05">
      <w:pPr>
        <w:pStyle w:val="Nadpis1"/>
        <w:numPr>
          <w:ilvl w:val="0"/>
          <w:numId w:val="0"/>
        </w:numPr>
        <w:rPr>
          <w:b w:val="0"/>
          <w:bCs/>
        </w:rPr>
      </w:pPr>
    </w:p>
    <w:p w14:paraId="12932F93" w14:textId="6A025194" w:rsidR="0000551E" w:rsidRPr="00C5164A" w:rsidRDefault="0000551E" w:rsidP="00C5164A">
      <w:pPr>
        <w:pStyle w:val="Nadpis1"/>
      </w:pPr>
      <w:r w:rsidRPr="00C5164A">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417"/>
        <w:gridCol w:w="1841"/>
      </w:tblGrid>
      <w:tr w:rsidR="0000551E" w:rsidRPr="00F23D33" w14:paraId="7EEC3EC4" w14:textId="77777777" w:rsidTr="00687431">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7"/>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687431">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417" w:type="dxa"/>
            <w:tcBorders>
              <w:top w:val="single" w:sz="8" w:space="0" w:color="auto"/>
            </w:tcBorders>
          </w:tcPr>
          <w:p w14:paraId="753F4B65" w14:textId="77777777" w:rsidR="0000551E" w:rsidRPr="00F23D33" w:rsidRDefault="0000551E" w:rsidP="00337DDA">
            <w:pPr>
              <w:pStyle w:val="Tabulka"/>
              <w:rPr>
                <w:szCs w:val="22"/>
              </w:rPr>
            </w:pPr>
          </w:p>
        </w:tc>
        <w:tc>
          <w:tcPr>
            <w:tcW w:w="1841" w:type="dxa"/>
            <w:tcBorders>
              <w:top w:val="single" w:sz="8" w:space="0" w:color="auto"/>
            </w:tcBorders>
          </w:tcPr>
          <w:p w14:paraId="183C5635" w14:textId="77777777" w:rsidR="0000551E" w:rsidRPr="00F23D33" w:rsidRDefault="0000551E" w:rsidP="00337DDA">
            <w:pPr>
              <w:pStyle w:val="Tabulka"/>
              <w:rPr>
                <w:szCs w:val="22"/>
              </w:rPr>
            </w:pPr>
          </w:p>
        </w:tc>
      </w:tr>
      <w:tr w:rsidR="001B5F30" w:rsidRPr="00F23D33" w14:paraId="56214057" w14:textId="77777777" w:rsidTr="00687431">
        <w:trPr>
          <w:trHeight w:val="397"/>
        </w:trPr>
        <w:tc>
          <w:tcPr>
            <w:tcW w:w="1701" w:type="dxa"/>
            <w:tcBorders>
              <w:top w:val="dotted" w:sz="4" w:space="0" w:color="auto"/>
              <w:left w:val="dotted" w:sz="4" w:space="0" w:color="auto"/>
            </w:tcBorders>
          </w:tcPr>
          <w:p w14:paraId="4178D39A" w14:textId="77777777" w:rsidR="001B5F30" w:rsidRPr="00F23D33" w:rsidRDefault="001B5F30" w:rsidP="001B5F30">
            <w:pPr>
              <w:pStyle w:val="Tabulka"/>
              <w:rPr>
                <w:szCs w:val="22"/>
              </w:rPr>
            </w:pPr>
          </w:p>
        </w:tc>
        <w:tc>
          <w:tcPr>
            <w:tcW w:w="3544" w:type="dxa"/>
            <w:tcBorders>
              <w:top w:val="dotted" w:sz="4" w:space="0" w:color="auto"/>
              <w:left w:val="dotted" w:sz="4" w:space="0" w:color="auto"/>
            </w:tcBorders>
          </w:tcPr>
          <w:p w14:paraId="535A9755" w14:textId="70C9166B" w:rsidR="001B5F30" w:rsidRPr="00F23D33" w:rsidRDefault="001B5F30" w:rsidP="001B5F30">
            <w:pPr>
              <w:pStyle w:val="Tabulka"/>
              <w:rPr>
                <w:szCs w:val="22"/>
              </w:rPr>
            </w:pPr>
            <w:r>
              <w:rPr>
                <w:szCs w:val="22"/>
              </w:rPr>
              <w:t>Viz cenová nabídka v příloze č.01</w:t>
            </w:r>
          </w:p>
        </w:tc>
        <w:tc>
          <w:tcPr>
            <w:tcW w:w="1276" w:type="dxa"/>
            <w:tcBorders>
              <w:top w:val="dotted" w:sz="4" w:space="0" w:color="auto"/>
            </w:tcBorders>
          </w:tcPr>
          <w:p w14:paraId="556C704B" w14:textId="31A56F7C" w:rsidR="001B5F30" w:rsidRPr="00F23D33" w:rsidRDefault="00687431" w:rsidP="001B5F30">
            <w:pPr>
              <w:pStyle w:val="Tabulka"/>
              <w:jc w:val="center"/>
              <w:rPr>
                <w:szCs w:val="22"/>
              </w:rPr>
            </w:pPr>
            <w:r w:rsidRPr="00687431">
              <w:rPr>
                <w:szCs w:val="22"/>
              </w:rPr>
              <w:t>65,375</w:t>
            </w:r>
          </w:p>
        </w:tc>
        <w:tc>
          <w:tcPr>
            <w:tcW w:w="1417" w:type="dxa"/>
            <w:tcBorders>
              <w:top w:val="dotted" w:sz="4" w:space="0" w:color="auto"/>
            </w:tcBorders>
          </w:tcPr>
          <w:p w14:paraId="3C1CD3F9" w14:textId="33635738" w:rsidR="001B5F30" w:rsidRPr="00F23D33" w:rsidRDefault="00687431" w:rsidP="001B5F30">
            <w:pPr>
              <w:pStyle w:val="Tabulka"/>
              <w:rPr>
                <w:szCs w:val="22"/>
              </w:rPr>
            </w:pPr>
            <w:r w:rsidRPr="00687431">
              <w:rPr>
                <w:szCs w:val="22"/>
              </w:rPr>
              <w:t xml:space="preserve">830 786,63 </w:t>
            </w:r>
          </w:p>
        </w:tc>
        <w:tc>
          <w:tcPr>
            <w:tcW w:w="1841" w:type="dxa"/>
            <w:tcBorders>
              <w:top w:val="dotted" w:sz="4" w:space="0" w:color="auto"/>
            </w:tcBorders>
          </w:tcPr>
          <w:p w14:paraId="38FCD26C" w14:textId="116D4197" w:rsidR="001B5F30" w:rsidRPr="00F23D33" w:rsidRDefault="00687431" w:rsidP="001B5F30">
            <w:pPr>
              <w:pStyle w:val="Tabulka"/>
              <w:rPr>
                <w:szCs w:val="22"/>
              </w:rPr>
            </w:pPr>
            <w:r w:rsidRPr="00687431">
              <w:rPr>
                <w:szCs w:val="22"/>
              </w:rPr>
              <w:t>1 005 251,82</w:t>
            </w:r>
          </w:p>
        </w:tc>
      </w:tr>
      <w:tr w:rsidR="00687431" w:rsidRPr="00F23D33" w14:paraId="29447AFC" w14:textId="77777777" w:rsidTr="00687431">
        <w:trPr>
          <w:trHeight w:val="397"/>
        </w:trPr>
        <w:tc>
          <w:tcPr>
            <w:tcW w:w="5245" w:type="dxa"/>
            <w:gridSpan w:val="2"/>
            <w:tcBorders>
              <w:left w:val="dotted" w:sz="4" w:space="0" w:color="auto"/>
              <w:bottom w:val="dotted" w:sz="4" w:space="0" w:color="auto"/>
            </w:tcBorders>
          </w:tcPr>
          <w:p w14:paraId="54AE31E8" w14:textId="77777777" w:rsidR="00687431" w:rsidRPr="00CB1115" w:rsidRDefault="00687431" w:rsidP="00687431">
            <w:pPr>
              <w:pStyle w:val="Tabulka"/>
              <w:rPr>
                <w:b/>
                <w:szCs w:val="22"/>
              </w:rPr>
            </w:pPr>
            <w:r w:rsidRPr="00CB1115">
              <w:rPr>
                <w:b/>
                <w:szCs w:val="22"/>
              </w:rPr>
              <w:t>Celkem:</w:t>
            </w:r>
          </w:p>
        </w:tc>
        <w:tc>
          <w:tcPr>
            <w:tcW w:w="1276" w:type="dxa"/>
            <w:tcBorders>
              <w:bottom w:val="dotted" w:sz="4" w:space="0" w:color="auto"/>
            </w:tcBorders>
          </w:tcPr>
          <w:p w14:paraId="39BD6520" w14:textId="53A10832" w:rsidR="00687431" w:rsidRPr="00F23D33" w:rsidRDefault="00687431" w:rsidP="00687431">
            <w:pPr>
              <w:pStyle w:val="Tabulka"/>
              <w:jc w:val="center"/>
              <w:rPr>
                <w:szCs w:val="22"/>
              </w:rPr>
            </w:pPr>
            <w:r w:rsidRPr="00687431">
              <w:rPr>
                <w:szCs w:val="22"/>
              </w:rPr>
              <w:t>65,375</w:t>
            </w:r>
          </w:p>
        </w:tc>
        <w:tc>
          <w:tcPr>
            <w:tcW w:w="1417" w:type="dxa"/>
            <w:tcBorders>
              <w:bottom w:val="dotted" w:sz="4" w:space="0" w:color="auto"/>
            </w:tcBorders>
          </w:tcPr>
          <w:p w14:paraId="31DD6048" w14:textId="56B1065E" w:rsidR="00687431" w:rsidRPr="00F23D33" w:rsidRDefault="00687431" w:rsidP="00687431">
            <w:pPr>
              <w:pStyle w:val="Tabulka"/>
              <w:rPr>
                <w:szCs w:val="22"/>
              </w:rPr>
            </w:pPr>
            <w:r w:rsidRPr="00687431">
              <w:rPr>
                <w:szCs w:val="22"/>
              </w:rPr>
              <w:t xml:space="preserve">830 786,63 </w:t>
            </w:r>
          </w:p>
        </w:tc>
        <w:tc>
          <w:tcPr>
            <w:tcW w:w="1841" w:type="dxa"/>
            <w:tcBorders>
              <w:bottom w:val="dotted" w:sz="4" w:space="0" w:color="auto"/>
            </w:tcBorders>
          </w:tcPr>
          <w:p w14:paraId="14C373F7" w14:textId="604E391C" w:rsidR="00687431" w:rsidRPr="00F23D33" w:rsidRDefault="00687431" w:rsidP="00687431">
            <w:pPr>
              <w:pStyle w:val="Tabulka"/>
              <w:rPr>
                <w:szCs w:val="22"/>
              </w:rPr>
            </w:pPr>
            <w:r w:rsidRPr="00687431">
              <w:rPr>
                <w:szCs w:val="22"/>
              </w:rPr>
              <w:t>1 005 251,82</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DE3096F" w14:textId="77777777" w:rsidR="005D454E" w:rsidRDefault="005D454E" w:rsidP="00F81B94"/>
    <w:p w14:paraId="69618EAB" w14:textId="77777777" w:rsidR="0000551E" w:rsidRPr="00C5164A" w:rsidRDefault="0000551E" w:rsidP="00C5164A">
      <w:pPr>
        <w:pStyle w:val="Nadpis1"/>
      </w:pPr>
      <w:r w:rsidRPr="00C5164A">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7B4B19DB" w:rsidR="0000551E" w:rsidRPr="00A23337" w:rsidRDefault="0000551E" w:rsidP="00A23337">
            <w:pPr>
              <w:spacing w:after="0"/>
              <w:rPr>
                <w:rFonts w:cs="Arial"/>
                <w:color w:val="000000"/>
                <w:szCs w:val="22"/>
                <w:lang w:eastAsia="cs-CZ"/>
              </w:rPr>
            </w:pPr>
            <w:r w:rsidRPr="006C3557">
              <w:rPr>
                <w:rFonts w:cs="Arial"/>
                <w:b/>
                <w:bCs/>
                <w:color w:val="000000"/>
                <w:szCs w:val="22"/>
                <w:lang w:eastAsia="cs-CZ"/>
              </w:rPr>
              <w:t xml:space="preserve">Formát </w:t>
            </w:r>
            <w:r w:rsidRPr="00A23337">
              <w:rPr>
                <w:rFonts w:cs="Arial"/>
                <w:color w:val="000000"/>
                <w:sz w:val="20"/>
                <w:szCs w:val="20"/>
                <w:lang w:eastAsia="cs-CZ"/>
              </w:rPr>
              <w:t>(CD, listinná forma)</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0500A849" w:rsidR="0000551E" w:rsidRPr="006C3557" w:rsidRDefault="00A23337"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01AB194B" w:rsidR="0000551E" w:rsidRPr="006C3557" w:rsidRDefault="00A23337"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476737E1" w:rsidR="0000551E" w:rsidRPr="006C3557" w:rsidRDefault="00A23337"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2214690E" w:rsidR="0000551E" w:rsidRPr="006C3557" w:rsidRDefault="001B5F30" w:rsidP="000B688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B97D2A7" w14:textId="0125F2FD" w:rsidR="0000551E" w:rsidRPr="006C3557" w:rsidRDefault="001B5F30"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A791EE4" w14:textId="7C383D8D" w:rsidR="0000551E" w:rsidRPr="006C3557" w:rsidRDefault="001B5F30" w:rsidP="000B6887">
            <w:pPr>
              <w:spacing w:after="0"/>
              <w:rPr>
                <w:rFonts w:cs="Arial"/>
                <w:color w:val="000000"/>
                <w:szCs w:val="22"/>
                <w:lang w:eastAsia="cs-CZ"/>
              </w:rPr>
            </w:pPr>
            <w:r>
              <w:rPr>
                <w:rFonts w:cs="Arial"/>
                <w:color w:val="000000"/>
                <w:szCs w:val="22"/>
                <w:lang w:eastAsia="cs-CZ"/>
              </w:rPr>
              <w:t>e-mailem</w:t>
            </w:r>
          </w:p>
        </w:tc>
      </w:tr>
    </w:tbl>
    <w:p w14:paraId="6FB4C9F7" w14:textId="77777777" w:rsidR="0000551E" w:rsidRDefault="0000551E" w:rsidP="00F81B94"/>
    <w:p w14:paraId="097E54AE" w14:textId="77777777" w:rsidR="0000551E" w:rsidRPr="00C5164A" w:rsidRDefault="0000551E" w:rsidP="00C5164A">
      <w:pPr>
        <w:pStyle w:val="Nadpis1"/>
      </w:pPr>
      <w:r w:rsidRPr="00C5164A">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3962AB33" w14:textId="77777777" w:rsidTr="00393CD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8"/>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334720" w:rsidRPr="006C3557" w14:paraId="584FAF67" w14:textId="77777777" w:rsidTr="00A23337">
        <w:trPr>
          <w:trHeight w:hRule="exact" w:val="1245"/>
        </w:trPr>
        <w:tc>
          <w:tcPr>
            <w:tcW w:w="3114" w:type="dxa"/>
            <w:shd w:val="clear" w:color="auto" w:fill="auto"/>
            <w:noWrap/>
            <w:vAlign w:val="center"/>
          </w:tcPr>
          <w:p w14:paraId="194EA277" w14:textId="2AF8467E" w:rsidR="00334720" w:rsidRPr="006C3557" w:rsidRDefault="00334720" w:rsidP="00334720">
            <w:pPr>
              <w:spacing w:after="0"/>
              <w:rPr>
                <w:rFonts w:cs="Arial"/>
                <w:color w:val="000000"/>
                <w:szCs w:val="22"/>
                <w:lang w:eastAsia="cs-CZ"/>
              </w:rPr>
            </w:pPr>
            <w:r>
              <w:rPr>
                <w:color w:val="000000"/>
                <w:szCs w:val="22"/>
                <w:lang w:eastAsia="cs-CZ"/>
              </w:rPr>
              <w:t>O2 IT Services s.r.o.</w:t>
            </w:r>
          </w:p>
        </w:tc>
        <w:tc>
          <w:tcPr>
            <w:tcW w:w="3118" w:type="dxa"/>
            <w:vAlign w:val="center"/>
          </w:tcPr>
          <w:p w14:paraId="78BB6806" w14:textId="11E67714" w:rsidR="00334720" w:rsidRPr="006C3557" w:rsidRDefault="00006F3E" w:rsidP="00334720">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3C670C4D" w14:textId="77777777" w:rsidR="00334720" w:rsidRPr="006C3557" w:rsidRDefault="00334720" w:rsidP="00334720">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4F71B1">
          <w:footerReference w:type="default" r:id="rId16"/>
          <w:pgSz w:w="11906" w:h="16838" w:code="9"/>
          <w:pgMar w:top="1559" w:right="1418" w:bottom="1134" w:left="992" w:header="567" w:footer="567" w:gutter="0"/>
          <w:pgNumType w:start="1"/>
          <w:cols w:space="708"/>
          <w:docGrid w:linePitch="360"/>
        </w:sectPr>
      </w:pPr>
    </w:p>
    <w:p w14:paraId="6FF20C0E" w14:textId="4FBE7F0A" w:rsidR="0000551E" w:rsidRPr="006C3557" w:rsidRDefault="0000551E" w:rsidP="00484CB3">
      <w:pPr>
        <w:rPr>
          <w:rFonts w:cs="Arial"/>
          <w:b/>
          <w:caps/>
          <w:szCs w:val="22"/>
        </w:rPr>
      </w:pPr>
      <w:r w:rsidRPr="00F42E19">
        <w:rPr>
          <w:rFonts w:cs="Arial"/>
          <w:b/>
          <w:caps/>
          <w:sz w:val="28"/>
          <w:szCs w:val="28"/>
        </w:rPr>
        <w:lastRenderedPageBreak/>
        <w:t>C – Schválení realizace požadavku</w:t>
      </w:r>
      <w:r w:rsidR="002B0E7B" w:rsidRPr="00F42E19">
        <w:rPr>
          <w:rFonts w:cs="Arial"/>
          <w:b/>
          <w:caps/>
          <w:sz w:val="28"/>
          <w:szCs w:val="28"/>
        </w:rPr>
        <w:t xml:space="preserve"> </w:t>
      </w:r>
      <w:r w:rsidR="00A76E69" w:rsidRPr="00A76E69">
        <w:rPr>
          <w:rFonts w:cs="Arial"/>
          <w:b/>
          <w:sz w:val="36"/>
          <w:szCs w:val="36"/>
        </w:rPr>
        <w:t>Z40819</w:t>
      </w:r>
    </w:p>
    <w:p w14:paraId="257E39F9"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19"/>
            </w:r>
            <w:r w:rsidRPr="002D0745">
              <w:rPr>
                <w:b/>
                <w:szCs w:val="22"/>
              </w:rPr>
              <w:t>:</w:t>
            </w:r>
          </w:p>
        </w:tc>
        <w:tc>
          <w:tcPr>
            <w:tcW w:w="1095" w:type="dxa"/>
            <w:vAlign w:val="center"/>
          </w:tcPr>
          <w:p w14:paraId="47154277" w14:textId="0D7109A0" w:rsidR="007D05AE" w:rsidRPr="006C3557" w:rsidRDefault="00FE5056" w:rsidP="00415962">
            <w:pPr>
              <w:pStyle w:val="Tabulka"/>
              <w:rPr>
                <w:szCs w:val="22"/>
              </w:rPr>
            </w:pPr>
            <w:r>
              <w:rPr>
                <w:szCs w:val="22"/>
              </w:rPr>
              <w:t>895</w:t>
            </w:r>
          </w:p>
        </w:tc>
      </w:tr>
    </w:tbl>
    <w:p w14:paraId="73139CE6" w14:textId="77777777" w:rsidR="00A15949" w:rsidRDefault="00A15949" w:rsidP="00A15949">
      <w:pPr>
        <w:pStyle w:val="Nadpis1"/>
        <w:numPr>
          <w:ilvl w:val="0"/>
          <w:numId w:val="0"/>
        </w:numPr>
      </w:pPr>
    </w:p>
    <w:p w14:paraId="31BB79F8" w14:textId="42DB5333" w:rsidR="00C72975" w:rsidRPr="00C72975" w:rsidRDefault="006E68CE">
      <w:pPr>
        <w:pStyle w:val="Nadpis1"/>
        <w:numPr>
          <w:ilvl w:val="0"/>
          <w:numId w:val="8"/>
        </w:numPr>
      </w:pPr>
      <w:r>
        <w:t>Specifikace plnění</w:t>
      </w:r>
    </w:p>
    <w:p w14:paraId="507CDD52" w14:textId="2C7DD799" w:rsidR="0000551E" w:rsidRDefault="0000551E" w:rsidP="00B93505">
      <w:pPr>
        <w:spacing w:after="120"/>
        <w:rPr>
          <w:rFonts w:cs="Arial"/>
        </w:rPr>
      </w:pPr>
      <w:r>
        <w:rPr>
          <w:rFonts w:cs="Arial"/>
        </w:rPr>
        <w:t xml:space="preserve">Požadované plnění je specifikováno v části A a B tohoto RfC. </w:t>
      </w:r>
    </w:p>
    <w:p w14:paraId="755A2F40" w14:textId="7B97ACA3" w:rsidR="004D7EA0" w:rsidRDefault="004D7EA0" w:rsidP="003B559A">
      <w:pPr>
        <w:ind w:right="-2"/>
        <w:jc w:val="both"/>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A50358" w:rsidRPr="003153D0" w14:paraId="24FFB127" w14:textId="77777777" w:rsidTr="000657C6">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A50358" w:rsidRPr="003153D0" w:rsidRDefault="00A50358" w:rsidP="00A50358">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A50358" w:rsidRPr="003153D0"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94EF452" w14:textId="22471A74" w:rsidR="00A50358" w:rsidRDefault="00A50358" w:rsidP="00A50358">
            <w:pPr>
              <w:spacing w:after="0"/>
              <w:rPr>
                <w:rFonts w:cs="Arial"/>
                <w:color w:val="000000"/>
                <w:szCs w:val="22"/>
                <w:lang w:eastAsia="cs-CZ"/>
              </w:rPr>
            </w:pPr>
            <w:r w:rsidRPr="001B5F30">
              <w:rPr>
                <w:rFonts w:cs="Arial"/>
                <w:color w:val="000000"/>
                <w:szCs w:val="22"/>
                <w:lang w:eastAsia="cs-CZ"/>
              </w:rPr>
              <w:t>Bez dopadu</w:t>
            </w:r>
          </w:p>
        </w:tc>
      </w:tr>
      <w:tr w:rsidR="00A50358"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A50358" w:rsidRPr="003153D0" w:rsidRDefault="00A50358" w:rsidP="00A50358">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A50358" w:rsidRPr="00705F3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1CCE8D3D"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2C47E1" w14:textId="77777777" w:rsidR="00A50358" w:rsidRDefault="00A50358" w:rsidP="00A50358">
            <w:pPr>
              <w:spacing w:after="0"/>
              <w:jc w:val="both"/>
              <w:rPr>
                <w:rFonts w:cs="Arial"/>
                <w:bCs/>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 xml:space="preserve">událostí </w:t>
            </w:r>
          </w:p>
          <w:p w14:paraId="68A24508" w14:textId="3F6E2FCB" w:rsidR="00A50358" w:rsidRPr="003153D0" w:rsidRDefault="00A50358" w:rsidP="00A50358">
            <w:pPr>
              <w:spacing w:after="0"/>
              <w:jc w:val="both"/>
              <w:rPr>
                <w:rFonts w:cs="Arial"/>
                <w:color w:val="000000"/>
                <w:szCs w:val="22"/>
                <w:lang w:eastAsia="cs-CZ"/>
              </w:rPr>
            </w:pPr>
            <w:r w:rsidRPr="0005358D">
              <w:rPr>
                <w:rFonts w:cs="Arial"/>
                <w:bCs/>
                <w:color w:val="000000"/>
                <w:szCs w:val="22"/>
                <w:lang w:eastAsia="cs-CZ"/>
              </w:rPr>
              <w:t>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3B0D205F"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A50358" w:rsidRDefault="00A50358" w:rsidP="00A50358">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019FB3BB"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A50358" w:rsidRDefault="00A50358" w:rsidP="00A50358">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66BED0E4"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A50358" w:rsidRDefault="00A50358" w:rsidP="00A50358">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4160B15E"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A50358" w:rsidRDefault="00A50358" w:rsidP="00A50358">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35812FBA"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B25869" w14:textId="77777777" w:rsidR="00A50358" w:rsidRDefault="00A50358" w:rsidP="00A50358">
            <w:pPr>
              <w:spacing w:after="0"/>
              <w:jc w:val="both"/>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w:t>
            </w:r>
          </w:p>
          <w:p w14:paraId="7A187159" w14:textId="239073AC" w:rsidR="00A50358" w:rsidRPr="000E5DC8" w:rsidRDefault="00A50358" w:rsidP="00A50358">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3810BE79"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A50358" w:rsidRDefault="00A50358" w:rsidP="00A50358">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756801DE"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A50358" w:rsidRPr="000E5DC8" w:rsidRDefault="00A50358" w:rsidP="00A50358">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321CA0A7"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A50358" w:rsidRPr="00F7707A" w:rsidRDefault="00A50358" w:rsidP="00A50358">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A50358" w:rsidRPr="00F7707A"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0F4BFC04"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A50358" w:rsidRPr="00F7707A" w:rsidRDefault="00A50358" w:rsidP="00A50358">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710FD4A8"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r w:rsidR="00A50358"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A50358" w:rsidRPr="00651917" w:rsidRDefault="00A50358" w:rsidP="00A50358">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A50358" w:rsidRPr="00927AC8" w:rsidRDefault="00A50358" w:rsidP="00A50358">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A50358" w:rsidRDefault="00A50358" w:rsidP="00A5035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075E1B82" w:rsidR="00A50358" w:rsidRDefault="00A50358" w:rsidP="00A50358">
            <w:pPr>
              <w:spacing w:after="0"/>
              <w:rPr>
                <w:rFonts w:cs="Arial"/>
                <w:color w:val="000000"/>
                <w:szCs w:val="22"/>
                <w:lang w:eastAsia="cs-CZ"/>
              </w:rPr>
            </w:pPr>
            <w:r w:rsidRPr="0029119A">
              <w:rPr>
                <w:rFonts w:cs="Arial"/>
                <w:color w:val="000000"/>
                <w:szCs w:val="22"/>
                <w:lang w:eastAsia="cs-CZ"/>
              </w:rPr>
              <w:t>Bez dopadu</w:t>
            </w:r>
          </w:p>
        </w:tc>
      </w:tr>
    </w:tbl>
    <w:p w14:paraId="418E001C" w14:textId="77777777" w:rsidR="001B7D19" w:rsidRDefault="001B7D19" w:rsidP="004A3B16">
      <w:pPr>
        <w:rPr>
          <w:rFonts w:cs="Arial"/>
        </w:rPr>
      </w:pPr>
    </w:p>
    <w:p w14:paraId="7FA6FDEC" w14:textId="77777777" w:rsidR="0000551E" w:rsidRPr="00FC3A43" w:rsidRDefault="0000551E" w:rsidP="00FC3A43">
      <w:pPr>
        <w:pStyle w:val="Nadpis1"/>
      </w:pPr>
      <w:r w:rsidRPr="00FC3A43">
        <w:t>Uživatelské a licenční zajištění pro Objednatele (je-li relevantní):</w:t>
      </w:r>
    </w:p>
    <w:p w14:paraId="3089B629" w14:textId="77777777" w:rsidR="00FC3A43" w:rsidRPr="00FC3A43" w:rsidRDefault="00FC3A43" w:rsidP="00FC3A43">
      <w:pPr>
        <w:pStyle w:val="Nadpis2"/>
        <w:numPr>
          <w:ilvl w:val="0"/>
          <w:numId w:val="0"/>
        </w:numPr>
        <w:ind w:left="576" w:hanging="576"/>
      </w:pPr>
    </w:p>
    <w:p w14:paraId="6D626EEF" w14:textId="77777777" w:rsidR="0000551E" w:rsidRPr="00C72975" w:rsidRDefault="0000551E" w:rsidP="00C72975">
      <w:pPr>
        <w:pStyle w:val="Nadpis1"/>
      </w:pPr>
      <w:r w:rsidRPr="00C72975">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D35D99"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1FB116C6" w:rsidR="00D35D99" w:rsidRPr="006C3557" w:rsidRDefault="00D35D99" w:rsidP="00D35D99">
            <w:pPr>
              <w:spacing w:after="0"/>
              <w:rPr>
                <w:rFonts w:cs="Arial"/>
                <w:color w:val="000000"/>
                <w:szCs w:val="22"/>
                <w:lang w:eastAsia="cs-CZ"/>
              </w:rPr>
            </w:pPr>
            <w:r>
              <w:rPr>
                <w:rFonts w:cs="Arial"/>
                <w:color w:val="000000"/>
                <w:szCs w:val="22"/>
                <w:lang w:eastAsia="cs-CZ"/>
              </w:rPr>
              <w:t>MZe / ÚKZÚZ</w:t>
            </w:r>
          </w:p>
        </w:tc>
        <w:tc>
          <w:tcPr>
            <w:tcW w:w="5670" w:type="dxa"/>
            <w:tcBorders>
              <w:left w:val="dotted" w:sz="4" w:space="0" w:color="auto"/>
              <w:right w:val="dotted" w:sz="4" w:space="0" w:color="auto"/>
            </w:tcBorders>
            <w:shd w:val="clear" w:color="auto" w:fill="auto"/>
            <w:noWrap/>
            <w:vAlign w:val="bottom"/>
          </w:tcPr>
          <w:p w14:paraId="54C5A5F1" w14:textId="50194B77" w:rsidR="00D35D99" w:rsidRPr="006C3557" w:rsidRDefault="00D35D99" w:rsidP="00D35D99">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D7BE505" w14:textId="10FE8C8C" w:rsidR="00D35D99" w:rsidRPr="006C3557" w:rsidRDefault="00D35D99" w:rsidP="00D35D99">
            <w:pPr>
              <w:spacing w:after="0"/>
              <w:rPr>
                <w:rFonts w:cs="Arial"/>
                <w:color w:val="000000"/>
                <w:szCs w:val="22"/>
                <w:lang w:eastAsia="cs-CZ"/>
              </w:rPr>
            </w:pPr>
            <w:r>
              <w:rPr>
                <w:rFonts w:cs="Arial"/>
                <w:color w:val="000000"/>
                <w:szCs w:val="22"/>
                <w:lang w:eastAsia="cs-CZ"/>
              </w:rPr>
              <w:t>Barbora Dobiášová</w:t>
            </w:r>
          </w:p>
        </w:tc>
      </w:tr>
      <w:tr w:rsidR="00D35D99"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570F842" w:rsidR="00D35D99" w:rsidRPr="006C3557" w:rsidRDefault="00D35D99" w:rsidP="00D35D99">
            <w:pPr>
              <w:spacing w:after="0"/>
              <w:rPr>
                <w:rFonts w:cs="Arial"/>
                <w:color w:val="000000"/>
                <w:szCs w:val="22"/>
                <w:lang w:eastAsia="cs-CZ"/>
              </w:rPr>
            </w:pPr>
            <w:r>
              <w:t>ÚKZÚZ Moodle</w:t>
            </w:r>
          </w:p>
        </w:tc>
        <w:tc>
          <w:tcPr>
            <w:tcW w:w="5670" w:type="dxa"/>
            <w:tcBorders>
              <w:left w:val="dotted" w:sz="4" w:space="0" w:color="auto"/>
              <w:right w:val="dotted" w:sz="4" w:space="0" w:color="auto"/>
            </w:tcBorders>
            <w:shd w:val="clear" w:color="auto" w:fill="auto"/>
            <w:noWrap/>
            <w:vAlign w:val="bottom"/>
          </w:tcPr>
          <w:p w14:paraId="7D28CC6D" w14:textId="09F0E8A0" w:rsidR="00D35D99" w:rsidRPr="006C3557" w:rsidRDefault="00D35D99" w:rsidP="00D35D99">
            <w:pPr>
              <w:spacing w:after="0"/>
              <w:rPr>
                <w:rFonts w:cs="Arial"/>
                <w:color w:val="000000"/>
                <w:szCs w:val="22"/>
                <w:lang w:eastAsia="cs-CZ"/>
              </w:rPr>
            </w:pPr>
            <w:r>
              <w:rPr>
                <w:rFonts w:cs="Arial"/>
                <w:color w:val="000000"/>
                <w:szCs w:val="22"/>
                <w:lang w:eastAsia="cs-CZ"/>
              </w:rPr>
              <w:t>Připravené nové kurzy v e-learningovém nástroji</w:t>
            </w:r>
          </w:p>
        </w:tc>
        <w:tc>
          <w:tcPr>
            <w:tcW w:w="2268" w:type="dxa"/>
            <w:tcBorders>
              <w:left w:val="dotted" w:sz="4" w:space="0" w:color="auto"/>
            </w:tcBorders>
            <w:shd w:val="clear" w:color="auto" w:fill="auto"/>
            <w:vAlign w:val="bottom"/>
          </w:tcPr>
          <w:p w14:paraId="213768BC" w14:textId="1A9FB966" w:rsidR="00D35D99" w:rsidRPr="006C3557" w:rsidRDefault="00D35D99" w:rsidP="00D35D99">
            <w:pPr>
              <w:spacing w:after="0"/>
              <w:rPr>
                <w:rFonts w:cs="Arial"/>
                <w:color w:val="000000"/>
                <w:szCs w:val="22"/>
                <w:lang w:eastAsia="cs-CZ"/>
              </w:rPr>
            </w:pPr>
            <w:r>
              <w:rPr>
                <w:rFonts w:cs="Arial"/>
                <w:color w:val="000000"/>
                <w:szCs w:val="22"/>
                <w:lang w:eastAsia="cs-CZ"/>
              </w:rPr>
              <w:t>Barbora Dobiášová</w:t>
            </w: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51C08E8D" w:rsidR="0000551E" w:rsidRPr="0003534C" w:rsidRDefault="00C72975" w:rsidP="00C72975">
      <w:pPr>
        <w:pStyle w:val="Nadpis1"/>
      </w:pPr>
      <w:r>
        <w:t>Harmonogram realizace</w:t>
      </w:r>
      <w:r w:rsidR="0000551E" w:rsidRPr="002C64EF">
        <w:rPr>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D35D99" w:rsidRPr="00F23D33" w14:paraId="70876F10" w14:textId="77777777" w:rsidTr="0052094E">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447160" w14:textId="77777777" w:rsidR="00D35D99" w:rsidRPr="00F23D33" w:rsidRDefault="00D35D99" w:rsidP="0052094E">
            <w:pPr>
              <w:spacing w:after="0"/>
              <w:rPr>
                <w:rFonts w:cs="Arial"/>
                <w:b/>
                <w:bCs/>
                <w:color w:val="000000"/>
                <w:szCs w:val="22"/>
                <w:lang w:eastAsia="cs-CZ"/>
              </w:rPr>
            </w:pPr>
            <w:bookmarkStart w:id="0" w:name="_Ref31623420"/>
            <w:r w:rsidRPr="00F23D33">
              <w:rPr>
                <w:rFonts w:cs="Arial"/>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38BE1DBB" w14:textId="77777777" w:rsidR="00D35D99" w:rsidRPr="00F23D33" w:rsidRDefault="00D35D99" w:rsidP="0052094E">
            <w:pPr>
              <w:spacing w:after="0"/>
              <w:rPr>
                <w:rFonts w:cs="Arial"/>
                <w:b/>
                <w:bCs/>
                <w:color w:val="000000"/>
                <w:szCs w:val="22"/>
                <w:lang w:eastAsia="cs-CZ"/>
              </w:rPr>
            </w:pPr>
            <w:r w:rsidRPr="00F23D33">
              <w:rPr>
                <w:rFonts w:cs="Arial"/>
                <w:b/>
                <w:bCs/>
                <w:color w:val="000000"/>
                <w:szCs w:val="22"/>
                <w:lang w:eastAsia="cs-CZ"/>
              </w:rPr>
              <w:t>Termín</w:t>
            </w:r>
            <w:r>
              <w:rPr>
                <w:rFonts w:cs="Arial"/>
                <w:b/>
                <w:bCs/>
                <w:color w:val="000000"/>
                <w:szCs w:val="22"/>
                <w:lang w:eastAsia="cs-CZ"/>
              </w:rPr>
              <w:t xml:space="preserve"> */</w:t>
            </w:r>
          </w:p>
        </w:tc>
      </w:tr>
      <w:tr w:rsidR="00D35D99" w:rsidRPr="00F23D33" w14:paraId="0AEF083F" w14:textId="77777777" w:rsidTr="0052094E">
        <w:trPr>
          <w:trHeight w:val="284"/>
        </w:trPr>
        <w:tc>
          <w:tcPr>
            <w:tcW w:w="5812" w:type="dxa"/>
            <w:tcBorders>
              <w:right w:val="dotted" w:sz="4" w:space="0" w:color="auto"/>
            </w:tcBorders>
            <w:shd w:val="clear" w:color="auto" w:fill="auto"/>
            <w:noWrap/>
          </w:tcPr>
          <w:p w14:paraId="16BCBABE" w14:textId="77777777" w:rsidR="00D35D99" w:rsidRPr="00F23D33" w:rsidRDefault="00D35D99" w:rsidP="0052094E">
            <w:pPr>
              <w:spacing w:after="0"/>
              <w:rPr>
                <w:rFonts w:cs="Arial"/>
                <w:color w:val="000000"/>
                <w:szCs w:val="22"/>
                <w:lang w:eastAsia="cs-CZ"/>
              </w:rPr>
            </w:pPr>
            <w:r w:rsidRPr="00861C38">
              <w:t>Zahájení prací</w:t>
            </w:r>
          </w:p>
        </w:tc>
        <w:tc>
          <w:tcPr>
            <w:tcW w:w="3969" w:type="dxa"/>
            <w:tcBorders>
              <w:left w:val="dotted" w:sz="4" w:space="0" w:color="auto"/>
            </w:tcBorders>
            <w:shd w:val="clear" w:color="auto" w:fill="auto"/>
          </w:tcPr>
          <w:p w14:paraId="6154BD4C" w14:textId="77777777" w:rsidR="00D35D99" w:rsidRPr="00F23D33" w:rsidRDefault="00D35D99" w:rsidP="0052094E">
            <w:pPr>
              <w:spacing w:after="0"/>
              <w:rPr>
                <w:rFonts w:cs="Arial"/>
                <w:color w:val="000000"/>
                <w:szCs w:val="22"/>
                <w:lang w:eastAsia="cs-CZ"/>
              </w:rPr>
            </w:pPr>
            <w:r>
              <w:t>Zveřejnění objednávky v registru smluv</w:t>
            </w:r>
          </w:p>
        </w:tc>
      </w:tr>
      <w:tr w:rsidR="00D35D99" w:rsidRPr="00F23D33" w14:paraId="551BDF4B" w14:textId="77777777" w:rsidTr="0052094E">
        <w:trPr>
          <w:trHeight w:val="284"/>
        </w:trPr>
        <w:tc>
          <w:tcPr>
            <w:tcW w:w="5812" w:type="dxa"/>
            <w:tcBorders>
              <w:right w:val="dotted" w:sz="4" w:space="0" w:color="auto"/>
            </w:tcBorders>
            <w:shd w:val="clear" w:color="auto" w:fill="auto"/>
            <w:noWrap/>
          </w:tcPr>
          <w:p w14:paraId="0F1C0120" w14:textId="77777777" w:rsidR="00D35D99" w:rsidRPr="00861C38" w:rsidRDefault="00D35D99" w:rsidP="0052094E">
            <w:pPr>
              <w:spacing w:after="0"/>
            </w:pPr>
            <w:r w:rsidRPr="00687431">
              <w:t>Průběžné realizační milníky se řídí vzájemnou dohodou na pravidelných schůzkách PT dle aktuálních priorit</w:t>
            </w:r>
          </w:p>
        </w:tc>
        <w:tc>
          <w:tcPr>
            <w:tcW w:w="3969" w:type="dxa"/>
            <w:tcBorders>
              <w:left w:val="dotted" w:sz="4" w:space="0" w:color="auto"/>
            </w:tcBorders>
            <w:shd w:val="clear" w:color="auto" w:fill="auto"/>
          </w:tcPr>
          <w:p w14:paraId="4063F0DB" w14:textId="77777777" w:rsidR="00D35D99" w:rsidRDefault="00D35D99" w:rsidP="0052094E">
            <w:pPr>
              <w:spacing w:after="0"/>
            </w:pPr>
          </w:p>
        </w:tc>
      </w:tr>
      <w:tr w:rsidR="00D35D99" w:rsidRPr="00F23D33" w14:paraId="0BB27F24" w14:textId="77777777" w:rsidTr="0052094E">
        <w:trPr>
          <w:trHeight w:val="284"/>
        </w:trPr>
        <w:tc>
          <w:tcPr>
            <w:tcW w:w="5812" w:type="dxa"/>
            <w:tcBorders>
              <w:right w:val="dotted" w:sz="4" w:space="0" w:color="auto"/>
            </w:tcBorders>
            <w:shd w:val="clear" w:color="auto" w:fill="auto"/>
            <w:noWrap/>
          </w:tcPr>
          <w:p w14:paraId="29522301" w14:textId="77777777" w:rsidR="00D35D99" w:rsidRDefault="00D35D99" w:rsidP="0052094E">
            <w:pPr>
              <w:spacing w:after="0"/>
              <w:rPr>
                <w:rFonts w:cs="Arial"/>
                <w:color w:val="000000"/>
                <w:szCs w:val="22"/>
                <w:lang w:eastAsia="cs-CZ"/>
              </w:rPr>
            </w:pPr>
            <w:r w:rsidRPr="00861C38">
              <w:t>Nasazení na TEST</w:t>
            </w:r>
            <w:r>
              <w:t xml:space="preserve"> </w:t>
            </w:r>
            <w:r w:rsidRPr="00861C38">
              <w:t xml:space="preserve">– průběžně </w:t>
            </w:r>
            <w:r>
              <w:t>do</w:t>
            </w:r>
          </w:p>
        </w:tc>
        <w:tc>
          <w:tcPr>
            <w:tcW w:w="3969" w:type="dxa"/>
            <w:tcBorders>
              <w:left w:val="dotted" w:sz="4" w:space="0" w:color="auto"/>
            </w:tcBorders>
            <w:shd w:val="clear" w:color="auto" w:fill="auto"/>
          </w:tcPr>
          <w:p w14:paraId="4F15A046" w14:textId="77777777" w:rsidR="00D35D99" w:rsidRPr="003730F6" w:rsidRDefault="00D35D99" w:rsidP="0052094E">
            <w:pPr>
              <w:spacing w:after="0"/>
              <w:rPr>
                <w:rFonts w:cs="Arial"/>
                <w:i/>
                <w:iCs/>
                <w:color w:val="000000"/>
                <w:szCs w:val="22"/>
                <w:lang w:eastAsia="cs-CZ"/>
              </w:rPr>
            </w:pPr>
            <w:r w:rsidRPr="00BA361D">
              <w:t xml:space="preserve">T1 = T + </w:t>
            </w:r>
            <w:r>
              <w:t>7</w:t>
            </w:r>
            <w:r w:rsidRPr="00BA361D">
              <w:t>0 prac.dní</w:t>
            </w:r>
          </w:p>
        </w:tc>
      </w:tr>
      <w:tr w:rsidR="00D35D99" w:rsidRPr="00F23D33" w14:paraId="62035D3D" w14:textId="77777777" w:rsidTr="0052094E">
        <w:trPr>
          <w:trHeight w:val="284"/>
        </w:trPr>
        <w:tc>
          <w:tcPr>
            <w:tcW w:w="5812" w:type="dxa"/>
            <w:tcBorders>
              <w:right w:val="dotted" w:sz="4" w:space="0" w:color="auto"/>
            </w:tcBorders>
            <w:shd w:val="clear" w:color="auto" w:fill="auto"/>
            <w:noWrap/>
          </w:tcPr>
          <w:p w14:paraId="59C43628" w14:textId="77777777" w:rsidR="00D35D99" w:rsidRDefault="00D35D99" w:rsidP="0052094E">
            <w:pPr>
              <w:spacing w:after="0"/>
              <w:rPr>
                <w:color w:val="000000"/>
                <w:szCs w:val="22"/>
                <w:lang w:eastAsia="cs-CZ"/>
              </w:rPr>
            </w:pPr>
            <w:r w:rsidRPr="00861C38">
              <w:lastRenderedPageBreak/>
              <w:t xml:space="preserve">Nasazení na PROD </w:t>
            </w:r>
          </w:p>
        </w:tc>
        <w:tc>
          <w:tcPr>
            <w:tcW w:w="3969" w:type="dxa"/>
            <w:tcBorders>
              <w:left w:val="dotted" w:sz="4" w:space="0" w:color="auto"/>
            </w:tcBorders>
            <w:shd w:val="clear" w:color="auto" w:fill="auto"/>
          </w:tcPr>
          <w:p w14:paraId="575E9191" w14:textId="77777777" w:rsidR="00D35D99" w:rsidRPr="003730F6" w:rsidRDefault="00D35D99" w:rsidP="0052094E">
            <w:pPr>
              <w:spacing w:after="0"/>
              <w:rPr>
                <w:i/>
                <w:iCs/>
                <w:color w:val="000000"/>
                <w:szCs w:val="22"/>
                <w:lang w:eastAsia="cs-CZ"/>
              </w:rPr>
            </w:pPr>
            <w:r w:rsidRPr="00BA361D">
              <w:t xml:space="preserve">T2 = T1 + </w:t>
            </w:r>
            <w:r>
              <w:t>22</w:t>
            </w:r>
            <w:r w:rsidRPr="00BA361D">
              <w:t xml:space="preserve"> prac.dní</w:t>
            </w:r>
          </w:p>
        </w:tc>
      </w:tr>
      <w:tr w:rsidR="00D35D99" w:rsidRPr="00F23D33" w14:paraId="3F848E34" w14:textId="77777777" w:rsidTr="0052094E">
        <w:trPr>
          <w:trHeight w:val="284"/>
        </w:trPr>
        <w:tc>
          <w:tcPr>
            <w:tcW w:w="5812" w:type="dxa"/>
            <w:tcBorders>
              <w:right w:val="dotted" w:sz="4" w:space="0" w:color="auto"/>
            </w:tcBorders>
            <w:shd w:val="clear" w:color="auto" w:fill="auto"/>
            <w:noWrap/>
          </w:tcPr>
          <w:p w14:paraId="361CC6C6" w14:textId="77777777" w:rsidR="00D35D99" w:rsidRDefault="00D35D99" w:rsidP="0052094E">
            <w:pPr>
              <w:spacing w:after="0"/>
              <w:rPr>
                <w:color w:val="000000"/>
                <w:szCs w:val="22"/>
                <w:lang w:eastAsia="cs-CZ"/>
              </w:rPr>
            </w:pPr>
            <w:r w:rsidRPr="00861C38">
              <w:t xml:space="preserve">Dokumentace, akceptace </w:t>
            </w:r>
          </w:p>
        </w:tc>
        <w:tc>
          <w:tcPr>
            <w:tcW w:w="3969" w:type="dxa"/>
            <w:tcBorders>
              <w:left w:val="dotted" w:sz="4" w:space="0" w:color="auto"/>
            </w:tcBorders>
            <w:shd w:val="clear" w:color="auto" w:fill="auto"/>
          </w:tcPr>
          <w:p w14:paraId="09027D10" w14:textId="77777777" w:rsidR="00D35D99" w:rsidRPr="003730F6" w:rsidRDefault="00D35D99" w:rsidP="0052094E">
            <w:pPr>
              <w:spacing w:after="0"/>
              <w:rPr>
                <w:i/>
                <w:iCs/>
                <w:color w:val="000000"/>
                <w:szCs w:val="22"/>
                <w:lang w:eastAsia="cs-CZ"/>
              </w:rPr>
            </w:pPr>
            <w:r w:rsidRPr="00BA361D">
              <w:t xml:space="preserve">T3 = T2 + </w:t>
            </w:r>
            <w:r>
              <w:t>15</w:t>
            </w:r>
            <w:r w:rsidRPr="00BA361D">
              <w:t xml:space="preserve"> prac.dní</w:t>
            </w:r>
          </w:p>
        </w:tc>
      </w:tr>
    </w:tbl>
    <w:p w14:paraId="5B502DFE" w14:textId="77777777" w:rsidR="00D35D99" w:rsidRPr="002E4FD7" w:rsidRDefault="00D35D99" w:rsidP="00D35D99">
      <w:pPr>
        <w:jc w:val="both"/>
        <w:rPr>
          <w:sz w:val="18"/>
          <w:szCs w:val="18"/>
        </w:rPr>
      </w:pPr>
      <w:r w:rsidRPr="002E4FD7">
        <w:rPr>
          <w:sz w:val="18"/>
          <w:szCs w:val="18"/>
        </w:rPr>
        <w:t xml:space="preserve">*/ Upozornění: Práce byly zahájeny na základě zaslaného tiketu v rámci agilního PZ </w:t>
      </w:r>
      <w:r>
        <w:rPr>
          <w:sz w:val="18"/>
          <w:szCs w:val="18"/>
        </w:rPr>
        <w:t xml:space="preserve">913, 930 a 934 </w:t>
      </w:r>
      <w:r w:rsidRPr="003E1C1C">
        <w:rPr>
          <w:sz w:val="18"/>
          <w:szCs w:val="18"/>
        </w:rPr>
        <w:t>(</w:t>
      </w:r>
      <w:r w:rsidRPr="00687431">
        <w:rPr>
          <w:sz w:val="18"/>
          <w:szCs w:val="18"/>
        </w:rPr>
        <w:t>Z40320-24, Z40923-8, Z41255-8)</w:t>
      </w:r>
      <w:r w:rsidRPr="002E4FD7">
        <w:rPr>
          <w:sz w:val="18"/>
          <w:szCs w:val="18"/>
        </w:rPr>
        <w:t>,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0F859E8" w14:textId="77777777" w:rsidR="00A15949" w:rsidRDefault="00A15949" w:rsidP="00A15949">
      <w:pPr>
        <w:pStyle w:val="Nadpis1"/>
        <w:numPr>
          <w:ilvl w:val="0"/>
          <w:numId w:val="0"/>
        </w:numPr>
      </w:pPr>
    </w:p>
    <w:p w14:paraId="1044B3F1" w14:textId="15E80444" w:rsidR="0000551E" w:rsidRPr="00C72975" w:rsidRDefault="0000551E" w:rsidP="00C72975">
      <w:pPr>
        <w:pStyle w:val="Nadpis1"/>
      </w:pPr>
      <w:r w:rsidRPr="00C72975">
        <w:t>Pracnost a cenová nabídka navrhovaného řešení</w:t>
      </w:r>
      <w:bookmarkEnd w:id="0"/>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417"/>
        <w:gridCol w:w="1841"/>
      </w:tblGrid>
      <w:tr w:rsidR="00D35D99" w:rsidRPr="00CB1115" w14:paraId="496EEC99" w14:textId="77777777" w:rsidTr="0052094E">
        <w:tc>
          <w:tcPr>
            <w:tcW w:w="1701" w:type="dxa"/>
            <w:tcBorders>
              <w:top w:val="single" w:sz="8" w:space="0" w:color="auto"/>
              <w:left w:val="single" w:sz="8" w:space="0" w:color="auto"/>
              <w:bottom w:val="single" w:sz="8" w:space="0" w:color="auto"/>
              <w:right w:val="single" w:sz="8" w:space="0" w:color="auto"/>
            </w:tcBorders>
          </w:tcPr>
          <w:p w14:paraId="4CDFC71D" w14:textId="77777777" w:rsidR="00D35D99" w:rsidRPr="00F23D33" w:rsidRDefault="00D35D99" w:rsidP="0052094E">
            <w:pPr>
              <w:pStyle w:val="Tabulka"/>
              <w:rPr>
                <w:szCs w:val="22"/>
              </w:rPr>
            </w:pPr>
            <w:r w:rsidRPr="00CB1115">
              <w:rPr>
                <w:b/>
                <w:szCs w:val="22"/>
              </w:rPr>
              <w:t>Oblast / role</w:t>
            </w:r>
            <w:r w:rsidRPr="00F23D33">
              <w:rPr>
                <w:rStyle w:val="Odkaznavysvtlivky"/>
                <w:szCs w:val="22"/>
              </w:rPr>
              <w:endnoteReference w:id="21"/>
            </w:r>
          </w:p>
        </w:tc>
        <w:tc>
          <w:tcPr>
            <w:tcW w:w="3544" w:type="dxa"/>
            <w:tcBorders>
              <w:top w:val="single" w:sz="8" w:space="0" w:color="auto"/>
              <w:left w:val="single" w:sz="8" w:space="0" w:color="auto"/>
              <w:bottom w:val="single" w:sz="8" w:space="0" w:color="auto"/>
              <w:right w:val="single" w:sz="8" w:space="0" w:color="auto"/>
            </w:tcBorders>
          </w:tcPr>
          <w:p w14:paraId="3FE67D13" w14:textId="77777777" w:rsidR="00D35D99" w:rsidRPr="00CB1115" w:rsidRDefault="00D35D99" w:rsidP="0052094E">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8591E11" w14:textId="77777777" w:rsidR="00D35D99" w:rsidRPr="00CB1115" w:rsidRDefault="00D35D99" w:rsidP="0052094E">
            <w:pPr>
              <w:pStyle w:val="Tabulka"/>
              <w:rPr>
                <w:b/>
                <w:szCs w:val="22"/>
              </w:rPr>
            </w:pPr>
            <w:r w:rsidRPr="00CB1115">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5DE335AF" w14:textId="77777777" w:rsidR="00D35D99" w:rsidRPr="00CB1115" w:rsidRDefault="00D35D99" w:rsidP="0052094E">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708F6DA9" w14:textId="77777777" w:rsidR="00D35D99" w:rsidRPr="00CB1115" w:rsidRDefault="00D35D99" w:rsidP="0052094E">
            <w:pPr>
              <w:pStyle w:val="Tabulka"/>
              <w:rPr>
                <w:b/>
                <w:szCs w:val="22"/>
              </w:rPr>
            </w:pPr>
            <w:r>
              <w:rPr>
                <w:b/>
                <w:szCs w:val="22"/>
              </w:rPr>
              <w:t>v Kč s DPH</w:t>
            </w:r>
          </w:p>
        </w:tc>
      </w:tr>
      <w:tr w:rsidR="00D35D99" w:rsidRPr="00F23D33" w14:paraId="17C7B62C" w14:textId="77777777" w:rsidTr="0052094E">
        <w:trPr>
          <w:trHeight w:hRule="exact" w:val="20"/>
        </w:trPr>
        <w:tc>
          <w:tcPr>
            <w:tcW w:w="1701" w:type="dxa"/>
            <w:tcBorders>
              <w:top w:val="single" w:sz="8" w:space="0" w:color="auto"/>
              <w:left w:val="dotted" w:sz="4" w:space="0" w:color="auto"/>
            </w:tcBorders>
          </w:tcPr>
          <w:p w14:paraId="3F777B54" w14:textId="77777777" w:rsidR="00D35D99" w:rsidRPr="00F23D33" w:rsidRDefault="00D35D99" w:rsidP="0052094E">
            <w:pPr>
              <w:pStyle w:val="Tabulka"/>
              <w:rPr>
                <w:szCs w:val="22"/>
              </w:rPr>
            </w:pPr>
          </w:p>
        </w:tc>
        <w:tc>
          <w:tcPr>
            <w:tcW w:w="3544" w:type="dxa"/>
            <w:tcBorders>
              <w:top w:val="single" w:sz="8" w:space="0" w:color="auto"/>
              <w:left w:val="dotted" w:sz="4" w:space="0" w:color="auto"/>
            </w:tcBorders>
          </w:tcPr>
          <w:p w14:paraId="65C325DF" w14:textId="77777777" w:rsidR="00D35D99" w:rsidRPr="00F23D33" w:rsidRDefault="00D35D99" w:rsidP="0052094E">
            <w:pPr>
              <w:pStyle w:val="Tabulka"/>
              <w:rPr>
                <w:szCs w:val="22"/>
              </w:rPr>
            </w:pPr>
          </w:p>
        </w:tc>
        <w:tc>
          <w:tcPr>
            <w:tcW w:w="1276" w:type="dxa"/>
            <w:tcBorders>
              <w:top w:val="single" w:sz="8" w:space="0" w:color="auto"/>
            </w:tcBorders>
          </w:tcPr>
          <w:p w14:paraId="0A90CC7C" w14:textId="77777777" w:rsidR="00D35D99" w:rsidRPr="00F23D33" w:rsidRDefault="00D35D99" w:rsidP="0052094E">
            <w:pPr>
              <w:pStyle w:val="Tabulka"/>
              <w:rPr>
                <w:szCs w:val="22"/>
              </w:rPr>
            </w:pPr>
          </w:p>
        </w:tc>
        <w:tc>
          <w:tcPr>
            <w:tcW w:w="1417" w:type="dxa"/>
            <w:tcBorders>
              <w:top w:val="single" w:sz="8" w:space="0" w:color="auto"/>
            </w:tcBorders>
          </w:tcPr>
          <w:p w14:paraId="700156CF" w14:textId="77777777" w:rsidR="00D35D99" w:rsidRPr="00F23D33" w:rsidRDefault="00D35D99" w:rsidP="0052094E">
            <w:pPr>
              <w:pStyle w:val="Tabulka"/>
              <w:rPr>
                <w:szCs w:val="22"/>
              </w:rPr>
            </w:pPr>
          </w:p>
        </w:tc>
        <w:tc>
          <w:tcPr>
            <w:tcW w:w="1841" w:type="dxa"/>
            <w:tcBorders>
              <w:top w:val="single" w:sz="8" w:space="0" w:color="auto"/>
            </w:tcBorders>
          </w:tcPr>
          <w:p w14:paraId="7E6C3204" w14:textId="77777777" w:rsidR="00D35D99" w:rsidRPr="00F23D33" w:rsidRDefault="00D35D99" w:rsidP="0052094E">
            <w:pPr>
              <w:pStyle w:val="Tabulka"/>
              <w:rPr>
                <w:szCs w:val="22"/>
              </w:rPr>
            </w:pPr>
          </w:p>
        </w:tc>
      </w:tr>
      <w:tr w:rsidR="00D35D99" w:rsidRPr="00F23D33" w14:paraId="1164CAC2" w14:textId="77777777" w:rsidTr="0052094E">
        <w:trPr>
          <w:trHeight w:val="397"/>
        </w:trPr>
        <w:tc>
          <w:tcPr>
            <w:tcW w:w="1701" w:type="dxa"/>
            <w:tcBorders>
              <w:top w:val="dotted" w:sz="4" w:space="0" w:color="auto"/>
              <w:left w:val="dotted" w:sz="4" w:space="0" w:color="auto"/>
            </w:tcBorders>
          </w:tcPr>
          <w:p w14:paraId="63A46D0E" w14:textId="77777777" w:rsidR="00D35D99" w:rsidRPr="00F23D33" w:rsidRDefault="00D35D99" w:rsidP="0052094E">
            <w:pPr>
              <w:pStyle w:val="Tabulka"/>
              <w:rPr>
                <w:szCs w:val="22"/>
              </w:rPr>
            </w:pPr>
          </w:p>
        </w:tc>
        <w:tc>
          <w:tcPr>
            <w:tcW w:w="3544" w:type="dxa"/>
            <w:tcBorders>
              <w:top w:val="dotted" w:sz="4" w:space="0" w:color="auto"/>
              <w:left w:val="dotted" w:sz="4" w:space="0" w:color="auto"/>
            </w:tcBorders>
          </w:tcPr>
          <w:p w14:paraId="35F89F55" w14:textId="77777777" w:rsidR="00D35D99" w:rsidRPr="00F23D33" w:rsidRDefault="00D35D99" w:rsidP="0052094E">
            <w:pPr>
              <w:pStyle w:val="Tabulka"/>
              <w:rPr>
                <w:szCs w:val="22"/>
              </w:rPr>
            </w:pPr>
            <w:r>
              <w:rPr>
                <w:szCs w:val="22"/>
              </w:rPr>
              <w:t>Viz cenová nabídka v příloze č.01</w:t>
            </w:r>
          </w:p>
        </w:tc>
        <w:tc>
          <w:tcPr>
            <w:tcW w:w="1276" w:type="dxa"/>
            <w:tcBorders>
              <w:top w:val="dotted" w:sz="4" w:space="0" w:color="auto"/>
            </w:tcBorders>
          </w:tcPr>
          <w:p w14:paraId="1E055347" w14:textId="77777777" w:rsidR="00D35D99" w:rsidRPr="00F23D33" w:rsidRDefault="00D35D99" w:rsidP="0052094E">
            <w:pPr>
              <w:pStyle w:val="Tabulka"/>
              <w:jc w:val="center"/>
              <w:rPr>
                <w:szCs w:val="22"/>
              </w:rPr>
            </w:pPr>
            <w:r w:rsidRPr="00687431">
              <w:rPr>
                <w:szCs w:val="22"/>
              </w:rPr>
              <w:t>65,375</w:t>
            </w:r>
          </w:p>
        </w:tc>
        <w:tc>
          <w:tcPr>
            <w:tcW w:w="1417" w:type="dxa"/>
            <w:tcBorders>
              <w:top w:val="dotted" w:sz="4" w:space="0" w:color="auto"/>
            </w:tcBorders>
          </w:tcPr>
          <w:p w14:paraId="4D5884A3" w14:textId="77777777" w:rsidR="00D35D99" w:rsidRPr="00F23D33" w:rsidRDefault="00D35D99" w:rsidP="0052094E">
            <w:pPr>
              <w:pStyle w:val="Tabulka"/>
              <w:rPr>
                <w:szCs w:val="22"/>
              </w:rPr>
            </w:pPr>
            <w:r w:rsidRPr="00687431">
              <w:rPr>
                <w:szCs w:val="22"/>
              </w:rPr>
              <w:t xml:space="preserve">830 786,63 </w:t>
            </w:r>
          </w:p>
        </w:tc>
        <w:tc>
          <w:tcPr>
            <w:tcW w:w="1841" w:type="dxa"/>
            <w:tcBorders>
              <w:top w:val="dotted" w:sz="4" w:space="0" w:color="auto"/>
            </w:tcBorders>
          </w:tcPr>
          <w:p w14:paraId="57E543BF" w14:textId="77777777" w:rsidR="00D35D99" w:rsidRPr="00F23D33" w:rsidRDefault="00D35D99" w:rsidP="0052094E">
            <w:pPr>
              <w:pStyle w:val="Tabulka"/>
              <w:rPr>
                <w:szCs w:val="22"/>
              </w:rPr>
            </w:pPr>
            <w:r w:rsidRPr="00687431">
              <w:rPr>
                <w:szCs w:val="22"/>
              </w:rPr>
              <w:t>1 005 251,82</w:t>
            </w:r>
          </w:p>
        </w:tc>
      </w:tr>
      <w:tr w:rsidR="00D35D99" w:rsidRPr="00F23D33" w14:paraId="1CE11E67" w14:textId="77777777" w:rsidTr="0052094E">
        <w:trPr>
          <w:trHeight w:val="397"/>
        </w:trPr>
        <w:tc>
          <w:tcPr>
            <w:tcW w:w="5245" w:type="dxa"/>
            <w:gridSpan w:val="2"/>
            <w:tcBorders>
              <w:left w:val="dotted" w:sz="4" w:space="0" w:color="auto"/>
              <w:bottom w:val="dotted" w:sz="4" w:space="0" w:color="auto"/>
            </w:tcBorders>
          </w:tcPr>
          <w:p w14:paraId="62C33C2E" w14:textId="77777777" w:rsidR="00D35D99" w:rsidRPr="00CB1115" w:rsidRDefault="00D35D99" w:rsidP="0052094E">
            <w:pPr>
              <w:pStyle w:val="Tabulka"/>
              <w:rPr>
                <w:b/>
                <w:szCs w:val="22"/>
              </w:rPr>
            </w:pPr>
            <w:r w:rsidRPr="00CB1115">
              <w:rPr>
                <w:b/>
                <w:szCs w:val="22"/>
              </w:rPr>
              <w:t>Celkem:</w:t>
            </w:r>
          </w:p>
        </w:tc>
        <w:tc>
          <w:tcPr>
            <w:tcW w:w="1276" w:type="dxa"/>
            <w:tcBorders>
              <w:bottom w:val="dotted" w:sz="4" w:space="0" w:color="auto"/>
            </w:tcBorders>
          </w:tcPr>
          <w:p w14:paraId="76E8AA64" w14:textId="77777777" w:rsidR="00D35D99" w:rsidRPr="00F23D33" w:rsidRDefault="00D35D99" w:rsidP="0052094E">
            <w:pPr>
              <w:pStyle w:val="Tabulka"/>
              <w:jc w:val="center"/>
              <w:rPr>
                <w:szCs w:val="22"/>
              </w:rPr>
            </w:pPr>
            <w:r w:rsidRPr="00687431">
              <w:rPr>
                <w:szCs w:val="22"/>
              </w:rPr>
              <w:t>65,375</w:t>
            </w:r>
          </w:p>
        </w:tc>
        <w:tc>
          <w:tcPr>
            <w:tcW w:w="1417" w:type="dxa"/>
            <w:tcBorders>
              <w:bottom w:val="dotted" w:sz="4" w:space="0" w:color="auto"/>
            </w:tcBorders>
          </w:tcPr>
          <w:p w14:paraId="56DDBDEE" w14:textId="77777777" w:rsidR="00D35D99" w:rsidRPr="00F23D33" w:rsidRDefault="00D35D99" w:rsidP="0052094E">
            <w:pPr>
              <w:pStyle w:val="Tabulka"/>
              <w:rPr>
                <w:szCs w:val="22"/>
              </w:rPr>
            </w:pPr>
            <w:r w:rsidRPr="00687431">
              <w:rPr>
                <w:szCs w:val="22"/>
              </w:rPr>
              <w:t xml:space="preserve">830 786,63 </w:t>
            </w:r>
          </w:p>
        </w:tc>
        <w:tc>
          <w:tcPr>
            <w:tcW w:w="1841" w:type="dxa"/>
            <w:tcBorders>
              <w:bottom w:val="dotted" w:sz="4" w:space="0" w:color="auto"/>
            </w:tcBorders>
          </w:tcPr>
          <w:p w14:paraId="13CC3A31" w14:textId="77777777" w:rsidR="00D35D99" w:rsidRPr="00F23D33" w:rsidRDefault="00D35D99" w:rsidP="0052094E">
            <w:pPr>
              <w:pStyle w:val="Tabulka"/>
              <w:rPr>
                <w:szCs w:val="22"/>
              </w:rPr>
            </w:pPr>
            <w:r w:rsidRPr="00687431">
              <w:rPr>
                <w:szCs w:val="22"/>
              </w:rPr>
              <w:t>1 005 251,82</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7A497141" w14:textId="345B7EB5" w:rsidR="0000551E" w:rsidRDefault="0000551E" w:rsidP="00C72975">
      <w:pPr>
        <w:pStyle w:val="Nadpis1"/>
      </w:pPr>
      <w:r w:rsidRPr="00C72975">
        <w:t>Posouzení</w:t>
      </w:r>
    </w:p>
    <w:p w14:paraId="2F58149B" w14:textId="127E3A96" w:rsidR="00EE4EFB" w:rsidRPr="00A219DB" w:rsidRDefault="00EE4EFB" w:rsidP="003B559A">
      <w:pPr>
        <w:jc w:val="both"/>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003B559A">
        <w:rPr>
          <w:rFonts w:cs="Arial"/>
        </w:rPr>
        <w:br/>
      </w:r>
      <w:r w:rsidRPr="00A219DB">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7C398A" w:rsidRPr="00194CEC" w14:paraId="7C2A8897" w14:textId="77777777" w:rsidTr="00043545">
        <w:trPr>
          <w:trHeight w:val="374"/>
        </w:trPr>
        <w:tc>
          <w:tcPr>
            <w:tcW w:w="3256" w:type="dxa"/>
            <w:vAlign w:val="center"/>
          </w:tcPr>
          <w:p w14:paraId="5A324CAC" w14:textId="77777777" w:rsidR="007C398A" w:rsidRPr="00194CEC" w:rsidRDefault="007C398A" w:rsidP="00153C10">
            <w:pPr>
              <w:rPr>
                <w:b/>
              </w:rPr>
            </w:pPr>
            <w:r>
              <w:rPr>
                <w:b/>
              </w:rPr>
              <w:t>Role</w:t>
            </w:r>
          </w:p>
        </w:tc>
        <w:tc>
          <w:tcPr>
            <w:tcW w:w="2976" w:type="dxa"/>
            <w:vAlign w:val="center"/>
          </w:tcPr>
          <w:p w14:paraId="56B456B2" w14:textId="77777777" w:rsidR="007C398A" w:rsidRPr="00194CEC" w:rsidRDefault="007C398A" w:rsidP="00153C10">
            <w:pPr>
              <w:rPr>
                <w:b/>
              </w:rPr>
            </w:pPr>
            <w:r>
              <w:rPr>
                <w:b/>
              </w:rPr>
              <w:t>Jméno</w:t>
            </w:r>
          </w:p>
        </w:tc>
        <w:tc>
          <w:tcPr>
            <w:tcW w:w="3686"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2"/>
            </w:r>
          </w:p>
        </w:tc>
      </w:tr>
      <w:tr w:rsidR="007C398A" w14:paraId="112E05AA" w14:textId="77777777" w:rsidTr="00043545">
        <w:trPr>
          <w:trHeight w:hRule="exact" w:val="680"/>
        </w:trPr>
        <w:tc>
          <w:tcPr>
            <w:tcW w:w="3256" w:type="dxa"/>
            <w:vAlign w:val="center"/>
          </w:tcPr>
          <w:p w14:paraId="06C7155A" w14:textId="77777777" w:rsidR="007C398A" w:rsidRDefault="007C398A" w:rsidP="00153C10">
            <w:r>
              <w:t>Bezpečnostní garant</w:t>
            </w:r>
          </w:p>
        </w:tc>
        <w:tc>
          <w:tcPr>
            <w:tcW w:w="2976" w:type="dxa"/>
            <w:vAlign w:val="center"/>
          </w:tcPr>
          <w:p w14:paraId="1E8AC0FD" w14:textId="31B920A2" w:rsidR="007C398A" w:rsidRDefault="00841AF0" w:rsidP="00153C10">
            <w:r>
              <w:t>Karel Štefl</w:t>
            </w:r>
          </w:p>
        </w:tc>
        <w:tc>
          <w:tcPr>
            <w:tcW w:w="3686" w:type="dxa"/>
            <w:vAlign w:val="center"/>
          </w:tcPr>
          <w:p w14:paraId="2DAAEC0A" w14:textId="77777777" w:rsidR="007C398A" w:rsidRDefault="007C398A" w:rsidP="00153C10"/>
        </w:tc>
      </w:tr>
      <w:tr w:rsidR="007C398A" w14:paraId="41BF8CC4" w14:textId="77777777" w:rsidTr="00043545">
        <w:trPr>
          <w:trHeight w:hRule="exact" w:val="680"/>
        </w:trPr>
        <w:tc>
          <w:tcPr>
            <w:tcW w:w="3256" w:type="dxa"/>
            <w:vAlign w:val="center"/>
          </w:tcPr>
          <w:p w14:paraId="2D9C0FEB" w14:textId="77777777" w:rsidR="007C398A" w:rsidRDefault="007C398A" w:rsidP="00153C10">
            <w:r>
              <w:t>Provozní garant</w:t>
            </w:r>
          </w:p>
        </w:tc>
        <w:tc>
          <w:tcPr>
            <w:tcW w:w="2976" w:type="dxa"/>
            <w:vAlign w:val="center"/>
          </w:tcPr>
          <w:p w14:paraId="571B76F2" w14:textId="3A88471E" w:rsidR="007C398A" w:rsidRDefault="00A15949" w:rsidP="00153C10">
            <w:r>
              <w:t>Aleš Prošek</w:t>
            </w:r>
          </w:p>
        </w:tc>
        <w:tc>
          <w:tcPr>
            <w:tcW w:w="3686" w:type="dxa"/>
            <w:vAlign w:val="center"/>
          </w:tcPr>
          <w:p w14:paraId="7EA6029F" w14:textId="77777777" w:rsidR="007C398A" w:rsidRDefault="007C398A" w:rsidP="00153C10"/>
        </w:tc>
      </w:tr>
      <w:tr w:rsidR="007C398A" w14:paraId="799F4351" w14:textId="77777777" w:rsidTr="00043545">
        <w:trPr>
          <w:trHeight w:hRule="exact" w:val="680"/>
        </w:trPr>
        <w:tc>
          <w:tcPr>
            <w:tcW w:w="3256" w:type="dxa"/>
            <w:vAlign w:val="center"/>
          </w:tcPr>
          <w:p w14:paraId="6C88108B" w14:textId="77777777" w:rsidR="007C398A" w:rsidRDefault="007C398A" w:rsidP="00153C10">
            <w:r>
              <w:t>Architekt</w:t>
            </w:r>
          </w:p>
        </w:tc>
        <w:tc>
          <w:tcPr>
            <w:tcW w:w="2976" w:type="dxa"/>
            <w:vAlign w:val="center"/>
          </w:tcPr>
          <w:p w14:paraId="3AEFA06E" w14:textId="1FC537D4" w:rsidR="007C398A" w:rsidRDefault="00A15949" w:rsidP="00153C10">
            <w:r>
              <w:t>Lucie Mališová</w:t>
            </w:r>
          </w:p>
        </w:tc>
        <w:tc>
          <w:tcPr>
            <w:tcW w:w="3686" w:type="dxa"/>
            <w:vAlign w:val="center"/>
          </w:tcPr>
          <w:p w14:paraId="5B7A3064" w14:textId="77777777" w:rsidR="007C398A" w:rsidRDefault="007C398A" w:rsidP="00153C10"/>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38A9FA43" w14:textId="77777777" w:rsidR="0000551E" w:rsidRDefault="0000551E" w:rsidP="00875247">
      <w:pPr>
        <w:rPr>
          <w:rFonts w:cs="Arial"/>
          <w:szCs w:val="22"/>
        </w:rPr>
      </w:pPr>
    </w:p>
    <w:p w14:paraId="52911FF0" w14:textId="4730C086" w:rsidR="001D451F" w:rsidRPr="001D451F" w:rsidRDefault="0000551E" w:rsidP="001D451F">
      <w:pPr>
        <w:pStyle w:val="Nadpis1"/>
      </w:pPr>
      <w:r w:rsidRPr="00C72975">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7C398A" w:rsidRPr="00194CEC" w14:paraId="27EE49AA" w14:textId="77777777" w:rsidTr="00043545">
        <w:trPr>
          <w:trHeight w:val="374"/>
        </w:trPr>
        <w:tc>
          <w:tcPr>
            <w:tcW w:w="3256" w:type="dxa"/>
            <w:vAlign w:val="center"/>
          </w:tcPr>
          <w:p w14:paraId="7B0E9D53" w14:textId="77777777" w:rsidR="007C398A" w:rsidRPr="00194CEC" w:rsidRDefault="007C398A" w:rsidP="00371CE8">
            <w:pPr>
              <w:rPr>
                <w:b/>
              </w:rPr>
            </w:pPr>
            <w:r>
              <w:rPr>
                <w:b/>
              </w:rPr>
              <w:t>Role</w:t>
            </w:r>
          </w:p>
        </w:tc>
        <w:tc>
          <w:tcPr>
            <w:tcW w:w="2976" w:type="dxa"/>
            <w:vAlign w:val="center"/>
          </w:tcPr>
          <w:p w14:paraId="7AB674C8" w14:textId="77777777" w:rsidR="007C398A" w:rsidRPr="00194CEC" w:rsidRDefault="007C398A" w:rsidP="00371CE8">
            <w:pPr>
              <w:rPr>
                <w:b/>
              </w:rPr>
            </w:pPr>
            <w:r>
              <w:rPr>
                <w:b/>
              </w:rPr>
              <w:t>Jméno</w:t>
            </w:r>
          </w:p>
        </w:tc>
        <w:tc>
          <w:tcPr>
            <w:tcW w:w="3686" w:type="dxa"/>
            <w:vAlign w:val="center"/>
          </w:tcPr>
          <w:p w14:paraId="71D588CE" w14:textId="77777777" w:rsidR="007C398A" w:rsidRPr="00194CEC" w:rsidRDefault="007C398A" w:rsidP="00371CE8">
            <w:pPr>
              <w:rPr>
                <w:b/>
              </w:rPr>
            </w:pPr>
            <w:r w:rsidRPr="00194CEC">
              <w:rPr>
                <w:b/>
              </w:rPr>
              <w:t>Podpis</w:t>
            </w:r>
          </w:p>
        </w:tc>
      </w:tr>
      <w:tr w:rsidR="00841AF0" w14:paraId="73B4B981" w14:textId="77777777" w:rsidTr="00043545">
        <w:trPr>
          <w:trHeight w:val="737"/>
        </w:trPr>
        <w:tc>
          <w:tcPr>
            <w:tcW w:w="3256" w:type="dxa"/>
            <w:vAlign w:val="center"/>
          </w:tcPr>
          <w:p w14:paraId="7B8CB7ED" w14:textId="764713B6" w:rsidR="00841AF0" w:rsidRDefault="00841AF0" w:rsidP="00841AF0">
            <w:r>
              <w:rPr>
                <w:szCs w:val="22"/>
              </w:rPr>
              <w:t>Žadatel/věcný garant</w:t>
            </w:r>
          </w:p>
        </w:tc>
        <w:tc>
          <w:tcPr>
            <w:tcW w:w="2976" w:type="dxa"/>
            <w:vAlign w:val="center"/>
          </w:tcPr>
          <w:p w14:paraId="6078EFA3" w14:textId="1FCC1FAF" w:rsidR="00841AF0" w:rsidRDefault="00841AF0" w:rsidP="00841AF0">
            <w:r w:rsidRPr="00A749C7">
              <w:rPr>
                <w:sz w:val="18"/>
                <w:szCs w:val="18"/>
              </w:rPr>
              <w:t>Barbora Dobiášová</w:t>
            </w:r>
          </w:p>
        </w:tc>
        <w:tc>
          <w:tcPr>
            <w:tcW w:w="3686" w:type="dxa"/>
            <w:vAlign w:val="center"/>
          </w:tcPr>
          <w:p w14:paraId="5D4D25EC" w14:textId="77777777" w:rsidR="00841AF0" w:rsidRDefault="00841AF0" w:rsidP="00841AF0"/>
        </w:tc>
      </w:tr>
      <w:tr w:rsidR="00841AF0" w14:paraId="66DF73FD" w14:textId="77777777" w:rsidTr="00043545">
        <w:trPr>
          <w:trHeight w:val="737"/>
        </w:trPr>
        <w:tc>
          <w:tcPr>
            <w:tcW w:w="3256" w:type="dxa"/>
            <w:vAlign w:val="center"/>
          </w:tcPr>
          <w:p w14:paraId="773D83D8" w14:textId="74E84C12" w:rsidR="00841AF0" w:rsidRDefault="00841AF0" w:rsidP="00841AF0">
            <w:r>
              <w:rPr>
                <w:szCs w:val="22"/>
              </w:rPr>
              <w:t>Koordinátor změny</w:t>
            </w:r>
            <w:r w:rsidRPr="004C5DDA">
              <w:rPr>
                <w:szCs w:val="22"/>
              </w:rPr>
              <w:t>:</w:t>
            </w:r>
          </w:p>
        </w:tc>
        <w:tc>
          <w:tcPr>
            <w:tcW w:w="2976" w:type="dxa"/>
            <w:vAlign w:val="center"/>
          </w:tcPr>
          <w:p w14:paraId="0DF7EA96" w14:textId="0EBB4408" w:rsidR="00841AF0" w:rsidRDefault="00841AF0" w:rsidP="00841AF0">
            <w:r>
              <w:rPr>
                <w:sz w:val="18"/>
                <w:szCs w:val="18"/>
              </w:rPr>
              <w:t>Jiří Bukovský</w:t>
            </w:r>
          </w:p>
        </w:tc>
        <w:tc>
          <w:tcPr>
            <w:tcW w:w="3686" w:type="dxa"/>
            <w:vAlign w:val="center"/>
          </w:tcPr>
          <w:p w14:paraId="448614F9" w14:textId="77777777" w:rsidR="00841AF0" w:rsidRDefault="00841AF0" w:rsidP="00841AF0"/>
        </w:tc>
      </w:tr>
      <w:tr w:rsidR="007C398A" w14:paraId="1BA468C1" w14:textId="77777777" w:rsidTr="00043545">
        <w:trPr>
          <w:trHeight w:val="737"/>
        </w:trPr>
        <w:tc>
          <w:tcPr>
            <w:tcW w:w="3256" w:type="dxa"/>
            <w:vAlign w:val="center"/>
          </w:tcPr>
          <w:p w14:paraId="28E79968" w14:textId="158AEBB5" w:rsidR="007C398A" w:rsidRDefault="00E67F45" w:rsidP="0085497D">
            <w:r>
              <w:t xml:space="preserve">Oprávněná osoba ve věcech ad hoc služeb </w:t>
            </w:r>
          </w:p>
        </w:tc>
        <w:tc>
          <w:tcPr>
            <w:tcW w:w="2976" w:type="dxa"/>
            <w:vAlign w:val="center"/>
          </w:tcPr>
          <w:p w14:paraId="57F503DF" w14:textId="1685B727" w:rsidR="007C398A" w:rsidRDefault="00A15949" w:rsidP="00371CE8">
            <w:r>
              <w:t>Vladimír Velas</w:t>
            </w:r>
          </w:p>
        </w:tc>
        <w:tc>
          <w:tcPr>
            <w:tcW w:w="3686" w:type="dxa"/>
            <w:vAlign w:val="center"/>
          </w:tcPr>
          <w:p w14:paraId="087F6DD0" w14:textId="77777777" w:rsidR="007C398A" w:rsidRDefault="007C398A" w:rsidP="00371CE8"/>
        </w:tc>
      </w:tr>
      <w:tr w:rsidR="00880DF7" w14:paraId="0F574141" w14:textId="77777777" w:rsidTr="00043545">
        <w:trPr>
          <w:trHeight w:val="737"/>
        </w:trPr>
        <w:tc>
          <w:tcPr>
            <w:tcW w:w="3256" w:type="dxa"/>
            <w:vAlign w:val="center"/>
          </w:tcPr>
          <w:p w14:paraId="25219A8A" w14:textId="6B38A54A" w:rsidR="00880DF7" w:rsidRDefault="00512B68" w:rsidP="0085497D">
            <w:r>
              <w:t>Zast. ř</w:t>
            </w:r>
            <w:r w:rsidR="00880DF7">
              <w:t>editel odboru IT</w:t>
            </w:r>
          </w:p>
        </w:tc>
        <w:tc>
          <w:tcPr>
            <w:tcW w:w="2976" w:type="dxa"/>
            <w:vAlign w:val="center"/>
          </w:tcPr>
          <w:p w14:paraId="1532587B" w14:textId="5503745C" w:rsidR="00880DF7" w:rsidRDefault="00512B68" w:rsidP="00371CE8">
            <w:r>
              <w:t>Vladimír Velas</w:t>
            </w:r>
          </w:p>
        </w:tc>
        <w:tc>
          <w:tcPr>
            <w:tcW w:w="3686" w:type="dxa"/>
            <w:vAlign w:val="center"/>
          </w:tcPr>
          <w:p w14:paraId="477930F0" w14:textId="77777777" w:rsidR="00880DF7" w:rsidRDefault="00880DF7"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0D5383B1" w14:textId="73CBA366" w:rsidR="00162F03" w:rsidRDefault="00162F03">
      <w:pPr>
        <w:spacing w:after="0"/>
        <w:rPr>
          <w:lang w:val="x-none"/>
        </w:rPr>
      </w:pPr>
      <w:r>
        <w:rPr>
          <w:lang w:val="x-none"/>
        </w:rPr>
        <w:br w:type="page"/>
      </w: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lastRenderedPageBreak/>
        <w:t>Vysvětlivky</w:t>
      </w:r>
    </w:p>
    <w:sectPr w:rsidR="0000551E" w:rsidSect="00D121B0">
      <w:footerReference w:type="default" r:id="rId17"/>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157F" w14:textId="77777777" w:rsidR="00A53FAE" w:rsidRDefault="00A53FAE" w:rsidP="0000551E">
      <w:pPr>
        <w:spacing w:after="0"/>
      </w:pPr>
      <w:r>
        <w:separator/>
      </w:r>
    </w:p>
  </w:endnote>
  <w:endnote w:type="continuationSeparator" w:id="0">
    <w:p w14:paraId="7521B733" w14:textId="77777777" w:rsidR="00A53FAE" w:rsidRDefault="00A53FAE" w:rsidP="0000551E">
      <w:pPr>
        <w:spacing w:after="0"/>
      </w:pPr>
      <w:r>
        <w:continuationSeparator/>
      </w:r>
    </w:p>
  </w:endnote>
  <w:endnote w:id="1">
    <w:p w14:paraId="1D8B9D0E" w14:textId="77777777" w:rsidR="002F507B" w:rsidRPr="00E56B5D" w:rsidRDefault="002F507B" w:rsidP="003B559A">
      <w:pPr>
        <w:pStyle w:val="Textvysvtlivek"/>
        <w:ind w:left="142" w:hanging="142"/>
        <w:jc w:val="both"/>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2F507B" w:rsidRPr="00E56B5D" w:rsidRDefault="002F507B" w:rsidP="003B559A">
      <w:pPr>
        <w:pStyle w:val="Textvysvtlivek"/>
        <w:jc w:val="both"/>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17176F" w:rsidRPr="00E56B5D" w:rsidRDefault="0017176F" w:rsidP="003B559A">
      <w:pPr>
        <w:pStyle w:val="Textvysvtlivek"/>
        <w:ind w:left="142" w:hanging="142"/>
        <w:jc w:val="both"/>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2F507B" w:rsidRPr="00E56B5D" w:rsidRDefault="002F507B"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559227C4" w:rsidR="002F507B" w:rsidRPr="00E56B5D" w:rsidRDefault="002F507B"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2F507B" w:rsidRPr="00E56B5D" w:rsidRDefault="002F507B"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71419DE" w14:textId="28EA7BC0" w:rsidR="00AA26FA" w:rsidRDefault="00AA26FA" w:rsidP="003B559A">
      <w:pPr>
        <w:pStyle w:val="Textvysvtlivek"/>
        <w:jc w:val="both"/>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43C157FD" w14:textId="77777777" w:rsidR="002F507B" w:rsidRPr="00E56B5D" w:rsidRDefault="002F507B" w:rsidP="003B559A">
      <w:pPr>
        <w:pStyle w:val="Textvysvtlivek"/>
        <w:ind w:left="142" w:hanging="142"/>
        <w:jc w:val="both"/>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F7D92F2" w14:textId="0D3CE7A0" w:rsidR="002F507B" w:rsidRPr="00E56B5D" w:rsidRDefault="002F507B" w:rsidP="003B559A">
      <w:pPr>
        <w:pStyle w:val="Textvysvtlivek"/>
        <w:jc w:val="both"/>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0">
    <w:p w14:paraId="70267F4D" w14:textId="6571AA13" w:rsidR="002F507B" w:rsidRDefault="002F507B" w:rsidP="003B559A">
      <w:pPr>
        <w:pStyle w:val="Textvysvtlivek"/>
        <w:jc w:val="both"/>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1">
    <w:p w14:paraId="6F7B32D7" w14:textId="77777777" w:rsidR="00810D9B" w:rsidRPr="00E56B5D" w:rsidRDefault="00810D9B" w:rsidP="003B559A">
      <w:pPr>
        <w:pStyle w:val="Textvysvtlivek"/>
        <w:jc w:val="both"/>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0F9974DE" w14:textId="268D8F80" w:rsidR="00810D9B" w:rsidRPr="004642D2" w:rsidRDefault="00810D9B" w:rsidP="003B559A">
      <w:pPr>
        <w:pStyle w:val="Textvysvtlivek"/>
        <w:jc w:val="both"/>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1D4F0476" w14:textId="77777777" w:rsidR="002F507B" w:rsidRPr="00E56B5D" w:rsidRDefault="002F507B" w:rsidP="003B559A">
      <w:pPr>
        <w:pStyle w:val="Textvysvtlivek"/>
        <w:jc w:val="both"/>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4">
    <w:p w14:paraId="3227A55F" w14:textId="77777777" w:rsidR="002F507B" w:rsidRPr="0036019B" w:rsidRDefault="002F507B" w:rsidP="003B559A">
      <w:pPr>
        <w:pStyle w:val="Textvysvtlivek"/>
        <w:jc w:val="both"/>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5">
    <w:p w14:paraId="75D8D9FA" w14:textId="2B8F5D0B" w:rsidR="002F507B" w:rsidRPr="00360DA3" w:rsidRDefault="002F507B" w:rsidP="003B559A">
      <w:pPr>
        <w:pStyle w:val="Textvysvtlivek"/>
        <w:jc w:val="both"/>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78947860" w14:textId="77777777" w:rsidR="002F507B" w:rsidRPr="00E56B5D" w:rsidRDefault="002F507B"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14:paraId="72DAE81E" w14:textId="77777777" w:rsidR="002F507B" w:rsidRPr="00E56B5D" w:rsidRDefault="002F507B"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14:paraId="5307C0CE" w14:textId="77777777" w:rsidR="007C398A" w:rsidRPr="00E56B5D" w:rsidRDefault="007C398A"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9">
    <w:p w14:paraId="444915D0" w14:textId="77777777" w:rsidR="002F507B" w:rsidRPr="00E56B5D" w:rsidRDefault="002F507B" w:rsidP="003B559A">
      <w:pPr>
        <w:pStyle w:val="Textvysvtlivek"/>
        <w:jc w:val="both"/>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0">
    <w:p w14:paraId="6B7C8D0E" w14:textId="77777777" w:rsidR="002F507B" w:rsidRPr="00E56B5D" w:rsidRDefault="002F507B"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1">
    <w:p w14:paraId="03581C87" w14:textId="77777777" w:rsidR="00D35D99" w:rsidRPr="00E56B5D" w:rsidRDefault="00D35D99" w:rsidP="00D35D99">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2">
    <w:p w14:paraId="01121717" w14:textId="77777777" w:rsidR="007C398A" w:rsidRDefault="007C398A" w:rsidP="003B559A">
      <w:pPr>
        <w:pStyle w:val="Textvysvtlivek"/>
        <w:jc w:val="both"/>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D5A4" w14:textId="258B3E89"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320650">
          <w:rPr>
            <w:sz w:val="16"/>
            <w:szCs w:val="16"/>
          </w:rPr>
          <w:t>Veřejné</w:t>
        </w:r>
      </w:sdtContent>
    </w:sdt>
    <w:r w:rsidRPr="00320650">
      <w:rPr>
        <w:sz w:val="16"/>
        <w:szCs w:val="16"/>
      </w:rPr>
      <w:t xml:space="preserve"> v</w:t>
    </w:r>
    <w:r w:rsidR="00C06A1C" w:rsidRPr="00320650">
      <w:rPr>
        <w:sz w:val="16"/>
        <w:szCs w:val="16"/>
      </w:rPr>
      <w:t>2</w:t>
    </w:r>
    <w:r w:rsidRPr="00320650">
      <w:rPr>
        <w:sz w:val="16"/>
        <w:szCs w:val="16"/>
      </w:rPr>
      <w:t>.</w:t>
    </w:r>
    <w:r w:rsidR="00A03776">
      <w:rPr>
        <w:sz w:val="16"/>
        <w:szCs w:val="16"/>
      </w:rPr>
      <w:t>5</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D6E4D">
      <w:rPr>
        <w:noProof/>
        <w:sz w:val="16"/>
        <w:szCs w:val="16"/>
      </w:rPr>
      <w:t>5</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9C8" w14:textId="3ADEFD83"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146BA0">
          <w:rPr>
            <w:sz w:val="16"/>
            <w:szCs w:val="16"/>
          </w:rPr>
          <w:t>Veřejné</w:t>
        </w:r>
      </w:sdtContent>
    </w:sdt>
    <w:r w:rsidRPr="00146BA0">
      <w:rPr>
        <w:sz w:val="16"/>
        <w:szCs w:val="16"/>
      </w:rPr>
      <w:t xml:space="preserve"> v</w:t>
    </w:r>
    <w:r w:rsidR="005B3980" w:rsidRPr="00146BA0">
      <w:rPr>
        <w:sz w:val="16"/>
        <w:szCs w:val="16"/>
      </w:rPr>
      <w:t>2</w:t>
    </w:r>
    <w:r w:rsidRPr="00146BA0">
      <w:rPr>
        <w:sz w:val="16"/>
        <w:szCs w:val="16"/>
      </w:rPr>
      <w:t>.</w:t>
    </w:r>
    <w:r w:rsidR="00146BA0" w:rsidRPr="00146BA0">
      <w:rPr>
        <w:sz w:val="16"/>
        <w:szCs w:val="16"/>
      </w:rPr>
      <w:t>5</w:t>
    </w:r>
    <w:r w:rsidRPr="00146BA0">
      <w:rPr>
        <w:sz w:val="16"/>
        <w:szCs w:val="16"/>
      </w:rP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D7CEA">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8D84" w14:textId="77777777" w:rsidR="00A53FAE" w:rsidRDefault="00A53FAE" w:rsidP="0000551E">
      <w:pPr>
        <w:spacing w:after="0"/>
      </w:pPr>
      <w:r>
        <w:separator/>
      </w:r>
    </w:p>
  </w:footnote>
  <w:footnote w:type="continuationSeparator" w:id="0">
    <w:p w14:paraId="3999DC39" w14:textId="77777777" w:rsidR="00A53FAE" w:rsidRDefault="00A53FAE" w:rsidP="0000551E">
      <w:pPr>
        <w:spacing w:after="0"/>
      </w:pPr>
      <w:r>
        <w:continuationSeparator/>
      </w:r>
    </w:p>
  </w:footnote>
  <w:footnote w:id="1">
    <w:p w14:paraId="10B1FF6B" w14:textId="533685E1"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1B5F30" w:rsidRDefault="001B5F30" w:rsidP="001B5F3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1B5F30" w:rsidRDefault="001B5F30" w:rsidP="001B5F3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F23"/>
    <w:multiLevelType w:val="hybridMultilevel"/>
    <w:tmpl w:val="8F3C7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457013"/>
    <w:multiLevelType w:val="hybridMultilevel"/>
    <w:tmpl w:val="AF7CB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962852"/>
    <w:multiLevelType w:val="multilevel"/>
    <w:tmpl w:val="FE0CA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A7140E"/>
    <w:multiLevelType w:val="hybridMultilevel"/>
    <w:tmpl w:val="31A6FB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F450F2"/>
    <w:multiLevelType w:val="multilevel"/>
    <w:tmpl w:val="3EEEA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8C0213"/>
    <w:multiLevelType w:val="hybridMultilevel"/>
    <w:tmpl w:val="989ACF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BC5CAD"/>
    <w:multiLevelType w:val="hybridMultilevel"/>
    <w:tmpl w:val="35A8DF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525B87"/>
    <w:multiLevelType w:val="hybridMultilevel"/>
    <w:tmpl w:val="9960A134"/>
    <w:lvl w:ilvl="0" w:tplc="04050017">
      <w:start w:val="1"/>
      <w:numFmt w:val="lowerLetter"/>
      <w:lvlText w:val="%1)"/>
      <w:lvlJc w:val="left"/>
      <w:pPr>
        <w:ind w:left="784" w:hanging="360"/>
      </w:pPr>
      <w:rPr>
        <w:rFonts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1" w15:restartNumberingAfterBreak="0">
    <w:nsid w:val="5AEC57A8"/>
    <w:multiLevelType w:val="hybridMultilevel"/>
    <w:tmpl w:val="0BD44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BA02AF"/>
    <w:multiLevelType w:val="hybridMultilevel"/>
    <w:tmpl w:val="EAA41B44"/>
    <w:lvl w:ilvl="0" w:tplc="B5D8CD34">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AD9"/>
    <w:multiLevelType w:val="hybridMultilevel"/>
    <w:tmpl w:val="766EE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96047"/>
    <w:multiLevelType w:val="hybridMultilevel"/>
    <w:tmpl w:val="A89C1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7C4171"/>
    <w:multiLevelType w:val="multilevel"/>
    <w:tmpl w:val="C170865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7535177">
    <w:abstractNumId w:val="3"/>
  </w:num>
  <w:num w:numId="2" w16cid:durableId="1117673692">
    <w:abstractNumId w:val="8"/>
  </w:num>
  <w:num w:numId="3" w16cid:durableId="1930188728">
    <w:abstractNumId w:val="7"/>
  </w:num>
  <w:num w:numId="4" w16cid:durableId="1199587093">
    <w:abstractNumId w:val="13"/>
  </w:num>
  <w:num w:numId="5" w16cid:durableId="1985234094">
    <w:abstractNumId w:val="17"/>
  </w:num>
  <w:num w:numId="6" w16cid:durableId="1700089063">
    <w:abstractNumId w:val="16"/>
  </w:num>
  <w:num w:numId="7" w16cid:durableId="13666367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017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4096521">
    <w:abstractNumId w:val="9"/>
  </w:num>
  <w:num w:numId="10" w16cid:durableId="582883213">
    <w:abstractNumId w:val="6"/>
  </w:num>
  <w:num w:numId="11" w16cid:durableId="1182745749">
    <w:abstractNumId w:val="12"/>
  </w:num>
  <w:num w:numId="12" w16cid:durableId="738207222">
    <w:abstractNumId w:val="1"/>
  </w:num>
  <w:num w:numId="13" w16cid:durableId="740367480">
    <w:abstractNumId w:val="11"/>
  </w:num>
  <w:num w:numId="14" w16cid:durableId="1183126065">
    <w:abstractNumId w:val="4"/>
  </w:num>
  <w:num w:numId="15" w16cid:durableId="63989929">
    <w:abstractNumId w:val="14"/>
  </w:num>
  <w:num w:numId="16" w16cid:durableId="1500806669">
    <w:abstractNumId w:val="0"/>
  </w:num>
  <w:num w:numId="17" w16cid:durableId="1512798861">
    <w:abstractNumId w:val="10"/>
  </w:num>
  <w:num w:numId="18" w16cid:durableId="105199204">
    <w:abstractNumId w:val="15"/>
  </w:num>
  <w:num w:numId="19" w16cid:durableId="1627345971">
    <w:abstractNumId w:val="5"/>
  </w:num>
  <w:num w:numId="20" w16cid:durableId="314376232">
    <w:abstractNumId w:val="2"/>
  </w:num>
  <w:num w:numId="21" w16cid:durableId="327252278">
    <w:abstractNumId w:val="16"/>
  </w:num>
  <w:num w:numId="22" w16cid:durableId="623776705">
    <w:abstractNumId w:val="16"/>
  </w:num>
  <w:num w:numId="23" w16cid:durableId="111355020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06F3E"/>
    <w:rsid w:val="00013DF1"/>
    <w:rsid w:val="00014F2F"/>
    <w:rsid w:val="0001584A"/>
    <w:rsid w:val="00015AB4"/>
    <w:rsid w:val="00016A90"/>
    <w:rsid w:val="00016B61"/>
    <w:rsid w:val="0002035C"/>
    <w:rsid w:val="000235A7"/>
    <w:rsid w:val="0002371D"/>
    <w:rsid w:val="000242F6"/>
    <w:rsid w:val="000249F5"/>
    <w:rsid w:val="00025784"/>
    <w:rsid w:val="0002724A"/>
    <w:rsid w:val="00027813"/>
    <w:rsid w:val="0002782C"/>
    <w:rsid w:val="0003057D"/>
    <w:rsid w:val="00032EAF"/>
    <w:rsid w:val="00033242"/>
    <w:rsid w:val="000335CF"/>
    <w:rsid w:val="00033DD1"/>
    <w:rsid w:val="0003534C"/>
    <w:rsid w:val="00036C48"/>
    <w:rsid w:val="000378F3"/>
    <w:rsid w:val="0004128C"/>
    <w:rsid w:val="00043545"/>
    <w:rsid w:val="00044DB9"/>
    <w:rsid w:val="00046851"/>
    <w:rsid w:val="00046BAE"/>
    <w:rsid w:val="00050367"/>
    <w:rsid w:val="00051D11"/>
    <w:rsid w:val="00052206"/>
    <w:rsid w:val="00052499"/>
    <w:rsid w:val="0005358D"/>
    <w:rsid w:val="000544B5"/>
    <w:rsid w:val="00054889"/>
    <w:rsid w:val="00061005"/>
    <w:rsid w:val="000611AD"/>
    <w:rsid w:val="00062D02"/>
    <w:rsid w:val="00066D9E"/>
    <w:rsid w:val="00070628"/>
    <w:rsid w:val="00070749"/>
    <w:rsid w:val="00070AE9"/>
    <w:rsid w:val="00070FE7"/>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1142"/>
    <w:rsid w:val="000A560E"/>
    <w:rsid w:val="000A6F5B"/>
    <w:rsid w:val="000A7D80"/>
    <w:rsid w:val="000B2FCB"/>
    <w:rsid w:val="000B6887"/>
    <w:rsid w:val="000B7C9F"/>
    <w:rsid w:val="000B7CA6"/>
    <w:rsid w:val="000C10FC"/>
    <w:rsid w:val="000C145C"/>
    <w:rsid w:val="000C36FD"/>
    <w:rsid w:val="000C43EC"/>
    <w:rsid w:val="000C4A49"/>
    <w:rsid w:val="000C59B3"/>
    <w:rsid w:val="000C7406"/>
    <w:rsid w:val="000D128E"/>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2F5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3D12"/>
    <w:rsid w:val="001344C3"/>
    <w:rsid w:val="00134941"/>
    <w:rsid w:val="00135B87"/>
    <w:rsid w:val="00137FC3"/>
    <w:rsid w:val="001400AC"/>
    <w:rsid w:val="001422BC"/>
    <w:rsid w:val="001427F3"/>
    <w:rsid w:val="001444E5"/>
    <w:rsid w:val="00145FF2"/>
    <w:rsid w:val="0014616B"/>
    <w:rsid w:val="0014630E"/>
    <w:rsid w:val="00146BA0"/>
    <w:rsid w:val="00150237"/>
    <w:rsid w:val="00150A5B"/>
    <w:rsid w:val="00152900"/>
    <w:rsid w:val="00152E30"/>
    <w:rsid w:val="00153806"/>
    <w:rsid w:val="00153C10"/>
    <w:rsid w:val="001543F3"/>
    <w:rsid w:val="00154837"/>
    <w:rsid w:val="00155C16"/>
    <w:rsid w:val="00157030"/>
    <w:rsid w:val="00160B68"/>
    <w:rsid w:val="0016171A"/>
    <w:rsid w:val="0016270D"/>
    <w:rsid w:val="00162F03"/>
    <w:rsid w:val="001647D7"/>
    <w:rsid w:val="0016553C"/>
    <w:rsid w:val="0016573F"/>
    <w:rsid w:val="0016660D"/>
    <w:rsid w:val="00166B75"/>
    <w:rsid w:val="00166E4C"/>
    <w:rsid w:val="00167BDB"/>
    <w:rsid w:val="00170DE5"/>
    <w:rsid w:val="0017119F"/>
    <w:rsid w:val="0017176F"/>
    <w:rsid w:val="001842B4"/>
    <w:rsid w:val="0018603B"/>
    <w:rsid w:val="00186BE8"/>
    <w:rsid w:val="001900E2"/>
    <w:rsid w:val="0019068A"/>
    <w:rsid w:val="001914FF"/>
    <w:rsid w:val="00191E56"/>
    <w:rsid w:val="00193D58"/>
    <w:rsid w:val="001945F6"/>
    <w:rsid w:val="00194AE9"/>
    <w:rsid w:val="00194CE8"/>
    <w:rsid w:val="00194CEC"/>
    <w:rsid w:val="00195E0D"/>
    <w:rsid w:val="001962E1"/>
    <w:rsid w:val="001965E1"/>
    <w:rsid w:val="00196B80"/>
    <w:rsid w:val="001974FA"/>
    <w:rsid w:val="001978D2"/>
    <w:rsid w:val="00197C96"/>
    <w:rsid w:val="001A0600"/>
    <w:rsid w:val="001A0E77"/>
    <w:rsid w:val="001A1D33"/>
    <w:rsid w:val="001A42C7"/>
    <w:rsid w:val="001A4302"/>
    <w:rsid w:val="001A58B3"/>
    <w:rsid w:val="001A5FFF"/>
    <w:rsid w:val="001B028B"/>
    <w:rsid w:val="001B1CD2"/>
    <w:rsid w:val="001B2400"/>
    <w:rsid w:val="001B4E69"/>
    <w:rsid w:val="001B59C1"/>
    <w:rsid w:val="001B5B62"/>
    <w:rsid w:val="001B5F30"/>
    <w:rsid w:val="001B7D19"/>
    <w:rsid w:val="001C0029"/>
    <w:rsid w:val="001C0A45"/>
    <w:rsid w:val="001C1ED2"/>
    <w:rsid w:val="001C277E"/>
    <w:rsid w:val="001C2D39"/>
    <w:rsid w:val="001C4C0B"/>
    <w:rsid w:val="001C4C4B"/>
    <w:rsid w:val="001C6B93"/>
    <w:rsid w:val="001D0604"/>
    <w:rsid w:val="001D1AA1"/>
    <w:rsid w:val="001D3B5F"/>
    <w:rsid w:val="001D451F"/>
    <w:rsid w:val="001D4698"/>
    <w:rsid w:val="001E1252"/>
    <w:rsid w:val="001E17C9"/>
    <w:rsid w:val="001E3C70"/>
    <w:rsid w:val="001E419F"/>
    <w:rsid w:val="001E42C6"/>
    <w:rsid w:val="001E54EA"/>
    <w:rsid w:val="001F0E4E"/>
    <w:rsid w:val="001F177F"/>
    <w:rsid w:val="001F2E58"/>
    <w:rsid w:val="001F4250"/>
    <w:rsid w:val="001F4C72"/>
    <w:rsid w:val="00201C8D"/>
    <w:rsid w:val="00207023"/>
    <w:rsid w:val="002075FC"/>
    <w:rsid w:val="00207B75"/>
    <w:rsid w:val="00210895"/>
    <w:rsid w:val="00211559"/>
    <w:rsid w:val="002123D3"/>
    <w:rsid w:val="002172F4"/>
    <w:rsid w:val="002207E9"/>
    <w:rsid w:val="002218F0"/>
    <w:rsid w:val="002222B2"/>
    <w:rsid w:val="00223FDB"/>
    <w:rsid w:val="002255E9"/>
    <w:rsid w:val="00225DA6"/>
    <w:rsid w:val="002273D3"/>
    <w:rsid w:val="002300B6"/>
    <w:rsid w:val="00230B57"/>
    <w:rsid w:val="00234F76"/>
    <w:rsid w:val="00235981"/>
    <w:rsid w:val="0023664C"/>
    <w:rsid w:val="00236F99"/>
    <w:rsid w:val="00242077"/>
    <w:rsid w:val="002421CB"/>
    <w:rsid w:val="002426D1"/>
    <w:rsid w:val="00242E87"/>
    <w:rsid w:val="002431C0"/>
    <w:rsid w:val="00243461"/>
    <w:rsid w:val="00243E35"/>
    <w:rsid w:val="002442A7"/>
    <w:rsid w:val="002445BD"/>
    <w:rsid w:val="002453AA"/>
    <w:rsid w:val="0024594C"/>
    <w:rsid w:val="00245FA7"/>
    <w:rsid w:val="00246148"/>
    <w:rsid w:val="00246A07"/>
    <w:rsid w:val="00247FA5"/>
    <w:rsid w:val="002505F7"/>
    <w:rsid w:val="0025143A"/>
    <w:rsid w:val="0025211E"/>
    <w:rsid w:val="00252B23"/>
    <w:rsid w:val="00252F01"/>
    <w:rsid w:val="00252F3F"/>
    <w:rsid w:val="002539F4"/>
    <w:rsid w:val="00254328"/>
    <w:rsid w:val="00257FC1"/>
    <w:rsid w:val="0026086A"/>
    <w:rsid w:val="002629E2"/>
    <w:rsid w:val="00263407"/>
    <w:rsid w:val="002641AE"/>
    <w:rsid w:val="00264BFC"/>
    <w:rsid w:val="00265237"/>
    <w:rsid w:val="00265ED9"/>
    <w:rsid w:val="00265F9C"/>
    <w:rsid w:val="00266BC7"/>
    <w:rsid w:val="00270494"/>
    <w:rsid w:val="002708FF"/>
    <w:rsid w:val="00270C2B"/>
    <w:rsid w:val="00273821"/>
    <w:rsid w:val="0027382A"/>
    <w:rsid w:val="00273A70"/>
    <w:rsid w:val="00274A4F"/>
    <w:rsid w:val="00275B4D"/>
    <w:rsid w:val="002768D4"/>
    <w:rsid w:val="00276A3F"/>
    <w:rsid w:val="00277CA5"/>
    <w:rsid w:val="00280C14"/>
    <w:rsid w:val="00281028"/>
    <w:rsid w:val="0028103B"/>
    <w:rsid w:val="002812FE"/>
    <w:rsid w:val="00281908"/>
    <w:rsid w:val="00281DCC"/>
    <w:rsid w:val="00284C4B"/>
    <w:rsid w:val="00285F9D"/>
    <w:rsid w:val="0028652D"/>
    <w:rsid w:val="002871A5"/>
    <w:rsid w:val="0028799E"/>
    <w:rsid w:val="00291D27"/>
    <w:rsid w:val="002936E5"/>
    <w:rsid w:val="002956AD"/>
    <w:rsid w:val="00296D71"/>
    <w:rsid w:val="002A0F37"/>
    <w:rsid w:val="002A262B"/>
    <w:rsid w:val="002A3316"/>
    <w:rsid w:val="002A44C6"/>
    <w:rsid w:val="002A4EAB"/>
    <w:rsid w:val="002A77A3"/>
    <w:rsid w:val="002A7D61"/>
    <w:rsid w:val="002B04AE"/>
    <w:rsid w:val="002B0E7B"/>
    <w:rsid w:val="002B2742"/>
    <w:rsid w:val="002B7FEE"/>
    <w:rsid w:val="002C395D"/>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1AFC"/>
    <w:rsid w:val="002E3051"/>
    <w:rsid w:val="002E39F8"/>
    <w:rsid w:val="002E6E8C"/>
    <w:rsid w:val="002E7414"/>
    <w:rsid w:val="002E76EA"/>
    <w:rsid w:val="002F20C1"/>
    <w:rsid w:val="002F507B"/>
    <w:rsid w:val="002F6294"/>
    <w:rsid w:val="00300418"/>
    <w:rsid w:val="00300452"/>
    <w:rsid w:val="00300B6D"/>
    <w:rsid w:val="00302142"/>
    <w:rsid w:val="003025D0"/>
    <w:rsid w:val="003025EB"/>
    <w:rsid w:val="00302BD8"/>
    <w:rsid w:val="00304509"/>
    <w:rsid w:val="003059ED"/>
    <w:rsid w:val="003100E1"/>
    <w:rsid w:val="0031387C"/>
    <w:rsid w:val="003153D0"/>
    <w:rsid w:val="00320650"/>
    <w:rsid w:val="00320E21"/>
    <w:rsid w:val="00320FF1"/>
    <w:rsid w:val="00322213"/>
    <w:rsid w:val="0032275E"/>
    <w:rsid w:val="00323E78"/>
    <w:rsid w:val="0033113B"/>
    <w:rsid w:val="003315A8"/>
    <w:rsid w:val="003327CE"/>
    <w:rsid w:val="00332EBE"/>
    <w:rsid w:val="00332F4C"/>
    <w:rsid w:val="003336F8"/>
    <w:rsid w:val="00334720"/>
    <w:rsid w:val="003352D6"/>
    <w:rsid w:val="00336323"/>
    <w:rsid w:val="00337DDA"/>
    <w:rsid w:val="00337FB0"/>
    <w:rsid w:val="00340225"/>
    <w:rsid w:val="00340B66"/>
    <w:rsid w:val="00340CF2"/>
    <w:rsid w:val="00342369"/>
    <w:rsid w:val="00342C03"/>
    <w:rsid w:val="003441BE"/>
    <w:rsid w:val="0034438F"/>
    <w:rsid w:val="003519C1"/>
    <w:rsid w:val="00351F5F"/>
    <w:rsid w:val="00353C5D"/>
    <w:rsid w:val="003542EA"/>
    <w:rsid w:val="00355BAB"/>
    <w:rsid w:val="00355CFB"/>
    <w:rsid w:val="00357CB1"/>
    <w:rsid w:val="0036019B"/>
    <w:rsid w:val="00360DA3"/>
    <w:rsid w:val="00361371"/>
    <w:rsid w:val="0036140A"/>
    <w:rsid w:val="003622E0"/>
    <w:rsid w:val="00362D0D"/>
    <w:rsid w:val="003630E7"/>
    <w:rsid w:val="003631BC"/>
    <w:rsid w:val="00363409"/>
    <w:rsid w:val="003637D7"/>
    <w:rsid w:val="00367C3B"/>
    <w:rsid w:val="00371CE8"/>
    <w:rsid w:val="00372419"/>
    <w:rsid w:val="003728F1"/>
    <w:rsid w:val="00372AE7"/>
    <w:rsid w:val="00372CC8"/>
    <w:rsid w:val="003730F6"/>
    <w:rsid w:val="00373295"/>
    <w:rsid w:val="0038046F"/>
    <w:rsid w:val="00382EE8"/>
    <w:rsid w:val="00385D40"/>
    <w:rsid w:val="0038703A"/>
    <w:rsid w:val="00387519"/>
    <w:rsid w:val="00387F5C"/>
    <w:rsid w:val="00390A58"/>
    <w:rsid w:val="00390EB2"/>
    <w:rsid w:val="0039112C"/>
    <w:rsid w:val="00391A7E"/>
    <w:rsid w:val="00393CD7"/>
    <w:rsid w:val="00394E3E"/>
    <w:rsid w:val="00395E8E"/>
    <w:rsid w:val="00397293"/>
    <w:rsid w:val="003A48D8"/>
    <w:rsid w:val="003A5846"/>
    <w:rsid w:val="003A6EEF"/>
    <w:rsid w:val="003B0C0E"/>
    <w:rsid w:val="003B26AC"/>
    <w:rsid w:val="003B2852"/>
    <w:rsid w:val="003B2D72"/>
    <w:rsid w:val="003B335A"/>
    <w:rsid w:val="003B3A4C"/>
    <w:rsid w:val="003B559A"/>
    <w:rsid w:val="003B610B"/>
    <w:rsid w:val="003B7FE9"/>
    <w:rsid w:val="003C0389"/>
    <w:rsid w:val="003C194B"/>
    <w:rsid w:val="003C22EE"/>
    <w:rsid w:val="003C305C"/>
    <w:rsid w:val="003C4156"/>
    <w:rsid w:val="003C472B"/>
    <w:rsid w:val="003C4ABB"/>
    <w:rsid w:val="003D01EA"/>
    <w:rsid w:val="003D0558"/>
    <w:rsid w:val="003D0DAE"/>
    <w:rsid w:val="003D3EA5"/>
    <w:rsid w:val="003D66F1"/>
    <w:rsid w:val="003D6816"/>
    <w:rsid w:val="003D682E"/>
    <w:rsid w:val="003E0CA6"/>
    <w:rsid w:val="003E5793"/>
    <w:rsid w:val="003E59FE"/>
    <w:rsid w:val="003E5FE7"/>
    <w:rsid w:val="003F0F2C"/>
    <w:rsid w:val="003F1C67"/>
    <w:rsid w:val="003F2DDB"/>
    <w:rsid w:val="003F34FE"/>
    <w:rsid w:val="003F37D8"/>
    <w:rsid w:val="003F4D97"/>
    <w:rsid w:val="003F4E22"/>
    <w:rsid w:val="003F519C"/>
    <w:rsid w:val="003F5711"/>
    <w:rsid w:val="003F7501"/>
    <w:rsid w:val="003F7E2A"/>
    <w:rsid w:val="00400A12"/>
    <w:rsid w:val="00401780"/>
    <w:rsid w:val="0040551D"/>
    <w:rsid w:val="00405A34"/>
    <w:rsid w:val="0040605E"/>
    <w:rsid w:val="004068D1"/>
    <w:rsid w:val="0040696F"/>
    <w:rsid w:val="004106C6"/>
    <w:rsid w:val="00411723"/>
    <w:rsid w:val="00411B8E"/>
    <w:rsid w:val="004121AF"/>
    <w:rsid w:val="004148A0"/>
    <w:rsid w:val="00415962"/>
    <w:rsid w:val="00415D6E"/>
    <w:rsid w:val="00415E35"/>
    <w:rsid w:val="0041678A"/>
    <w:rsid w:val="00417DF1"/>
    <w:rsid w:val="004222BF"/>
    <w:rsid w:val="004254A1"/>
    <w:rsid w:val="00426695"/>
    <w:rsid w:val="00427C99"/>
    <w:rsid w:val="00431B33"/>
    <w:rsid w:val="00431BA4"/>
    <w:rsid w:val="00433611"/>
    <w:rsid w:val="00433A2E"/>
    <w:rsid w:val="004350B5"/>
    <w:rsid w:val="0043787F"/>
    <w:rsid w:val="00437AC0"/>
    <w:rsid w:val="00440CB4"/>
    <w:rsid w:val="004426A9"/>
    <w:rsid w:val="00443374"/>
    <w:rsid w:val="0044342B"/>
    <w:rsid w:val="00444A0A"/>
    <w:rsid w:val="004453BB"/>
    <w:rsid w:val="00445F4B"/>
    <w:rsid w:val="00446E5A"/>
    <w:rsid w:val="00447A58"/>
    <w:rsid w:val="00450CA9"/>
    <w:rsid w:val="0045218D"/>
    <w:rsid w:val="00452C7E"/>
    <w:rsid w:val="004541C8"/>
    <w:rsid w:val="004551F8"/>
    <w:rsid w:val="004552F1"/>
    <w:rsid w:val="00455946"/>
    <w:rsid w:val="00460340"/>
    <w:rsid w:val="0046380B"/>
    <w:rsid w:val="00463E31"/>
    <w:rsid w:val="004642D2"/>
    <w:rsid w:val="004645A2"/>
    <w:rsid w:val="00472E74"/>
    <w:rsid w:val="00473A0A"/>
    <w:rsid w:val="00473FBD"/>
    <w:rsid w:val="00474F44"/>
    <w:rsid w:val="004755FC"/>
    <w:rsid w:val="004775CE"/>
    <w:rsid w:val="00481ED2"/>
    <w:rsid w:val="00482891"/>
    <w:rsid w:val="00482B2F"/>
    <w:rsid w:val="00482BD9"/>
    <w:rsid w:val="00483D16"/>
    <w:rsid w:val="00484CB3"/>
    <w:rsid w:val="00485230"/>
    <w:rsid w:val="00485418"/>
    <w:rsid w:val="00487F08"/>
    <w:rsid w:val="00490CC5"/>
    <w:rsid w:val="00494F25"/>
    <w:rsid w:val="00495EDD"/>
    <w:rsid w:val="00496789"/>
    <w:rsid w:val="004A0800"/>
    <w:rsid w:val="004A0BA8"/>
    <w:rsid w:val="004A0C7E"/>
    <w:rsid w:val="004A24F1"/>
    <w:rsid w:val="004A3B16"/>
    <w:rsid w:val="004A42E5"/>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178C"/>
    <w:rsid w:val="004C20DD"/>
    <w:rsid w:val="004C5158"/>
    <w:rsid w:val="004C5DDA"/>
    <w:rsid w:val="004C70DF"/>
    <w:rsid w:val="004C756F"/>
    <w:rsid w:val="004D053A"/>
    <w:rsid w:val="004D0E54"/>
    <w:rsid w:val="004D1868"/>
    <w:rsid w:val="004D1C5E"/>
    <w:rsid w:val="004D229F"/>
    <w:rsid w:val="004D2441"/>
    <w:rsid w:val="004D3B56"/>
    <w:rsid w:val="004D696D"/>
    <w:rsid w:val="004D6D90"/>
    <w:rsid w:val="004D7469"/>
    <w:rsid w:val="004D7E68"/>
    <w:rsid w:val="004D7EA0"/>
    <w:rsid w:val="004E0BAB"/>
    <w:rsid w:val="004E2C2C"/>
    <w:rsid w:val="004E37A9"/>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1B1"/>
    <w:rsid w:val="004F736A"/>
    <w:rsid w:val="004F7676"/>
    <w:rsid w:val="00500C48"/>
    <w:rsid w:val="005025F6"/>
    <w:rsid w:val="00503270"/>
    <w:rsid w:val="005039EC"/>
    <w:rsid w:val="00503F4B"/>
    <w:rsid w:val="00504500"/>
    <w:rsid w:val="00507EFD"/>
    <w:rsid w:val="005103F3"/>
    <w:rsid w:val="00511E9E"/>
    <w:rsid w:val="00512899"/>
    <w:rsid w:val="00512B68"/>
    <w:rsid w:val="0051366C"/>
    <w:rsid w:val="00513C49"/>
    <w:rsid w:val="0051576F"/>
    <w:rsid w:val="00515E94"/>
    <w:rsid w:val="00517725"/>
    <w:rsid w:val="005177CF"/>
    <w:rsid w:val="00520182"/>
    <w:rsid w:val="00522565"/>
    <w:rsid w:val="00524257"/>
    <w:rsid w:val="00525B29"/>
    <w:rsid w:val="00525C8C"/>
    <w:rsid w:val="0052661C"/>
    <w:rsid w:val="005316D6"/>
    <w:rsid w:val="00533524"/>
    <w:rsid w:val="00533B94"/>
    <w:rsid w:val="00534C12"/>
    <w:rsid w:val="00535216"/>
    <w:rsid w:val="005424C2"/>
    <w:rsid w:val="00543429"/>
    <w:rsid w:val="00544283"/>
    <w:rsid w:val="005463DD"/>
    <w:rsid w:val="00551C8B"/>
    <w:rsid w:val="00552522"/>
    <w:rsid w:val="00552C00"/>
    <w:rsid w:val="005532A7"/>
    <w:rsid w:val="00553E7C"/>
    <w:rsid w:val="00554046"/>
    <w:rsid w:val="00554154"/>
    <w:rsid w:val="00554B49"/>
    <w:rsid w:val="005569E0"/>
    <w:rsid w:val="00556C1F"/>
    <w:rsid w:val="00556D1B"/>
    <w:rsid w:val="00560B73"/>
    <w:rsid w:val="0056136C"/>
    <w:rsid w:val="005623E2"/>
    <w:rsid w:val="00563C33"/>
    <w:rsid w:val="00563E40"/>
    <w:rsid w:val="00564A56"/>
    <w:rsid w:val="00565A7E"/>
    <w:rsid w:val="005669B3"/>
    <w:rsid w:val="00566BEA"/>
    <w:rsid w:val="0057042D"/>
    <w:rsid w:val="005711D8"/>
    <w:rsid w:val="00572CD5"/>
    <w:rsid w:val="00573055"/>
    <w:rsid w:val="00573BA2"/>
    <w:rsid w:val="0057587F"/>
    <w:rsid w:val="0057676B"/>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63"/>
    <w:rsid w:val="005A138A"/>
    <w:rsid w:val="005A395B"/>
    <w:rsid w:val="005A4D0C"/>
    <w:rsid w:val="005A607C"/>
    <w:rsid w:val="005B08B8"/>
    <w:rsid w:val="005B3980"/>
    <w:rsid w:val="005B3CBD"/>
    <w:rsid w:val="005B4FEF"/>
    <w:rsid w:val="005B71BB"/>
    <w:rsid w:val="005C17BF"/>
    <w:rsid w:val="005C1B21"/>
    <w:rsid w:val="005C1BD4"/>
    <w:rsid w:val="005C2192"/>
    <w:rsid w:val="005C4ADA"/>
    <w:rsid w:val="005C50A9"/>
    <w:rsid w:val="005C5E80"/>
    <w:rsid w:val="005C689C"/>
    <w:rsid w:val="005D0B35"/>
    <w:rsid w:val="005D116D"/>
    <w:rsid w:val="005D1D78"/>
    <w:rsid w:val="005D2190"/>
    <w:rsid w:val="005D454E"/>
    <w:rsid w:val="005D53BE"/>
    <w:rsid w:val="005D6829"/>
    <w:rsid w:val="005D7536"/>
    <w:rsid w:val="005E023F"/>
    <w:rsid w:val="005E0DBC"/>
    <w:rsid w:val="005E29BE"/>
    <w:rsid w:val="005E2DAB"/>
    <w:rsid w:val="005E3F0C"/>
    <w:rsid w:val="005E51C0"/>
    <w:rsid w:val="005E5F03"/>
    <w:rsid w:val="005E6190"/>
    <w:rsid w:val="005E6373"/>
    <w:rsid w:val="005E6EDE"/>
    <w:rsid w:val="005F14D3"/>
    <w:rsid w:val="005F5218"/>
    <w:rsid w:val="0060065D"/>
    <w:rsid w:val="00601CB2"/>
    <w:rsid w:val="006033CF"/>
    <w:rsid w:val="00607659"/>
    <w:rsid w:val="0061023B"/>
    <w:rsid w:val="00610B8C"/>
    <w:rsid w:val="00611070"/>
    <w:rsid w:val="00612F6F"/>
    <w:rsid w:val="00613870"/>
    <w:rsid w:val="006147BF"/>
    <w:rsid w:val="00614841"/>
    <w:rsid w:val="006156B9"/>
    <w:rsid w:val="00616E4F"/>
    <w:rsid w:val="006172E7"/>
    <w:rsid w:val="00617642"/>
    <w:rsid w:val="006178C4"/>
    <w:rsid w:val="00623B45"/>
    <w:rsid w:val="00623E2B"/>
    <w:rsid w:val="00624CD0"/>
    <w:rsid w:val="00627135"/>
    <w:rsid w:val="00627C8A"/>
    <w:rsid w:val="00632DA2"/>
    <w:rsid w:val="0063566B"/>
    <w:rsid w:val="006362BD"/>
    <w:rsid w:val="006427DA"/>
    <w:rsid w:val="0064353D"/>
    <w:rsid w:val="00644B1A"/>
    <w:rsid w:val="0064509C"/>
    <w:rsid w:val="00645AB7"/>
    <w:rsid w:val="006463E1"/>
    <w:rsid w:val="00646CF9"/>
    <w:rsid w:val="00650DDB"/>
    <w:rsid w:val="00651649"/>
    <w:rsid w:val="00651917"/>
    <w:rsid w:val="00651CF1"/>
    <w:rsid w:val="00651D15"/>
    <w:rsid w:val="0065303F"/>
    <w:rsid w:val="0065507A"/>
    <w:rsid w:val="00656250"/>
    <w:rsid w:val="00656E33"/>
    <w:rsid w:val="00662C76"/>
    <w:rsid w:val="0066334B"/>
    <w:rsid w:val="00663C4D"/>
    <w:rsid w:val="00664169"/>
    <w:rsid w:val="00665294"/>
    <w:rsid w:val="00665970"/>
    <w:rsid w:val="006667B2"/>
    <w:rsid w:val="00666E73"/>
    <w:rsid w:val="0067004F"/>
    <w:rsid w:val="006710DF"/>
    <w:rsid w:val="006747CA"/>
    <w:rsid w:val="0068246F"/>
    <w:rsid w:val="006839B0"/>
    <w:rsid w:val="00684F84"/>
    <w:rsid w:val="006852DE"/>
    <w:rsid w:val="00686C37"/>
    <w:rsid w:val="00687431"/>
    <w:rsid w:val="006907E8"/>
    <w:rsid w:val="00692434"/>
    <w:rsid w:val="006950C7"/>
    <w:rsid w:val="00696639"/>
    <w:rsid w:val="00697C60"/>
    <w:rsid w:val="006A0258"/>
    <w:rsid w:val="006A1416"/>
    <w:rsid w:val="006A1A52"/>
    <w:rsid w:val="006A47E0"/>
    <w:rsid w:val="006A57E9"/>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55A"/>
    <w:rsid w:val="006E076F"/>
    <w:rsid w:val="006E15A5"/>
    <w:rsid w:val="006E25B8"/>
    <w:rsid w:val="006E27F8"/>
    <w:rsid w:val="006E5560"/>
    <w:rsid w:val="006E60E5"/>
    <w:rsid w:val="006E68CE"/>
    <w:rsid w:val="006E77B0"/>
    <w:rsid w:val="006F281A"/>
    <w:rsid w:val="006F2FE6"/>
    <w:rsid w:val="006F3049"/>
    <w:rsid w:val="006F4A05"/>
    <w:rsid w:val="006F5658"/>
    <w:rsid w:val="006F62D0"/>
    <w:rsid w:val="007006BD"/>
    <w:rsid w:val="0070152D"/>
    <w:rsid w:val="0070267B"/>
    <w:rsid w:val="007039E9"/>
    <w:rsid w:val="00706AC3"/>
    <w:rsid w:val="00707FE3"/>
    <w:rsid w:val="0071095B"/>
    <w:rsid w:val="00710C82"/>
    <w:rsid w:val="00710F5B"/>
    <w:rsid w:val="00711EE0"/>
    <w:rsid w:val="00712804"/>
    <w:rsid w:val="00713836"/>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364E2"/>
    <w:rsid w:val="007370C9"/>
    <w:rsid w:val="00742CEE"/>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59E3"/>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04F5"/>
    <w:rsid w:val="00790B7C"/>
    <w:rsid w:val="00791934"/>
    <w:rsid w:val="007945E9"/>
    <w:rsid w:val="0079688E"/>
    <w:rsid w:val="00797284"/>
    <w:rsid w:val="007A0B5B"/>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05AE"/>
    <w:rsid w:val="007D26A6"/>
    <w:rsid w:val="007D2A33"/>
    <w:rsid w:val="007D3305"/>
    <w:rsid w:val="007D515C"/>
    <w:rsid w:val="007D535B"/>
    <w:rsid w:val="007D54FA"/>
    <w:rsid w:val="007D5594"/>
    <w:rsid w:val="007D5891"/>
    <w:rsid w:val="007D5B9D"/>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1325"/>
    <w:rsid w:val="00803AD5"/>
    <w:rsid w:val="00803CA6"/>
    <w:rsid w:val="00804B5D"/>
    <w:rsid w:val="008053DB"/>
    <w:rsid w:val="00806FF9"/>
    <w:rsid w:val="00807E6A"/>
    <w:rsid w:val="008105A0"/>
    <w:rsid w:val="008109CE"/>
    <w:rsid w:val="00810B05"/>
    <w:rsid w:val="00810D9B"/>
    <w:rsid w:val="00810E6E"/>
    <w:rsid w:val="00811E31"/>
    <w:rsid w:val="0081628D"/>
    <w:rsid w:val="00816E5E"/>
    <w:rsid w:val="0081725A"/>
    <w:rsid w:val="00822810"/>
    <w:rsid w:val="00822B83"/>
    <w:rsid w:val="00822B97"/>
    <w:rsid w:val="00823AB7"/>
    <w:rsid w:val="00823C9A"/>
    <w:rsid w:val="00823E85"/>
    <w:rsid w:val="00825655"/>
    <w:rsid w:val="00826A78"/>
    <w:rsid w:val="00826D6F"/>
    <w:rsid w:val="0083054C"/>
    <w:rsid w:val="00830DFE"/>
    <w:rsid w:val="008347FE"/>
    <w:rsid w:val="00835208"/>
    <w:rsid w:val="00836FA1"/>
    <w:rsid w:val="00837032"/>
    <w:rsid w:val="00841811"/>
    <w:rsid w:val="00841AF0"/>
    <w:rsid w:val="00844D4F"/>
    <w:rsid w:val="008463CC"/>
    <w:rsid w:val="00846853"/>
    <w:rsid w:val="00846B5B"/>
    <w:rsid w:val="00850A62"/>
    <w:rsid w:val="00852156"/>
    <w:rsid w:val="00853988"/>
    <w:rsid w:val="0085497D"/>
    <w:rsid w:val="00855235"/>
    <w:rsid w:val="0085582D"/>
    <w:rsid w:val="00856501"/>
    <w:rsid w:val="00857EFE"/>
    <w:rsid w:val="0086133D"/>
    <w:rsid w:val="0086141C"/>
    <w:rsid w:val="00862163"/>
    <w:rsid w:val="008631A3"/>
    <w:rsid w:val="008635EF"/>
    <w:rsid w:val="00865A85"/>
    <w:rsid w:val="008671B9"/>
    <w:rsid w:val="00870B97"/>
    <w:rsid w:val="00871E51"/>
    <w:rsid w:val="00872C14"/>
    <w:rsid w:val="00873788"/>
    <w:rsid w:val="00873E0B"/>
    <w:rsid w:val="0087487B"/>
    <w:rsid w:val="00875247"/>
    <w:rsid w:val="0087560C"/>
    <w:rsid w:val="0087576D"/>
    <w:rsid w:val="00877E17"/>
    <w:rsid w:val="00880842"/>
    <w:rsid w:val="00880DF7"/>
    <w:rsid w:val="00881AFE"/>
    <w:rsid w:val="00883A81"/>
    <w:rsid w:val="00886126"/>
    <w:rsid w:val="00887312"/>
    <w:rsid w:val="008877D5"/>
    <w:rsid w:val="0089227E"/>
    <w:rsid w:val="00892C9B"/>
    <w:rsid w:val="00893836"/>
    <w:rsid w:val="00895533"/>
    <w:rsid w:val="00895AEB"/>
    <w:rsid w:val="00895B00"/>
    <w:rsid w:val="008964A9"/>
    <w:rsid w:val="00897E8A"/>
    <w:rsid w:val="008A0E0C"/>
    <w:rsid w:val="008A0F60"/>
    <w:rsid w:val="008A13D0"/>
    <w:rsid w:val="008A302B"/>
    <w:rsid w:val="008A4500"/>
    <w:rsid w:val="008B0119"/>
    <w:rsid w:val="008B0D13"/>
    <w:rsid w:val="008B0D77"/>
    <w:rsid w:val="008B19B6"/>
    <w:rsid w:val="008B34F7"/>
    <w:rsid w:val="008B5350"/>
    <w:rsid w:val="008B54A1"/>
    <w:rsid w:val="008B5AF9"/>
    <w:rsid w:val="008B638C"/>
    <w:rsid w:val="008C14AA"/>
    <w:rsid w:val="008C32D3"/>
    <w:rsid w:val="008C32ED"/>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066C"/>
    <w:rsid w:val="008F29B6"/>
    <w:rsid w:val="008F2A26"/>
    <w:rsid w:val="008F2DBD"/>
    <w:rsid w:val="008F386A"/>
    <w:rsid w:val="008F387A"/>
    <w:rsid w:val="008F5A1F"/>
    <w:rsid w:val="008F6A69"/>
    <w:rsid w:val="008F7E12"/>
    <w:rsid w:val="00900FD9"/>
    <w:rsid w:val="009012E9"/>
    <w:rsid w:val="00901D99"/>
    <w:rsid w:val="00902ACB"/>
    <w:rsid w:val="009054F5"/>
    <w:rsid w:val="009056BD"/>
    <w:rsid w:val="00906EAD"/>
    <w:rsid w:val="00910264"/>
    <w:rsid w:val="0091062E"/>
    <w:rsid w:val="00912380"/>
    <w:rsid w:val="00913467"/>
    <w:rsid w:val="00917E5E"/>
    <w:rsid w:val="00922393"/>
    <w:rsid w:val="0092267C"/>
    <w:rsid w:val="00922C9A"/>
    <w:rsid w:val="00923468"/>
    <w:rsid w:val="00923C57"/>
    <w:rsid w:val="00923CAA"/>
    <w:rsid w:val="00926C22"/>
    <w:rsid w:val="00926D78"/>
    <w:rsid w:val="00927431"/>
    <w:rsid w:val="009279A0"/>
    <w:rsid w:val="00927AC8"/>
    <w:rsid w:val="00930199"/>
    <w:rsid w:val="00930F7D"/>
    <w:rsid w:val="009332AA"/>
    <w:rsid w:val="00934AA2"/>
    <w:rsid w:val="00937484"/>
    <w:rsid w:val="00941568"/>
    <w:rsid w:val="00944CDA"/>
    <w:rsid w:val="00952240"/>
    <w:rsid w:val="00952D18"/>
    <w:rsid w:val="0095335F"/>
    <w:rsid w:val="0095702D"/>
    <w:rsid w:val="009607A2"/>
    <w:rsid w:val="00962388"/>
    <w:rsid w:val="00963080"/>
    <w:rsid w:val="00965687"/>
    <w:rsid w:val="009663D3"/>
    <w:rsid w:val="0097063F"/>
    <w:rsid w:val="00971D4E"/>
    <w:rsid w:val="00972797"/>
    <w:rsid w:val="00973110"/>
    <w:rsid w:val="0097389A"/>
    <w:rsid w:val="00974437"/>
    <w:rsid w:val="00974BC1"/>
    <w:rsid w:val="00975D6E"/>
    <w:rsid w:val="00976455"/>
    <w:rsid w:val="0098071D"/>
    <w:rsid w:val="00982037"/>
    <w:rsid w:val="00982F71"/>
    <w:rsid w:val="00983C31"/>
    <w:rsid w:val="009859FB"/>
    <w:rsid w:val="00986691"/>
    <w:rsid w:val="00986A8E"/>
    <w:rsid w:val="00986CC0"/>
    <w:rsid w:val="009879AE"/>
    <w:rsid w:val="00987CBF"/>
    <w:rsid w:val="00987FCA"/>
    <w:rsid w:val="00991DBF"/>
    <w:rsid w:val="009920A6"/>
    <w:rsid w:val="00994971"/>
    <w:rsid w:val="009A0784"/>
    <w:rsid w:val="009A2DB0"/>
    <w:rsid w:val="009A5B14"/>
    <w:rsid w:val="009B0346"/>
    <w:rsid w:val="009B0598"/>
    <w:rsid w:val="009B0B4D"/>
    <w:rsid w:val="009B0D7C"/>
    <w:rsid w:val="009B18EA"/>
    <w:rsid w:val="009B2889"/>
    <w:rsid w:val="009B4A04"/>
    <w:rsid w:val="009C0C0E"/>
    <w:rsid w:val="009C0C53"/>
    <w:rsid w:val="009C1386"/>
    <w:rsid w:val="009C18FD"/>
    <w:rsid w:val="009C2C71"/>
    <w:rsid w:val="009C3C4E"/>
    <w:rsid w:val="009C558F"/>
    <w:rsid w:val="009C56F1"/>
    <w:rsid w:val="009C5DDA"/>
    <w:rsid w:val="009C640A"/>
    <w:rsid w:val="009D2546"/>
    <w:rsid w:val="009D26E0"/>
    <w:rsid w:val="009D27EF"/>
    <w:rsid w:val="009D793D"/>
    <w:rsid w:val="009E0666"/>
    <w:rsid w:val="009E2187"/>
    <w:rsid w:val="009E5CAE"/>
    <w:rsid w:val="009E655F"/>
    <w:rsid w:val="009E70EE"/>
    <w:rsid w:val="009E73C7"/>
    <w:rsid w:val="009F0D77"/>
    <w:rsid w:val="009F1C53"/>
    <w:rsid w:val="009F3552"/>
    <w:rsid w:val="009F3B7B"/>
    <w:rsid w:val="009F3F3D"/>
    <w:rsid w:val="009F4F27"/>
    <w:rsid w:val="009F4FA0"/>
    <w:rsid w:val="009F5FB9"/>
    <w:rsid w:val="009F6F9A"/>
    <w:rsid w:val="00A01751"/>
    <w:rsid w:val="00A0248F"/>
    <w:rsid w:val="00A0314B"/>
    <w:rsid w:val="00A03776"/>
    <w:rsid w:val="00A03C34"/>
    <w:rsid w:val="00A05A68"/>
    <w:rsid w:val="00A06C58"/>
    <w:rsid w:val="00A07148"/>
    <w:rsid w:val="00A078A9"/>
    <w:rsid w:val="00A13BA8"/>
    <w:rsid w:val="00A15949"/>
    <w:rsid w:val="00A16766"/>
    <w:rsid w:val="00A16E29"/>
    <w:rsid w:val="00A17B22"/>
    <w:rsid w:val="00A219DB"/>
    <w:rsid w:val="00A21C50"/>
    <w:rsid w:val="00A21F14"/>
    <w:rsid w:val="00A22E65"/>
    <w:rsid w:val="00A2306E"/>
    <w:rsid w:val="00A23337"/>
    <w:rsid w:val="00A23C49"/>
    <w:rsid w:val="00A24508"/>
    <w:rsid w:val="00A24964"/>
    <w:rsid w:val="00A25AB9"/>
    <w:rsid w:val="00A2703B"/>
    <w:rsid w:val="00A30A2B"/>
    <w:rsid w:val="00A3421E"/>
    <w:rsid w:val="00A36BED"/>
    <w:rsid w:val="00A36F59"/>
    <w:rsid w:val="00A373CF"/>
    <w:rsid w:val="00A41878"/>
    <w:rsid w:val="00A42A01"/>
    <w:rsid w:val="00A42C69"/>
    <w:rsid w:val="00A446F4"/>
    <w:rsid w:val="00A44936"/>
    <w:rsid w:val="00A4575C"/>
    <w:rsid w:val="00A47BD2"/>
    <w:rsid w:val="00A50358"/>
    <w:rsid w:val="00A508D4"/>
    <w:rsid w:val="00A526F8"/>
    <w:rsid w:val="00A53177"/>
    <w:rsid w:val="00A53FAE"/>
    <w:rsid w:val="00A5471A"/>
    <w:rsid w:val="00A54C3E"/>
    <w:rsid w:val="00A55324"/>
    <w:rsid w:val="00A57760"/>
    <w:rsid w:val="00A57980"/>
    <w:rsid w:val="00A6262F"/>
    <w:rsid w:val="00A642A8"/>
    <w:rsid w:val="00A64D98"/>
    <w:rsid w:val="00A706B8"/>
    <w:rsid w:val="00A712D4"/>
    <w:rsid w:val="00A71727"/>
    <w:rsid w:val="00A73165"/>
    <w:rsid w:val="00A749C7"/>
    <w:rsid w:val="00A7578E"/>
    <w:rsid w:val="00A75C77"/>
    <w:rsid w:val="00A769B0"/>
    <w:rsid w:val="00A76E69"/>
    <w:rsid w:val="00A80D29"/>
    <w:rsid w:val="00A84163"/>
    <w:rsid w:val="00A84A1F"/>
    <w:rsid w:val="00A84BA0"/>
    <w:rsid w:val="00A85992"/>
    <w:rsid w:val="00A90078"/>
    <w:rsid w:val="00A93B05"/>
    <w:rsid w:val="00A94AB7"/>
    <w:rsid w:val="00A95263"/>
    <w:rsid w:val="00AA05B3"/>
    <w:rsid w:val="00AA26FA"/>
    <w:rsid w:val="00AA3A7B"/>
    <w:rsid w:val="00AA451C"/>
    <w:rsid w:val="00AA5B07"/>
    <w:rsid w:val="00AA5B35"/>
    <w:rsid w:val="00AA7487"/>
    <w:rsid w:val="00AB0400"/>
    <w:rsid w:val="00AB0F08"/>
    <w:rsid w:val="00AB1BA0"/>
    <w:rsid w:val="00AB422C"/>
    <w:rsid w:val="00AB5AA5"/>
    <w:rsid w:val="00AB618A"/>
    <w:rsid w:val="00AB6D62"/>
    <w:rsid w:val="00AB7822"/>
    <w:rsid w:val="00AB7BC4"/>
    <w:rsid w:val="00AC1CF7"/>
    <w:rsid w:val="00AC2AE9"/>
    <w:rsid w:val="00AC35C3"/>
    <w:rsid w:val="00AC6ACD"/>
    <w:rsid w:val="00AC7480"/>
    <w:rsid w:val="00AC7E8A"/>
    <w:rsid w:val="00AD3047"/>
    <w:rsid w:val="00AD4376"/>
    <w:rsid w:val="00AD507D"/>
    <w:rsid w:val="00AD51B8"/>
    <w:rsid w:val="00AD5510"/>
    <w:rsid w:val="00AD6153"/>
    <w:rsid w:val="00AD6EE9"/>
    <w:rsid w:val="00AE0DAA"/>
    <w:rsid w:val="00AE22EC"/>
    <w:rsid w:val="00AE3EFE"/>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687C"/>
    <w:rsid w:val="00B279A1"/>
    <w:rsid w:val="00B27B87"/>
    <w:rsid w:val="00B307F3"/>
    <w:rsid w:val="00B30F45"/>
    <w:rsid w:val="00B317DB"/>
    <w:rsid w:val="00B3478F"/>
    <w:rsid w:val="00B36CB8"/>
    <w:rsid w:val="00B4061A"/>
    <w:rsid w:val="00B40711"/>
    <w:rsid w:val="00B43B83"/>
    <w:rsid w:val="00B44270"/>
    <w:rsid w:val="00B44C63"/>
    <w:rsid w:val="00B52244"/>
    <w:rsid w:val="00B53784"/>
    <w:rsid w:val="00B53F37"/>
    <w:rsid w:val="00B54E46"/>
    <w:rsid w:val="00B55225"/>
    <w:rsid w:val="00B568CB"/>
    <w:rsid w:val="00B57BB5"/>
    <w:rsid w:val="00B603A8"/>
    <w:rsid w:val="00B6050B"/>
    <w:rsid w:val="00B610B7"/>
    <w:rsid w:val="00B62254"/>
    <w:rsid w:val="00B63095"/>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0C74"/>
    <w:rsid w:val="00B92F40"/>
    <w:rsid w:val="00B93505"/>
    <w:rsid w:val="00B960F0"/>
    <w:rsid w:val="00B96C06"/>
    <w:rsid w:val="00BA1643"/>
    <w:rsid w:val="00BA18DB"/>
    <w:rsid w:val="00BA23A6"/>
    <w:rsid w:val="00BA2BEC"/>
    <w:rsid w:val="00BA2DBD"/>
    <w:rsid w:val="00BA3EF2"/>
    <w:rsid w:val="00BA58A8"/>
    <w:rsid w:val="00BA5AC5"/>
    <w:rsid w:val="00BA720B"/>
    <w:rsid w:val="00BB0BE5"/>
    <w:rsid w:val="00BB1372"/>
    <w:rsid w:val="00BB1D53"/>
    <w:rsid w:val="00BB2483"/>
    <w:rsid w:val="00BB299A"/>
    <w:rsid w:val="00BB31CE"/>
    <w:rsid w:val="00BB31D4"/>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1FE1"/>
    <w:rsid w:val="00BD2121"/>
    <w:rsid w:val="00BD674D"/>
    <w:rsid w:val="00BD6765"/>
    <w:rsid w:val="00BD7269"/>
    <w:rsid w:val="00BE004C"/>
    <w:rsid w:val="00BE12EE"/>
    <w:rsid w:val="00BE1CDB"/>
    <w:rsid w:val="00BE2CD4"/>
    <w:rsid w:val="00BE557E"/>
    <w:rsid w:val="00BE586D"/>
    <w:rsid w:val="00BE6537"/>
    <w:rsid w:val="00BE75EA"/>
    <w:rsid w:val="00BF2D80"/>
    <w:rsid w:val="00BF41E9"/>
    <w:rsid w:val="00BF6CF2"/>
    <w:rsid w:val="00BF6D49"/>
    <w:rsid w:val="00BF7439"/>
    <w:rsid w:val="00BF7488"/>
    <w:rsid w:val="00BF74D2"/>
    <w:rsid w:val="00C052A3"/>
    <w:rsid w:val="00C0695D"/>
    <w:rsid w:val="00C06A1C"/>
    <w:rsid w:val="00C0732D"/>
    <w:rsid w:val="00C07DA3"/>
    <w:rsid w:val="00C11BD5"/>
    <w:rsid w:val="00C12C91"/>
    <w:rsid w:val="00C15336"/>
    <w:rsid w:val="00C16CB4"/>
    <w:rsid w:val="00C17691"/>
    <w:rsid w:val="00C17705"/>
    <w:rsid w:val="00C17E79"/>
    <w:rsid w:val="00C2023E"/>
    <w:rsid w:val="00C20CB4"/>
    <w:rsid w:val="00C219FD"/>
    <w:rsid w:val="00C21A74"/>
    <w:rsid w:val="00C22EB2"/>
    <w:rsid w:val="00C234D6"/>
    <w:rsid w:val="00C240C4"/>
    <w:rsid w:val="00C242B3"/>
    <w:rsid w:val="00C24DB5"/>
    <w:rsid w:val="00C25087"/>
    <w:rsid w:val="00C26971"/>
    <w:rsid w:val="00C2763E"/>
    <w:rsid w:val="00C27FA6"/>
    <w:rsid w:val="00C31238"/>
    <w:rsid w:val="00C312DF"/>
    <w:rsid w:val="00C32C07"/>
    <w:rsid w:val="00C333DA"/>
    <w:rsid w:val="00C362E4"/>
    <w:rsid w:val="00C375FB"/>
    <w:rsid w:val="00C37FAE"/>
    <w:rsid w:val="00C413AD"/>
    <w:rsid w:val="00C43213"/>
    <w:rsid w:val="00C464E2"/>
    <w:rsid w:val="00C47F4B"/>
    <w:rsid w:val="00C50DF4"/>
    <w:rsid w:val="00C5164A"/>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079"/>
    <w:rsid w:val="00C636B7"/>
    <w:rsid w:val="00C63D0D"/>
    <w:rsid w:val="00C647B1"/>
    <w:rsid w:val="00C67B6C"/>
    <w:rsid w:val="00C67FBA"/>
    <w:rsid w:val="00C7026B"/>
    <w:rsid w:val="00C703D9"/>
    <w:rsid w:val="00C71DE7"/>
    <w:rsid w:val="00C72703"/>
    <w:rsid w:val="00C72975"/>
    <w:rsid w:val="00C73BC7"/>
    <w:rsid w:val="00C74399"/>
    <w:rsid w:val="00C75306"/>
    <w:rsid w:val="00C775D4"/>
    <w:rsid w:val="00C830B9"/>
    <w:rsid w:val="00C84B7C"/>
    <w:rsid w:val="00C85D1A"/>
    <w:rsid w:val="00C908F4"/>
    <w:rsid w:val="00C90D8A"/>
    <w:rsid w:val="00C91234"/>
    <w:rsid w:val="00C91FCF"/>
    <w:rsid w:val="00C93CAF"/>
    <w:rsid w:val="00C94357"/>
    <w:rsid w:val="00C9464F"/>
    <w:rsid w:val="00C956BC"/>
    <w:rsid w:val="00C9626D"/>
    <w:rsid w:val="00C967A8"/>
    <w:rsid w:val="00CA017D"/>
    <w:rsid w:val="00CA0392"/>
    <w:rsid w:val="00CA1005"/>
    <w:rsid w:val="00CA3CFD"/>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7B6"/>
    <w:rsid w:val="00CD0819"/>
    <w:rsid w:val="00CD08AA"/>
    <w:rsid w:val="00CD1B39"/>
    <w:rsid w:val="00CD1D24"/>
    <w:rsid w:val="00CD1FDB"/>
    <w:rsid w:val="00CD318E"/>
    <w:rsid w:val="00CD3695"/>
    <w:rsid w:val="00CD4F9F"/>
    <w:rsid w:val="00CD67DE"/>
    <w:rsid w:val="00CD7456"/>
    <w:rsid w:val="00CD75EE"/>
    <w:rsid w:val="00CD7C40"/>
    <w:rsid w:val="00CD7CEA"/>
    <w:rsid w:val="00CE135B"/>
    <w:rsid w:val="00CE333A"/>
    <w:rsid w:val="00CE352A"/>
    <w:rsid w:val="00CE3687"/>
    <w:rsid w:val="00CE3A90"/>
    <w:rsid w:val="00CE64A5"/>
    <w:rsid w:val="00CF25A8"/>
    <w:rsid w:val="00CF374F"/>
    <w:rsid w:val="00CF4A7A"/>
    <w:rsid w:val="00CF516E"/>
    <w:rsid w:val="00CF5735"/>
    <w:rsid w:val="00CF581B"/>
    <w:rsid w:val="00CF668E"/>
    <w:rsid w:val="00D01FB5"/>
    <w:rsid w:val="00D02558"/>
    <w:rsid w:val="00D02AB7"/>
    <w:rsid w:val="00D0423F"/>
    <w:rsid w:val="00D042BB"/>
    <w:rsid w:val="00D0693F"/>
    <w:rsid w:val="00D075CD"/>
    <w:rsid w:val="00D07EA6"/>
    <w:rsid w:val="00D121B0"/>
    <w:rsid w:val="00D14932"/>
    <w:rsid w:val="00D1558B"/>
    <w:rsid w:val="00D163E5"/>
    <w:rsid w:val="00D16DF1"/>
    <w:rsid w:val="00D17923"/>
    <w:rsid w:val="00D201B5"/>
    <w:rsid w:val="00D2160D"/>
    <w:rsid w:val="00D21C00"/>
    <w:rsid w:val="00D2353F"/>
    <w:rsid w:val="00D23AF5"/>
    <w:rsid w:val="00D24A10"/>
    <w:rsid w:val="00D253A1"/>
    <w:rsid w:val="00D255B4"/>
    <w:rsid w:val="00D3135D"/>
    <w:rsid w:val="00D3289A"/>
    <w:rsid w:val="00D32DC1"/>
    <w:rsid w:val="00D33E96"/>
    <w:rsid w:val="00D35D99"/>
    <w:rsid w:val="00D425A1"/>
    <w:rsid w:val="00D4283E"/>
    <w:rsid w:val="00D46580"/>
    <w:rsid w:val="00D46D21"/>
    <w:rsid w:val="00D51B1B"/>
    <w:rsid w:val="00D51C8D"/>
    <w:rsid w:val="00D5259A"/>
    <w:rsid w:val="00D52943"/>
    <w:rsid w:val="00D52CAF"/>
    <w:rsid w:val="00D53630"/>
    <w:rsid w:val="00D5480E"/>
    <w:rsid w:val="00D55D50"/>
    <w:rsid w:val="00D61F8A"/>
    <w:rsid w:val="00D626BD"/>
    <w:rsid w:val="00D633DE"/>
    <w:rsid w:val="00D6679E"/>
    <w:rsid w:val="00D67B4C"/>
    <w:rsid w:val="00D67CDE"/>
    <w:rsid w:val="00D70D72"/>
    <w:rsid w:val="00D70EFD"/>
    <w:rsid w:val="00D745CB"/>
    <w:rsid w:val="00D75459"/>
    <w:rsid w:val="00D76F86"/>
    <w:rsid w:val="00D80852"/>
    <w:rsid w:val="00D82DC3"/>
    <w:rsid w:val="00D84E61"/>
    <w:rsid w:val="00D85E65"/>
    <w:rsid w:val="00D8707A"/>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79A"/>
    <w:rsid w:val="00DB7893"/>
    <w:rsid w:val="00DB7D97"/>
    <w:rsid w:val="00DC284B"/>
    <w:rsid w:val="00DC4495"/>
    <w:rsid w:val="00DC5D64"/>
    <w:rsid w:val="00DC6A6F"/>
    <w:rsid w:val="00DC75D3"/>
    <w:rsid w:val="00DD20EB"/>
    <w:rsid w:val="00DD3E5D"/>
    <w:rsid w:val="00DD3FF9"/>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6504"/>
    <w:rsid w:val="00DF7E9A"/>
    <w:rsid w:val="00E00833"/>
    <w:rsid w:val="00E00FFC"/>
    <w:rsid w:val="00E03517"/>
    <w:rsid w:val="00E05132"/>
    <w:rsid w:val="00E05608"/>
    <w:rsid w:val="00E0689B"/>
    <w:rsid w:val="00E06B29"/>
    <w:rsid w:val="00E06D02"/>
    <w:rsid w:val="00E11143"/>
    <w:rsid w:val="00E1143F"/>
    <w:rsid w:val="00E125E9"/>
    <w:rsid w:val="00E14001"/>
    <w:rsid w:val="00E14214"/>
    <w:rsid w:val="00E17021"/>
    <w:rsid w:val="00E178FA"/>
    <w:rsid w:val="00E20269"/>
    <w:rsid w:val="00E23067"/>
    <w:rsid w:val="00E2480A"/>
    <w:rsid w:val="00E24CC0"/>
    <w:rsid w:val="00E24D05"/>
    <w:rsid w:val="00E25A98"/>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47843"/>
    <w:rsid w:val="00E52C6F"/>
    <w:rsid w:val="00E53553"/>
    <w:rsid w:val="00E547EA"/>
    <w:rsid w:val="00E54DBC"/>
    <w:rsid w:val="00E563E1"/>
    <w:rsid w:val="00E56B5D"/>
    <w:rsid w:val="00E5776E"/>
    <w:rsid w:val="00E57CF6"/>
    <w:rsid w:val="00E6132F"/>
    <w:rsid w:val="00E62AC7"/>
    <w:rsid w:val="00E62EB9"/>
    <w:rsid w:val="00E63097"/>
    <w:rsid w:val="00E6324C"/>
    <w:rsid w:val="00E638A0"/>
    <w:rsid w:val="00E64FBB"/>
    <w:rsid w:val="00E652B1"/>
    <w:rsid w:val="00E663E2"/>
    <w:rsid w:val="00E676EB"/>
    <w:rsid w:val="00E67F45"/>
    <w:rsid w:val="00E7026E"/>
    <w:rsid w:val="00E719C3"/>
    <w:rsid w:val="00E71C03"/>
    <w:rsid w:val="00E72444"/>
    <w:rsid w:val="00E76E1C"/>
    <w:rsid w:val="00E77D84"/>
    <w:rsid w:val="00E80FB2"/>
    <w:rsid w:val="00E811FE"/>
    <w:rsid w:val="00E81CC6"/>
    <w:rsid w:val="00E81EF9"/>
    <w:rsid w:val="00E84EBF"/>
    <w:rsid w:val="00E85490"/>
    <w:rsid w:val="00E8613B"/>
    <w:rsid w:val="00E906A4"/>
    <w:rsid w:val="00E90ED4"/>
    <w:rsid w:val="00E921FF"/>
    <w:rsid w:val="00E965F4"/>
    <w:rsid w:val="00E978A1"/>
    <w:rsid w:val="00E97AF1"/>
    <w:rsid w:val="00EA2BFA"/>
    <w:rsid w:val="00EA310A"/>
    <w:rsid w:val="00EA42AE"/>
    <w:rsid w:val="00EA5EBA"/>
    <w:rsid w:val="00EA70F4"/>
    <w:rsid w:val="00EA77AD"/>
    <w:rsid w:val="00EB0ECC"/>
    <w:rsid w:val="00EB17ED"/>
    <w:rsid w:val="00EB28FC"/>
    <w:rsid w:val="00EB2D4C"/>
    <w:rsid w:val="00EB2FA5"/>
    <w:rsid w:val="00EB4635"/>
    <w:rsid w:val="00EB4F60"/>
    <w:rsid w:val="00EB5A5F"/>
    <w:rsid w:val="00EC167D"/>
    <w:rsid w:val="00EC24B8"/>
    <w:rsid w:val="00EC2D36"/>
    <w:rsid w:val="00EC3558"/>
    <w:rsid w:val="00EC55A9"/>
    <w:rsid w:val="00EC5C4C"/>
    <w:rsid w:val="00EC6856"/>
    <w:rsid w:val="00ED0370"/>
    <w:rsid w:val="00ED06B3"/>
    <w:rsid w:val="00ED0B9A"/>
    <w:rsid w:val="00ED17B6"/>
    <w:rsid w:val="00ED1D62"/>
    <w:rsid w:val="00ED22C4"/>
    <w:rsid w:val="00ED62AE"/>
    <w:rsid w:val="00ED6495"/>
    <w:rsid w:val="00ED6E4D"/>
    <w:rsid w:val="00EE01B6"/>
    <w:rsid w:val="00EE2C80"/>
    <w:rsid w:val="00EE4ED4"/>
    <w:rsid w:val="00EE4EFB"/>
    <w:rsid w:val="00EE5B85"/>
    <w:rsid w:val="00EE618A"/>
    <w:rsid w:val="00EF0367"/>
    <w:rsid w:val="00EF13CA"/>
    <w:rsid w:val="00EF14C6"/>
    <w:rsid w:val="00EF1BC6"/>
    <w:rsid w:val="00EF1FB3"/>
    <w:rsid w:val="00EF4CBD"/>
    <w:rsid w:val="00EF60C4"/>
    <w:rsid w:val="00EF7DC4"/>
    <w:rsid w:val="00F00BC4"/>
    <w:rsid w:val="00F01C1B"/>
    <w:rsid w:val="00F030EC"/>
    <w:rsid w:val="00F032EC"/>
    <w:rsid w:val="00F033F0"/>
    <w:rsid w:val="00F0423F"/>
    <w:rsid w:val="00F06432"/>
    <w:rsid w:val="00F06AED"/>
    <w:rsid w:val="00F1053D"/>
    <w:rsid w:val="00F105D4"/>
    <w:rsid w:val="00F11443"/>
    <w:rsid w:val="00F132E0"/>
    <w:rsid w:val="00F135D0"/>
    <w:rsid w:val="00F14A33"/>
    <w:rsid w:val="00F20035"/>
    <w:rsid w:val="00F2128A"/>
    <w:rsid w:val="00F218EB"/>
    <w:rsid w:val="00F22C4E"/>
    <w:rsid w:val="00F23AAC"/>
    <w:rsid w:val="00F24AD5"/>
    <w:rsid w:val="00F2534D"/>
    <w:rsid w:val="00F259CE"/>
    <w:rsid w:val="00F26771"/>
    <w:rsid w:val="00F26B4B"/>
    <w:rsid w:val="00F3192D"/>
    <w:rsid w:val="00F32967"/>
    <w:rsid w:val="00F34C90"/>
    <w:rsid w:val="00F36DBE"/>
    <w:rsid w:val="00F41650"/>
    <w:rsid w:val="00F424C7"/>
    <w:rsid w:val="00F42E19"/>
    <w:rsid w:val="00F43FA7"/>
    <w:rsid w:val="00F4568B"/>
    <w:rsid w:val="00F45905"/>
    <w:rsid w:val="00F47D3E"/>
    <w:rsid w:val="00F506C1"/>
    <w:rsid w:val="00F51786"/>
    <w:rsid w:val="00F56D97"/>
    <w:rsid w:val="00F642C1"/>
    <w:rsid w:val="00F644DE"/>
    <w:rsid w:val="00F647A2"/>
    <w:rsid w:val="00F66B19"/>
    <w:rsid w:val="00F67C66"/>
    <w:rsid w:val="00F70566"/>
    <w:rsid w:val="00F70C7B"/>
    <w:rsid w:val="00F719C0"/>
    <w:rsid w:val="00F736A9"/>
    <w:rsid w:val="00F736DD"/>
    <w:rsid w:val="00F7411E"/>
    <w:rsid w:val="00F74851"/>
    <w:rsid w:val="00F75304"/>
    <w:rsid w:val="00F759B0"/>
    <w:rsid w:val="00F76F0A"/>
    <w:rsid w:val="00F7742D"/>
    <w:rsid w:val="00F81B94"/>
    <w:rsid w:val="00F8468D"/>
    <w:rsid w:val="00F8666A"/>
    <w:rsid w:val="00F86F4D"/>
    <w:rsid w:val="00F870AD"/>
    <w:rsid w:val="00F90833"/>
    <w:rsid w:val="00F90A2F"/>
    <w:rsid w:val="00F92F9F"/>
    <w:rsid w:val="00F9513F"/>
    <w:rsid w:val="00F95AA6"/>
    <w:rsid w:val="00FA059A"/>
    <w:rsid w:val="00FA14C3"/>
    <w:rsid w:val="00FA396D"/>
    <w:rsid w:val="00FA41F3"/>
    <w:rsid w:val="00FB0F86"/>
    <w:rsid w:val="00FB18C2"/>
    <w:rsid w:val="00FB3667"/>
    <w:rsid w:val="00FB400F"/>
    <w:rsid w:val="00FC0C52"/>
    <w:rsid w:val="00FC25C7"/>
    <w:rsid w:val="00FC335A"/>
    <w:rsid w:val="00FC3A43"/>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5056"/>
    <w:rsid w:val="00FE63E8"/>
    <w:rsid w:val="00FE783E"/>
    <w:rsid w:val="00FF0E84"/>
    <w:rsid w:val="00FF1735"/>
    <w:rsid w:val="00FF2DA2"/>
    <w:rsid w:val="00FF3D88"/>
    <w:rsid w:val="00FF5829"/>
    <w:rsid w:val="00FF5DF4"/>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42E19"/>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6"/>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6"/>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A94AB7"/>
    <w:pPr>
      <w:keepNext/>
      <w:keepLines/>
      <w:numPr>
        <w:ilvl w:val="2"/>
        <w:numId w:val="6"/>
      </w:numPr>
      <w:outlineLvl w:val="2"/>
    </w:pPr>
    <w:rPr>
      <w:b/>
      <w:sz w:val="20"/>
      <w:szCs w:val="18"/>
    </w:rPr>
  </w:style>
  <w:style w:type="paragraph" w:styleId="Nadpis4">
    <w:name w:val="heading 4"/>
    <w:basedOn w:val="Normln"/>
    <w:next w:val="Normln"/>
    <w:link w:val="Nadpis4Char"/>
    <w:unhideWhenUsed/>
    <w:qFormat/>
    <w:rsid w:val="00A94AB7"/>
    <w:pPr>
      <w:keepNext/>
      <w:keepLines/>
      <w:numPr>
        <w:ilvl w:val="3"/>
        <w:numId w:val="6"/>
      </w:numPr>
      <w:spacing w:before="120"/>
      <w:contextualSpacing/>
      <w:outlineLvl w:val="3"/>
    </w:pPr>
    <w:rPr>
      <w:b/>
      <w:sz w:val="20"/>
      <w:szCs w:val="24"/>
    </w:rPr>
  </w:style>
  <w:style w:type="paragraph" w:styleId="Nadpis5">
    <w:name w:val="heading 5"/>
    <w:basedOn w:val="Normln"/>
    <w:next w:val="Normln"/>
    <w:link w:val="Nadpis5Char"/>
    <w:unhideWhenUsed/>
    <w:qFormat/>
    <w:rsid w:val="00265ED9"/>
    <w:pPr>
      <w:keepNext/>
      <w:keepLines/>
      <w:numPr>
        <w:ilvl w:val="4"/>
        <w:numId w:val="6"/>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6"/>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6"/>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6"/>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A94AB7"/>
    <w:rPr>
      <w:rFonts w:ascii="Arial" w:hAnsi="Arial"/>
      <w:b/>
      <w:szCs w:val="18"/>
      <w:lang w:eastAsia="en-US"/>
    </w:rPr>
  </w:style>
  <w:style w:type="character" w:customStyle="1" w:styleId="Nadpis4Char">
    <w:name w:val="Nadpis 4 Char"/>
    <w:link w:val="Nadpis4"/>
    <w:rsid w:val="00A94AB7"/>
    <w:rPr>
      <w:rFonts w:ascii="Arial" w:hAnsi="Arial"/>
      <w:b/>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2"/>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2"/>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styleId="Nevyeenzmnka">
    <w:name w:val="Unresolved Mention"/>
    <w:basedOn w:val="Standardnpsmoodstavce"/>
    <w:uiPriority w:val="99"/>
    <w:semiHidden/>
    <w:unhideWhenUsed/>
    <w:rsid w:val="00367C3B"/>
    <w:rPr>
      <w:color w:val="605E5C"/>
      <w:shd w:val="clear" w:color="auto" w:fill="E1DFDD"/>
    </w:rPr>
  </w:style>
  <w:style w:type="paragraph" w:customStyle="1" w:styleId="NormlnPZ">
    <w:name w:val="Normální PZ"/>
    <w:basedOn w:val="Normln"/>
    <w:link w:val="NormlnPZChar"/>
    <w:qFormat/>
    <w:rsid w:val="00B63095"/>
    <w:pPr>
      <w:jc w:val="both"/>
    </w:pPr>
  </w:style>
  <w:style w:type="character" w:customStyle="1" w:styleId="NormlnPZChar">
    <w:name w:val="Normální PZ Char"/>
    <w:basedOn w:val="Standardnpsmoodstavce"/>
    <w:link w:val="NormlnPZ"/>
    <w:rsid w:val="00B63095"/>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655886318">
      <w:bodyDiv w:val="1"/>
      <w:marLeft w:val="0"/>
      <w:marRight w:val="0"/>
      <w:marTop w:val="0"/>
      <w:marBottom w:val="0"/>
      <w:divBdr>
        <w:top w:val="none" w:sz="0" w:space="0" w:color="auto"/>
        <w:left w:val="none" w:sz="0" w:space="0" w:color="auto"/>
        <w:bottom w:val="none" w:sz="0" w:space="0" w:color="auto"/>
        <w:right w:val="none" w:sz="0" w:space="0" w:color="auto"/>
      </w:divBdr>
    </w:div>
    <w:div w:id="907769505">
      <w:bodyDiv w:val="1"/>
      <w:marLeft w:val="0"/>
      <w:marRight w:val="0"/>
      <w:marTop w:val="0"/>
      <w:marBottom w:val="0"/>
      <w:divBdr>
        <w:top w:val="none" w:sz="0" w:space="0" w:color="auto"/>
        <w:left w:val="none" w:sz="0" w:space="0" w:color="auto"/>
        <w:bottom w:val="none" w:sz="0" w:space="0" w:color="auto"/>
        <w:right w:val="none" w:sz="0" w:space="0" w:color="auto"/>
      </w:divBdr>
    </w:div>
    <w:div w:id="965501370">
      <w:bodyDiv w:val="1"/>
      <w:marLeft w:val="0"/>
      <w:marRight w:val="0"/>
      <w:marTop w:val="0"/>
      <w:marBottom w:val="0"/>
      <w:divBdr>
        <w:top w:val="none" w:sz="0" w:space="0" w:color="auto"/>
        <w:left w:val="none" w:sz="0" w:space="0" w:color="auto"/>
        <w:bottom w:val="none" w:sz="0" w:space="0" w:color="auto"/>
        <w:right w:val="none" w:sz="0" w:space="0" w:color="auto"/>
      </w:divBdr>
    </w:div>
    <w:div w:id="1372340401">
      <w:bodyDiv w:val="1"/>
      <w:marLeft w:val="0"/>
      <w:marRight w:val="0"/>
      <w:marTop w:val="0"/>
      <w:marBottom w:val="0"/>
      <w:divBdr>
        <w:top w:val="none" w:sz="0" w:space="0" w:color="auto"/>
        <w:left w:val="none" w:sz="0" w:space="0" w:color="auto"/>
        <w:bottom w:val="none" w:sz="0" w:space="0" w:color="auto"/>
        <w:right w:val="none" w:sz="0" w:space="0" w:color="auto"/>
      </w:divBdr>
    </w:div>
    <w:div w:id="1460608278">
      <w:bodyDiv w:val="1"/>
      <w:marLeft w:val="0"/>
      <w:marRight w:val="0"/>
      <w:marTop w:val="0"/>
      <w:marBottom w:val="0"/>
      <w:divBdr>
        <w:top w:val="none" w:sz="0" w:space="0" w:color="auto"/>
        <w:left w:val="none" w:sz="0" w:space="0" w:color="auto"/>
        <w:bottom w:val="none" w:sz="0" w:space="0" w:color="auto"/>
        <w:right w:val="none" w:sz="0" w:space="0" w:color="auto"/>
      </w:divBdr>
    </w:div>
    <w:div w:id="1567691484">
      <w:bodyDiv w:val="1"/>
      <w:marLeft w:val="0"/>
      <w:marRight w:val="0"/>
      <w:marTop w:val="0"/>
      <w:marBottom w:val="0"/>
      <w:divBdr>
        <w:top w:val="none" w:sz="0" w:space="0" w:color="auto"/>
        <w:left w:val="none" w:sz="0" w:space="0" w:color="auto"/>
        <w:bottom w:val="none" w:sz="0" w:space="0" w:color="auto"/>
        <w:right w:val="none" w:sz="0" w:space="0" w:color="auto"/>
      </w:divBdr>
    </w:div>
    <w:div w:id="1871067319">
      <w:bodyDiv w:val="1"/>
      <w:marLeft w:val="0"/>
      <w:marRight w:val="0"/>
      <w:marTop w:val="0"/>
      <w:marBottom w:val="0"/>
      <w:divBdr>
        <w:top w:val="none" w:sz="0" w:space="0" w:color="auto"/>
        <w:left w:val="none" w:sz="0" w:space="0" w:color="auto"/>
        <w:bottom w:val="none" w:sz="0" w:space="0" w:color="auto"/>
        <w:right w:val="none" w:sz="0" w:space="0" w:color="auto"/>
      </w:divBdr>
    </w:div>
    <w:div w:id="1893998556">
      <w:bodyDiv w:val="1"/>
      <w:marLeft w:val="0"/>
      <w:marRight w:val="0"/>
      <w:marTop w:val="0"/>
      <w:marBottom w:val="0"/>
      <w:divBdr>
        <w:top w:val="none" w:sz="0" w:space="0" w:color="auto"/>
        <w:left w:val="none" w:sz="0" w:space="0" w:color="auto"/>
        <w:bottom w:val="none" w:sz="0" w:space="0" w:color="auto"/>
        <w:right w:val="none" w:sz="0" w:space="0" w:color="auto"/>
      </w:divBdr>
    </w:div>
    <w:div w:id="1957251168">
      <w:bodyDiv w:val="1"/>
      <w:marLeft w:val="0"/>
      <w:marRight w:val="0"/>
      <w:marTop w:val="0"/>
      <w:marBottom w:val="0"/>
      <w:divBdr>
        <w:top w:val="none" w:sz="0" w:space="0" w:color="auto"/>
        <w:left w:val="none" w:sz="0" w:space="0" w:color="auto"/>
        <w:bottom w:val="none" w:sz="0" w:space="0" w:color="auto"/>
        <w:right w:val="none" w:sz="0" w:space="0" w:color="auto"/>
      </w:divBdr>
    </w:div>
    <w:div w:id="20758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filek@o2its.cz" TargetMode="External"/><Relationship Id="rId5" Type="http://schemas.openxmlformats.org/officeDocument/2006/relationships/numbering" Target="numbering.xml"/><Relationship Id="rId15" Type="http://schemas.openxmlformats.org/officeDocument/2006/relationships/package" Target="embeddings/Microsoft_Word_Document1.docx"/><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7AD61DA40E40928E6DA6323BCF86D6"/>
        <w:category>
          <w:name w:val="Obecné"/>
          <w:gallery w:val="placeholder"/>
        </w:category>
        <w:types>
          <w:type w:val="bbPlcHdr"/>
        </w:types>
        <w:behaviors>
          <w:behavior w:val="content"/>
        </w:behaviors>
        <w:guid w:val="{4B72BBD3-3922-4807-A795-506315561CE1}"/>
      </w:docPartPr>
      <w:docPartBody>
        <w:p w:rsidR="00006FF2" w:rsidRDefault="00E43396" w:rsidP="00E43396">
          <w:pPr>
            <w:pStyle w:val="A77AD61DA40E40928E6DA6323BCF86D6"/>
          </w:pPr>
          <w:r w:rsidRPr="00917113">
            <w:rPr>
              <w:rStyle w:val="Zstupntext"/>
            </w:rPr>
            <w:t>Klikněte sem a zadejte datum.</w:t>
          </w:r>
        </w:p>
      </w:docPartBody>
    </w:docPart>
    <w:docPart>
      <w:docPartPr>
        <w:name w:val="4ADDC53E1F9C4DF7BF91AC6C1541D0EC"/>
        <w:category>
          <w:name w:val="Obecné"/>
          <w:gallery w:val="placeholder"/>
        </w:category>
        <w:types>
          <w:type w:val="bbPlcHdr"/>
        </w:types>
        <w:behaviors>
          <w:behavior w:val="content"/>
        </w:behaviors>
        <w:guid w:val="{DB9A4925-367F-4645-BB9C-E63E8BDA6AF4}"/>
      </w:docPartPr>
      <w:docPartBody>
        <w:p w:rsidR="00006FF2" w:rsidRDefault="00E43396" w:rsidP="00E43396">
          <w:pPr>
            <w:pStyle w:val="4ADDC53E1F9C4DF7BF91AC6C1541D0E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06FF2"/>
    <w:rsid w:val="00015AB4"/>
    <w:rsid w:val="000235A7"/>
    <w:rsid w:val="000334F2"/>
    <w:rsid w:val="0003628E"/>
    <w:rsid w:val="00070628"/>
    <w:rsid w:val="00077B5A"/>
    <w:rsid w:val="00090B60"/>
    <w:rsid w:val="000B1B9B"/>
    <w:rsid w:val="000B6655"/>
    <w:rsid w:val="000F2C0F"/>
    <w:rsid w:val="0011009A"/>
    <w:rsid w:val="00113E20"/>
    <w:rsid w:val="00121B49"/>
    <w:rsid w:val="00131738"/>
    <w:rsid w:val="00153916"/>
    <w:rsid w:val="00164039"/>
    <w:rsid w:val="00170DE5"/>
    <w:rsid w:val="00196A81"/>
    <w:rsid w:val="00196B80"/>
    <w:rsid w:val="001B32E8"/>
    <w:rsid w:val="001C4553"/>
    <w:rsid w:val="001F22CF"/>
    <w:rsid w:val="00214EB0"/>
    <w:rsid w:val="002172F4"/>
    <w:rsid w:val="002218F0"/>
    <w:rsid w:val="0024235D"/>
    <w:rsid w:val="00271B9A"/>
    <w:rsid w:val="00271F60"/>
    <w:rsid w:val="002764E1"/>
    <w:rsid w:val="002768D4"/>
    <w:rsid w:val="00286039"/>
    <w:rsid w:val="00296ACA"/>
    <w:rsid w:val="002F1242"/>
    <w:rsid w:val="00327738"/>
    <w:rsid w:val="00332F4C"/>
    <w:rsid w:val="003471EF"/>
    <w:rsid w:val="003537A2"/>
    <w:rsid w:val="00355CFB"/>
    <w:rsid w:val="00360737"/>
    <w:rsid w:val="0037109B"/>
    <w:rsid w:val="003A6879"/>
    <w:rsid w:val="003B7DF5"/>
    <w:rsid w:val="003C1D47"/>
    <w:rsid w:val="003F407B"/>
    <w:rsid w:val="00442009"/>
    <w:rsid w:val="004607C8"/>
    <w:rsid w:val="00482891"/>
    <w:rsid w:val="004A42E5"/>
    <w:rsid w:val="004B3EFF"/>
    <w:rsid w:val="004B4B76"/>
    <w:rsid w:val="004B518E"/>
    <w:rsid w:val="004C07D6"/>
    <w:rsid w:val="004E5C08"/>
    <w:rsid w:val="004F1D9C"/>
    <w:rsid w:val="004F2AA0"/>
    <w:rsid w:val="00504451"/>
    <w:rsid w:val="005052C2"/>
    <w:rsid w:val="00515E94"/>
    <w:rsid w:val="00533524"/>
    <w:rsid w:val="00535D15"/>
    <w:rsid w:val="00547CF6"/>
    <w:rsid w:val="005532A7"/>
    <w:rsid w:val="0057167A"/>
    <w:rsid w:val="0057676B"/>
    <w:rsid w:val="005B5F55"/>
    <w:rsid w:val="005C17BF"/>
    <w:rsid w:val="005C4395"/>
    <w:rsid w:val="005D0F98"/>
    <w:rsid w:val="005E620A"/>
    <w:rsid w:val="0060300C"/>
    <w:rsid w:val="006066F2"/>
    <w:rsid w:val="00616EFA"/>
    <w:rsid w:val="0063652F"/>
    <w:rsid w:val="0069033B"/>
    <w:rsid w:val="00694413"/>
    <w:rsid w:val="006A42A7"/>
    <w:rsid w:val="006A57E9"/>
    <w:rsid w:val="006B484F"/>
    <w:rsid w:val="006B51A7"/>
    <w:rsid w:val="006B6BB5"/>
    <w:rsid w:val="006C764B"/>
    <w:rsid w:val="006F5755"/>
    <w:rsid w:val="007343EB"/>
    <w:rsid w:val="007364E2"/>
    <w:rsid w:val="00743A54"/>
    <w:rsid w:val="00793E60"/>
    <w:rsid w:val="007B2538"/>
    <w:rsid w:val="007B681F"/>
    <w:rsid w:val="007D2CEA"/>
    <w:rsid w:val="007F1D53"/>
    <w:rsid w:val="007F3BFB"/>
    <w:rsid w:val="0080475A"/>
    <w:rsid w:val="00827545"/>
    <w:rsid w:val="00847D0B"/>
    <w:rsid w:val="008540C0"/>
    <w:rsid w:val="008560BE"/>
    <w:rsid w:val="00874E66"/>
    <w:rsid w:val="008754C5"/>
    <w:rsid w:val="008803C2"/>
    <w:rsid w:val="00893350"/>
    <w:rsid w:val="00895B00"/>
    <w:rsid w:val="008E5E3D"/>
    <w:rsid w:val="008E687A"/>
    <w:rsid w:val="008F648C"/>
    <w:rsid w:val="009071F9"/>
    <w:rsid w:val="00912380"/>
    <w:rsid w:val="00914BB6"/>
    <w:rsid w:val="009212DF"/>
    <w:rsid w:val="00927431"/>
    <w:rsid w:val="0093755B"/>
    <w:rsid w:val="00953884"/>
    <w:rsid w:val="009663D3"/>
    <w:rsid w:val="00987FCA"/>
    <w:rsid w:val="00993C98"/>
    <w:rsid w:val="009B1331"/>
    <w:rsid w:val="009B3045"/>
    <w:rsid w:val="009C5DDA"/>
    <w:rsid w:val="00A05B19"/>
    <w:rsid w:val="00A14D5F"/>
    <w:rsid w:val="00A16B7E"/>
    <w:rsid w:val="00A26A5C"/>
    <w:rsid w:val="00A526F8"/>
    <w:rsid w:val="00A52B03"/>
    <w:rsid w:val="00A71011"/>
    <w:rsid w:val="00A81A7A"/>
    <w:rsid w:val="00AA188B"/>
    <w:rsid w:val="00AD3047"/>
    <w:rsid w:val="00AF2F63"/>
    <w:rsid w:val="00AF6B4B"/>
    <w:rsid w:val="00B23DDF"/>
    <w:rsid w:val="00B40711"/>
    <w:rsid w:val="00B43B83"/>
    <w:rsid w:val="00B82AD0"/>
    <w:rsid w:val="00B84C30"/>
    <w:rsid w:val="00BB398A"/>
    <w:rsid w:val="00BC48CD"/>
    <w:rsid w:val="00BE0AC8"/>
    <w:rsid w:val="00BE19EB"/>
    <w:rsid w:val="00BF7488"/>
    <w:rsid w:val="00C467AE"/>
    <w:rsid w:val="00C636B7"/>
    <w:rsid w:val="00C70177"/>
    <w:rsid w:val="00CA017D"/>
    <w:rsid w:val="00CD0EDA"/>
    <w:rsid w:val="00CF1A55"/>
    <w:rsid w:val="00D05A07"/>
    <w:rsid w:val="00D10409"/>
    <w:rsid w:val="00D125DC"/>
    <w:rsid w:val="00D155C5"/>
    <w:rsid w:val="00D17923"/>
    <w:rsid w:val="00D3471F"/>
    <w:rsid w:val="00D4459E"/>
    <w:rsid w:val="00D73526"/>
    <w:rsid w:val="00D82DBD"/>
    <w:rsid w:val="00DC176C"/>
    <w:rsid w:val="00DC2DD8"/>
    <w:rsid w:val="00E323A2"/>
    <w:rsid w:val="00E3363E"/>
    <w:rsid w:val="00E3370E"/>
    <w:rsid w:val="00E33750"/>
    <w:rsid w:val="00E40EE7"/>
    <w:rsid w:val="00E43396"/>
    <w:rsid w:val="00E55EC6"/>
    <w:rsid w:val="00E63C7F"/>
    <w:rsid w:val="00E71314"/>
    <w:rsid w:val="00E82446"/>
    <w:rsid w:val="00E85490"/>
    <w:rsid w:val="00E965F4"/>
    <w:rsid w:val="00E97DD5"/>
    <w:rsid w:val="00EC2B4B"/>
    <w:rsid w:val="00EC6242"/>
    <w:rsid w:val="00ED0B9A"/>
    <w:rsid w:val="00ED3756"/>
    <w:rsid w:val="00ED44BD"/>
    <w:rsid w:val="00EF60C4"/>
    <w:rsid w:val="00F033F0"/>
    <w:rsid w:val="00F036E0"/>
    <w:rsid w:val="00F06909"/>
    <w:rsid w:val="00F14A52"/>
    <w:rsid w:val="00F24EE6"/>
    <w:rsid w:val="00F366FE"/>
    <w:rsid w:val="00F43AD1"/>
    <w:rsid w:val="00F53502"/>
    <w:rsid w:val="00F55EEE"/>
    <w:rsid w:val="00F566EC"/>
    <w:rsid w:val="00F82A16"/>
    <w:rsid w:val="00F92C78"/>
    <w:rsid w:val="00F93010"/>
    <w:rsid w:val="00FB400F"/>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43396"/>
    <w:rPr>
      <w:color w:val="808080"/>
    </w:rPr>
  </w:style>
  <w:style w:type="paragraph" w:customStyle="1" w:styleId="A77AD61DA40E40928E6DA6323BCF86D6">
    <w:name w:val="A77AD61DA40E40928E6DA6323BCF86D6"/>
    <w:rsid w:val="00E43396"/>
    <w:pPr>
      <w:spacing w:line="278" w:lineRule="auto"/>
    </w:pPr>
    <w:rPr>
      <w:kern w:val="2"/>
      <w:sz w:val="24"/>
      <w:szCs w:val="24"/>
      <w14:ligatures w14:val="standardContextual"/>
    </w:rPr>
  </w:style>
  <w:style w:type="paragraph" w:customStyle="1" w:styleId="4ADDC53E1F9C4DF7BF91AC6C1541D0EC">
    <w:name w:val="4ADDC53E1F9C4DF7BF91AC6C1541D0EC"/>
    <w:rsid w:val="00E433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80AF3-DF56-45BB-BB8F-AA886D76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0</TotalTime>
  <Pages>8</Pages>
  <Words>1849</Words>
  <Characters>10910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2025-01-10T12:33:00Z</cp:lastPrinted>
  <dcterms:created xsi:type="dcterms:W3CDTF">2025-05-22T16:13:00Z</dcterms:created>
  <dcterms:modified xsi:type="dcterms:W3CDTF">2025-05-22T16:13:00Z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