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658E6D0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AC5E88">
        <w:rPr>
          <w:rFonts w:eastAsia="Times New Roman"/>
          <w:lang w:eastAsia="cs-CZ"/>
        </w:rPr>
        <w:t>KK01532/2025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47AB4A61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AC5E88">
        <w:rPr>
          <w:rFonts w:eastAsia="Times New Roman"/>
          <w:b/>
          <w:bCs/>
          <w:lang w:eastAsia="cs-CZ"/>
        </w:rPr>
        <w:t>Město Boží Dar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61542643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AC5E88">
        <w:rPr>
          <w:rFonts w:eastAsia="Times New Roman"/>
          <w:bCs/>
          <w:lang w:eastAsia="cs-CZ"/>
        </w:rPr>
        <w:t>č.p. 1, 36262 Boží Dar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6F72B339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AC5E88">
        <w:rPr>
          <w:rFonts w:eastAsia="Times New Roman"/>
          <w:bCs/>
          <w:lang w:eastAsia="cs-CZ"/>
        </w:rPr>
        <w:t>479705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2ACD62AD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AC5E88">
        <w:rPr>
          <w:rFonts w:eastAsia="Times New Roman"/>
          <w:bCs/>
          <w:lang w:eastAsia="cs-CZ"/>
        </w:rPr>
        <w:t>CZ00479705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0EF2724D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AC5E88">
        <w:rPr>
          <w:rFonts w:eastAsia="Times New Roman"/>
          <w:lang w:eastAsia="cs-CZ"/>
        </w:rPr>
        <w:t>Ing. Jan Horník,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5B08F8EE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AC5E88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214F4951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AC5E88">
        <w:rPr>
          <w:rFonts w:eastAsia="Times New Roman"/>
          <w:lang w:eastAsia="cs-CZ"/>
        </w:rPr>
        <w:t>13027341/0100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1B274AD5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AC5E88">
        <w:rPr>
          <w:rFonts w:eastAsia="Times New Roman"/>
          <w:lang w:eastAsia="cs-CZ"/>
        </w:rPr>
        <w:t>hornik@bozidar.eu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3A244FA4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AC5E88">
        <w:rPr>
          <w:rFonts w:eastAsia="Times New Roman"/>
          <w:lang w:eastAsia="cs-CZ"/>
        </w:rPr>
        <w:t>kkcbz7n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5E3FEA8E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AC5E88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466B39C1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AC5E88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3CADC653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AC5E88">
        <w:rPr>
          <w:sz w:val="22"/>
          <w:szCs w:val="22"/>
        </w:rPr>
        <w:t>Podprogram 1 - Uzemnění přístřešků do nepohody na frekventované Ježíškově cestě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02E059EC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AC5E88">
        <w:rPr>
          <w:sz w:val="22"/>
          <w:szCs w:val="22"/>
        </w:rPr>
        <w:t>2590695075</w:t>
      </w:r>
      <w:r w:rsidR="000F1E59">
        <w:rPr>
          <w:sz w:val="22"/>
          <w:szCs w:val="22"/>
        </w:rPr>
        <w:fldChar w:fldCharType="end"/>
      </w:r>
      <w:bookmarkEnd w:id="14"/>
    </w:p>
    <w:p w14:paraId="00034A40" w14:textId="77777777" w:rsidR="00251E6A" w:rsidRDefault="00251E6A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56B88641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3C1AB3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</w:t>
      </w:r>
      <w:r w:rsidR="00251E6A">
        <w:rPr>
          <w:rFonts w:eastAsia="Arial Unicode MS"/>
          <w:lang w:eastAsia="cs-CZ"/>
        </w:rPr>
        <w:t>0</w:t>
      </w:r>
      <w:r w:rsidR="00206C94">
        <w:rPr>
          <w:rFonts w:eastAsia="Arial Unicode MS"/>
          <w:lang w:eastAsia="cs-CZ"/>
        </w:rPr>
        <w:t xml:space="preserve">. </w:t>
      </w:r>
      <w:r w:rsidR="00251E6A">
        <w:rPr>
          <w:rFonts w:eastAsia="Arial Unicode MS"/>
          <w:lang w:eastAsia="cs-CZ"/>
        </w:rPr>
        <w:t>7</w:t>
      </w:r>
      <w:r w:rsidR="00206C94">
        <w:rPr>
          <w:rFonts w:eastAsia="Arial Unicode MS"/>
          <w:lang w:eastAsia="cs-CZ"/>
        </w:rPr>
        <w:t>. 202</w:t>
      </w:r>
      <w:r w:rsidR="00251E6A">
        <w:rPr>
          <w:rFonts w:eastAsia="Arial Unicode MS"/>
          <w:lang w:eastAsia="cs-CZ"/>
        </w:rPr>
        <w:t>6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47CF3675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AC5E88">
        <w:rPr>
          <w:rFonts w:eastAsia="Times New Roman"/>
          <w:bCs/>
          <w:lang w:eastAsia="cs-CZ"/>
        </w:rPr>
        <w:t>neinvestičního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60722CC4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AC5E88">
        <w:rPr>
          <w:rFonts w:eastAsia="Times New Roman"/>
          <w:bCs/>
          <w:lang w:eastAsia="cs-CZ"/>
        </w:rPr>
        <w:t>a) Uzemnění 13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5F5350F3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AC5E88">
        <w:rPr>
          <w:rFonts w:eastAsia="Times New Roman"/>
          <w:bCs/>
          <w:lang w:eastAsia="cs-CZ"/>
        </w:rPr>
        <w:t> </w:t>
      </w:r>
      <w:r w:rsidR="00AC5E88">
        <w:rPr>
          <w:rFonts w:eastAsia="Times New Roman"/>
          <w:bCs/>
          <w:lang w:eastAsia="cs-CZ"/>
        </w:rPr>
        <w:t> </w:t>
      </w:r>
      <w:r w:rsidR="00AC5E88">
        <w:rPr>
          <w:rFonts w:eastAsia="Times New Roman"/>
          <w:bCs/>
          <w:lang w:eastAsia="cs-CZ"/>
        </w:rPr>
        <w:t> </w:t>
      </w:r>
      <w:r w:rsidR="00AC5E88">
        <w:rPr>
          <w:rFonts w:eastAsia="Times New Roman"/>
          <w:bCs/>
          <w:lang w:eastAsia="cs-CZ"/>
        </w:rPr>
        <w:t> </w:t>
      </w:r>
      <w:r w:rsidR="00AC5E88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64A06D8A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AC5E88">
        <w:rPr>
          <w:rFonts w:eastAsia="Times New Roman"/>
          <w:bCs/>
          <w:lang w:eastAsia="cs-CZ"/>
        </w:rPr>
        <w:t> </w:t>
      </w:r>
      <w:r w:rsidR="00AC5E88">
        <w:rPr>
          <w:rFonts w:eastAsia="Times New Roman"/>
          <w:bCs/>
          <w:lang w:eastAsia="cs-CZ"/>
        </w:rPr>
        <w:t> </w:t>
      </w:r>
      <w:r w:rsidR="00AC5E88">
        <w:rPr>
          <w:rFonts w:eastAsia="Times New Roman"/>
          <w:bCs/>
          <w:lang w:eastAsia="cs-CZ"/>
        </w:rPr>
        <w:t> </w:t>
      </w:r>
      <w:r w:rsidR="00AC5E88">
        <w:rPr>
          <w:rFonts w:eastAsia="Times New Roman"/>
          <w:bCs/>
          <w:lang w:eastAsia="cs-CZ"/>
        </w:rPr>
        <w:t> </w:t>
      </w:r>
      <w:r w:rsidR="00AC5E88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79A554F0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251E6A">
        <w:rPr>
          <w:rFonts w:eastAsia="Arial Unicode MS"/>
          <w:b/>
          <w:lang w:eastAsia="cs-CZ"/>
        </w:rPr>
        <w:t>30</w:t>
      </w:r>
      <w:r w:rsidR="003E3426" w:rsidRPr="003E3426">
        <w:rPr>
          <w:rFonts w:eastAsia="Arial Unicode MS"/>
          <w:b/>
          <w:lang w:eastAsia="cs-CZ"/>
        </w:rPr>
        <w:t xml:space="preserve">. </w:t>
      </w:r>
      <w:r w:rsidR="00251E6A">
        <w:rPr>
          <w:rFonts w:eastAsia="Arial Unicode MS"/>
          <w:b/>
          <w:lang w:eastAsia="cs-CZ"/>
        </w:rPr>
        <w:t>8</w:t>
      </w:r>
      <w:r w:rsidR="003E3426" w:rsidRPr="003E3426">
        <w:rPr>
          <w:rFonts w:eastAsia="Arial Unicode MS"/>
          <w:b/>
          <w:lang w:eastAsia="cs-CZ"/>
        </w:rPr>
        <w:t>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2E00093C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5A68034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AC5E88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AC5E88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14487E3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AC5E88">
              <w:rPr>
                <w:rFonts w:eastAsia="Times New Roman"/>
                <w:lang w:eastAsia="cs-CZ"/>
              </w:rPr>
              <w:t>Ing. Jan Horník,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1E6A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C5E88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2556B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24BD9-9773-49C8-82AD-283EC533860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C5A886-11FA-4A42-8280-D3F08C49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2231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2025-05-19T10:55:00Z</dcterms:created>
  <dcterms:modified xsi:type="dcterms:W3CDTF">2025-05-19T10:55:00Z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