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0ED2" w14:textId="77777777" w:rsidR="00C82688" w:rsidRDefault="00C82688"/>
    <w:p w14:paraId="5065582B" w14:textId="77777777"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14:paraId="5AF44735" w14:textId="77777777"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14:paraId="685C9112" w14:textId="77777777" w:rsidR="004B7BB8" w:rsidRPr="004B7BB8" w:rsidRDefault="004B7BB8" w:rsidP="004B7BB8">
      <w:pPr>
        <w:jc w:val="center"/>
        <w:rPr>
          <w:rFonts w:asciiTheme="minorHAnsi" w:hAnsiTheme="minorHAnsi" w:cstheme="minorHAnsi"/>
          <w:b/>
          <w:sz w:val="22"/>
          <w:szCs w:val="22"/>
        </w:rPr>
      </w:pPr>
    </w:p>
    <w:p w14:paraId="4236510E" w14:textId="77777777"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14:paraId="38D0670B" w14:textId="77777777"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14:paraId="2E0DEC7C" w14:textId="77777777"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14:paraId="67362291" w14:textId="77777777" w:rsidR="004B7BB8" w:rsidRPr="004B7BB8" w:rsidRDefault="00333844" w:rsidP="004B7BB8">
      <w:pPr>
        <w:spacing w:line="288" w:lineRule="auto"/>
        <w:jc w:val="both"/>
        <w:rPr>
          <w:rFonts w:asciiTheme="minorHAnsi" w:hAnsiTheme="minorHAnsi" w:cstheme="minorHAnsi"/>
          <w:sz w:val="28"/>
          <w:szCs w:val="28"/>
        </w:rPr>
      </w:pPr>
      <w:proofErr w:type="gramStart"/>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proofErr w:type="gramEnd"/>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14:paraId="22D9067E"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14:paraId="7ADAE63D"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14:paraId="3ABFA387"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14:paraId="64F14523"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14:paraId="16F63A6A" w14:textId="77777777"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14:paraId="7F2BC128"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14:paraId="4C9E14C4" w14:textId="77777777"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14:paraId="678F7925" w14:textId="77777777" w:rsidR="004B7BB8" w:rsidRPr="004B7BB8" w:rsidRDefault="004B7BB8" w:rsidP="004B7BB8">
      <w:pPr>
        <w:jc w:val="both"/>
        <w:rPr>
          <w:rFonts w:asciiTheme="minorHAnsi" w:hAnsiTheme="minorHAnsi" w:cstheme="minorHAnsi"/>
          <w:sz w:val="22"/>
          <w:szCs w:val="22"/>
        </w:rPr>
      </w:pPr>
    </w:p>
    <w:p w14:paraId="06276766" w14:textId="77777777"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14:paraId="30B65733" w14:textId="77777777" w:rsidR="004B7BB8" w:rsidRPr="004B7BB8" w:rsidRDefault="004B7BB8" w:rsidP="004B7BB8">
      <w:pPr>
        <w:jc w:val="both"/>
        <w:rPr>
          <w:rFonts w:asciiTheme="minorHAnsi" w:hAnsiTheme="minorHAnsi" w:cstheme="minorHAnsi"/>
          <w:sz w:val="22"/>
          <w:szCs w:val="22"/>
        </w:rPr>
      </w:pPr>
    </w:p>
    <w:p w14:paraId="5E3BFA45" w14:textId="77777777" w:rsidR="004B7BB8" w:rsidRPr="00DB4E34" w:rsidRDefault="00F833CB" w:rsidP="004B7BB8">
      <w:pPr>
        <w:spacing w:line="288" w:lineRule="auto"/>
        <w:jc w:val="both"/>
        <w:rPr>
          <w:rFonts w:asciiTheme="minorHAnsi" w:hAnsiTheme="minorHAnsi" w:cstheme="minorHAnsi"/>
          <w:b/>
          <w:sz w:val="22"/>
          <w:szCs w:val="22"/>
        </w:rPr>
      </w:pPr>
      <w:proofErr w:type="gramStart"/>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proofErr w:type="gramEnd"/>
      <w:r w:rsidR="00DB4E34" w:rsidRPr="00DB4E34">
        <w:rPr>
          <w:rFonts w:asciiTheme="minorHAnsi" w:hAnsiTheme="minorHAnsi" w:cstheme="minorHAnsi"/>
          <w:b/>
          <w:sz w:val="22"/>
          <w:szCs w:val="22"/>
        </w:rPr>
        <w:tab/>
      </w:r>
      <w:r w:rsidR="00D52E9E">
        <w:rPr>
          <w:rFonts w:asciiTheme="minorHAnsi" w:hAnsiTheme="minorHAnsi" w:cstheme="minorHAnsi"/>
          <w:b/>
          <w:sz w:val="22"/>
          <w:szCs w:val="22"/>
        </w:rPr>
        <w:t>Jaroslav Rýdl, malíř-natěrač</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14:paraId="3DFD127E" w14:textId="73E89257"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3D5179">
        <w:rPr>
          <w:rFonts w:asciiTheme="minorHAnsi" w:hAnsiTheme="minorHAnsi" w:cstheme="minorHAnsi"/>
          <w:sz w:val="22"/>
          <w:szCs w:val="22"/>
        </w:rPr>
        <w:t>R</w:t>
      </w:r>
      <w:r w:rsidR="00C14BB6">
        <w:rPr>
          <w:rFonts w:asciiTheme="minorHAnsi" w:hAnsiTheme="minorHAnsi" w:cstheme="minorHAnsi"/>
          <w:sz w:val="22"/>
          <w:szCs w:val="22"/>
        </w:rPr>
        <w:t>atiboř</w:t>
      </w:r>
      <w:r w:rsidR="00011876">
        <w:rPr>
          <w:rFonts w:asciiTheme="minorHAnsi" w:hAnsiTheme="minorHAnsi" w:cstheme="minorHAnsi"/>
          <w:sz w:val="22"/>
          <w:szCs w:val="22"/>
        </w:rPr>
        <w:t xml:space="preserve"> </w:t>
      </w:r>
      <w:proofErr w:type="spellStart"/>
      <w:proofErr w:type="gramStart"/>
      <w:r w:rsidR="00011876">
        <w:rPr>
          <w:rFonts w:asciiTheme="minorHAnsi" w:hAnsiTheme="minorHAnsi" w:cstheme="minorHAnsi"/>
          <w:sz w:val="22"/>
          <w:szCs w:val="22"/>
        </w:rPr>
        <w:t>xxx</w:t>
      </w:r>
      <w:proofErr w:type="spellEnd"/>
      <w:r w:rsidR="003D5179">
        <w:rPr>
          <w:rFonts w:asciiTheme="minorHAnsi" w:hAnsiTheme="minorHAnsi" w:cstheme="minorHAnsi"/>
          <w:sz w:val="22"/>
          <w:szCs w:val="22"/>
        </w:rPr>
        <w:t xml:space="preserve"> </w:t>
      </w:r>
      <w:r w:rsidR="00DB4E34" w:rsidRPr="00C82688">
        <w:rPr>
          <w:rFonts w:asciiTheme="minorHAnsi" w:hAnsiTheme="minorHAnsi" w:cstheme="minorHAnsi"/>
          <w:sz w:val="22"/>
          <w:szCs w:val="22"/>
        </w:rPr>
        <w:t>,</w:t>
      </w:r>
      <w:proofErr w:type="gramEnd"/>
      <w:r w:rsidR="00DB4E34" w:rsidRPr="00C82688">
        <w:rPr>
          <w:rFonts w:asciiTheme="minorHAnsi" w:hAnsiTheme="minorHAnsi" w:cstheme="minorHAnsi"/>
          <w:sz w:val="22"/>
          <w:szCs w:val="22"/>
        </w:rPr>
        <w:t xml:space="preserve"> 75</w:t>
      </w:r>
      <w:r w:rsidR="00C14BB6">
        <w:rPr>
          <w:rFonts w:asciiTheme="minorHAnsi" w:hAnsiTheme="minorHAnsi" w:cstheme="minorHAnsi"/>
          <w:sz w:val="22"/>
          <w:szCs w:val="22"/>
        </w:rPr>
        <w:t>6</w:t>
      </w:r>
      <w:r w:rsidR="00DB4E34" w:rsidRPr="00C82688">
        <w:rPr>
          <w:rFonts w:asciiTheme="minorHAnsi" w:hAnsiTheme="minorHAnsi" w:cstheme="minorHAnsi"/>
          <w:sz w:val="22"/>
          <w:szCs w:val="22"/>
        </w:rPr>
        <w:t xml:space="preserve"> </w:t>
      </w:r>
      <w:r w:rsidR="00C14BB6">
        <w:rPr>
          <w:rFonts w:asciiTheme="minorHAnsi" w:hAnsiTheme="minorHAnsi" w:cstheme="minorHAnsi"/>
          <w:sz w:val="22"/>
          <w:szCs w:val="22"/>
        </w:rPr>
        <w:t>21</w:t>
      </w:r>
      <w:r w:rsidR="00CD45C9">
        <w:rPr>
          <w:rFonts w:asciiTheme="minorHAnsi" w:hAnsiTheme="minorHAnsi" w:cstheme="minorHAnsi"/>
          <w:sz w:val="22"/>
          <w:szCs w:val="22"/>
        </w:rPr>
        <w:t xml:space="preserve"> </w:t>
      </w:r>
      <w:r w:rsidR="00C14BB6">
        <w:rPr>
          <w:rFonts w:asciiTheme="minorHAnsi" w:hAnsiTheme="minorHAnsi" w:cstheme="minorHAnsi"/>
          <w:sz w:val="22"/>
          <w:szCs w:val="22"/>
        </w:rPr>
        <w:t>Ratiboř</w:t>
      </w:r>
      <w:r w:rsidR="002277B9">
        <w:rPr>
          <w:rFonts w:asciiTheme="minorHAnsi" w:hAnsiTheme="minorHAnsi" w:cstheme="minorHAnsi"/>
          <w:sz w:val="22"/>
          <w:szCs w:val="22"/>
        </w:rPr>
        <w:t xml:space="preserve"> u Vsetína</w:t>
      </w:r>
      <w:r w:rsidRPr="00C82688">
        <w:rPr>
          <w:rFonts w:asciiTheme="minorHAnsi" w:hAnsiTheme="minorHAnsi" w:cstheme="minorHAnsi"/>
          <w:sz w:val="22"/>
          <w:szCs w:val="22"/>
        </w:rPr>
        <w:tab/>
      </w:r>
    </w:p>
    <w:p w14:paraId="30BB350E" w14:textId="77777777"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Zastoupeno: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Jaroslavem Rýdlem</w:t>
      </w:r>
      <w:r w:rsidRPr="00C82688">
        <w:rPr>
          <w:rFonts w:asciiTheme="minorHAnsi" w:hAnsiTheme="minorHAnsi" w:cstheme="minorHAnsi"/>
          <w:sz w:val="22"/>
          <w:szCs w:val="22"/>
        </w:rPr>
        <w:t xml:space="preserve">   </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14:paraId="18EF264A" w14:textId="77777777"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62316664</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14:paraId="299CB44F" w14:textId="77777777"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52E9E">
        <w:rPr>
          <w:rFonts w:asciiTheme="minorHAnsi" w:hAnsiTheme="minorHAnsi" w:cstheme="minorHAnsi"/>
          <w:sz w:val="22"/>
          <w:szCs w:val="22"/>
        </w:rPr>
        <w:t>neplátce</w:t>
      </w:r>
      <w:r w:rsidRPr="00C82688">
        <w:rPr>
          <w:rFonts w:asciiTheme="minorHAnsi" w:hAnsiTheme="minorHAnsi" w:cstheme="minorHAnsi"/>
          <w:sz w:val="22"/>
          <w:szCs w:val="22"/>
        </w:rPr>
        <w:tab/>
      </w:r>
    </w:p>
    <w:p w14:paraId="7BBE02DA" w14:textId="7A2B7ED7" w:rsidR="004B7BB8" w:rsidRPr="00C82688" w:rsidRDefault="004B7BB8" w:rsidP="004B7BB8">
      <w:pPr>
        <w:spacing w:line="288" w:lineRule="auto"/>
        <w:jc w:val="both"/>
        <w:rPr>
          <w:rFonts w:asciiTheme="minorHAnsi" w:hAnsiTheme="minorHAnsi" w:cstheme="minorHAnsi"/>
          <w:sz w:val="22"/>
          <w:szCs w:val="22"/>
        </w:rPr>
      </w:pPr>
      <w:r w:rsidRPr="008A6CAE">
        <w:rPr>
          <w:rFonts w:asciiTheme="minorHAnsi" w:hAnsiTheme="minorHAnsi" w:cstheme="minorHAnsi"/>
          <w:sz w:val="22"/>
          <w:szCs w:val="22"/>
        </w:rPr>
        <w:t>bankovní spojen</w:t>
      </w:r>
      <w:r w:rsidR="00994289">
        <w:rPr>
          <w:rFonts w:asciiTheme="minorHAnsi" w:hAnsiTheme="minorHAnsi" w:cstheme="minorHAnsi"/>
          <w:sz w:val="22"/>
          <w:szCs w:val="22"/>
        </w:rPr>
        <w:t>í</w:t>
      </w:r>
    </w:p>
    <w:p w14:paraId="43806253" w14:textId="77777777"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14:paraId="2F48F12E" w14:textId="77777777"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14:paraId="1C594230" w14:textId="77777777" w:rsidR="00115E60" w:rsidRDefault="00115E60" w:rsidP="004B7BB8">
      <w:pPr>
        <w:tabs>
          <w:tab w:val="left" w:pos="1365"/>
        </w:tabs>
        <w:jc w:val="both"/>
        <w:rPr>
          <w:rFonts w:asciiTheme="minorHAnsi" w:hAnsiTheme="minorHAnsi" w:cstheme="minorHAnsi"/>
          <w:sz w:val="22"/>
          <w:szCs w:val="22"/>
        </w:rPr>
      </w:pPr>
    </w:p>
    <w:p w14:paraId="274CE210" w14:textId="77777777" w:rsidR="00CF1B1D" w:rsidRDefault="00CF1B1D" w:rsidP="004B7BB8">
      <w:pPr>
        <w:tabs>
          <w:tab w:val="left" w:pos="1365"/>
        </w:tabs>
        <w:jc w:val="both"/>
        <w:rPr>
          <w:rFonts w:asciiTheme="minorHAnsi" w:hAnsiTheme="minorHAnsi" w:cstheme="minorHAnsi"/>
          <w:sz w:val="22"/>
          <w:szCs w:val="22"/>
        </w:rPr>
      </w:pPr>
    </w:p>
    <w:p w14:paraId="4B89433F"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14:paraId="6BE5B402"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14:paraId="66378EAF" w14:textId="77777777" w:rsidR="00115E60" w:rsidRDefault="00115E60" w:rsidP="00115E60">
      <w:pPr>
        <w:keepNext/>
        <w:jc w:val="center"/>
        <w:outlineLvl w:val="0"/>
        <w:rPr>
          <w:rFonts w:asciiTheme="minorHAnsi" w:hAnsiTheme="minorHAnsi" w:cstheme="minorHAnsi"/>
          <w:b/>
          <w:szCs w:val="24"/>
        </w:rPr>
      </w:pPr>
    </w:p>
    <w:p w14:paraId="7C69C762" w14:textId="589A4269" w:rsidR="0021373B" w:rsidRDefault="004B7BB8" w:rsidP="0021373B">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CF1B1D">
        <w:rPr>
          <w:rFonts w:asciiTheme="minorHAnsi" w:hAnsiTheme="minorHAnsi" w:cstheme="minorHAnsi"/>
          <w:sz w:val="22"/>
          <w:szCs w:val="22"/>
        </w:rPr>
        <w:t>oprava maleb a nátěry ocelových konstrukcí</w:t>
      </w:r>
      <w:r w:rsidR="001C1665">
        <w:rPr>
          <w:rFonts w:asciiTheme="minorHAnsi" w:hAnsiTheme="minorHAnsi" w:cstheme="minorHAnsi"/>
          <w:sz w:val="22"/>
          <w:szCs w:val="22"/>
        </w:rPr>
        <w:t xml:space="preserve"> </w:t>
      </w:r>
      <w:r w:rsidRPr="004B7BB8">
        <w:rPr>
          <w:rFonts w:asciiTheme="minorHAnsi" w:hAnsiTheme="minorHAnsi" w:cstheme="minorHAnsi"/>
          <w:sz w:val="22"/>
          <w:szCs w:val="22"/>
        </w:rPr>
        <w:t>v</w:t>
      </w:r>
      <w:r w:rsidR="00441528">
        <w:rPr>
          <w:rFonts w:asciiTheme="minorHAnsi" w:hAnsiTheme="minorHAnsi" w:cstheme="minorHAnsi"/>
          <w:sz w:val="22"/>
          <w:szCs w:val="22"/>
        </w:rPr>
        <w:t> budově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C56DCE">
        <w:rPr>
          <w:rFonts w:asciiTheme="minorHAnsi" w:hAnsiTheme="minorHAnsi" w:cstheme="minorHAnsi"/>
          <w:sz w:val="22"/>
          <w:szCs w:val="22"/>
        </w:rPr>
        <w:t>C</w:t>
      </w:r>
      <w:r w:rsidR="00B56236">
        <w:rPr>
          <w:rFonts w:asciiTheme="minorHAnsi" w:hAnsiTheme="minorHAnsi" w:cstheme="minorHAnsi"/>
          <w:sz w:val="22"/>
          <w:szCs w:val="22"/>
        </w:rPr>
        <w:t>enové nabídky</w:t>
      </w:r>
      <w:r w:rsidR="0021373B" w:rsidRPr="0021373B">
        <w:rPr>
          <w:rFonts w:asciiTheme="minorHAnsi" w:hAnsiTheme="minorHAnsi" w:cstheme="minorHAnsi"/>
          <w:sz w:val="22"/>
          <w:szCs w:val="22"/>
        </w:rPr>
        <w:t xml:space="preserve"> </w:t>
      </w:r>
      <w:r w:rsidR="0021373B">
        <w:rPr>
          <w:rFonts w:asciiTheme="minorHAnsi" w:hAnsiTheme="minorHAnsi" w:cstheme="minorHAnsi"/>
          <w:sz w:val="22"/>
          <w:szCs w:val="22"/>
        </w:rPr>
        <w:t xml:space="preserve">ze </w:t>
      </w:r>
      <w:r w:rsidR="0021373B" w:rsidRPr="007739F9">
        <w:rPr>
          <w:rFonts w:asciiTheme="minorHAnsi" w:hAnsiTheme="minorHAnsi" w:cstheme="minorHAnsi"/>
          <w:sz w:val="22"/>
          <w:szCs w:val="22"/>
        </w:rPr>
        <w:t>dne</w:t>
      </w:r>
      <w:r w:rsidR="00E20F18">
        <w:rPr>
          <w:rFonts w:asciiTheme="minorHAnsi" w:hAnsiTheme="minorHAnsi" w:cstheme="minorHAnsi"/>
          <w:sz w:val="22"/>
          <w:szCs w:val="22"/>
        </w:rPr>
        <w:t xml:space="preserve"> </w:t>
      </w:r>
      <w:r w:rsidR="00144827">
        <w:rPr>
          <w:rFonts w:asciiTheme="minorHAnsi" w:hAnsiTheme="minorHAnsi" w:cstheme="minorHAnsi"/>
          <w:sz w:val="22"/>
          <w:szCs w:val="22"/>
        </w:rPr>
        <w:t>19</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0</w:t>
      </w:r>
      <w:r w:rsidR="002277B9">
        <w:rPr>
          <w:rFonts w:asciiTheme="minorHAnsi" w:hAnsiTheme="minorHAnsi" w:cstheme="minorHAnsi"/>
          <w:sz w:val="22"/>
          <w:szCs w:val="22"/>
        </w:rPr>
        <w:t>5</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202</w:t>
      </w:r>
      <w:r w:rsidR="00144827">
        <w:rPr>
          <w:rFonts w:asciiTheme="minorHAnsi" w:hAnsiTheme="minorHAnsi" w:cstheme="minorHAnsi"/>
          <w:sz w:val="22"/>
          <w:szCs w:val="22"/>
        </w:rPr>
        <w:t>5</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kter</w:t>
      </w:r>
      <w:r w:rsidR="00E20F18">
        <w:rPr>
          <w:rFonts w:asciiTheme="minorHAnsi" w:hAnsiTheme="minorHAnsi" w:cstheme="minorHAnsi"/>
          <w:sz w:val="22"/>
          <w:szCs w:val="22"/>
        </w:rPr>
        <w:t>á</w:t>
      </w:r>
      <w:r w:rsidR="0021373B">
        <w:rPr>
          <w:rFonts w:asciiTheme="minorHAnsi" w:hAnsiTheme="minorHAnsi" w:cstheme="minorHAnsi"/>
          <w:sz w:val="22"/>
          <w:szCs w:val="22"/>
        </w:rPr>
        <w:t xml:space="preserve"> j</w:t>
      </w:r>
      <w:r w:rsidR="00E20F18">
        <w:rPr>
          <w:rFonts w:asciiTheme="minorHAnsi" w:hAnsiTheme="minorHAnsi" w:cstheme="minorHAnsi"/>
          <w:sz w:val="22"/>
          <w:szCs w:val="22"/>
        </w:rPr>
        <w:t>e</w:t>
      </w:r>
      <w:r w:rsidR="0021373B">
        <w:rPr>
          <w:rFonts w:asciiTheme="minorHAnsi" w:hAnsiTheme="minorHAnsi" w:cstheme="minorHAnsi"/>
          <w:sz w:val="22"/>
          <w:szCs w:val="22"/>
        </w:rPr>
        <w:t xml:space="preserve"> nedílnou součástí této Smlouvy o dílo jako příloha č. 1. </w:t>
      </w:r>
    </w:p>
    <w:p w14:paraId="0112E574" w14:textId="1B39F94B" w:rsidR="002277B9" w:rsidRPr="00A01399" w:rsidRDefault="004B7BB8" w:rsidP="002277B9">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A01399">
        <w:rPr>
          <w:rFonts w:asciiTheme="minorHAnsi" w:hAnsiTheme="minorHAnsi" w:cstheme="minorHAnsi"/>
          <w:sz w:val="22"/>
          <w:szCs w:val="22"/>
        </w:rPr>
        <w:t xml:space="preserve">Předmětem plnění </w:t>
      </w:r>
      <w:r w:rsidR="00441528" w:rsidRPr="00A01399">
        <w:rPr>
          <w:rFonts w:asciiTheme="minorHAnsi" w:hAnsiTheme="minorHAnsi" w:cstheme="minorHAnsi"/>
          <w:sz w:val="22"/>
          <w:szCs w:val="22"/>
        </w:rPr>
        <w:t xml:space="preserve">je </w:t>
      </w:r>
      <w:r w:rsidR="00CF1B1D" w:rsidRPr="00A01399">
        <w:rPr>
          <w:rFonts w:asciiTheme="minorHAnsi" w:hAnsiTheme="minorHAnsi" w:cstheme="minorHAnsi"/>
          <w:sz w:val="22"/>
          <w:szCs w:val="22"/>
        </w:rPr>
        <w:t>oprava maleb ve třídách</w:t>
      </w:r>
      <w:r w:rsidR="001F114B" w:rsidRPr="00A01399">
        <w:rPr>
          <w:rFonts w:asciiTheme="minorHAnsi" w:hAnsiTheme="minorHAnsi" w:cstheme="minorHAnsi"/>
          <w:sz w:val="22"/>
          <w:szCs w:val="22"/>
        </w:rPr>
        <w:t xml:space="preserve"> v 1. patře, chodbách a schodišti</w:t>
      </w:r>
      <w:r w:rsidR="002277B9" w:rsidRPr="00A01399">
        <w:rPr>
          <w:rFonts w:asciiTheme="minorHAnsi" w:hAnsiTheme="minorHAnsi" w:cstheme="minorHAnsi"/>
          <w:sz w:val="22"/>
          <w:szCs w:val="22"/>
        </w:rPr>
        <w:t xml:space="preserve">, </w:t>
      </w:r>
      <w:r w:rsidR="002277B9" w:rsidRPr="00A01399">
        <w:rPr>
          <w:rFonts w:ascii="Calibri" w:eastAsiaTheme="minorHAnsi" w:hAnsi="Calibri" w:cs="Calibri"/>
          <w:sz w:val="22"/>
          <w:szCs w:val="22"/>
          <w:lang w:eastAsia="en-US"/>
        </w:rPr>
        <w:t xml:space="preserve">úklid a likvidace odpadu vzniklého při </w:t>
      </w:r>
      <w:r w:rsidR="00CF1B1D" w:rsidRPr="00A01399">
        <w:rPr>
          <w:rFonts w:ascii="Calibri" w:eastAsiaTheme="minorHAnsi" w:hAnsi="Calibri" w:cs="Calibri"/>
          <w:sz w:val="22"/>
          <w:szCs w:val="22"/>
          <w:lang w:eastAsia="en-US"/>
        </w:rPr>
        <w:t>malířských a natěračských</w:t>
      </w:r>
      <w:r w:rsidR="002277B9" w:rsidRPr="00A01399">
        <w:rPr>
          <w:rFonts w:ascii="Calibri" w:eastAsiaTheme="minorHAnsi" w:hAnsi="Calibri" w:cs="Calibri"/>
          <w:sz w:val="22"/>
          <w:szCs w:val="22"/>
          <w:lang w:eastAsia="en-US"/>
        </w:rPr>
        <w:t xml:space="preserve"> pracích.</w:t>
      </w:r>
    </w:p>
    <w:p w14:paraId="4CF94784" w14:textId="77777777" w:rsidR="00E20F18" w:rsidRPr="00E20F18" w:rsidRDefault="00E20F18" w:rsidP="00E20F18">
      <w:pPr>
        <w:pStyle w:val="Odstavecseseznamem"/>
        <w:rPr>
          <w:rFonts w:ascii="Calibri" w:eastAsiaTheme="minorHAnsi" w:hAnsi="Calibri" w:cs="Calibri"/>
          <w:sz w:val="22"/>
          <w:szCs w:val="22"/>
          <w:lang w:eastAsia="en-US"/>
        </w:rPr>
      </w:pPr>
    </w:p>
    <w:p w14:paraId="12396B86" w14:textId="77777777" w:rsidR="00817144" w:rsidRDefault="00817144" w:rsidP="004B7BB8">
      <w:pPr>
        <w:ind w:left="284" w:hanging="284"/>
        <w:jc w:val="both"/>
        <w:rPr>
          <w:rFonts w:asciiTheme="minorHAnsi" w:hAnsiTheme="minorHAnsi" w:cstheme="minorHAnsi"/>
          <w:sz w:val="22"/>
          <w:szCs w:val="22"/>
        </w:rPr>
      </w:pPr>
    </w:p>
    <w:p w14:paraId="3FDEA715"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14:paraId="5BBC9B55"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14:paraId="6D9FE963" w14:textId="77777777" w:rsidR="00115E60" w:rsidRDefault="00115E60" w:rsidP="00115E60">
      <w:pPr>
        <w:keepNext/>
        <w:jc w:val="center"/>
        <w:outlineLvl w:val="0"/>
        <w:rPr>
          <w:rFonts w:asciiTheme="minorHAnsi" w:hAnsiTheme="minorHAnsi" w:cstheme="minorHAnsi"/>
          <w:b/>
          <w:szCs w:val="24"/>
        </w:rPr>
      </w:pPr>
    </w:p>
    <w:p w14:paraId="2AC96F2E" w14:textId="77777777"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14:paraId="0CBB0710" w14:textId="77777777" w:rsidR="002277B9" w:rsidRDefault="002277B9" w:rsidP="004B7BB8">
      <w:pPr>
        <w:ind w:left="62"/>
        <w:jc w:val="both"/>
        <w:rPr>
          <w:rFonts w:asciiTheme="minorHAnsi" w:hAnsiTheme="minorHAnsi" w:cstheme="minorHAnsi"/>
          <w:sz w:val="22"/>
          <w:szCs w:val="22"/>
        </w:rPr>
      </w:pPr>
    </w:p>
    <w:p w14:paraId="7E0AB1FF" w14:textId="77777777" w:rsidR="002277B9" w:rsidRDefault="002277B9" w:rsidP="004B7BB8">
      <w:pPr>
        <w:ind w:left="62"/>
        <w:jc w:val="both"/>
        <w:rPr>
          <w:rFonts w:asciiTheme="minorHAnsi" w:hAnsiTheme="minorHAnsi" w:cstheme="minorHAnsi"/>
          <w:sz w:val="22"/>
          <w:szCs w:val="22"/>
        </w:rPr>
      </w:pPr>
    </w:p>
    <w:p w14:paraId="7B5B84E2" w14:textId="77777777" w:rsidR="002277B9" w:rsidRDefault="002277B9" w:rsidP="004B7BB8">
      <w:pPr>
        <w:ind w:left="62"/>
        <w:jc w:val="both"/>
        <w:rPr>
          <w:rFonts w:asciiTheme="minorHAnsi" w:hAnsiTheme="minorHAnsi" w:cstheme="minorHAnsi"/>
          <w:sz w:val="22"/>
          <w:szCs w:val="22"/>
        </w:rPr>
      </w:pPr>
    </w:p>
    <w:p w14:paraId="0105DF0C" w14:textId="77777777" w:rsidR="004B7BB8" w:rsidRPr="00CD45C9" w:rsidRDefault="004B7BB8" w:rsidP="004B7BB8">
      <w:pPr>
        <w:jc w:val="center"/>
        <w:rPr>
          <w:rFonts w:asciiTheme="minorHAnsi" w:hAnsiTheme="minorHAnsi"/>
          <w:b/>
          <w:szCs w:val="24"/>
        </w:rPr>
      </w:pPr>
      <w:r w:rsidRPr="00CD45C9">
        <w:rPr>
          <w:rFonts w:asciiTheme="minorHAnsi" w:hAnsiTheme="minorHAnsi"/>
          <w:b/>
          <w:szCs w:val="24"/>
        </w:rPr>
        <w:t>IV.</w:t>
      </w:r>
    </w:p>
    <w:p w14:paraId="594A7619" w14:textId="77777777"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lastRenderedPageBreak/>
        <w:t>Způsob a termín plnění</w:t>
      </w:r>
    </w:p>
    <w:p w14:paraId="18A17367" w14:textId="0DC7265B"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A01399">
        <w:rPr>
          <w:rFonts w:asciiTheme="minorHAnsi" w:hAnsiTheme="minorHAnsi"/>
          <w:b/>
          <w:sz w:val="22"/>
          <w:szCs w:val="22"/>
        </w:rPr>
        <w:t xml:space="preserve">do </w:t>
      </w:r>
      <w:r w:rsidR="00A01399" w:rsidRPr="00A01399">
        <w:rPr>
          <w:rFonts w:asciiTheme="minorHAnsi" w:hAnsiTheme="minorHAnsi"/>
          <w:b/>
          <w:sz w:val="22"/>
          <w:szCs w:val="22"/>
        </w:rPr>
        <w:t>20</w:t>
      </w:r>
      <w:r w:rsidRPr="00A01399">
        <w:rPr>
          <w:rFonts w:asciiTheme="minorHAnsi" w:hAnsiTheme="minorHAnsi"/>
          <w:b/>
          <w:sz w:val="22"/>
          <w:szCs w:val="22"/>
        </w:rPr>
        <w:t xml:space="preserve">. </w:t>
      </w:r>
      <w:r w:rsidR="00CF1B1D" w:rsidRPr="00A01399">
        <w:rPr>
          <w:rFonts w:asciiTheme="minorHAnsi" w:hAnsiTheme="minorHAnsi"/>
          <w:b/>
          <w:sz w:val="22"/>
          <w:szCs w:val="22"/>
        </w:rPr>
        <w:t>srpna</w:t>
      </w:r>
      <w:r w:rsidRPr="00A01399">
        <w:rPr>
          <w:rFonts w:asciiTheme="minorHAnsi" w:hAnsiTheme="minorHAnsi"/>
          <w:b/>
          <w:sz w:val="22"/>
          <w:szCs w:val="22"/>
        </w:rPr>
        <w:t xml:space="preserve"> 20</w:t>
      </w:r>
      <w:r w:rsidR="00817144" w:rsidRPr="00A01399">
        <w:rPr>
          <w:rFonts w:asciiTheme="minorHAnsi" w:hAnsiTheme="minorHAnsi"/>
          <w:b/>
          <w:sz w:val="22"/>
          <w:szCs w:val="22"/>
        </w:rPr>
        <w:t>2</w:t>
      </w:r>
      <w:r w:rsidR="00A01399" w:rsidRPr="00A01399">
        <w:rPr>
          <w:rFonts w:asciiTheme="minorHAnsi" w:hAnsiTheme="minorHAnsi"/>
          <w:b/>
          <w:sz w:val="22"/>
          <w:szCs w:val="22"/>
        </w:rPr>
        <w:t>5</w:t>
      </w:r>
      <w:r w:rsidRPr="00A01399">
        <w:rPr>
          <w:rFonts w:asciiTheme="minorHAnsi" w:hAnsiTheme="minorHAnsi"/>
          <w:sz w:val="22"/>
          <w:szCs w:val="22"/>
        </w:rPr>
        <w:t>.</w:t>
      </w:r>
    </w:p>
    <w:p w14:paraId="04D4FEF4" w14:textId="77777777" w:rsidR="004B7BB8" w:rsidRPr="00CD45C9" w:rsidRDefault="004B7BB8" w:rsidP="004B7BB8">
      <w:pPr>
        <w:ind w:left="420"/>
        <w:jc w:val="both"/>
        <w:rPr>
          <w:rFonts w:asciiTheme="minorHAnsi" w:hAnsiTheme="minorHAnsi"/>
          <w:sz w:val="22"/>
          <w:szCs w:val="22"/>
        </w:rPr>
      </w:pPr>
    </w:p>
    <w:p w14:paraId="7A458385" w14:textId="77777777"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14:paraId="57D37DF3" w14:textId="77777777" w:rsidR="00115E60" w:rsidRDefault="00115E60" w:rsidP="004B7BB8">
      <w:pPr>
        <w:jc w:val="both"/>
        <w:rPr>
          <w:rFonts w:asciiTheme="minorHAnsi" w:hAnsiTheme="minorHAnsi" w:cstheme="minorHAnsi"/>
          <w:sz w:val="22"/>
          <w:szCs w:val="22"/>
        </w:rPr>
      </w:pPr>
    </w:p>
    <w:p w14:paraId="6793BE33" w14:textId="77777777" w:rsidR="00BD2CAA" w:rsidRPr="004B7BB8" w:rsidRDefault="00BD2CAA" w:rsidP="004B7BB8">
      <w:pPr>
        <w:jc w:val="both"/>
        <w:rPr>
          <w:rFonts w:asciiTheme="minorHAnsi" w:hAnsiTheme="minorHAnsi" w:cstheme="minorHAnsi"/>
          <w:sz w:val="22"/>
          <w:szCs w:val="22"/>
        </w:rPr>
      </w:pPr>
    </w:p>
    <w:p w14:paraId="29F48C16" w14:textId="77777777"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14:paraId="25AEEE80" w14:textId="77777777"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14:paraId="43007B6B" w14:textId="38F377B1"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144827">
        <w:rPr>
          <w:rFonts w:asciiTheme="minorHAnsi" w:hAnsiTheme="minorHAnsi" w:cstheme="minorHAnsi"/>
          <w:b/>
          <w:sz w:val="22"/>
          <w:szCs w:val="22"/>
        </w:rPr>
        <w:t>248 195</w:t>
      </w:r>
      <w:r w:rsidR="00817144" w:rsidRPr="00C56DCE">
        <w:rPr>
          <w:rFonts w:asciiTheme="minorHAnsi" w:hAnsiTheme="minorHAnsi" w:cstheme="minorHAnsi"/>
          <w:b/>
          <w:sz w:val="22"/>
          <w:szCs w:val="22"/>
        </w:rPr>
        <w:t>,00</w:t>
      </w:r>
      <w:r w:rsidRPr="00C56DCE">
        <w:rPr>
          <w:rFonts w:asciiTheme="minorHAnsi" w:hAnsiTheme="minorHAnsi" w:cstheme="minorHAnsi"/>
          <w:b/>
          <w:sz w:val="22"/>
          <w:szCs w:val="22"/>
        </w:rPr>
        <w:t xml:space="preserve"> Kč</w:t>
      </w:r>
      <w:r w:rsidR="00333844">
        <w:rPr>
          <w:rFonts w:asciiTheme="minorHAnsi" w:hAnsiTheme="minorHAnsi" w:cstheme="minorHAnsi"/>
          <w:sz w:val="22"/>
          <w:szCs w:val="22"/>
        </w:rPr>
        <w:t>,</w:t>
      </w:r>
      <w:r w:rsidR="00C56DCE">
        <w:rPr>
          <w:rFonts w:asciiTheme="minorHAnsi" w:hAnsiTheme="minorHAnsi" w:cstheme="minorHAnsi"/>
          <w:sz w:val="22"/>
          <w:szCs w:val="22"/>
        </w:rPr>
        <w:t xml:space="preserve"> </w:t>
      </w:r>
      <w:r w:rsidR="00333844">
        <w:rPr>
          <w:rFonts w:asciiTheme="minorHAnsi" w:hAnsiTheme="minorHAnsi" w:cstheme="minorHAnsi"/>
          <w:sz w:val="22"/>
          <w:szCs w:val="22"/>
        </w:rPr>
        <w:t xml:space="preserve">slovy: </w:t>
      </w:r>
      <w:proofErr w:type="spellStart"/>
      <w:r w:rsidR="002277B9">
        <w:rPr>
          <w:rFonts w:asciiTheme="minorHAnsi" w:hAnsiTheme="minorHAnsi" w:cstheme="minorHAnsi"/>
          <w:sz w:val="22"/>
          <w:szCs w:val="22"/>
        </w:rPr>
        <w:t>d</w:t>
      </w:r>
      <w:r w:rsidR="00CF1B1D">
        <w:rPr>
          <w:rFonts w:asciiTheme="minorHAnsi" w:hAnsiTheme="minorHAnsi" w:cstheme="minorHAnsi"/>
          <w:sz w:val="22"/>
          <w:szCs w:val="22"/>
        </w:rPr>
        <w:t>věst</w:t>
      </w:r>
      <w:r w:rsidR="00144827">
        <w:rPr>
          <w:rFonts w:asciiTheme="minorHAnsi" w:hAnsiTheme="minorHAnsi" w:cstheme="minorHAnsi"/>
          <w:sz w:val="22"/>
          <w:szCs w:val="22"/>
        </w:rPr>
        <w:t>ačtyřicetosmtisícjednostodevadesátpětkorun</w:t>
      </w:r>
      <w:proofErr w:type="spellEnd"/>
      <w:r w:rsidR="00333844">
        <w:rPr>
          <w:rFonts w:asciiTheme="minorHAnsi" w:hAnsiTheme="minorHAnsi" w:cstheme="minorHAnsi"/>
          <w:sz w:val="22"/>
          <w:szCs w:val="22"/>
        </w:rPr>
        <w:t xml:space="preserve"> Kč. </w:t>
      </w:r>
      <w:r w:rsidR="00C43CD4">
        <w:rPr>
          <w:rFonts w:asciiTheme="minorHAnsi" w:hAnsiTheme="minorHAnsi" w:cstheme="minorHAnsi"/>
          <w:sz w:val="22"/>
          <w:szCs w:val="22"/>
        </w:rPr>
        <w:t>Zhotovitel není plátce DPH.</w:t>
      </w:r>
    </w:p>
    <w:p w14:paraId="048B8653" w14:textId="77777777" w:rsidR="004B7BB8" w:rsidRPr="00526EB0" w:rsidRDefault="004B7BB8" w:rsidP="004B7BB8">
      <w:pPr>
        <w:ind w:left="62"/>
        <w:jc w:val="both"/>
        <w:rPr>
          <w:rFonts w:asciiTheme="minorHAnsi" w:hAnsiTheme="minorHAnsi" w:cstheme="minorHAnsi"/>
          <w:sz w:val="22"/>
          <w:szCs w:val="22"/>
        </w:rPr>
      </w:pPr>
    </w:p>
    <w:p w14:paraId="77ACD872" w14:textId="25EDBA95" w:rsidR="004B7BB8" w:rsidRDefault="004B7BB8" w:rsidP="00C024C9">
      <w:pPr>
        <w:numPr>
          <w:ilvl w:val="0"/>
          <w:numId w:val="10"/>
        </w:numPr>
        <w:tabs>
          <w:tab w:val="clear" w:pos="422"/>
          <w:tab w:val="num" w:pos="426"/>
        </w:tabs>
        <w:jc w:val="both"/>
        <w:rPr>
          <w:rFonts w:asciiTheme="minorHAnsi" w:hAnsiTheme="minorHAnsi" w:cstheme="minorHAnsi"/>
          <w:sz w:val="22"/>
          <w:szCs w:val="22"/>
        </w:rPr>
      </w:pPr>
      <w:r w:rsidRPr="00333844">
        <w:rPr>
          <w:rFonts w:asciiTheme="minorHAnsi" w:hAnsiTheme="minorHAnsi" w:cstheme="minorHAnsi"/>
          <w:sz w:val="22"/>
          <w:szCs w:val="22"/>
        </w:rPr>
        <w:t xml:space="preserve">Cena je stanovena jako nejvýše přípustná, je ji možno měnit jen za podmínek stanovených </w:t>
      </w:r>
      <w:r w:rsidRPr="00333844">
        <w:rPr>
          <w:rFonts w:asciiTheme="minorHAnsi" w:hAnsiTheme="minorHAnsi" w:cstheme="minorHAnsi"/>
          <w:sz w:val="22"/>
          <w:szCs w:val="22"/>
        </w:rPr>
        <w:br/>
        <w:t xml:space="preserve">ve smlouvě a je stanovena na základě </w:t>
      </w:r>
      <w:r w:rsidR="00333844" w:rsidRPr="00333844">
        <w:rPr>
          <w:rFonts w:asciiTheme="minorHAnsi" w:hAnsiTheme="minorHAnsi" w:cstheme="minorHAnsi"/>
          <w:sz w:val="22"/>
          <w:szCs w:val="22"/>
        </w:rPr>
        <w:t xml:space="preserve">cenové </w:t>
      </w:r>
      <w:r w:rsidRPr="00333844">
        <w:rPr>
          <w:rFonts w:asciiTheme="minorHAnsi" w:hAnsiTheme="minorHAnsi" w:cstheme="minorHAnsi"/>
          <w:sz w:val="22"/>
          <w:szCs w:val="22"/>
        </w:rPr>
        <w:t>nabídk</w:t>
      </w:r>
      <w:r w:rsidR="00333844" w:rsidRPr="00333844">
        <w:rPr>
          <w:rFonts w:asciiTheme="minorHAnsi" w:hAnsiTheme="minorHAnsi" w:cstheme="minorHAnsi"/>
          <w:sz w:val="22"/>
          <w:szCs w:val="22"/>
        </w:rPr>
        <w:t xml:space="preserve">y podané zhotovitelem dne </w:t>
      </w:r>
      <w:r w:rsidR="00144827">
        <w:rPr>
          <w:rFonts w:asciiTheme="minorHAnsi" w:hAnsiTheme="minorHAnsi" w:cstheme="minorHAnsi"/>
          <w:sz w:val="22"/>
          <w:szCs w:val="22"/>
        </w:rPr>
        <w:t>19</w:t>
      </w:r>
      <w:r w:rsidR="00333844" w:rsidRPr="00333844">
        <w:rPr>
          <w:rFonts w:asciiTheme="minorHAnsi" w:hAnsiTheme="minorHAnsi" w:cstheme="minorHAnsi"/>
          <w:sz w:val="22"/>
          <w:szCs w:val="22"/>
        </w:rPr>
        <w:t>. 05. 202</w:t>
      </w:r>
      <w:r w:rsidR="00144827">
        <w:rPr>
          <w:rFonts w:asciiTheme="minorHAnsi" w:hAnsiTheme="minorHAnsi" w:cstheme="minorHAnsi"/>
          <w:sz w:val="22"/>
          <w:szCs w:val="22"/>
        </w:rPr>
        <w:t>5</w:t>
      </w:r>
      <w:r w:rsidR="00333844" w:rsidRPr="00333844">
        <w:rPr>
          <w:rFonts w:asciiTheme="minorHAnsi" w:hAnsiTheme="minorHAnsi" w:cstheme="minorHAnsi"/>
          <w:sz w:val="22"/>
          <w:szCs w:val="22"/>
        </w:rPr>
        <w:t xml:space="preserve">. </w:t>
      </w:r>
      <w:r w:rsidR="00F83B73" w:rsidRPr="00333844">
        <w:rPr>
          <w:rFonts w:asciiTheme="minorHAnsi" w:hAnsiTheme="minorHAnsi" w:cstheme="minorHAnsi"/>
          <w:sz w:val="22"/>
          <w:szCs w:val="22"/>
        </w:rPr>
        <w:t xml:space="preserve"> </w:t>
      </w:r>
    </w:p>
    <w:p w14:paraId="3CF87364" w14:textId="77777777" w:rsidR="00333844" w:rsidRDefault="00333844" w:rsidP="00333844">
      <w:pPr>
        <w:pStyle w:val="Odstavecseseznamem"/>
        <w:rPr>
          <w:rFonts w:asciiTheme="minorHAnsi" w:hAnsiTheme="minorHAnsi" w:cstheme="minorHAnsi"/>
          <w:sz w:val="22"/>
          <w:szCs w:val="22"/>
        </w:rPr>
      </w:pPr>
    </w:p>
    <w:p w14:paraId="226FA569" w14:textId="77777777"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w:t>
      </w:r>
      <w:r w:rsidR="00333844">
        <w:rPr>
          <w:rFonts w:asciiTheme="minorHAnsi" w:hAnsiTheme="minorHAnsi" w:cs="Arial"/>
          <w:sz w:val="22"/>
          <w:szCs w:val="22"/>
        </w:rPr>
        <w:t>objednatele</w:t>
      </w:r>
      <w:r w:rsidR="00F83B73" w:rsidRPr="00526EB0">
        <w:rPr>
          <w:rFonts w:asciiTheme="minorHAnsi" w:hAnsiTheme="minorHAnsi" w:cs="Arial"/>
          <w:sz w:val="22"/>
          <w:szCs w:val="22"/>
        </w:rPr>
        <w:t xml:space="preserve"> na jakost a technické vlastnosti předmětu plnění. Specifikace je uvedena v příloze č. 1 </w:t>
      </w:r>
      <w:r w:rsidR="00333844">
        <w:rPr>
          <w:rFonts w:asciiTheme="minorHAnsi" w:hAnsiTheme="minorHAnsi" w:cs="Arial"/>
          <w:sz w:val="22"/>
          <w:szCs w:val="22"/>
        </w:rPr>
        <w:t>–</w:t>
      </w:r>
      <w:r w:rsidR="00F83B73" w:rsidRPr="00526EB0">
        <w:rPr>
          <w:rFonts w:asciiTheme="minorHAnsi" w:hAnsiTheme="minorHAnsi" w:cs="Arial"/>
          <w:sz w:val="22"/>
          <w:szCs w:val="22"/>
        </w:rPr>
        <w:t xml:space="preserve"> </w:t>
      </w:r>
      <w:r w:rsidR="00333844">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 xml:space="preserve">Zhotovitel si stav </w:t>
      </w:r>
      <w:r w:rsidR="00CF1B1D">
        <w:rPr>
          <w:rFonts w:asciiTheme="minorHAnsi" w:hAnsiTheme="minorHAnsi" w:cs="Arial"/>
          <w:sz w:val="22"/>
          <w:szCs w:val="22"/>
        </w:rPr>
        <w:t>dotčených prostor</w:t>
      </w:r>
      <w:r w:rsidR="00F83B73" w:rsidRPr="00526EB0">
        <w:rPr>
          <w:rFonts w:asciiTheme="minorHAnsi" w:hAnsiTheme="minorHAnsi" w:cs="Arial"/>
          <w:sz w:val="22"/>
          <w:szCs w:val="22"/>
        </w:rPr>
        <w:t xml:space="preserve">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14:paraId="30297E12" w14:textId="77777777"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14:paraId="42D6329C" w14:textId="77777777" w:rsidR="00F83B73" w:rsidRDefault="00F83B73" w:rsidP="00F83B73">
      <w:pPr>
        <w:pStyle w:val="Odstavecseseznamem"/>
        <w:rPr>
          <w:rFonts w:asciiTheme="minorHAnsi" w:hAnsiTheme="minorHAnsi" w:cstheme="minorHAnsi"/>
          <w:sz w:val="22"/>
          <w:szCs w:val="22"/>
        </w:rPr>
      </w:pPr>
    </w:p>
    <w:p w14:paraId="2E605BBF" w14:textId="77777777" w:rsidR="00F83B73" w:rsidRPr="00F83B73" w:rsidRDefault="00F83B73" w:rsidP="00F83B73">
      <w:pPr>
        <w:ind w:left="420"/>
        <w:jc w:val="both"/>
        <w:rPr>
          <w:rFonts w:asciiTheme="minorHAnsi" w:hAnsiTheme="minorHAnsi" w:cstheme="minorHAnsi"/>
          <w:sz w:val="22"/>
          <w:szCs w:val="22"/>
        </w:rPr>
      </w:pPr>
    </w:p>
    <w:p w14:paraId="41AC7665" w14:textId="77777777"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14:paraId="1046C986"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14:paraId="06ADE270" w14:textId="77777777"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14:paraId="57D4A479" w14:textId="77777777"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w:t>
      </w:r>
      <w:r w:rsidR="004050C4">
        <w:rPr>
          <w:rFonts w:asciiTheme="minorHAnsi" w:hAnsiTheme="minorHAnsi" w:cstheme="minorHAnsi"/>
          <w:sz w:val="22"/>
          <w:szCs w:val="22"/>
        </w:rPr>
        <w:t>dílo</w:t>
      </w:r>
      <w:r w:rsidR="004B7BB8" w:rsidRPr="00526EB0">
        <w:rPr>
          <w:rFonts w:asciiTheme="minorHAnsi" w:hAnsiTheme="minorHAnsi" w:cstheme="minorHAnsi"/>
          <w:sz w:val="22"/>
          <w:szCs w:val="22"/>
        </w:rPr>
        <w:t xml:space="preserve">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w:t>
      </w:r>
      <w:bookmarkStart w:id="0" w:name="_Hlk168050155"/>
      <w:r w:rsidR="004B7BB8" w:rsidRPr="00526EB0">
        <w:rPr>
          <w:rFonts w:asciiTheme="minorHAnsi" w:hAnsiTheme="minorHAnsi" w:cstheme="minorHAnsi"/>
          <w:sz w:val="22"/>
          <w:szCs w:val="22"/>
        </w:rPr>
        <w:t xml:space="preserve">protokolárním předání a převzetí předmětu </w:t>
      </w:r>
      <w:r w:rsidRPr="00526EB0">
        <w:rPr>
          <w:rFonts w:asciiTheme="minorHAnsi" w:hAnsiTheme="minorHAnsi" w:cstheme="minorHAnsi"/>
          <w:sz w:val="22"/>
          <w:szCs w:val="22"/>
        </w:rPr>
        <w:t>díla</w:t>
      </w:r>
      <w:bookmarkEnd w:id="0"/>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14:paraId="13B6A23B" w14:textId="77777777"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14:paraId="607A76F7" w14:textId="77777777"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333844">
        <w:rPr>
          <w:rFonts w:asciiTheme="minorHAnsi" w:hAnsiTheme="minorHAnsi" w:cstheme="minorHAnsi"/>
          <w:sz w:val="22"/>
          <w:szCs w:val="22"/>
        </w:rPr>
        <w:t>objednatel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w:t>
      </w:r>
      <w:r w:rsidR="007D39BF">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14:paraId="5532D126" w14:textId="77777777"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14:paraId="198E7C78"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14:paraId="0A49BD05"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14:paraId="49E52FD9" w14:textId="77777777"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lastRenderedPageBreak/>
        <w:t>specifikaci díla</w:t>
      </w:r>
      <w:r w:rsidR="004B7BB8" w:rsidRPr="004B7BB8">
        <w:rPr>
          <w:rFonts w:asciiTheme="minorHAnsi" w:hAnsiTheme="minorHAnsi"/>
          <w:sz w:val="22"/>
        </w:rPr>
        <w:t xml:space="preserve"> a den dodání předmětu plnění</w:t>
      </w:r>
    </w:p>
    <w:p w14:paraId="78697929"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14:paraId="015A183A" w14:textId="77777777"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14:paraId="78602622" w14:textId="77777777"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14:paraId="1BA3E7FB" w14:textId="77777777" w:rsidR="004B7BB8" w:rsidRDefault="004B7BB8" w:rsidP="004B7BB8">
      <w:pPr>
        <w:jc w:val="both"/>
        <w:rPr>
          <w:rFonts w:asciiTheme="minorHAnsi" w:hAnsiTheme="minorHAnsi" w:cstheme="minorHAnsi"/>
          <w:sz w:val="22"/>
          <w:szCs w:val="22"/>
        </w:rPr>
      </w:pPr>
    </w:p>
    <w:p w14:paraId="7A075056" w14:textId="77777777" w:rsidR="00210A45" w:rsidRDefault="00210A45" w:rsidP="004B7BB8">
      <w:pPr>
        <w:jc w:val="both"/>
        <w:rPr>
          <w:rFonts w:asciiTheme="minorHAnsi" w:hAnsiTheme="minorHAnsi" w:cstheme="minorHAnsi"/>
          <w:sz w:val="22"/>
          <w:szCs w:val="22"/>
        </w:rPr>
      </w:pPr>
    </w:p>
    <w:p w14:paraId="05A1F060" w14:textId="77777777"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14:paraId="308F538A" w14:textId="77777777"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14:paraId="0584A59C" w14:textId="77777777" w:rsidR="004F1B4E" w:rsidRPr="009948A5" w:rsidRDefault="00333844" w:rsidP="004F1B4E">
      <w:pPr>
        <w:pStyle w:val="Odstavecseseznamem"/>
        <w:numPr>
          <w:ilvl w:val="0"/>
          <w:numId w:val="19"/>
        </w:numPr>
        <w:spacing w:before="100"/>
        <w:ind w:left="426" w:hanging="284"/>
        <w:jc w:val="both"/>
        <w:rPr>
          <w:rFonts w:asciiTheme="minorHAnsi" w:hAnsiTheme="minorHAnsi" w:cs="Arial"/>
          <w:b/>
          <w:sz w:val="22"/>
          <w:szCs w:val="22"/>
          <w:lang w:val="x-none"/>
        </w:rPr>
      </w:pPr>
      <w:r>
        <w:rPr>
          <w:rFonts w:asciiTheme="minorHAnsi" w:hAnsiTheme="minorHAnsi" w:cs="Arial"/>
          <w:sz w:val="22"/>
          <w:szCs w:val="22"/>
        </w:rPr>
        <w:t>Zhotovitel</w:t>
      </w:r>
      <w:r w:rsidR="004F1B4E" w:rsidRPr="004F1B4E">
        <w:rPr>
          <w:rFonts w:asciiTheme="minorHAnsi" w:hAnsiTheme="minorHAnsi" w:cs="Arial"/>
          <w:sz w:val="22"/>
          <w:szCs w:val="22"/>
          <w:lang w:val="x-none"/>
        </w:rPr>
        <w:t xml:space="preserve"> splní svou povinnost zhotovit dílo jeho </w:t>
      </w:r>
      <w:r w:rsidR="004F1B4E" w:rsidRPr="004F1B4E">
        <w:rPr>
          <w:rFonts w:asciiTheme="minorHAnsi" w:hAnsiTheme="minorHAnsi" w:cs="Arial"/>
          <w:b/>
          <w:sz w:val="22"/>
          <w:szCs w:val="22"/>
          <w:lang w:val="x-none"/>
        </w:rPr>
        <w:t>řádným a</w:t>
      </w:r>
      <w:r w:rsidR="004F1B4E" w:rsidRPr="004F1B4E">
        <w:rPr>
          <w:rFonts w:asciiTheme="minorHAnsi" w:hAnsiTheme="minorHAnsi" w:cs="Arial"/>
          <w:sz w:val="22"/>
          <w:szCs w:val="22"/>
          <w:lang w:val="x-none"/>
        </w:rPr>
        <w:t xml:space="preserve"> </w:t>
      </w:r>
      <w:r w:rsidR="004F1B4E" w:rsidRPr="004F1B4E">
        <w:rPr>
          <w:rFonts w:asciiTheme="minorHAnsi" w:hAnsiTheme="minorHAnsi" w:cs="Arial"/>
          <w:b/>
          <w:sz w:val="22"/>
          <w:szCs w:val="22"/>
          <w:lang w:val="x-none"/>
        </w:rPr>
        <w:t>včasným dokončením</w:t>
      </w:r>
      <w:r w:rsidR="004F1B4E"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004F1B4E" w:rsidRPr="004F1B4E">
        <w:rPr>
          <w:rFonts w:asciiTheme="minorHAnsi" w:hAnsiTheme="minorHAnsi" w:cs="Arial"/>
          <w:b/>
          <w:sz w:val="22"/>
          <w:szCs w:val="22"/>
          <w:lang w:val="x-none"/>
        </w:rPr>
        <w:t>podpisem protokolu</w:t>
      </w:r>
      <w:r w:rsidR="004F1B4E" w:rsidRPr="004F1B4E">
        <w:rPr>
          <w:rFonts w:asciiTheme="minorHAnsi" w:hAnsiTheme="minorHAnsi" w:cs="Arial"/>
          <w:sz w:val="22"/>
          <w:szCs w:val="22"/>
          <w:lang w:val="x-none"/>
        </w:rPr>
        <w:t xml:space="preserve"> o předání a převzetí díla nebo dílčího plnění oprávněnými zástupci objednatele a zhotovitele. </w:t>
      </w:r>
    </w:p>
    <w:p w14:paraId="4CD2084B" w14:textId="77777777"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14:paraId="30950F0C" w14:textId="77777777"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lang w:val="cs-CZ"/>
        </w:rPr>
        <w:t>Zhotovitel se zavazuje vyklidit staveniště a uvést jej do náležitého stavu do 3 pracovních dnů po dokončení, předání a převzetí celého díla, pokud se strany nedohodnou jinak.</w:t>
      </w:r>
    </w:p>
    <w:p w14:paraId="616F051E" w14:textId="77777777" w:rsidR="004F1B4E" w:rsidRDefault="004F1B4E" w:rsidP="004F1B4E">
      <w:pPr>
        <w:keepNext/>
        <w:spacing w:after="120"/>
        <w:outlineLvl w:val="3"/>
        <w:rPr>
          <w:rFonts w:asciiTheme="minorHAnsi" w:hAnsiTheme="minorHAnsi" w:cstheme="minorHAnsi"/>
          <w:b/>
          <w:szCs w:val="24"/>
        </w:rPr>
      </w:pPr>
    </w:p>
    <w:p w14:paraId="7B242DDB" w14:textId="77777777" w:rsidR="009948A5" w:rsidRDefault="009948A5" w:rsidP="004F1B4E">
      <w:pPr>
        <w:keepNext/>
        <w:spacing w:after="120"/>
        <w:outlineLvl w:val="3"/>
        <w:rPr>
          <w:rFonts w:asciiTheme="minorHAnsi" w:hAnsiTheme="minorHAnsi" w:cstheme="minorHAnsi"/>
          <w:b/>
          <w:szCs w:val="24"/>
        </w:rPr>
      </w:pPr>
    </w:p>
    <w:p w14:paraId="36002238" w14:textId="77777777"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14:paraId="3E2D9B55"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14:paraId="76ACCF50"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7D39BF">
        <w:rPr>
          <w:rFonts w:asciiTheme="minorHAnsi" w:hAnsiTheme="minorHAnsi" w:cs="Arial"/>
          <w:sz w:val="22"/>
          <w:szCs w:val="22"/>
        </w:rPr>
        <w:br/>
      </w:r>
      <w:r w:rsidRPr="00DE7FAD">
        <w:rPr>
          <w:rFonts w:asciiTheme="minorHAnsi" w:hAnsiTheme="minorHAnsi" w:cs="Arial"/>
          <w:sz w:val="22"/>
          <w:szCs w:val="22"/>
        </w:rPr>
        <w:t>a</w:t>
      </w:r>
      <w:r w:rsidR="007D39BF">
        <w:rPr>
          <w:rFonts w:asciiTheme="minorHAnsi" w:hAnsiTheme="minorHAnsi" w:cs="Arial"/>
          <w:sz w:val="22"/>
          <w:szCs w:val="22"/>
          <w:lang w:val="cs-CZ"/>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14:paraId="5E9A1C2F"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w:t>
      </w:r>
      <w:r w:rsidRPr="00DE7FAD">
        <w:rPr>
          <w:rFonts w:asciiTheme="minorHAnsi" w:hAnsiTheme="minorHAnsi" w:cs="Arial"/>
          <w:sz w:val="22"/>
          <w:szCs w:val="22"/>
          <w:lang w:val="cs-CZ"/>
        </w:rPr>
        <w:t xml:space="preserve">e </w:t>
      </w:r>
      <w:r w:rsidR="00333844">
        <w:rPr>
          <w:rFonts w:asciiTheme="minorHAnsi" w:hAnsiTheme="minorHAnsi" w:cs="Arial"/>
          <w:sz w:val="22"/>
          <w:szCs w:val="22"/>
          <w:lang w:val="cs-CZ"/>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14:paraId="5938151C"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lang w:val="cs-CZ"/>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lang w:val="cs-CZ"/>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578EAB70"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DE7FAD">
        <w:rPr>
          <w:rFonts w:asciiTheme="minorHAnsi" w:hAnsiTheme="minorHAnsi" w:cs="Arial"/>
          <w:sz w:val="22"/>
          <w:szCs w:val="22"/>
        </w:rPr>
        <w:t xml:space="preserve">Záruční doba na dílo jako celek začíná běžet ode dne podpisu protokolu o předání a převzetí díla jako celku, a to v délce </w:t>
      </w:r>
      <w:r w:rsidR="00BD2CAA">
        <w:rPr>
          <w:rFonts w:asciiTheme="minorHAnsi" w:hAnsiTheme="minorHAnsi" w:cs="Arial"/>
          <w:b/>
          <w:sz w:val="22"/>
          <w:szCs w:val="22"/>
          <w:lang w:val="cs-CZ"/>
        </w:rPr>
        <w:t>60</w:t>
      </w:r>
      <w:r w:rsidRPr="00DE7FAD">
        <w:rPr>
          <w:rFonts w:asciiTheme="minorHAnsi" w:hAnsiTheme="minorHAnsi" w:cs="Arial"/>
          <w:b/>
          <w:sz w:val="22"/>
          <w:szCs w:val="22"/>
        </w:rPr>
        <w:t xml:space="preserve"> měsíců.</w:t>
      </w:r>
      <w:bookmarkEnd w:id="1"/>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14:paraId="1753C07B" w14:textId="77777777" w:rsidR="00BD2CAA" w:rsidRDefault="00BD2CAA" w:rsidP="004B7BB8">
      <w:pPr>
        <w:jc w:val="center"/>
        <w:rPr>
          <w:rFonts w:asciiTheme="minorHAnsi" w:hAnsiTheme="minorHAnsi" w:cstheme="minorHAnsi"/>
          <w:b/>
          <w:szCs w:val="24"/>
        </w:rPr>
      </w:pPr>
    </w:p>
    <w:p w14:paraId="030BEB88" w14:textId="77777777" w:rsidR="00BD2CAA" w:rsidRDefault="00BD2CAA" w:rsidP="004B7BB8">
      <w:pPr>
        <w:jc w:val="center"/>
        <w:rPr>
          <w:rFonts w:asciiTheme="minorHAnsi" w:hAnsiTheme="minorHAnsi" w:cstheme="minorHAnsi"/>
          <w:b/>
          <w:szCs w:val="24"/>
        </w:rPr>
      </w:pPr>
    </w:p>
    <w:p w14:paraId="7B576066" w14:textId="77777777" w:rsidR="004B7BB8" w:rsidRPr="004B7BB8" w:rsidRDefault="00A301A2" w:rsidP="004B7BB8">
      <w:pPr>
        <w:jc w:val="center"/>
        <w:rPr>
          <w:rFonts w:asciiTheme="minorHAnsi" w:hAnsiTheme="minorHAnsi" w:cstheme="minorHAnsi"/>
          <w:b/>
          <w:szCs w:val="24"/>
        </w:rPr>
      </w:pPr>
      <w:r>
        <w:rPr>
          <w:rFonts w:asciiTheme="minorHAnsi" w:hAnsiTheme="minorHAnsi" w:cstheme="minorHAnsi"/>
          <w:b/>
          <w:szCs w:val="24"/>
        </w:rPr>
        <w:t>I</w:t>
      </w:r>
      <w:r w:rsidR="004B7BB8" w:rsidRPr="004B7BB8">
        <w:rPr>
          <w:rFonts w:asciiTheme="minorHAnsi" w:hAnsiTheme="minorHAnsi" w:cstheme="minorHAnsi"/>
          <w:b/>
          <w:szCs w:val="24"/>
        </w:rPr>
        <w:t>X.</w:t>
      </w:r>
    </w:p>
    <w:p w14:paraId="621A1866"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14:paraId="1E26EED4" w14:textId="77777777"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14:paraId="56A4F276" w14:textId="77777777" w:rsidR="004B7BB8" w:rsidRPr="004B7BB8" w:rsidRDefault="004B7BB8" w:rsidP="004B7BB8">
      <w:pPr>
        <w:jc w:val="both"/>
        <w:rPr>
          <w:rFonts w:asciiTheme="minorHAnsi" w:hAnsiTheme="minorHAnsi" w:cstheme="minorHAnsi"/>
          <w:sz w:val="22"/>
          <w:szCs w:val="22"/>
        </w:rPr>
      </w:pPr>
    </w:p>
    <w:p w14:paraId="10F68298" w14:textId="77777777"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lastRenderedPageBreak/>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14:paraId="5BFCC002" w14:textId="77777777" w:rsidR="00291343" w:rsidRDefault="00291343" w:rsidP="00291343">
      <w:pPr>
        <w:pStyle w:val="Odstavecseseznamem"/>
        <w:rPr>
          <w:rFonts w:asciiTheme="minorHAnsi" w:hAnsiTheme="minorHAnsi" w:cstheme="minorHAnsi"/>
          <w:sz w:val="22"/>
          <w:szCs w:val="22"/>
        </w:rPr>
      </w:pPr>
    </w:p>
    <w:p w14:paraId="0A5EEED0" w14:textId="77777777"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14:paraId="76FC4C1E" w14:textId="77777777" w:rsidR="004B7BB8" w:rsidRPr="004B7BB8" w:rsidRDefault="004B7BB8" w:rsidP="004B7BB8">
      <w:pPr>
        <w:jc w:val="both"/>
        <w:rPr>
          <w:rFonts w:asciiTheme="minorHAnsi" w:hAnsiTheme="minorHAnsi" w:cstheme="minorHAnsi"/>
          <w:sz w:val="22"/>
          <w:szCs w:val="22"/>
        </w:rPr>
      </w:pPr>
    </w:p>
    <w:p w14:paraId="480121B2" w14:textId="77777777"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14:paraId="6E767ACF" w14:textId="77777777" w:rsidR="004B7BB8" w:rsidRDefault="004B7BB8" w:rsidP="004B7BB8">
      <w:pPr>
        <w:tabs>
          <w:tab w:val="num" w:pos="360"/>
        </w:tabs>
        <w:jc w:val="both"/>
        <w:rPr>
          <w:rFonts w:asciiTheme="minorHAnsi" w:hAnsiTheme="minorHAnsi" w:cstheme="minorHAnsi"/>
          <w:sz w:val="22"/>
          <w:szCs w:val="22"/>
        </w:rPr>
      </w:pPr>
    </w:p>
    <w:p w14:paraId="52524C89" w14:textId="77777777" w:rsidR="0053309D" w:rsidRDefault="0053309D" w:rsidP="004B7BB8">
      <w:pPr>
        <w:tabs>
          <w:tab w:val="num" w:pos="360"/>
        </w:tabs>
        <w:jc w:val="both"/>
        <w:rPr>
          <w:rFonts w:asciiTheme="minorHAnsi" w:hAnsiTheme="minorHAnsi" w:cstheme="minorHAnsi"/>
          <w:sz w:val="22"/>
          <w:szCs w:val="22"/>
        </w:rPr>
      </w:pPr>
    </w:p>
    <w:p w14:paraId="3A4F0EFE" w14:textId="77777777"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r w:rsidR="00A301A2">
        <w:rPr>
          <w:rFonts w:asciiTheme="minorHAnsi" w:hAnsiTheme="minorHAnsi" w:cstheme="minorHAnsi"/>
          <w:b/>
          <w:szCs w:val="24"/>
        </w:rPr>
        <w:t>.</w:t>
      </w:r>
    </w:p>
    <w:p w14:paraId="05FEFD58" w14:textId="77777777"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14:paraId="2249CEFF" w14:textId="77777777"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14:paraId="0496BEB1" w14:textId="77777777" w:rsidR="004B7BB8" w:rsidRPr="004B7BB8" w:rsidRDefault="004B7BB8" w:rsidP="004B7BB8">
      <w:pPr>
        <w:ind w:left="708"/>
        <w:jc w:val="both"/>
        <w:rPr>
          <w:rFonts w:asciiTheme="minorHAnsi" w:hAnsiTheme="minorHAnsi" w:cstheme="minorHAnsi"/>
          <w:sz w:val="22"/>
          <w:szCs w:val="22"/>
        </w:rPr>
      </w:pPr>
    </w:p>
    <w:p w14:paraId="261E4CAB"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A301A2">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A301A2">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14:paraId="736FF0B8" w14:textId="77777777" w:rsidR="004B7BB8" w:rsidRPr="004B7BB8" w:rsidRDefault="004B7BB8" w:rsidP="004B7BB8">
      <w:pPr>
        <w:jc w:val="both"/>
        <w:rPr>
          <w:rFonts w:asciiTheme="minorHAnsi" w:hAnsiTheme="minorHAnsi" w:cstheme="minorHAnsi"/>
          <w:sz w:val="22"/>
          <w:szCs w:val="22"/>
        </w:rPr>
      </w:pPr>
    </w:p>
    <w:p w14:paraId="2872B051"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14:paraId="52E2D570" w14:textId="77777777" w:rsidR="004B7BB8" w:rsidRPr="004B7BB8" w:rsidRDefault="004B7BB8" w:rsidP="004B7BB8">
      <w:pPr>
        <w:ind w:left="360"/>
        <w:jc w:val="both"/>
        <w:rPr>
          <w:rFonts w:asciiTheme="minorHAnsi" w:hAnsiTheme="minorHAnsi" w:cstheme="minorHAnsi"/>
          <w:sz w:val="22"/>
          <w:szCs w:val="22"/>
        </w:rPr>
      </w:pPr>
    </w:p>
    <w:p w14:paraId="63230480" w14:textId="77777777"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7D39BF">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14:paraId="51708208" w14:textId="77777777" w:rsidR="004B7BB8" w:rsidRPr="004B7BB8" w:rsidRDefault="004B7BB8" w:rsidP="004B7BB8">
      <w:pPr>
        <w:ind w:left="360"/>
        <w:jc w:val="both"/>
        <w:rPr>
          <w:rFonts w:asciiTheme="minorHAnsi" w:hAnsiTheme="minorHAnsi" w:cstheme="minorHAnsi"/>
          <w:sz w:val="22"/>
          <w:szCs w:val="22"/>
        </w:rPr>
      </w:pPr>
    </w:p>
    <w:p w14:paraId="64395D72" w14:textId="77777777"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14:paraId="07C2D7E0" w14:textId="77777777" w:rsidR="004B7BB8" w:rsidRDefault="004B7BB8" w:rsidP="004B7BB8">
      <w:pPr>
        <w:jc w:val="both"/>
        <w:rPr>
          <w:rFonts w:asciiTheme="minorHAnsi" w:hAnsiTheme="minorHAnsi" w:cstheme="minorHAnsi"/>
          <w:sz w:val="22"/>
          <w:szCs w:val="22"/>
        </w:rPr>
      </w:pPr>
      <w:r w:rsidRPr="004B7BB8">
        <w:rPr>
          <w:rFonts w:asciiTheme="minorHAnsi" w:hAnsiTheme="minorHAnsi" w:cstheme="minorHAnsi"/>
          <w:sz w:val="22"/>
          <w:szCs w:val="22"/>
        </w:rPr>
        <w:t xml:space="preserve"> </w:t>
      </w:r>
    </w:p>
    <w:p w14:paraId="58E070B5" w14:textId="77777777" w:rsidR="00BD2CAA" w:rsidRDefault="00BD2CAA" w:rsidP="004B7BB8">
      <w:pPr>
        <w:jc w:val="both"/>
        <w:rPr>
          <w:rFonts w:asciiTheme="minorHAnsi" w:hAnsiTheme="minorHAnsi" w:cstheme="minorHAnsi"/>
          <w:sz w:val="22"/>
          <w:szCs w:val="22"/>
        </w:rPr>
      </w:pPr>
    </w:p>
    <w:p w14:paraId="3550C2C5" w14:textId="77777777" w:rsidR="00BD2CAA" w:rsidRPr="004B7BB8" w:rsidRDefault="00BD2CAA" w:rsidP="004B7BB8">
      <w:pPr>
        <w:jc w:val="both"/>
        <w:rPr>
          <w:rFonts w:asciiTheme="minorHAnsi" w:hAnsiTheme="minorHAnsi" w:cstheme="minorHAnsi"/>
          <w:sz w:val="22"/>
          <w:szCs w:val="22"/>
        </w:rPr>
      </w:pPr>
    </w:p>
    <w:p w14:paraId="764CD26F" w14:textId="77777777" w:rsidR="004B7BB8" w:rsidRPr="004B7BB8" w:rsidRDefault="004B7BB8" w:rsidP="004B7BB8">
      <w:pPr>
        <w:jc w:val="both"/>
        <w:rPr>
          <w:rFonts w:asciiTheme="minorHAnsi" w:hAnsiTheme="minorHAnsi" w:cstheme="minorHAnsi"/>
          <w:sz w:val="22"/>
          <w:szCs w:val="22"/>
        </w:rPr>
      </w:pPr>
    </w:p>
    <w:p w14:paraId="7C31E87A" w14:textId="77777777" w:rsidR="004B7BB8" w:rsidRPr="004B7BB8" w:rsidRDefault="004B7BB8" w:rsidP="009F3824">
      <w:pPr>
        <w:ind w:left="142"/>
        <w:jc w:val="both"/>
        <w:rPr>
          <w:rFonts w:asciiTheme="minorHAnsi" w:hAnsiTheme="minorHAnsi"/>
          <w:strike/>
          <w:snapToGrid w:val="0"/>
          <w:sz w:val="22"/>
        </w:rPr>
      </w:pPr>
      <w:r w:rsidRPr="004B7BB8">
        <w:rPr>
          <w:rFonts w:asciiTheme="minorHAnsi" w:hAnsiTheme="minorHAnsi"/>
          <w:snapToGrid w:val="0"/>
          <w:sz w:val="22"/>
        </w:rPr>
        <w:t xml:space="preserve">Ve Vsetíně dne </w:t>
      </w:r>
      <w:r w:rsidR="00C56DCE">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color w:val="FF0000"/>
          <w:sz w:val="22"/>
        </w:rPr>
        <w:tab/>
      </w:r>
      <w:r w:rsidR="00F422F9">
        <w:rPr>
          <w:rFonts w:asciiTheme="minorHAnsi" w:hAnsiTheme="minorHAnsi"/>
          <w:snapToGrid w:val="0"/>
          <w:sz w:val="22"/>
        </w:rPr>
        <w:tab/>
      </w:r>
      <w:r w:rsidR="009F3824">
        <w:rPr>
          <w:rFonts w:asciiTheme="minorHAnsi" w:hAnsiTheme="minorHAnsi"/>
          <w:snapToGrid w:val="0"/>
          <w:sz w:val="22"/>
        </w:rPr>
        <w:tab/>
      </w:r>
      <w:r w:rsidRPr="004B7BB8">
        <w:rPr>
          <w:rFonts w:asciiTheme="minorHAnsi" w:hAnsiTheme="minorHAnsi"/>
          <w:snapToGrid w:val="0"/>
          <w:sz w:val="22"/>
        </w:rPr>
        <w:t>V</w:t>
      </w:r>
      <w:r w:rsidR="00F422F9">
        <w:rPr>
          <w:rFonts w:asciiTheme="minorHAnsi" w:hAnsiTheme="minorHAnsi"/>
          <w:snapToGrid w:val="0"/>
          <w:sz w:val="22"/>
        </w:rPr>
        <w:t>e Vsetíně</w:t>
      </w:r>
      <w:r w:rsidRPr="004B7BB8">
        <w:rPr>
          <w:rFonts w:asciiTheme="minorHAnsi" w:hAnsiTheme="minorHAnsi"/>
          <w:snapToGrid w:val="0"/>
          <w:sz w:val="22"/>
        </w:rPr>
        <w:t xml:space="preserve"> dne</w:t>
      </w:r>
      <w:r w:rsidRPr="004B7BB8">
        <w:rPr>
          <w:rFonts w:asciiTheme="minorHAnsi" w:hAnsiTheme="minorHAnsi"/>
          <w:snapToGrid w:val="0"/>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636"/>
      </w:tblGrid>
      <w:tr w:rsidR="004B7BB8" w:rsidRPr="004B7BB8" w14:paraId="50641C9C" w14:textId="77777777" w:rsidTr="00BD2CAA">
        <w:tc>
          <w:tcPr>
            <w:tcW w:w="4579" w:type="dxa"/>
          </w:tcPr>
          <w:p w14:paraId="21B08FC7" w14:textId="77777777" w:rsidR="00BD2CAA" w:rsidRDefault="00BD2CAA" w:rsidP="0053309D">
            <w:pPr>
              <w:rPr>
                <w:rFonts w:asciiTheme="minorHAnsi" w:hAnsiTheme="minorHAnsi"/>
                <w:snapToGrid w:val="0"/>
                <w:sz w:val="22"/>
              </w:rPr>
            </w:pPr>
          </w:p>
          <w:p w14:paraId="0D8877B9" w14:textId="77777777" w:rsidR="004B7BB8" w:rsidRPr="004B7BB8" w:rsidRDefault="004B7BB8" w:rsidP="0053309D">
            <w:pPr>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objednatele</w:t>
            </w:r>
            <w:r w:rsidRPr="004B7BB8">
              <w:rPr>
                <w:rFonts w:asciiTheme="minorHAnsi" w:hAnsiTheme="minorHAnsi"/>
                <w:snapToGrid w:val="0"/>
                <w:sz w:val="22"/>
              </w:rPr>
              <w:t>:</w:t>
            </w:r>
          </w:p>
        </w:tc>
        <w:tc>
          <w:tcPr>
            <w:tcW w:w="4636" w:type="dxa"/>
          </w:tcPr>
          <w:p w14:paraId="4765B10C" w14:textId="77777777" w:rsidR="00BD2CAA" w:rsidRDefault="00BD2CAA" w:rsidP="009F3824">
            <w:pPr>
              <w:ind w:left="95" w:firstLine="142"/>
              <w:rPr>
                <w:rFonts w:asciiTheme="minorHAnsi" w:hAnsiTheme="minorHAnsi"/>
                <w:snapToGrid w:val="0"/>
                <w:sz w:val="22"/>
              </w:rPr>
            </w:pPr>
          </w:p>
          <w:p w14:paraId="23460615" w14:textId="77777777" w:rsidR="004B7BB8" w:rsidRPr="004B7BB8" w:rsidRDefault="004B7BB8" w:rsidP="009F3824">
            <w:pPr>
              <w:ind w:left="95" w:firstLine="142"/>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zhotovitele</w:t>
            </w:r>
            <w:r w:rsidRPr="004B7BB8">
              <w:rPr>
                <w:rFonts w:asciiTheme="minorHAnsi" w:hAnsiTheme="minorHAnsi"/>
                <w:snapToGrid w:val="0"/>
                <w:sz w:val="22"/>
              </w:rPr>
              <w:t>:</w:t>
            </w:r>
          </w:p>
        </w:tc>
      </w:tr>
      <w:tr w:rsidR="004B7BB8" w:rsidRPr="00B248C9" w14:paraId="1BEC687D" w14:textId="77777777" w:rsidTr="00BD2CAA">
        <w:trPr>
          <w:trHeight w:val="1525"/>
        </w:trPr>
        <w:tc>
          <w:tcPr>
            <w:tcW w:w="4579" w:type="dxa"/>
          </w:tcPr>
          <w:p w14:paraId="2BAA635E" w14:textId="77777777" w:rsidR="00BD2CAA" w:rsidRDefault="00BD2CAA" w:rsidP="00BD2CAA">
            <w:pPr>
              <w:rPr>
                <w:rFonts w:asciiTheme="minorHAnsi" w:hAnsiTheme="minorHAnsi"/>
                <w:sz w:val="22"/>
              </w:rPr>
            </w:pPr>
          </w:p>
          <w:p w14:paraId="42B2C6B2" w14:textId="77777777" w:rsidR="00BD2CAA" w:rsidRDefault="00BD2CAA" w:rsidP="00BD2CAA">
            <w:pPr>
              <w:rPr>
                <w:rFonts w:asciiTheme="minorHAnsi" w:hAnsiTheme="minorHAnsi"/>
                <w:sz w:val="22"/>
              </w:rPr>
            </w:pPr>
          </w:p>
          <w:p w14:paraId="5F7D6152" w14:textId="77777777" w:rsidR="00BD2CAA" w:rsidRDefault="00BD2CAA" w:rsidP="00BD2CAA">
            <w:pPr>
              <w:rPr>
                <w:rFonts w:asciiTheme="minorHAnsi" w:hAnsiTheme="minorHAnsi"/>
                <w:sz w:val="22"/>
              </w:rPr>
            </w:pPr>
          </w:p>
          <w:p w14:paraId="680B6BA4" w14:textId="77777777" w:rsidR="00BD2CAA" w:rsidRDefault="00BD2CAA" w:rsidP="00BD2CAA">
            <w:pPr>
              <w:rPr>
                <w:rFonts w:asciiTheme="minorHAnsi" w:hAnsiTheme="minorHAnsi"/>
                <w:sz w:val="22"/>
              </w:rPr>
            </w:pPr>
          </w:p>
          <w:p w14:paraId="192D5F27" w14:textId="77777777" w:rsidR="00BD2CAA" w:rsidRDefault="00BD2CAA" w:rsidP="00BD2CAA">
            <w:pPr>
              <w:rPr>
                <w:rFonts w:asciiTheme="minorHAnsi" w:hAnsiTheme="minorHAnsi"/>
                <w:sz w:val="22"/>
              </w:rPr>
            </w:pPr>
          </w:p>
          <w:p w14:paraId="7CA81635" w14:textId="77777777" w:rsidR="004B7BB8" w:rsidRPr="00B248C9" w:rsidRDefault="004B7BB8" w:rsidP="00BD2CAA">
            <w:pPr>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c>
          <w:tcPr>
            <w:tcW w:w="4636" w:type="dxa"/>
          </w:tcPr>
          <w:p w14:paraId="5768F48D" w14:textId="77777777" w:rsidR="00BD2CAA" w:rsidRDefault="00BD2CAA" w:rsidP="009F3824">
            <w:pPr>
              <w:ind w:left="237"/>
              <w:rPr>
                <w:rFonts w:asciiTheme="minorHAnsi" w:hAnsiTheme="minorHAnsi"/>
                <w:sz w:val="22"/>
              </w:rPr>
            </w:pPr>
          </w:p>
          <w:p w14:paraId="707AA474" w14:textId="77777777" w:rsidR="00BD2CAA" w:rsidRDefault="00BD2CAA" w:rsidP="009F3824">
            <w:pPr>
              <w:ind w:left="237"/>
              <w:rPr>
                <w:rFonts w:asciiTheme="minorHAnsi" w:hAnsiTheme="minorHAnsi"/>
                <w:sz w:val="22"/>
              </w:rPr>
            </w:pPr>
          </w:p>
          <w:p w14:paraId="2C03F12D" w14:textId="77777777" w:rsidR="00BD2CAA" w:rsidRDefault="00BD2CAA" w:rsidP="009F3824">
            <w:pPr>
              <w:ind w:left="237"/>
              <w:rPr>
                <w:rFonts w:asciiTheme="minorHAnsi" w:hAnsiTheme="minorHAnsi"/>
                <w:sz w:val="22"/>
              </w:rPr>
            </w:pPr>
          </w:p>
          <w:p w14:paraId="2E4808B7" w14:textId="77777777" w:rsidR="00BD2CAA" w:rsidRDefault="00BD2CAA" w:rsidP="009F3824">
            <w:pPr>
              <w:ind w:left="237"/>
              <w:rPr>
                <w:rFonts w:asciiTheme="minorHAnsi" w:hAnsiTheme="minorHAnsi"/>
                <w:sz w:val="22"/>
              </w:rPr>
            </w:pPr>
          </w:p>
          <w:p w14:paraId="1C832541" w14:textId="77777777" w:rsidR="00BD2CAA" w:rsidRDefault="00BD2CAA" w:rsidP="009F3824">
            <w:pPr>
              <w:ind w:left="237"/>
              <w:rPr>
                <w:rFonts w:asciiTheme="minorHAnsi" w:hAnsiTheme="minorHAnsi"/>
                <w:sz w:val="22"/>
              </w:rPr>
            </w:pPr>
          </w:p>
          <w:p w14:paraId="6E39011B" w14:textId="77777777" w:rsidR="004B7BB8" w:rsidRPr="00B248C9" w:rsidRDefault="004B7BB8" w:rsidP="009F3824">
            <w:pPr>
              <w:ind w:left="237"/>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r>
      <w:tr w:rsidR="004B7BB8" w:rsidRPr="00B248C9" w14:paraId="2E386F3E" w14:textId="77777777" w:rsidTr="00BD2CAA">
        <w:tc>
          <w:tcPr>
            <w:tcW w:w="4579" w:type="dxa"/>
          </w:tcPr>
          <w:p w14:paraId="57714AAA" w14:textId="77777777" w:rsidR="004B7BB8" w:rsidRPr="00B248C9" w:rsidRDefault="004B7BB8" w:rsidP="009B3E1A">
            <w:pPr>
              <w:rPr>
                <w:rFonts w:asciiTheme="minorHAnsi" w:hAnsiTheme="minorHAnsi"/>
                <w:strike/>
                <w:sz w:val="22"/>
              </w:rPr>
            </w:pPr>
            <w:r w:rsidRPr="00B248C9">
              <w:rPr>
                <w:rFonts w:asciiTheme="minorHAnsi" w:hAnsiTheme="minorHAnsi"/>
                <w:snapToGrid w:val="0"/>
                <w:sz w:val="22"/>
              </w:rPr>
              <w:t xml:space="preserve">Mgr. </w:t>
            </w:r>
            <w:r w:rsidR="009B3E1A" w:rsidRPr="00B248C9">
              <w:rPr>
                <w:rFonts w:asciiTheme="minorHAnsi" w:hAnsiTheme="minorHAnsi"/>
                <w:snapToGrid w:val="0"/>
                <w:sz w:val="22"/>
              </w:rPr>
              <w:t>Roman Třetina</w:t>
            </w:r>
          </w:p>
        </w:tc>
        <w:tc>
          <w:tcPr>
            <w:tcW w:w="4636" w:type="dxa"/>
          </w:tcPr>
          <w:p w14:paraId="304A51FF" w14:textId="77777777" w:rsidR="004B7BB8" w:rsidRPr="00B248C9" w:rsidRDefault="00BD2CAA" w:rsidP="009F3824">
            <w:pPr>
              <w:ind w:left="237"/>
              <w:rPr>
                <w:rFonts w:asciiTheme="minorHAnsi" w:hAnsiTheme="minorHAnsi"/>
                <w:strike/>
                <w:sz w:val="22"/>
              </w:rPr>
            </w:pPr>
            <w:r>
              <w:rPr>
                <w:rFonts w:asciiTheme="minorHAnsi" w:hAnsiTheme="minorHAnsi"/>
                <w:sz w:val="22"/>
              </w:rPr>
              <w:t>Jaroslav Rýdl</w:t>
            </w:r>
          </w:p>
        </w:tc>
      </w:tr>
      <w:tr w:rsidR="004B7BB8" w:rsidRPr="004B7BB8" w14:paraId="10397876" w14:textId="77777777" w:rsidTr="00BD2CAA">
        <w:tc>
          <w:tcPr>
            <w:tcW w:w="4579" w:type="dxa"/>
          </w:tcPr>
          <w:p w14:paraId="46105B90" w14:textId="77777777" w:rsidR="004B7BB8" w:rsidRPr="00B248C9" w:rsidRDefault="004B7BB8" w:rsidP="004B7BB8">
            <w:pPr>
              <w:rPr>
                <w:rFonts w:asciiTheme="minorHAnsi" w:hAnsiTheme="minorHAnsi"/>
                <w:strike/>
                <w:sz w:val="22"/>
              </w:rPr>
            </w:pPr>
            <w:r w:rsidRPr="00B248C9">
              <w:rPr>
                <w:rFonts w:asciiTheme="minorHAnsi" w:hAnsiTheme="minorHAnsi"/>
                <w:sz w:val="22"/>
              </w:rPr>
              <w:t>ředitel školy</w:t>
            </w:r>
          </w:p>
        </w:tc>
        <w:tc>
          <w:tcPr>
            <w:tcW w:w="4636" w:type="dxa"/>
          </w:tcPr>
          <w:p w14:paraId="7C958C6F" w14:textId="77777777" w:rsidR="004B7BB8" w:rsidRPr="00B248C9" w:rsidRDefault="004B7BB8" w:rsidP="009F3824">
            <w:pPr>
              <w:ind w:left="237"/>
              <w:rPr>
                <w:rFonts w:asciiTheme="minorHAnsi" w:hAnsiTheme="minorHAnsi"/>
                <w:strike/>
                <w:sz w:val="22"/>
              </w:rPr>
            </w:pPr>
          </w:p>
        </w:tc>
      </w:tr>
    </w:tbl>
    <w:p w14:paraId="07CEFD58" w14:textId="77777777" w:rsidR="006A7E49" w:rsidRDefault="006A7E49" w:rsidP="009F3824"/>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079C" w14:textId="77777777" w:rsidR="00665479" w:rsidRDefault="00665479" w:rsidP="00047BF4">
      <w:r>
        <w:separator/>
      </w:r>
    </w:p>
  </w:endnote>
  <w:endnote w:type="continuationSeparator" w:id="0">
    <w:p w14:paraId="56C03D77" w14:textId="77777777" w:rsidR="00665479" w:rsidRDefault="00665479"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5D55" w14:textId="77777777" w:rsidR="00665479" w:rsidRDefault="00665479" w:rsidP="00047BF4">
      <w:r>
        <w:separator/>
      </w:r>
    </w:p>
  </w:footnote>
  <w:footnote w:type="continuationSeparator" w:id="0">
    <w:p w14:paraId="3E3ECA8C" w14:textId="77777777" w:rsidR="00665479" w:rsidRDefault="00665479"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83C47"/>
    <w:multiLevelType w:val="hybridMultilevel"/>
    <w:tmpl w:val="B0F2D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3"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6"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9"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1"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5"/>
  </w:num>
  <w:num w:numId="7">
    <w:abstractNumId w:val="3"/>
  </w:num>
  <w:num w:numId="8">
    <w:abstractNumId w:val="1"/>
  </w:num>
  <w:num w:numId="9">
    <w:abstractNumId w:val="18"/>
  </w:num>
  <w:num w:numId="10">
    <w:abstractNumId w:val="2"/>
  </w:num>
  <w:num w:numId="11">
    <w:abstractNumId w:val="14"/>
  </w:num>
  <w:num w:numId="12">
    <w:abstractNumId w:val="8"/>
  </w:num>
  <w:num w:numId="13">
    <w:abstractNumId w:val="19"/>
  </w:num>
  <w:num w:numId="14">
    <w:abstractNumId w:val="9"/>
  </w:num>
  <w:num w:numId="15">
    <w:abstractNumId w:val="21"/>
  </w:num>
  <w:num w:numId="16">
    <w:abstractNumId w:val="7"/>
  </w:num>
  <w:num w:numId="17">
    <w:abstractNumId w:val="10"/>
  </w:num>
  <w:num w:numId="18">
    <w:abstractNumId w:val="6"/>
  </w:num>
  <w:num w:numId="19">
    <w:abstractNumId w:val="11"/>
  </w:num>
  <w:num w:numId="20">
    <w:abstractNumId w:val="17"/>
  </w:num>
  <w:num w:numId="21">
    <w:abstractNumId w:val="20"/>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11876"/>
    <w:rsid w:val="000324AB"/>
    <w:rsid w:val="00047BF4"/>
    <w:rsid w:val="000A0860"/>
    <w:rsid w:val="000A58E0"/>
    <w:rsid w:val="000D1882"/>
    <w:rsid w:val="000E39E2"/>
    <w:rsid w:val="00100314"/>
    <w:rsid w:val="001070B4"/>
    <w:rsid w:val="00115E60"/>
    <w:rsid w:val="00115F1E"/>
    <w:rsid w:val="001348FF"/>
    <w:rsid w:val="00144827"/>
    <w:rsid w:val="00151B1F"/>
    <w:rsid w:val="00156521"/>
    <w:rsid w:val="00161357"/>
    <w:rsid w:val="00180F0D"/>
    <w:rsid w:val="001C1665"/>
    <w:rsid w:val="001E3CE9"/>
    <w:rsid w:val="001F114B"/>
    <w:rsid w:val="00206A86"/>
    <w:rsid w:val="00210A45"/>
    <w:rsid w:val="00211B4E"/>
    <w:rsid w:val="0021373B"/>
    <w:rsid w:val="002160AF"/>
    <w:rsid w:val="002277B9"/>
    <w:rsid w:val="00236190"/>
    <w:rsid w:val="00270E98"/>
    <w:rsid w:val="00291343"/>
    <w:rsid w:val="002977A8"/>
    <w:rsid w:val="002B675E"/>
    <w:rsid w:val="002C0571"/>
    <w:rsid w:val="002D27D7"/>
    <w:rsid w:val="002E52B3"/>
    <w:rsid w:val="00310228"/>
    <w:rsid w:val="00323E51"/>
    <w:rsid w:val="00331FC6"/>
    <w:rsid w:val="00333844"/>
    <w:rsid w:val="00360C2A"/>
    <w:rsid w:val="003A0D6E"/>
    <w:rsid w:val="003B0282"/>
    <w:rsid w:val="003D5179"/>
    <w:rsid w:val="003E02BA"/>
    <w:rsid w:val="004050C4"/>
    <w:rsid w:val="00406707"/>
    <w:rsid w:val="004154C3"/>
    <w:rsid w:val="004337E7"/>
    <w:rsid w:val="00441528"/>
    <w:rsid w:val="00450B59"/>
    <w:rsid w:val="00461FC5"/>
    <w:rsid w:val="004B7BB8"/>
    <w:rsid w:val="004D13EC"/>
    <w:rsid w:val="004E1DD6"/>
    <w:rsid w:val="004F1B4E"/>
    <w:rsid w:val="00524680"/>
    <w:rsid w:val="00525607"/>
    <w:rsid w:val="00526EB0"/>
    <w:rsid w:val="0053309D"/>
    <w:rsid w:val="00541613"/>
    <w:rsid w:val="00560353"/>
    <w:rsid w:val="005607C0"/>
    <w:rsid w:val="00562CA8"/>
    <w:rsid w:val="005E28E0"/>
    <w:rsid w:val="006528C4"/>
    <w:rsid w:val="00653769"/>
    <w:rsid w:val="006552C9"/>
    <w:rsid w:val="00665479"/>
    <w:rsid w:val="006A7E49"/>
    <w:rsid w:val="006B695E"/>
    <w:rsid w:val="006C1F4C"/>
    <w:rsid w:val="006D0B9B"/>
    <w:rsid w:val="007075C9"/>
    <w:rsid w:val="00726409"/>
    <w:rsid w:val="007430B3"/>
    <w:rsid w:val="007746D2"/>
    <w:rsid w:val="007C6146"/>
    <w:rsid w:val="007D39BF"/>
    <w:rsid w:val="007F2366"/>
    <w:rsid w:val="00817144"/>
    <w:rsid w:val="00822512"/>
    <w:rsid w:val="00846C5E"/>
    <w:rsid w:val="00860210"/>
    <w:rsid w:val="00875444"/>
    <w:rsid w:val="00881A8F"/>
    <w:rsid w:val="00886C80"/>
    <w:rsid w:val="008A628B"/>
    <w:rsid w:val="008A6CAE"/>
    <w:rsid w:val="008C32FE"/>
    <w:rsid w:val="008C480E"/>
    <w:rsid w:val="008F03D9"/>
    <w:rsid w:val="008F6564"/>
    <w:rsid w:val="00911D71"/>
    <w:rsid w:val="00944251"/>
    <w:rsid w:val="00981268"/>
    <w:rsid w:val="00994289"/>
    <w:rsid w:val="009948A5"/>
    <w:rsid w:val="009B3E1A"/>
    <w:rsid w:val="009F3824"/>
    <w:rsid w:val="00A01399"/>
    <w:rsid w:val="00A0202D"/>
    <w:rsid w:val="00A1691F"/>
    <w:rsid w:val="00A231A4"/>
    <w:rsid w:val="00A301A2"/>
    <w:rsid w:val="00A644B0"/>
    <w:rsid w:val="00A7158F"/>
    <w:rsid w:val="00A71BA7"/>
    <w:rsid w:val="00A75C32"/>
    <w:rsid w:val="00A81FA6"/>
    <w:rsid w:val="00AF1952"/>
    <w:rsid w:val="00B248C9"/>
    <w:rsid w:val="00B3082F"/>
    <w:rsid w:val="00B52644"/>
    <w:rsid w:val="00B56236"/>
    <w:rsid w:val="00B56B74"/>
    <w:rsid w:val="00B63835"/>
    <w:rsid w:val="00B73E81"/>
    <w:rsid w:val="00B8654C"/>
    <w:rsid w:val="00BC4117"/>
    <w:rsid w:val="00BD2CAA"/>
    <w:rsid w:val="00BF6050"/>
    <w:rsid w:val="00C01A2A"/>
    <w:rsid w:val="00C14BB6"/>
    <w:rsid w:val="00C43CD4"/>
    <w:rsid w:val="00C50FD4"/>
    <w:rsid w:val="00C56DCE"/>
    <w:rsid w:val="00C82688"/>
    <w:rsid w:val="00CD45C9"/>
    <w:rsid w:val="00CE4EF2"/>
    <w:rsid w:val="00CF1B1D"/>
    <w:rsid w:val="00D1195C"/>
    <w:rsid w:val="00D2499E"/>
    <w:rsid w:val="00D40F21"/>
    <w:rsid w:val="00D4658A"/>
    <w:rsid w:val="00D52D25"/>
    <w:rsid w:val="00D52E9E"/>
    <w:rsid w:val="00D60C58"/>
    <w:rsid w:val="00DA6DD5"/>
    <w:rsid w:val="00DB40CC"/>
    <w:rsid w:val="00DB4E34"/>
    <w:rsid w:val="00DC0E3E"/>
    <w:rsid w:val="00DE5672"/>
    <w:rsid w:val="00DE7FAD"/>
    <w:rsid w:val="00DF1E08"/>
    <w:rsid w:val="00E03F87"/>
    <w:rsid w:val="00E04D95"/>
    <w:rsid w:val="00E17460"/>
    <w:rsid w:val="00E20F18"/>
    <w:rsid w:val="00E24798"/>
    <w:rsid w:val="00E256DC"/>
    <w:rsid w:val="00E33F4B"/>
    <w:rsid w:val="00E44D7F"/>
    <w:rsid w:val="00E5014A"/>
    <w:rsid w:val="00E80CD2"/>
    <w:rsid w:val="00E95B14"/>
    <w:rsid w:val="00EB578C"/>
    <w:rsid w:val="00EC563F"/>
    <w:rsid w:val="00EF3DD0"/>
    <w:rsid w:val="00F07FB3"/>
    <w:rsid w:val="00F40360"/>
    <w:rsid w:val="00F422F9"/>
    <w:rsid w:val="00F74B07"/>
    <w:rsid w:val="00F77B78"/>
    <w:rsid w:val="00F833CB"/>
    <w:rsid w:val="00F83B73"/>
    <w:rsid w:val="00FB63E1"/>
    <w:rsid w:val="00FE5791"/>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CC0B"/>
  <w15:docId w15:val="{467EB12A-0102-4119-90D2-30BA9F84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2FD3-3E2A-42FF-BA09-D58D3BB1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1263</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Burdíková</dc:creator>
  <cp:lastModifiedBy>*Info - ZŠ, MŠ a PŠ Vsetín</cp:lastModifiedBy>
  <cp:revision>5</cp:revision>
  <cp:lastPrinted>2018-09-25T07:09:00Z</cp:lastPrinted>
  <dcterms:created xsi:type="dcterms:W3CDTF">2025-05-22T06:30:00Z</dcterms:created>
  <dcterms:modified xsi:type="dcterms:W3CDTF">2025-05-22T07:22:00Z</dcterms:modified>
</cp:coreProperties>
</file>