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0ED2" w14:textId="77777777" w:rsidR="00C82688" w:rsidRDefault="00C82688"/>
    <w:p w14:paraId="5065582B" w14:textId="77777777" w:rsidR="004B7BB8" w:rsidRPr="004B7BB8" w:rsidRDefault="001C1665" w:rsidP="004B7BB8">
      <w:pPr>
        <w:keepNext/>
        <w:jc w:val="center"/>
        <w:outlineLvl w:val="2"/>
        <w:rPr>
          <w:rFonts w:asciiTheme="minorHAnsi" w:hAnsiTheme="minorHAnsi" w:cstheme="minorHAnsi"/>
          <w:b/>
          <w:sz w:val="32"/>
          <w:szCs w:val="32"/>
        </w:rPr>
      </w:pPr>
      <w:r>
        <w:rPr>
          <w:rFonts w:asciiTheme="minorHAnsi" w:hAnsiTheme="minorHAnsi" w:cstheme="minorHAnsi"/>
          <w:b/>
          <w:sz w:val="32"/>
          <w:szCs w:val="32"/>
        </w:rPr>
        <w:t>Smlouva o dílo</w:t>
      </w:r>
      <w:r w:rsidR="004B7BB8" w:rsidRPr="004B7BB8">
        <w:rPr>
          <w:rFonts w:asciiTheme="minorHAnsi" w:hAnsiTheme="minorHAnsi" w:cstheme="minorHAnsi"/>
          <w:b/>
          <w:sz w:val="32"/>
          <w:szCs w:val="32"/>
        </w:rPr>
        <w:t xml:space="preserve"> </w:t>
      </w:r>
    </w:p>
    <w:p w14:paraId="5AF44735" w14:textId="77777777" w:rsidR="004B7BB8" w:rsidRPr="004B7BB8" w:rsidRDefault="004B7BB8" w:rsidP="004B7BB8">
      <w:pPr>
        <w:jc w:val="center"/>
        <w:rPr>
          <w:rFonts w:asciiTheme="minorHAnsi" w:hAnsiTheme="minorHAnsi" w:cstheme="minorHAnsi"/>
          <w:sz w:val="22"/>
          <w:szCs w:val="22"/>
        </w:rPr>
      </w:pPr>
      <w:r w:rsidRPr="004B7BB8">
        <w:rPr>
          <w:rFonts w:asciiTheme="minorHAnsi" w:hAnsiTheme="minorHAnsi" w:cstheme="minorHAnsi"/>
          <w:sz w:val="22"/>
          <w:szCs w:val="22"/>
        </w:rPr>
        <w:t>uzavřená dle zákona č. 89/2012 Sb., občanský zákoník, v platném znění</w:t>
      </w:r>
    </w:p>
    <w:p w14:paraId="685C9112" w14:textId="77777777" w:rsidR="004B7BB8" w:rsidRPr="004B7BB8" w:rsidRDefault="004B7BB8" w:rsidP="004B7BB8">
      <w:pPr>
        <w:jc w:val="center"/>
        <w:rPr>
          <w:rFonts w:asciiTheme="minorHAnsi" w:hAnsiTheme="minorHAnsi" w:cstheme="minorHAnsi"/>
          <w:b/>
          <w:sz w:val="22"/>
          <w:szCs w:val="22"/>
        </w:rPr>
      </w:pPr>
    </w:p>
    <w:p w14:paraId="4236510E" w14:textId="77777777" w:rsidR="004B7BB8" w:rsidRPr="004B7BB8" w:rsidRDefault="004B7BB8" w:rsidP="004B7BB8">
      <w:pPr>
        <w:keepNext/>
        <w:jc w:val="center"/>
        <w:outlineLvl w:val="3"/>
        <w:rPr>
          <w:rFonts w:asciiTheme="minorHAnsi" w:hAnsiTheme="minorHAnsi" w:cstheme="minorHAnsi"/>
          <w:b/>
          <w:szCs w:val="24"/>
        </w:rPr>
      </w:pPr>
      <w:r w:rsidRPr="004B7BB8">
        <w:rPr>
          <w:rFonts w:asciiTheme="minorHAnsi" w:hAnsiTheme="minorHAnsi" w:cstheme="minorHAnsi"/>
          <w:b/>
          <w:szCs w:val="24"/>
        </w:rPr>
        <w:t>I.</w:t>
      </w:r>
    </w:p>
    <w:p w14:paraId="38D0670B" w14:textId="77777777" w:rsidR="004B7BB8" w:rsidRPr="004B7BB8" w:rsidRDefault="004B7BB8" w:rsidP="004B7BB8">
      <w:pPr>
        <w:keepNext/>
        <w:jc w:val="center"/>
        <w:outlineLvl w:val="4"/>
        <w:rPr>
          <w:rFonts w:asciiTheme="minorHAnsi" w:hAnsiTheme="minorHAnsi" w:cstheme="minorHAnsi"/>
          <w:b/>
          <w:szCs w:val="24"/>
        </w:rPr>
      </w:pPr>
      <w:r w:rsidRPr="004B7BB8">
        <w:rPr>
          <w:rFonts w:asciiTheme="minorHAnsi" w:hAnsiTheme="minorHAnsi" w:cstheme="minorHAnsi"/>
          <w:b/>
          <w:szCs w:val="24"/>
        </w:rPr>
        <w:t>Smluvní strany</w:t>
      </w:r>
    </w:p>
    <w:p w14:paraId="2E0DEC7C" w14:textId="77777777" w:rsidR="004B7BB8" w:rsidRPr="004B7BB8" w:rsidRDefault="004B7BB8" w:rsidP="004B7BB8">
      <w:pPr>
        <w:tabs>
          <w:tab w:val="left" w:pos="720"/>
        </w:tabs>
        <w:spacing w:line="288" w:lineRule="auto"/>
        <w:ind w:left="-1417" w:firstLine="1417"/>
        <w:jc w:val="both"/>
        <w:rPr>
          <w:rFonts w:asciiTheme="minorHAnsi" w:hAnsiTheme="minorHAnsi" w:cstheme="minorHAnsi"/>
          <w:sz w:val="22"/>
          <w:szCs w:val="22"/>
        </w:rPr>
      </w:pPr>
    </w:p>
    <w:p w14:paraId="67362291" w14:textId="77777777" w:rsidR="004B7BB8" w:rsidRPr="004B7BB8" w:rsidRDefault="00333844" w:rsidP="004B7BB8">
      <w:pPr>
        <w:spacing w:line="288" w:lineRule="auto"/>
        <w:jc w:val="both"/>
        <w:rPr>
          <w:rFonts w:asciiTheme="minorHAnsi" w:hAnsiTheme="minorHAnsi" w:cstheme="minorHAnsi"/>
          <w:sz w:val="28"/>
          <w:szCs w:val="28"/>
        </w:rPr>
      </w:pPr>
      <w:proofErr w:type="gramStart"/>
      <w:r>
        <w:rPr>
          <w:rFonts w:asciiTheme="minorHAnsi" w:hAnsiTheme="minorHAnsi" w:cstheme="minorHAnsi"/>
          <w:b/>
          <w:sz w:val="22"/>
          <w:szCs w:val="22"/>
        </w:rPr>
        <w:t>Objednatel</w:t>
      </w:r>
      <w:r w:rsidR="004B7BB8" w:rsidRPr="004B7BB8">
        <w:rPr>
          <w:rFonts w:asciiTheme="minorHAnsi" w:hAnsiTheme="minorHAnsi" w:cstheme="minorHAnsi"/>
          <w:b/>
          <w:sz w:val="22"/>
          <w:szCs w:val="22"/>
        </w:rPr>
        <w:t xml:space="preserve">:   </w:t>
      </w:r>
      <w:proofErr w:type="gramEnd"/>
      <w:r w:rsidR="004B7BB8" w:rsidRPr="004B7BB8">
        <w:rPr>
          <w:rFonts w:asciiTheme="minorHAnsi" w:hAnsiTheme="minorHAnsi" w:cstheme="minorHAnsi"/>
          <w:b/>
          <w:sz w:val="22"/>
          <w:szCs w:val="22"/>
        </w:rPr>
        <w:t xml:space="preserve">              </w:t>
      </w:r>
      <w:r w:rsidR="004B7BB8" w:rsidRPr="004B7BB8">
        <w:rPr>
          <w:rFonts w:asciiTheme="minorHAnsi" w:hAnsiTheme="minorHAnsi" w:cstheme="minorHAnsi"/>
          <w:b/>
          <w:sz w:val="22"/>
          <w:szCs w:val="22"/>
        </w:rPr>
        <w:tab/>
      </w:r>
      <w:r w:rsidR="004B7BB8" w:rsidRPr="004B7BB8">
        <w:rPr>
          <w:rFonts w:ascii="Calibri" w:hAnsi="Calibri"/>
          <w:b/>
          <w:szCs w:val="24"/>
        </w:rPr>
        <w:t>Základní škola</w:t>
      </w:r>
      <w:r w:rsidR="004B7BB8" w:rsidRPr="00115E60">
        <w:rPr>
          <w:rFonts w:ascii="Calibri" w:hAnsi="Calibri"/>
          <w:b/>
          <w:szCs w:val="24"/>
        </w:rPr>
        <w:t>, Mateřská škola a Praktická škola Vsetín</w:t>
      </w:r>
    </w:p>
    <w:p w14:paraId="22D9067E" w14:textId="77777777"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sídlo:</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Turkmenská 1612</w:t>
      </w:r>
      <w:r w:rsidRPr="004B7BB8">
        <w:rPr>
          <w:rFonts w:asciiTheme="minorHAnsi" w:hAnsiTheme="minorHAnsi" w:cstheme="minorHAnsi"/>
          <w:sz w:val="22"/>
          <w:szCs w:val="22"/>
        </w:rPr>
        <w:t>, 755 01 Vsetín</w:t>
      </w:r>
    </w:p>
    <w:p w14:paraId="7ADAE63D" w14:textId="77777777"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Zastoupeno: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Calibri" w:hAnsi="Calibri"/>
          <w:sz w:val="22"/>
          <w:szCs w:val="22"/>
        </w:rPr>
        <w:t xml:space="preserve">Mgr. </w:t>
      </w:r>
      <w:r>
        <w:rPr>
          <w:rFonts w:ascii="Calibri" w:hAnsi="Calibri"/>
          <w:sz w:val="22"/>
          <w:szCs w:val="22"/>
        </w:rPr>
        <w:t>Romanem Třetinou</w:t>
      </w:r>
      <w:r w:rsidRPr="004B7BB8">
        <w:rPr>
          <w:rFonts w:ascii="Calibri" w:hAnsi="Calibri"/>
          <w:sz w:val="22"/>
          <w:szCs w:val="22"/>
        </w:rPr>
        <w:t>, ředitelem školy</w:t>
      </w:r>
    </w:p>
    <w:p w14:paraId="3ABFA387" w14:textId="77777777"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70238898</w:t>
      </w:r>
      <w:r w:rsidRPr="004B7BB8">
        <w:rPr>
          <w:rFonts w:asciiTheme="minorHAnsi" w:hAnsiTheme="minorHAnsi" w:cstheme="minorHAnsi"/>
          <w:sz w:val="22"/>
          <w:szCs w:val="22"/>
        </w:rPr>
        <w:tab/>
      </w:r>
    </w:p>
    <w:p w14:paraId="64F14523" w14:textId="77777777"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DIČ: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t>není plátcem DPH</w:t>
      </w:r>
    </w:p>
    <w:p w14:paraId="16F63A6A" w14:textId="77777777" w:rsidR="004B7BB8" w:rsidRPr="004B7BB8" w:rsidRDefault="004B7BB8" w:rsidP="004B7BB8">
      <w:pPr>
        <w:keepNext/>
        <w:jc w:val="both"/>
        <w:outlineLvl w:val="0"/>
        <w:rPr>
          <w:rFonts w:ascii="Calibri" w:hAnsi="Calibri"/>
          <w:strike/>
          <w:sz w:val="22"/>
          <w:szCs w:val="22"/>
        </w:rPr>
      </w:pPr>
      <w:r w:rsidRPr="004B7BB8">
        <w:rPr>
          <w:rFonts w:ascii="Calibri" w:hAnsi="Calibri"/>
          <w:sz w:val="22"/>
          <w:szCs w:val="22"/>
        </w:rPr>
        <w:t xml:space="preserve">číslo účtu:     </w:t>
      </w:r>
      <w:r w:rsidRPr="004B7BB8">
        <w:rPr>
          <w:rFonts w:ascii="Calibri" w:hAnsi="Calibri"/>
          <w:sz w:val="22"/>
          <w:szCs w:val="22"/>
        </w:rPr>
        <w:tab/>
      </w:r>
      <w:r w:rsidRPr="004B7BB8">
        <w:rPr>
          <w:rFonts w:ascii="Calibri" w:hAnsi="Calibri"/>
          <w:sz w:val="22"/>
          <w:szCs w:val="22"/>
        </w:rPr>
        <w:tab/>
      </w:r>
      <w:r>
        <w:rPr>
          <w:rFonts w:ascii="Calibri" w:hAnsi="Calibri"/>
          <w:sz w:val="22"/>
          <w:szCs w:val="22"/>
        </w:rPr>
        <w:t>KB</w:t>
      </w:r>
      <w:r w:rsidRPr="004B7BB8">
        <w:rPr>
          <w:rFonts w:ascii="Calibri" w:hAnsi="Calibri"/>
          <w:sz w:val="22"/>
          <w:szCs w:val="22"/>
        </w:rPr>
        <w:t xml:space="preserve"> Vsetín, č. </w:t>
      </w:r>
      <w:r>
        <w:rPr>
          <w:rFonts w:ascii="Calibri" w:hAnsi="Calibri"/>
          <w:sz w:val="22"/>
          <w:szCs w:val="22"/>
        </w:rPr>
        <w:t>254 31 851 / 0100</w:t>
      </w:r>
    </w:p>
    <w:p w14:paraId="7F2BC128" w14:textId="77777777" w:rsidR="004B7BB8" w:rsidRPr="004B7BB8" w:rsidRDefault="004B7BB8" w:rsidP="004B7BB8">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ab/>
      </w:r>
    </w:p>
    <w:p w14:paraId="4C9E14C4" w14:textId="77777777" w:rsidR="004B7BB8" w:rsidRPr="004B7BB8" w:rsidRDefault="004B7BB8" w:rsidP="004B7BB8">
      <w:pPr>
        <w:spacing w:line="288" w:lineRule="auto"/>
        <w:jc w:val="both"/>
        <w:rPr>
          <w:rFonts w:asciiTheme="minorHAnsi" w:hAnsiTheme="minorHAnsi" w:cstheme="minorHAnsi"/>
          <w:b/>
          <w:sz w:val="22"/>
          <w:szCs w:val="22"/>
        </w:rPr>
      </w:pPr>
      <w:r w:rsidRPr="00C82688">
        <w:rPr>
          <w:rFonts w:asciiTheme="minorHAnsi" w:hAnsiTheme="minorHAnsi" w:cstheme="minorHAnsi"/>
          <w:b/>
          <w:sz w:val="22"/>
          <w:szCs w:val="22"/>
        </w:rPr>
        <w:t xml:space="preserve">(dále jen </w:t>
      </w:r>
      <w:r w:rsidR="00DB4E34" w:rsidRPr="00C82688">
        <w:rPr>
          <w:rFonts w:asciiTheme="minorHAnsi" w:hAnsiTheme="minorHAnsi" w:cstheme="minorHAnsi"/>
          <w:b/>
          <w:sz w:val="22"/>
          <w:szCs w:val="22"/>
        </w:rPr>
        <w:t>objednatel</w:t>
      </w:r>
      <w:r w:rsidRPr="00C82688">
        <w:rPr>
          <w:rFonts w:asciiTheme="minorHAnsi" w:hAnsiTheme="minorHAnsi" w:cstheme="minorHAnsi"/>
          <w:b/>
          <w:sz w:val="22"/>
          <w:szCs w:val="22"/>
        </w:rPr>
        <w:t>)</w:t>
      </w:r>
    </w:p>
    <w:p w14:paraId="678F7925" w14:textId="77777777" w:rsidR="004B7BB8" w:rsidRPr="004B7BB8" w:rsidRDefault="004B7BB8" w:rsidP="004B7BB8">
      <w:pPr>
        <w:jc w:val="both"/>
        <w:rPr>
          <w:rFonts w:asciiTheme="minorHAnsi" w:hAnsiTheme="minorHAnsi" w:cstheme="minorHAnsi"/>
          <w:sz w:val="22"/>
          <w:szCs w:val="22"/>
        </w:rPr>
      </w:pPr>
    </w:p>
    <w:p w14:paraId="06276766" w14:textId="77777777" w:rsidR="004B7BB8" w:rsidRPr="004B7BB8" w:rsidRDefault="004B7BB8" w:rsidP="004B7BB8">
      <w:pPr>
        <w:spacing w:line="360"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 a</w:t>
      </w:r>
      <w:r w:rsidRPr="004B7BB8">
        <w:rPr>
          <w:rFonts w:asciiTheme="minorHAnsi" w:hAnsiTheme="minorHAnsi" w:cstheme="minorHAnsi"/>
          <w:sz w:val="22"/>
          <w:szCs w:val="22"/>
        </w:rPr>
        <w:tab/>
      </w:r>
      <w:r w:rsidRPr="004B7BB8">
        <w:rPr>
          <w:rFonts w:asciiTheme="minorHAnsi" w:hAnsiTheme="minorHAnsi" w:cstheme="minorHAnsi"/>
          <w:sz w:val="22"/>
          <w:szCs w:val="22"/>
        </w:rPr>
        <w:tab/>
        <w:t xml:space="preserve"> </w:t>
      </w:r>
    </w:p>
    <w:p w14:paraId="30B65733" w14:textId="77777777" w:rsidR="004B7BB8" w:rsidRPr="004B7BB8" w:rsidRDefault="004B7BB8" w:rsidP="004B7BB8">
      <w:pPr>
        <w:jc w:val="both"/>
        <w:rPr>
          <w:rFonts w:asciiTheme="minorHAnsi" w:hAnsiTheme="minorHAnsi" w:cstheme="minorHAnsi"/>
          <w:sz w:val="22"/>
          <w:szCs w:val="22"/>
        </w:rPr>
      </w:pPr>
    </w:p>
    <w:p w14:paraId="5E3BFA45" w14:textId="77777777" w:rsidR="004B7BB8" w:rsidRPr="00DB4E34" w:rsidRDefault="00F833CB" w:rsidP="004B7BB8">
      <w:pPr>
        <w:spacing w:line="288" w:lineRule="auto"/>
        <w:jc w:val="both"/>
        <w:rPr>
          <w:rFonts w:asciiTheme="minorHAnsi" w:hAnsiTheme="minorHAnsi" w:cstheme="minorHAnsi"/>
          <w:b/>
          <w:sz w:val="22"/>
          <w:szCs w:val="22"/>
        </w:rPr>
      </w:pPr>
      <w:proofErr w:type="gramStart"/>
      <w:r w:rsidRPr="00DB4E34">
        <w:rPr>
          <w:rFonts w:asciiTheme="minorHAnsi" w:hAnsiTheme="minorHAnsi" w:cstheme="minorHAnsi"/>
          <w:b/>
          <w:sz w:val="22"/>
          <w:szCs w:val="22"/>
        </w:rPr>
        <w:t>Zhotovitel</w:t>
      </w:r>
      <w:r w:rsidR="004B7BB8" w:rsidRPr="00DB4E34">
        <w:rPr>
          <w:rFonts w:asciiTheme="minorHAnsi" w:hAnsiTheme="minorHAnsi" w:cstheme="minorHAnsi"/>
          <w:b/>
          <w:sz w:val="22"/>
          <w:szCs w:val="22"/>
        </w:rPr>
        <w:t xml:space="preserve">: </w:t>
      </w:r>
      <w:r w:rsidR="00E95B14" w:rsidRPr="00DB4E34">
        <w:rPr>
          <w:rFonts w:asciiTheme="minorHAnsi" w:hAnsiTheme="minorHAnsi" w:cstheme="minorHAnsi"/>
          <w:b/>
          <w:sz w:val="22"/>
          <w:szCs w:val="22"/>
        </w:rPr>
        <w:t xml:space="preserve"> </w:t>
      </w:r>
      <w:r w:rsidR="00DB4E34" w:rsidRPr="00DB4E34">
        <w:rPr>
          <w:rFonts w:asciiTheme="minorHAnsi" w:hAnsiTheme="minorHAnsi" w:cstheme="minorHAnsi"/>
          <w:b/>
          <w:sz w:val="22"/>
          <w:szCs w:val="22"/>
        </w:rPr>
        <w:tab/>
      </w:r>
      <w:proofErr w:type="gramEnd"/>
      <w:r w:rsidR="00DB4E34" w:rsidRPr="00DB4E34">
        <w:rPr>
          <w:rFonts w:asciiTheme="minorHAnsi" w:hAnsiTheme="minorHAnsi" w:cstheme="minorHAnsi"/>
          <w:b/>
          <w:sz w:val="22"/>
          <w:szCs w:val="22"/>
        </w:rPr>
        <w:tab/>
      </w:r>
      <w:r w:rsidR="00D52E9E">
        <w:rPr>
          <w:rFonts w:asciiTheme="minorHAnsi" w:hAnsiTheme="minorHAnsi" w:cstheme="minorHAnsi"/>
          <w:b/>
          <w:sz w:val="22"/>
          <w:szCs w:val="22"/>
        </w:rPr>
        <w:t>Jaroslav Rýdl, malíř-natěrač</w:t>
      </w:r>
      <w:r w:rsidR="00E95B14" w:rsidRPr="00DB4E34">
        <w:rPr>
          <w:rFonts w:asciiTheme="minorHAnsi" w:hAnsiTheme="minorHAnsi" w:cstheme="minorHAnsi"/>
          <w:b/>
          <w:sz w:val="22"/>
          <w:szCs w:val="22"/>
        </w:rPr>
        <w:t xml:space="preserve">   </w:t>
      </w:r>
      <w:r w:rsidR="004B7BB8" w:rsidRPr="00DB4E34">
        <w:rPr>
          <w:rFonts w:asciiTheme="minorHAnsi" w:hAnsiTheme="minorHAnsi" w:cstheme="minorHAnsi"/>
          <w:b/>
          <w:sz w:val="22"/>
          <w:szCs w:val="22"/>
        </w:rPr>
        <w:tab/>
      </w:r>
    </w:p>
    <w:p w14:paraId="3DFD127E" w14:textId="73E89257"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sídlo:</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3D5179">
        <w:rPr>
          <w:rFonts w:asciiTheme="minorHAnsi" w:hAnsiTheme="minorHAnsi" w:cstheme="minorHAnsi"/>
          <w:sz w:val="22"/>
          <w:szCs w:val="22"/>
        </w:rPr>
        <w:t>R</w:t>
      </w:r>
      <w:r w:rsidR="00C14BB6">
        <w:rPr>
          <w:rFonts w:asciiTheme="minorHAnsi" w:hAnsiTheme="minorHAnsi" w:cstheme="minorHAnsi"/>
          <w:sz w:val="22"/>
          <w:szCs w:val="22"/>
        </w:rPr>
        <w:t>atiboř</w:t>
      </w:r>
      <w:r w:rsidR="00011876">
        <w:rPr>
          <w:rFonts w:asciiTheme="minorHAnsi" w:hAnsiTheme="minorHAnsi" w:cstheme="minorHAnsi"/>
          <w:sz w:val="22"/>
          <w:szCs w:val="22"/>
        </w:rPr>
        <w:t xml:space="preserve"> </w:t>
      </w:r>
      <w:proofErr w:type="spellStart"/>
      <w:proofErr w:type="gramStart"/>
      <w:r w:rsidR="00011876">
        <w:rPr>
          <w:rFonts w:asciiTheme="minorHAnsi" w:hAnsiTheme="minorHAnsi" w:cstheme="minorHAnsi"/>
          <w:sz w:val="22"/>
          <w:szCs w:val="22"/>
        </w:rPr>
        <w:t>xxx</w:t>
      </w:r>
      <w:proofErr w:type="spellEnd"/>
      <w:r w:rsidR="003D5179">
        <w:rPr>
          <w:rFonts w:asciiTheme="minorHAnsi" w:hAnsiTheme="minorHAnsi" w:cstheme="minorHAnsi"/>
          <w:sz w:val="22"/>
          <w:szCs w:val="22"/>
        </w:rPr>
        <w:t xml:space="preserve"> </w:t>
      </w:r>
      <w:r w:rsidR="00DB4E34" w:rsidRPr="00C82688">
        <w:rPr>
          <w:rFonts w:asciiTheme="minorHAnsi" w:hAnsiTheme="minorHAnsi" w:cstheme="minorHAnsi"/>
          <w:sz w:val="22"/>
          <w:szCs w:val="22"/>
        </w:rPr>
        <w:t>,</w:t>
      </w:r>
      <w:proofErr w:type="gramEnd"/>
      <w:r w:rsidR="00DB4E34" w:rsidRPr="00C82688">
        <w:rPr>
          <w:rFonts w:asciiTheme="minorHAnsi" w:hAnsiTheme="minorHAnsi" w:cstheme="minorHAnsi"/>
          <w:sz w:val="22"/>
          <w:szCs w:val="22"/>
        </w:rPr>
        <w:t xml:space="preserve"> 75</w:t>
      </w:r>
      <w:r w:rsidR="00C14BB6">
        <w:rPr>
          <w:rFonts w:asciiTheme="minorHAnsi" w:hAnsiTheme="minorHAnsi" w:cstheme="minorHAnsi"/>
          <w:sz w:val="22"/>
          <w:szCs w:val="22"/>
        </w:rPr>
        <w:t>6</w:t>
      </w:r>
      <w:r w:rsidR="00DB4E34" w:rsidRPr="00C82688">
        <w:rPr>
          <w:rFonts w:asciiTheme="minorHAnsi" w:hAnsiTheme="minorHAnsi" w:cstheme="minorHAnsi"/>
          <w:sz w:val="22"/>
          <w:szCs w:val="22"/>
        </w:rPr>
        <w:t xml:space="preserve"> </w:t>
      </w:r>
      <w:r w:rsidR="00C14BB6">
        <w:rPr>
          <w:rFonts w:asciiTheme="minorHAnsi" w:hAnsiTheme="minorHAnsi" w:cstheme="minorHAnsi"/>
          <w:sz w:val="22"/>
          <w:szCs w:val="22"/>
        </w:rPr>
        <w:t>21</w:t>
      </w:r>
      <w:r w:rsidR="00CD45C9">
        <w:rPr>
          <w:rFonts w:asciiTheme="minorHAnsi" w:hAnsiTheme="minorHAnsi" w:cstheme="minorHAnsi"/>
          <w:sz w:val="22"/>
          <w:szCs w:val="22"/>
        </w:rPr>
        <w:t xml:space="preserve"> </w:t>
      </w:r>
      <w:r w:rsidR="00C14BB6">
        <w:rPr>
          <w:rFonts w:asciiTheme="minorHAnsi" w:hAnsiTheme="minorHAnsi" w:cstheme="minorHAnsi"/>
          <w:sz w:val="22"/>
          <w:szCs w:val="22"/>
        </w:rPr>
        <w:t>Ratiboř</w:t>
      </w:r>
      <w:r w:rsidR="002277B9">
        <w:rPr>
          <w:rFonts w:asciiTheme="minorHAnsi" w:hAnsiTheme="minorHAnsi" w:cstheme="minorHAnsi"/>
          <w:sz w:val="22"/>
          <w:szCs w:val="22"/>
        </w:rPr>
        <w:t xml:space="preserve"> u Vsetína</w:t>
      </w:r>
      <w:r w:rsidRPr="00C82688">
        <w:rPr>
          <w:rFonts w:asciiTheme="minorHAnsi" w:hAnsiTheme="minorHAnsi" w:cstheme="minorHAnsi"/>
          <w:sz w:val="22"/>
          <w:szCs w:val="22"/>
        </w:rPr>
        <w:tab/>
      </w:r>
    </w:p>
    <w:p w14:paraId="30BB350E" w14:textId="77777777"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Zastoupeno: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52E9E">
        <w:rPr>
          <w:rFonts w:asciiTheme="minorHAnsi" w:hAnsiTheme="minorHAnsi" w:cstheme="minorHAnsi"/>
          <w:sz w:val="22"/>
          <w:szCs w:val="22"/>
        </w:rPr>
        <w:t>Jaroslavem Rýdlem</w:t>
      </w:r>
      <w:r w:rsidRPr="00C82688">
        <w:rPr>
          <w:rFonts w:asciiTheme="minorHAnsi" w:hAnsiTheme="minorHAnsi" w:cstheme="minorHAnsi"/>
          <w:sz w:val="22"/>
          <w:szCs w:val="22"/>
        </w:rPr>
        <w:t xml:space="preserve">   </w:t>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p>
    <w:p w14:paraId="18EF264A" w14:textId="77777777"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IČ: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52E9E">
        <w:rPr>
          <w:rFonts w:asciiTheme="minorHAnsi" w:hAnsiTheme="minorHAnsi" w:cstheme="minorHAnsi"/>
          <w:sz w:val="22"/>
          <w:szCs w:val="22"/>
        </w:rPr>
        <w:t>62316664</w:t>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r w:rsidRPr="00C82688">
        <w:rPr>
          <w:rFonts w:asciiTheme="minorHAnsi" w:hAnsiTheme="minorHAnsi" w:cstheme="minorHAnsi"/>
          <w:sz w:val="22"/>
          <w:szCs w:val="22"/>
        </w:rPr>
        <w:tab/>
      </w:r>
    </w:p>
    <w:p w14:paraId="299CB44F" w14:textId="77777777" w:rsidR="004B7BB8" w:rsidRPr="00C82688" w:rsidRDefault="004B7BB8" w:rsidP="004B7BB8">
      <w:pPr>
        <w:spacing w:line="288" w:lineRule="auto"/>
        <w:jc w:val="both"/>
        <w:rPr>
          <w:rFonts w:asciiTheme="minorHAnsi" w:hAnsiTheme="minorHAnsi" w:cstheme="minorHAnsi"/>
          <w:sz w:val="22"/>
          <w:szCs w:val="22"/>
        </w:rPr>
      </w:pPr>
      <w:r w:rsidRPr="00C82688">
        <w:rPr>
          <w:rFonts w:asciiTheme="minorHAnsi" w:hAnsiTheme="minorHAnsi" w:cstheme="minorHAnsi"/>
          <w:sz w:val="22"/>
          <w:szCs w:val="22"/>
        </w:rPr>
        <w:t xml:space="preserve">DIČ: </w:t>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B4E34" w:rsidRPr="00C82688">
        <w:rPr>
          <w:rFonts w:asciiTheme="minorHAnsi" w:hAnsiTheme="minorHAnsi" w:cstheme="minorHAnsi"/>
          <w:sz w:val="22"/>
          <w:szCs w:val="22"/>
        </w:rPr>
        <w:tab/>
      </w:r>
      <w:r w:rsidR="00D52E9E">
        <w:rPr>
          <w:rFonts w:asciiTheme="minorHAnsi" w:hAnsiTheme="minorHAnsi" w:cstheme="minorHAnsi"/>
          <w:sz w:val="22"/>
          <w:szCs w:val="22"/>
        </w:rPr>
        <w:t>neplátce</w:t>
      </w:r>
      <w:r w:rsidRPr="00C82688">
        <w:rPr>
          <w:rFonts w:asciiTheme="minorHAnsi" w:hAnsiTheme="minorHAnsi" w:cstheme="minorHAnsi"/>
          <w:sz w:val="22"/>
          <w:szCs w:val="22"/>
        </w:rPr>
        <w:tab/>
      </w:r>
    </w:p>
    <w:p w14:paraId="7BBE02DA" w14:textId="7A2B7ED7" w:rsidR="004B7BB8" w:rsidRPr="00C82688" w:rsidRDefault="004B7BB8" w:rsidP="004B7BB8">
      <w:pPr>
        <w:spacing w:line="288" w:lineRule="auto"/>
        <w:jc w:val="both"/>
        <w:rPr>
          <w:rFonts w:asciiTheme="minorHAnsi" w:hAnsiTheme="minorHAnsi" w:cstheme="minorHAnsi"/>
          <w:sz w:val="22"/>
          <w:szCs w:val="22"/>
        </w:rPr>
      </w:pPr>
      <w:r w:rsidRPr="008A6CAE">
        <w:rPr>
          <w:rFonts w:asciiTheme="minorHAnsi" w:hAnsiTheme="minorHAnsi" w:cstheme="minorHAnsi"/>
          <w:sz w:val="22"/>
          <w:szCs w:val="22"/>
        </w:rPr>
        <w:t>bankovní spojen</w:t>
      </w:r>
      <w:r w:rsidR="00994289">
        <w:rPr>
          <w:rFonts w:asciiTheme="minorHAnsi" w:hAnsiTheme="minorHAnsi" w:cstheme="minorHAnsi"/>
          <w:sz w:val="22"/>
          <w:szCs w:val="22"/>
        </w:rPr>
        <w:t>í</w:t>
      </w:r>
    </w:p>
    <w:p w14:paraId="43806253" w14:textId="77777777" w:rsidR="004B7BB8" w:rsidRPr="004B7BB8" w:rsidRDefault="004B7BB8" w:rsidP="004B7BB8">
      <w:pPr>
        <w:jc w:val="both"/>
        <w:rPr>
          <w:rFonts w:asciiTheme="minorHAnsi" w:hAnsiTheme="minorHAnsi" w:cstheme="minorHAnsi"/>
          <w:b/>
          <w:sz w:val="22"/>
          <w:szCs w:val="22"/>
        </w:rPr>
      </w:pPr>
      <w:r w:rsidRPr="00C82688">
        <w:rPr>
          <w:rFonts w:asciiTheme="minorHAnsi" w:hAnsiTheme="minorHAnsi" w:cstheme="minorHAnsi"/>
          <w:b/>
          <w:sz w:val="22"/>
          <w:szCs w:val="22"/>
        </w:rPr>
        <w:t xml:space="preserve">(dále jen </w:t>
      </w:r>
      <w:r w:rsidR="00DB4E34" w:rsidRPr="00C82688">
        <w:rPr>
          <w:rFonts w:asciiTheme="minorHAnsi" w:hAnsiTheme="minorHAnsi" w:cstheme="minorHAnsi"/>
          <w:b/>
          <w:sz w:val="22"/>
          <w:szCs w:val="22"/>
        </w:rPr>
        <w:t>zhotovitel</w:t>
      </w:r>
      <w:r w:rsidRPr="00C82688">
        <w:rPr>
          <w:rFonts w:asciiTheme="minorHAnsi" w:hAnsiTheme="minorHAnsi" w:cstheme="minorHAnsi"/>
          <w:b/>
          <w:sz w:val="22"/>
          <w:szCs w:val="22"/>
        </w:rPr>
        <w:t>)</w:t>
      </w:r>
    </w:p>
    <w:p w14:paraId="2F48F12E" w14:textId="77777777" w:rsidR="004B7BB8" w:rsidRDefault="004B7BB8" w:rsidP="004B7BB8">
      <w:pPr>
        <w:tabs>
          <w:tab w:val="left" w:pos="1365"/>
        </w:tabs>
        <w:jc w:val="both"/>
        <w:rPr>
          <w:rFonts w:asciiTheme="minorHAnsi" w:hAnsiTheme="minorHAnsi" w:cstheme="minorHAnsi"/>
          <w:sz w:val="22"/>
          <w:szCs w:val="22"/>
        </w:rPr>
      </w:pPr>
      <w:r w:rsidRPr="004B7BB8">
        <w:rPr>
          <w:rFonts w:asciiTheme="minorHAnsi" w:hAnsiTheme="minorHAnsi" w:cstheme="minorHAnsi"/>
          <w:sz w:val="22"/>
          <w:szCs w:val="22"/>
        </w:rPr>
        <w:tab/>
      </w:r>
    </w:p>
    <w:p w14:paraId="1C594230" w14:textId="77777777" w:rsidR="00115E60" w:rsidRDefault="00115E60" w:rsidP="004B7BB8">
      <w:pPr>
        <w:tabs>
          <w:tab w:val="left" w:pos="1365"/>
        </w:tabs>
        <w:jc w:val="both"/>
        <w:rPr>
          <w:rFonts w:asciiTheme="minorHAnsi" w:hAnsiTheme="minorHAnsi" w:cstheme="minorHAnsi"/>
          <w:sz w:val="22"/>
          <w:szCs w:val="22"/>
        </w:rPr>
      </w:pPr>
    </w:p>
    <w:p w14:paraId="274CE210" w14:textId="77777777" w:rsidR="00CF1B1D" w:rsidRDefault="00CF1B1D" w:rsidP="004B7BB8">
      <w:pPr>
        <w:tabs>
          <w:tab w:val="left" w:pos="1365"/>
        </w:tabs>
        <w:jc w:val="both"/>
        <w:rPr>
          <w:rFonts w:asciiTheme="minorHAnsi" w:hAnsiTheme="minorHAnsi" w:cstheme="minorHAnsi"/>
          <w:sz w:val="22"/>
          <w:szCs w:val="22"/>
        </w:rPr>
      </w:pPr>
    </w:p>
    <w:p w14:paraId="4B89433F" w14:textId="77777777"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w:t>
      </w:r>
    </w:p>
    <w:p w14:paraId="6BE5B402" w14:textId="77777777"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Předmět plnění</w:t>
      </w:r>
    </w:p>
    <w:p w14:paraId="66378EAF" w14:textId="77777777" w:rsidR="00115E60" w:rsidRDefault="00115E60" w:rsidP="00115E60">
      <w:pPr>
        <w:keepNext/>
        <w:jc w:val="center"/>
        <w:outlineLvl w:val="0"/>
        <w:rPr>
          <w:rFonts w:asciiTheme="minorHAnsi" w:hAnsiTheme="minorHAnsi" w:cstheme="minorHAnsi"/>
          <w:b/>
          <w:szCs w:val="24"/>
        </w:rPr>
      </w:pPr>
    </w:p>
    <w:p w14:paraId="7C69C762" w14:textId="589A4269" w:rsidR="0021373B" w:rsidRDefault="004B7BB8" w:rsidP="0021373B">
      <w:pPr>
        <w:numPr>
          <w:ilvl w:val="0"/>
          <w:numId w:val="13"/>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 xml:space="preserve">Předmětem plnění je </w:t>
      </w:r>
      <w:r w:rsidR="00CF1B1D">
        <w:rPr>
          <w:rFonts w:asciiTheme="minorHAnsi" w:hAnsiTheme="minorHAnsi" w:cstheme="minorHAnsi"/>
          <w:sz w:val="22"/>
          <w:szCs w:val="22"/>
        </w:rPr>
        <w:t>oprava maleb a nátěry ocelových konstrukcí</w:t>
      </w:r>
      <w:r w:rsidR="001C1665">
        <w:rPr>
          <w:rFonts w:asciiTheme="minorHAnsi" w:hAnsiTheme="minorHAnsi" w:cstheme="minorHAnsi"/>
          <w:sz w:val="22"/>
          <w:szCs w:val="22"/>
        </w:rPr>
        <w:t xml:space="preserve"> </w:t>
      </w:r>
      <w:r w:rsidRPr="004B7BB8">
        <w:rPr>
          <w:rFonts w:asciiTheme="minorHAnsi" w:hAnsiTheme="minorHAnsi" w:cstheme="minorHAnsi"/>
          <w:sz w:val="22"/>
          <w:szCs w:val="22"/>
        </w:rPr>
        <w:t>v</w:t>
      </w:r>
      <w:r w:rsidR="00441528">
        <w:rPr>
          <w:rFonts w:asciiTheme="minorHAnsi" w:hAnsiTheme="minorHAnsi" w:cstheme="minorHAnsi"/>
          <w:sz w:val="22"/>
          <w:szCs w:val="22"/>
        </w:rPr>
        <w:t> budově školy v</w:t>
      </w:r>
      <w:r>
        <w:rPr>
          <w:rFonts w:asciiTheme="minorHAnsi" w:hAnsiTheme="minorHAnsi" w:cstheme="minorHAnsi"/>
          <w:sz w:val="22"/>
          <w:szCs w:val="22"/>
        </w:rPr>
        <w:t> </w:t>
      </w:r>
      <w:r w:rsidRPr="004B7BB8">
        <w:rPr>
          <w:rFonts w:asciiTheme="minorHAnsi" w:hAnsiTheme="minorHAnsi" w:cstheme="minorHAnsi"/>
          <w:sz w:val="22"/>
          <w:szCs w:val="22"/>
        </w:rPr>
        <w:t>rozsahu</w:t>
      </w:r>
      <w:r>
        <w:rPr>
          <w:rFonts w:asciiTheme="minorHAnsi" w:hAnsiTheme="minorHAnsi" w:cstheme="minorHAnsi"/>
          <w:sz w:val="22"/>
          <w:szCs w:val="22"/>
        </w:rPr>
        <w:t xml:space="preserve"> dle </w:t>
      </w:r>
      <w:r w:rsidR="00C56DCE">
        <w:rPr>
          <w:rFonts w:asciiTheme="minorHAnsi" w:hAnsiTheme="minorHAnsi" w:cstheme="minorHAnsi"/>
          <w:sz w:val="22"/>
          <w:szCs w:val="22"/>
        </w:rPr>
        <w:t>C</w:t>
      </w:r>
      <w:r w:rsidR="00B56236">
        <w:rPr>
          <w:rFonts w:asciiTheme="minorHAnsi" w:hAnsiTheme="minorHAnsi" w:cstheme="minorHAnsi"/>
          <w:sz w:val="22"/>
          <w:szCs w:val="22"/>
        </w:rPr>
        <w:t>enové nabídky</w:t>
      </w:r>
      <w:r w:rsidR="0021373B" w:rsidRPr="0021373B">
        <w:rPr>
          <w:rFonts w:asciiTheme="minorHAnsi" w:hAnsiTheme="minorHAnsi" w:cstheme="minorHAnsi"/>
          <w:sz w:val="22"/>
          <w:szCs w:val="22"/>
        </w:rPr>
        <w:t xml:space="preserve"> </w:t>
      </w:r>
      <w:r w:rsidR="0021373B">
        <w:rPr>
          <w:rFonts w:asciiTheme="minorHAnsi" w:hAnsiTheme="minorHAnsi" w:cstheme="minorHAnsi"/>
          <w:sz w:val="22"/>
          <w:szCs w:val="22"/>
        </w:rPr>
        <w:t xml:space="preserve">ze </w:t>
      </w:r>
      <w:r w:rsidR="0021373B" w:rsidRPr="007739F9">
        <w:rPr>
          <w:rFonts w:asciiTheme="minorHAnsi" w:hAnsiTheme="minorHAnsi" w:cstheme="minorHAnsi"/>
          <w:sz w:val="22"/>
          <w:szCs w:val="22"/>
        </w:rPr>
        <w:t>dne</w:t>
      </w:r>
      <w:r w:rsidR="00E20F18">
        <w:rPr>
          <w:rFonts w:asciiTheme="minorHAnsi" w:hAnsiTheme="minorHAnsi" w:cstheme="minorHAnsi"/>
          <w:sz w:val="22"/>
          <w:szCs w:val="22"/>
        </w:rPr>
        <w:t xml:space="preserve"> </w:t>
      </w:r>
      <w:r w:rsidR="00144827">
        <w:rPr>
          <w:rFonts w:asciiTheme="minorHAnsi" w:hAnsiTheme="minorHAnsi" w:cstheme="minorHAnsi"/>
          <w:sz w:val="22"/>
          <w:szCs w:val="22"/>
        </w:rPr>
        <w:t>19</w:t>
      </w:r>
      <w:r w:rsidR="0021373B" w:rsidRPr="007739F9">
        <w:rPr>
          <w:rFonts w:asciiTheme="minorHAnsi" w:hAnsiTheme="minorHAnsi" w:cstheme="minorHAnsi"/>
          <w:sz w:val="22"/>
          <w:szCs w:val="22"/>
        </w:rPr>
        <w:t>.</w:t>
      </w:r>
      <w:r w:rsidR="0021373B">
        <w:rPr>
          <w:rFonts w:asciiTheme="minorHAnsi" w:hAnsiTheme="minorHAnsi" w:cstheme="minorHAnsi"/>
          <w:sz w:val="22"/>
          <w:szCs w:val="22"/>
        </w:rPr>
        <w:t xml:space="preserve"> </w:t>
      </w:r>
      <w:r w:rsidR="0021373B" w:rsidRPr="007739F9">
        <w:rPr>
          <w:rFonts w:asciiTheme="minorHAnsi" w:hAnsiTheme="minorHAnsi" w:cstheme="minorHAnsi"/>
          <w:sz w:val="22"/>
          <w:szCs w:val="22"/>
        </w:rPr>
        <w:t>0</w:t>
      </w:r>
      <w:r w:rsidR="002277B9">
        <w:rPr>
          <w:rFonts w:asciiTheme="minorHAnsi" w:hAnsiTheme="minorHAnsi" w:cstheme="minorHAnsi"/>
          <w:sz w:val="22"/>
          <w:szCs w:val="22"/>
        </w:rPr>
        <w:t>5</w:t>
      </w:r>
      <w:r w:rsidR="0021373B" w:rsidRPr="007739F9">
        <w:rPr>
          <w:rFonts w:asciiTheme="minorHAnsi" w:hAnsiTheme="minorHAnsi" w:cstheme="minorHAnsi"/>
          <w:sz w:val="22"/>
          <w:szCs w:val="22"/>
        </w:rPr>
        <w:t>.</w:t>
      </w:r>
      <w:r w:rsidR="0021373B">
        <w:rPr>
          <w:rFonts w:asciiTheme="minorHAnsi" w:hAnsiTheme="minorHAnsi" w:cstheme="minorHAnsi"/>
          <w:sz w:val="22"/>
          <w:szCs w:val="22"/>
        </w:rPr>
        <w:t xml:space="preserve"> </w:t>
      </w:r>
      <w:r w:rsidR="0021373B" w:rsidRPr="007739F9">
        <w:rPr>
          <w:rFonts w:asciiTheme="minorHAnsi" w:hAnsiTheme="minorHAnsi" w:cstheme="minorHAnsi"/>
          <w:sz w:val="22"/>
          <w:szCs w:val="22"/>
        </w:rPr>
        <w:t>202</w:t>
      </w:r>
      <w:r w:rsidR="00144827">
        <w:rPr>
          <w:rFonts w:asciiTheme="minorHAnsi" w:hAnsiTheme="minorHAnsi" w:cstheme="minorHAnsi"/>
          <w:sz w:val="22"/>
          <w:szCs w:val="22"/>
        </w:rPr>
        <w:t>5</w:t>
      </w:r>
      <w:r w:rsidR="0021373B" w:rsidRPr="007739F9">
        <w:rPr>
          <w:rFonts w:asciiTheme="minorHAnsi" w:hAnsiTheme="minorHAnsi" w:cstheme="minorHAnsi"/>
          <w:sz w:val="22"/>
          <w:szCs w:val="22"/>
        </w:rPr>
        <w:t>,</w:t>
      </w:r>
      <w:r w:rsidR="0021373B">
        <w:rPr>
          <w:rFonts w:asciiTheme="minorHAnsi" w:hAnsiTheme="minorHAnsi" w:cstheme="minorHAnsi"/>
          <w:sz w:val="22"/>
          <w:szCs w:val="22"/>
        </w:rPr>
        <w:t xml:space="preserve"> kter</w:t>
      </w:r>
      <w:r w:rsidR="00E20F18">
        <w:rPr>
          <w:rFonts w:asciiTheme="minorHAnsi" w:hAnsiTheme="minorHAnsi" w:cstheme="minorHAnsi"/>
          <w:sz w:val="22"/>
          <w:szCs w:val="22"/>
        </w:rPr>
        <w:t>á</w:t>
      </w:r>
      <w:r w:rsidR="0021373B">
        <w:rPr>
          <w:rFonts w:asciiTheme="minorHAnsi" w:hAnsiTheme="minorHAnsi" w:cstheme="minorHAnsi"/>
          <w:sz w:val="22"/>
          <w:szCs w:val="22"/>
        </w:rPr>
        <w:t xml:space="preserve"> j</w:t>
      </w:r>
      <w:r w:rsidR="00E20F18">
        <w:rPr>
          <w:rFonts w:asciiTheme="minorHAnsi" w:hAnsiTheme="minorHAnsi" w:cstheme="minorHAnsi"/>
          <w:sz w:val="22"/>
          <w:szCs w:val="22"/>
        </w:rPr>
        <w:t>e</w:t>
      </w:r>
      <w:r w:rsidR="0021373B">
        <w:rPr>
          <w:rFonts w:asciiTheme="minorHAnsi" w:hAnsiTheme="minorHAnsi" w:cstheme="minorHAnsi"/>
          <w:sz w:val="22"/>
          <w:szCs w:val="22"/>
        </w:rPr>
        <w:t xml:space="preserve"> nedílnou součástí této Smlouvy o dílo jako příloha č. 1. </w:t>
      </w:r>
    </w:p>
    <w:p w14:paraId="0112E574" w14:textId="1B39F94B" w:rsidR="002277B9" w:rsidRPr="00A01399" w:rsidRDefault="004B7BB8" w:rsidP="002277B9">
      <w:pPr>
        <w:pStyle w:val="Odstavecseseznamem"/>
        <w:numPr>
          <w:ilvl w:val="0"/>
          <w:numId w:val="13"/>
        </w:numPr>
        <w:autoSpaceDE w:val="0"/>
        <w:autoSpaceDN w:val="0"/>
        <w:adjustRightInd w:val="0"/>
        <w:ind w:left="284" w:hanging="284"/>
        <w:rPr>
          <w:rFonts w:ascii="Calibri" w:eastAsiaTheme="minorHAnsi" w:hAnsi="Calibri" w:cs="Calibri"/>
          <w:sz w:val="22"/>
          <w:szCs w:val="22"/>
          <w:lang w:eastAsia="en-US"/>
        </w:rPr>
      </w:pPr>
      <w:r w:rsidRPr="00A01399">
        <w:rPr>
          <w:rFonts w:asciiTheme="minorHAnsi" w:hAnsiTheme="minorHAnsi" w:cstheme="minorHAnsi"/>
          <w:sz w:val="22"/>
          <w:szCs w:val="22"/>
        </w:rPr>
        <w:t xml:space="preserve">Předmětem plnění </w:t>
      </w:r>
      <w:r w:rsidR="00441528" w:rsidRPr="00A01399">
        <w:rPr>
          <w:rFonts w:asciiTheme="minorHAnsi" w:hAnsiTheme="minorHAnsi" w:cstheme="minorHAnsi"/>
          <w:sz w:val="22"/>
          <w:szCs w:val="22"/>
        </w:rPr>
        <w:t xml:space="preserve">je </w:t>
      </w:r>
      <w:r w:rsidR="00CF1B1D" w:rsidRPr="00A01399">
        <w:rPr>
          <w:rFonts w:asciiTheme="minorHAnsi" w:hAnsiTheme="minorHAnsi" w:cstheme="minorHAnsi"/>
          <w:sz w:val="22"/>
          <w:szCs w:val="22"/>
        </w:rPr>
        <w:t>oprava maleb ve třídách</w:t>
      </w:r>
      <w:r w:rsidR="001F114B" w:rsidRPr="00A01399">
        <w:rPr>
          <w:rFonts w:asciiTheme="minorHAnsi" w:hAnsiTheme="minorHAnsi" w:cstheme="minorHAnsi"/>
          <w:sz w:val="22"/>
          <w:szCs w:val="22"/>
        </w:rPr>
        <w:t xml:space="preserve"> v 1. patře, chodbách a schodišti</w:t>
      </w:r>
      <w:r w:rsidR="002277B9" w:rsidRPr="00A01399">
        <w:rPr>
          <w:rFonts w:asciiTheme="minorHAnsi" w:hAnsiTheme="minorHAnsi" w:cstheme="minorHAnsi"/>
          <w:sz w:val="22"/>
          <w:szCs w:val="22"/>
        </w:rPr>
        <w:t xml:space="preserve">, </w:t>
      </w:r>
      <w:r w:rsidR="002277B9" w:rsidRPr="00A01399">
        <w:rPr>
          <w:rFonts w:ascii="Calibri" w:eastAsiaTheme="minorHAnsi" w:hAnsi="Calibri" w:cs="Calibri"/>
          <w:sz w:val="22"/>
          <w:szCs w:val="22"/>
          <w:lang w:eastAsia="en-US"/>
        </w:rPr>
        <w:t xml:space="preserve">úklid a likvidace odpadu vzniklého při </w:t>
      </w:r>
      <w:r w:rsidR="00CF1B1D" w:rsidRPr="00A01399">
        <w:rPr>
          <w:rFonts w:ascii="Calibri" w:eastAsiaTheme="minorHAnsi" w:hAnsi="Calibri" w:cs="Calibri"/>
          <w:sz w:val="22"/>
          <w:szCs w:val="22"/>
          <w:lang w:eastAsia="en-US"/>
        </w:rPr>
        <w:t>malířských a natěračských</w:t>
      </w:r>
      <w:r w:rsidR="002277B9" w:rsidRPr="00A01399">
        <w:rPr>
          <w:rFonts w:ascii="Calibri" w:eastAsiaTheme="minorHAnsi" w:hAnsi="Calibri" w:cs="Calibri"/>
          <w:sz w:val="22"/>
          <w:szCs w:val="22"/>
          <w:lang w:eastAsia="en-US"/>
        </w:rPr>
        <w:t xml:space="preserve"> pracích.</w:t>
      </w:r>
    </w:p>
    <w:p w14:paraId="4CF94784" w14:textId="77777777" w:rsidR="00E20F18" w:rsidRPr="00E20F18" w:rsidRDefault="00E20F18" w:rsidP="00E20F18">
      <w:pPr>
        <w:pStyle w:val="Odstavecseseznamem"/>
        <w:rPr>
          <w:rFonts w:ascii="Calibri" w:eastAsiaTheme="minorHAnsi" w:hAnsi="Calibri" w:cs="Calibri"/>
          <w:sz w:val="22"/>
          <w:szCs w:val="22"/>
          <w:lang w:eastAsia="en-US"/>
        </w:rPr>
      </w:pPr>
    </w:p>
    <w:p w14:paraId="12396B86" w14:textId="77777777" w:rsidR="00817144" w:rsidRDefault="00817144" w:rsidP="004B7BB8">
      <w:pPr>
        <w:ind w:left="284" w:hanging="284"/>
        <w:jc w:val="both"/>
        <w:rPr>
          <w:rFonts w:asciiTheme="minorHAnsi" w:hAnsiTheme="minorHAnsi" w:cstheme="minorHAnsi"/>
          <w:sz w:val="22"/>
          <w:szCs w:val="22"/>
        </w:rPr>
      </w:pPr>
    </w:p>
    <w:p w14:paraId="3FDEA715" w14:textId="77777777" w:rsidR="004B7BB8" w:rsidRPr="004B7BB8" w:rsidRDefault="004B7BB8" w:rsidP="004B7BB8">
      <w:pPr>
        <w:jc w:val="center"/>
        <w:rPr>
          <w:rFonts w:asciiTheme="minorHAnsi" w:hAnsiTheme="minorHAnsi" w:cstheme="minorHAnsi"/>
          <w:b/>
          <w:szCs w:val="24"/>
        </w:rPr>
      </w:pPr>
      <w:r w:rsidRPr="004B7BB8">
        <w:rPr>
          <w:rFonts w:asciiTheme="minorHAnsi" w:hAnsiTheme="minorHAnsi" w:cstheme="minorHAnsi"/>
          <w:b/>
          <w:szCs w:val="24"/>
        </w:rPr>
        <w:t>III.</w:t>
      </w:r>
    </w:p>
    <w:p w14:paraId="5BBC9B55" w14:textId="77777777"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Místo plnění</w:t>
      </w:r>
    </w:p>
    <w:p w14:paraId="6D9FE963" w14:textId="77777777" w:rsidR="00115E60" w:rsidRDefault="00115E60" w:rsidP="00115E60">
      <w:pPr>
        <w:keepNext/>
        <w:jc w:val="center"/>
        <w:outlineLvl w:val="0"/>
        <w:rPr>
          <w:rFonts w:asciiTheme="minorHAnsi" w:hAnsiTheme="minorHAnsi" w:cstheme="minorHAnsi"/>
          <w:b/>
          <w:szCs w:val="24"/>
        </w:rPr>
      </w:pPr>
    </w:p>
    <w:p w14:paraId="2AC96F2E" w14:textId="77777777" w:rsidR="004B7BB8" w:rsidRDefault="004B7BB8" w:rsidP="004B7BB8">
      <w:pPr>
        <w:ind w:left="62"/>
        <w:jc w:val="both"/>
        <w:rPr>
          <w:rFonts w:asciiTheme="minorHAnsi" w:hAnsiTheme="minorHAnsi" w:cstheme="minorHAnsi"/>
          <w:sz w:val="22"/>
          <w:szCs w:val="22"/>
        </w:rPr>
      </w:pPr>
      <w:r w:rsidRPr="004B7BB8">
        <w:rPr>
          <w:rFonts w:asciiTheme="minorHAnsi" w:hAnsiTheme="minorHAnsi" w:cstheme="minorHAnsi"/>
          <w:sz w:val="22"/>
          <w:szCs w:val="22"/>
        </w:rPr>
        <w:t>Místem plnění smlouvy je budova Základní školy</w:t>
      </w:r>
      <w:r>
        <w:rPr>
          <w:rFonts w:asciiTheme="minorHAnsi" w:hAnsiTheme="minorHAnsi" w:cstheme="minorHAnsi"/>
          <w:sz w:val="22"/>
          <w:szCs w:val="22"/>
        </w:rPr>
        <w:t>, Mateřské školy a Praktické školy</w:t>
      </w:r>
      <w:r w:rsidRPr="004B7BB8">
        <w:rPr>
          <w:rFonts w:asciiTheme="minorHAnsi" w:hAnsiTheme="minorHAnsi" w:cstheme="minorHAnsi"/>
          <w:sz w:val="22"/>
          <w:szCs w:val="22"/>
        </w:rPr>
        <w:t xml:space="preserve"> Vsetín, </w:t>
      </w:r>
      <w:r w:rsidR="00441528">
        <w:rPr>
          <w:rFonts w:asciiTheme="minorHAnsi" w:hAnsiTheme="minorHAnsi" w:cstheme="minorHAnsi"/>
          <w:sz w:val="22"/>
          <w:szCs w:val="22"/>
        </w:rPr>
        <w:t xml:space="preserve">na adrese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14:paraId="0CBB0710" w14:textId="77777777" w:rsidR="002277B9" w:rsidRDefault="002277B9" w:rsidP="004B7BB8">
      <w:pPr>
        <w:ind w:left="62"/>
        <w:jc w:val="both"/>
        <w:rPr>
          <w:rFonts w:asciiTheme="minorHAnsi" w:hAnsiTheme="minorHAnsi" w:cstheme="minorHAnsi"/>
          <w:sz w:val="22"/>
          <w:szCs w:val="22"/>
        </w:rPr>
      </w:pPr>
    </w:p>
    <w:p w14:paraId="7E0AB1FF" w14:textId="77777777" w:rsidR="002277B9" w:rsidRDefault="002277B9" w:rsidP="004B7BB8">
      <w:pPr>
        <w:ind w:left="62"/>
        <w:jc w:val="both"/>
        <w:rPr>
          <w:rFonts w:asciiTheme="minorHAnsi" w:hAnsiTheme="minorHAnsi" w:cstheme="minorHAnsi"/>
          <w:sz w:val="22"/>
          <w:szCs w:val="22"/>
        </w:rPr>
      </w:pPr>
    </w:p>
    <w:p w14:paraId="7B5B84E2" w14:textId="77777777" w:rsidR="002277B9" w:rsidRDefault="002277B9" w:rsidP="004B7BB8">
      <w:pPr>
        <w:ind w:left="62"/>
        <w:jc w:val="both"/>
        <w:rPr>
          <w:rFonts w:asciiTheme="minorHAnsi" w:hAnsiTheme="minorHAnsi" w:cstheme="minorHAnsi"/>
          <w:sz w:val="22"/>
          <w:szCs w:val="22"/>
        </w:rPr>
      </w:pPr>
    </w:p>
    <w:p w14:paraId="0105DF0C" w14:textId="77777777" w:rsidR="004B7BB8" w:rsidRPr="00CD45C9" w:rsidRDefault="004B7BB8" w:rsidP="004B7BB8">
      <w:pPr>
        <w:jc w:val="center"/>
        <w:rPr>
          <w:rFonts w:asciiTheme="minorHAnsi" w:hAnsiTheme="minorHAnsi"/>
          <w:b/>
          <w:szCs w:val="24"/>
        </w:rPr>
      </w:pPr>
      <w:r w:rsidRPr="00CD45C9">
        <w:rPr>
          <w:rFonts w:asciiTheme="minorHAnsi" w:hAnsiTheme="minorHAnsi"/>
          <w:b/>
          <w:szCs w:val="24"/>
        </w:rPr>
        <w:t>IV.</w:t>
      </w:r>
    </w:p>
    <w:p w14:paraId="594A7619" w14:textId="77777777" w:rsidR="004B7BB8" w:rsidRPr="00CD45C9" w:rsidRDefault="004B7BB8" w:rsidP="004B7BB8">
      <w:pPr>
        <w:keepNext/>
        <w:spacing w:after="120"/>
        <w:jc w:val="center"/>
        <w:outlineLvl w:val="0"/>
        <w:rPr>
          <w:rFonts w:asciiTheme="minorHAnsi" w:hAnsiTheme="minorHAnsi"/>
          <w:b/>
          <w:szCs w:val="24"/>
        </w:rPr>
      </w:pPr>
      <w:r w:rsidRPr="00CD45C9">
        <w:rPr>
          <w:rFonts w:asciiTheme="minorHAnsi" w:hAnsiTheme="minorHAnsi"/>
          <w:b/>
          <w:szCs w:val="24"/>
        </w:rPr>
        <w:lastRenderedPageBreak/>
        <w:t>Způsob a termín plnění</w:t>
      </w:r>
    </w:p>
    <w:p w14:paraId="18A17367" w14:textId="0DC7265B" w:rsidR="004B7BB8" w:rsidRPr="00CD45C9" w:rsidRDefault="004B7BB8" w:rsidP="004B7BB8">
      <w:pPr>
        <w:numPr>
          <w:ilvl w:val="0"/>
          <w:numId w:val="5"/>
        </w:numPr>
        <w:jc w:val="both"/>
        <w:rPr>
          <w:rFonts w:asciiTheme="minorHAnsi" w:hAnsiTheme="minorHAnsi"/>
          <w:sz w:val="22"/>
          <w:szCs w:val="22"/>
        </w:rPr>
      </w:pPr>
      <w:r w:rsidRPr="00CD45C9">
        <w:rPr>
          <w:rFonts w:asciiTheme="minorHAnsi" w:hAnsiTheme="minorHAnsi"/>
          <w:sz w:val="22"/>
          <w:szCs w:val="22"/>
        </w:rPr>
        <w:t xml:space="preserve">Smluvní strany se dohodly, že </w:t>
      </w:r>
      <w:r w:rsidR="00DB4E34" w:rsidRPr="00CD45C9">
        <w:rPr>
          <w:rFonts w:asciiTheme="minorHAnsi" w:hAnsiTheme="minorHAnsi"/>
          <w:sz w:val="22"/>
          <w:szCs w:val="22"/>
        </w:rPr>
        <w:t>zhotovitel</w:t>
      </w:r>
      <w:r w:rsidRPr="00CD45C9">
        <w:rPr>
          <w:rFonts w:asciiTheme="minorHAnsi" w:hAnsiTheme="minorHAnsi"/>
          <w:sz w:val="22"/>
          <w:szCs w:val="22"/>
        </w:rPr>
        <w:t xml:space="preserve"> provede dodání předmětu smlouvy nejpozději </w:t>
      </w:r>
      <w:r w:rsidRPr="00CD45C9">
        <w:rPr>
          <w:rFonts w:asciiTheme="minorHAnsi" w:hAnsiTheme="minorHAnsi"/>
          <w:sz w:val="22"/>
          <w:szCs w:val="22"/>
        </w:rPr>
        <w:br/>
      </w:r>
      <w:r w:rsidRPr="00A01399">
        <w:rPr>
          <w:rFonts w:asciiTheme="minorHAnsi" w:hAnsiTheme="minorHAnsi"/>
          <w:b/>
          <w:sz w:val="22"/>
          <w:szCs w:val="22"/>
        </w:rPr>
        <w:t xml:space="preserve">do </w:t>
      </w:r>
      <w:r w:rsidR="00A01399" w:rsidRPr="00A01399">
        <w:rPr>
          <w:rFonts w:asciiTheme="minorHAnsi" w:hAnsiTheme="minorHAnsi"/>
          <w:b/>
          <w:sz w:val="22"/>
          <w:szCs w:val="22"/>
        </w:rPr>
        <w:t>20</w:t>
      </w:r>
      <w:r w:rsidRPr="00A01399">
        <w:rPr>
          <w:rFonts w:asciiTheme="minorHAnsi" w:hAnsiTheme="minorHAnsi"/>
          <w:b/>
          <w:sz w:val="22"/>
          <w:szCs w:val="22"/>
        </w:rPr>
        <w:t xml:space="preserve">. </w:t>
      </w:r>
      <w:r w:rsidR="00CF1B1D" w:rsidRPr="00A01399">
        <w:rPr>
          <w:rFonts w:asciiTheme="minorHAnsi" w:hAnsiTheme="minorHAnsi"/>
          <w:b/>
          <w:sz w:val="22"/>
          <w:szCs w:val="22"/>
        </w:rPr>
        <w:t>srpna</w:t>
      </w:r>
      <w:r w:rsidRPr="00A01399">
        <w:rPr>
          <w:rFonts w:asciiTheme="minorHAnsi" w:hAnsiTheme="minorHAnsi"/>
          <w:b/>
          <w:sz w:val="22"/>
          <w:szCs w:val="22"/>
        </w:rPr>
        <w:t xml:space="preserve"> 20</w:t>
      </w:r>
      <w:r w:rsidR="00817144" w:rsidRPr="00A01399">
        <w:rPr>
          <w:rFonts w:asciiTheme="minorHAnsi" w:hAnsiTheme="minorHAnsi"/>
          <w:b/>
          <w:sz w:val="22"/>
          <w:szCs w:val="22"/>
        </w:rPr>
        <w:t>2</w:t>
      </w:r>
      <w:r w:rsidR="00A01399" w:rsidRPr="00A01399">
        <w:rPr>
          <w:rFonts w:asciiTheme="minorHAnsi" w:hAnsiTheme="minorHAnsi"/>
          <w:b/>
          <w:sz w:val="22"/>
          <w:szCs w:val="22"/>
        </w:rPr>
        <w:t>5</w:t>
      </w:r>
      <w:r w:rsidRPr="00A01399">
        <w:rPr>
          <w:rFonts w:asciiTheme="minorHAnsi" w:hAnsiTheme="minorHAnsi"/>
          <w:sz w:val="22"/>
          <w:szCs w:val="22"/>
        </w:rPr>
        <w:t>.</w:t>
      </w:r>
    </w:p>
    <w:p w14:paraId="04D4FEF4" w14:textId="77777777" w:rsidR="004B7BB8" w:rsidRPr="00CD45C9" w:rsidRDefault="004B7BB8" w:rsidP="004B7BB8">
      <w:pPr>
        <w:ind w:left="420"/>
        <w:jc w:val="both"/>
        <w:rPr>
          <w:rFonts w:asciiTheme="minorHAnsi" w:hAnsiTheme="minorHAnsi"/>
          <w:sz w:val="22"/>
          <w:szCs w:val="22"/>
        </w:rPr>
      </w:pPr>
    </w:p>
    <w:p w14:paraId="7A458385" w14:textId="77777777" w:rsidR="004B7BB8" w:rsidRPr="00CD45C9" w:rsidRDefault="00944251" w:rsidP="00C82688">
      <w:pPr>
        <w:numPr>
          <w:ilvl w:val="0"/>
          <w:numId w:val="5"/>
        </w:numPr>
        <w:spacing w:after="120"/>
        <w:ind w:left="419" w:hanging="357"/>
        <w:jc w:val="both"/>
        <w:rPr>
          <w:rFonts w:asciiTheme="minorHAnsi" w:hAnsiTheme="minorHAnsi"/>
          <w:sz w:val="22"/>
          <w:szCs w:val="22"/>
        </w:rPr>
      </w:pPr>
      <w:r w:rsidRPr="00CD45C9">
        <w:rPr>
          <w:rFonts w:asciiTheme="minorHAnsi" w:hAnsiTheme="minorHAnsi"/>
          <w:bCs/>
          <w:sz w:val="22"/>
          <w:szCs w:val="22"/>
        </w:rPr>
        <w:t xml:space="preserve">Kompletní dodávkou předmětu plnění </w:t>
      </w:r>
      <w:r w:rsidRPr="00CD45C9">
        <w:rPr>
          <w:rFonts w:asciiTheme="minorHAnsi" w:hAnsiTheme="minorHAnsi"/>
          <w:sz w:val="22"/>
          <w:szCs w:val="22"/>
        </w:rPr>
        <w:t>se rozumí úplné, funkční a bezvadné provedení všech stavebních prací, včetně dodávek potřebných materiálů nezbytných pro řádné dokončení provozuschopného díla, provedení všech činností souvisejících s dodávkou</w:t>
      </w:r>
      <w:r w:rsidR="00526EB0" w:rsidRPr="00CD45C9">
        <w:rPr>
          <w:rFonts w:asciiTheme="minorHAnsi" w:hAnsiTheme="minorHAnsi"/>
          <w:sz w:val="22"/>
          <w:szCs w:val="22"/>
        </w:rPr>
        <w:t xml:space="preserve"> stavebních </w:t>
      </w:r>
      <w:r w:rsidR="00CD45C9">
        <w:rPr>
          <w:rFonts w:asciiTheme="minorHAnsi" w:hAnsiTheme="minorHAnsi"/>
          <w:sz w:val="22"/>
          <w:szCs w:val="22"/>
        </w:rPr>
        <w:br/>
      </w:r>
      <w:r w:rsidR="00526EB0" w:rsidRPr="00CD45C9">
        <w:rPr>
          <w:rFonts w:asciiTheme="minorHAnsi" w:hAnsiTheme="minorHAnsi"/>
          <w:sz w:val="22"/>
          <w:szCs w:val="22"/>
        </w:rPr>
        <w:t xml:space="preserve">prací, </w:t>
      </w:r>
      <w:r w:rsidRPr="00CD45C9">
        <w:rPr>
          <w:rFonts w:asciiTheme="minorHAnsi" w:hAnsiTheme="minorHAnsi"/>
          <w:sz w:val="22"/>
          <w:szCs w:val="22"/>
        </w:rPr>
        <w:t xml:space="preserve">jejichž provedení je pro řádné dokončení díla nezbytné a </w:t>
      </w:r>
      <w:r w:rsidR="004B7BB8" w:rsidRPr="00CD45C9">
        <w:rPr>
          <w:rFonts w:asciiTheme="minorHAnsi" w:hAnsiTheme="minorHAnsi"/>
          <w:sz w:val="22"/>
          <w:szCs w:val="22"/>
        </w:rPr>
        <w:t xml:space="preserve">předání dokladů </w:t>
      </w:r>
      <w:r w:rsidR="00C82688" w:rsidRPr="00CD45C9">
        <w:rPr>
          <w:rFonts w:asciiTheme="minorHAnsi" w:hAnsiTheme="minorHAnsi"/>
          <w:sz w:val="22"/>
          <w:szCs w:val="22"/>
        </w:rPr>
        <w:t>d</w:t>
      </w:r>
      <w:r w:rsidR="004B7BB8" w:rsidRPr="00CD45C9">
        <w:rPr>
          <w:rFonts w:asciiTheme="minorHAnsi" w:hAnsiTheme="minorHAnsi"/>
          <w:sz w:val="22"/>
          <w:szCs w:val="22"/>
        </w:rPr>
        <w:t xml:space="preserve">le </w:t>
      </w:r>
      <w:r w:rsidR="00CD45C9">
        <w:rPr>
          <w:rFonts w:asciiTheme="minorHAnsi" w:hAnsiTheme="minorHAnsi"/>
          <w:sz w:val="22"/>
          <w:szCs w:val="22"/>
        </w:rPr>
        <w:br/>
      </w:r>
      <w:r w:rsidR="004B7BB8" w:rsidRPr="00CD45C9">
        <w:rPr>
          <w:rFonts w:asciiTheme="minorHAnsi" w:hAnsiTheme="minorHAnsi"/>
          <w:sz w:val="22"/>
          <w:szCs w:val="22"/>
        </w:rPr>
        <w:t>čl. VII</w:t>
      </w:r>
      <w:r w:rsidR="00210A45" w:rsidRPr="00CD45C9">
        <w:rPr>
          <w:rFonts w:asciiTheme="minorHAnsi" w:hAnsiTheme="minorHAnsi"/>
          <w:sz w:val="22"/>
          <w:szCs w:val="22"/>
        </w:rPr>
        <w:t>. t</w:t>
      </w:r>
      <w:r w:rsidR="004B7BB8" w:rsidRPr="00CD45C9">
        <w:rPr>
          <w:rFonts w:asciiTheme="minorHAnsi" w:hAnsiTheme="minorHAnsi"/>
          <w:sz w:val="22"/>
          <w:szCs w:val="22"/>
        </w:rPr>
        <w:t>éto smlouvy.</w:t>
      </w:r>
    </w:p>
    <w:p w14:paraId="57D37DF3" w14:textId="77777777" w:rsidR="00115E60" w:rsidRDefault="00115E60" w:rsidP="004B7BB8">
      <w:pPr>
        <w:jc w:val="both"/>
        <w:rPr>
          <w:rFonts w:asciiTheme="minorHAnsi" w:hAnsiTheme="minorHAnsi" w:cstheme="minorHAnsi"/>
          <w:sz w:val="22"/>
          <w:szCs w:val="22"/>
        </w:rPr>
      </w:pPr>
    </w:p>
    <w:p w14:paraId="6793BE33" w14:textId="77777777" w:rsidR="00BD2CAA" w:rsidRPr="004B7BB8" w:rsidRDefault="00BD2CAA" w:rsidP="004B7BB8">
      <w:pPr>
        <w:jc w:val="both"/>
        <w:rPr>
          <w:rFonts w:asciiTheme="minorHAnsi" w:hAnsiTheme="minorHAnsi" w:cstheme="minorHAnsi"/>
          <w:sz w:val="22"/>
          <w:szCs w:val="22"/>
        </w:rPr>
      </w:pPr>
    </w:p>
    <w:p w14:paraId="29F48C16" w14:textId="77777777" w:rsidR="004B7BB8" w:rsidRPr="004B7BB8" w:rsidRDefault="004B7BB8" w:rsidP="004B7BB8">
      <w:pPr>
        <w:ind w:left="60"/>
        <w:jc w:val="center"/>
        <w:rPr>
          <w:rFonts w:asciiTheme="minorHAnsi" w:hAnsiTheme="minorHAnsi" w:cstheme="minorHAnsi"/>
          <w:b/>
          <w:szCs w:val="24"/>
        </w:rPr>
      </w:pPr>
      <w:r w:rsidRPr="004B7BB8">
        <w:rPr>
          <w:rFonts w:asciiTheme="minorHAnsi" w:hAnsiTheme="minorHAnsi" w:cstheme="minorHAnsi"/>
          <w:b/>
          <w:szCs w:val="24"/>
        </w:rPr>
        <w:t>V.</w:t>
      </w:r>
    </w:p>
    <w:p w14:paraId="25AEEE80" w14:textId="77777777" w:rsidR="00115E60" w:rsidRPr="00526EB0" w:rsidRDefault="00F833CB" w:rsidP="001C1665">
      <w:pPr>
        <w:keepNext/>
        <w:spacing w:after="120"/>
        <w:jc w:val="center"/>
        <w:outlineLvl w:val="0"/>
        <w:rPr>
          <w:rFonts w:asciiTheme="minorHAnsi" w:hAnsiTheme="minorHAnsi" w:cstheme="minorHAnsi"/>
          <w:b/>
          <w:szCs w:val="24"/>
        </w:rPr>
      </w:pPr>
      <w:r w:rsidRPr="00526EB0">
        <w:rPr>
          <w:rFonts w:asciiTheme="minorHAnsi" w:hAnsiTheme="minorHAnsi" w:cstheme="minorHAnsi"/>
          <w:b/>
          <w:szCs w:val="24"/>
        </w:rPr>
        <w:t>Cena díla</w:t>
      </w:r>
    </w:p>
    <w:p w14:paraId="43007B6B" w14:textId="38F377B1" w:rsidR="004B7BB8" w:rsidRPr="00526EB0" w:rsidRDefault="004B7BB8" w:rsidP="004B7BB8">
      <w:pPr>
        <w:numPr>
          <w:ilvl w:val="0"/>
          <w:numId w:val="10"/>
        </w:numPr>
        <w:jc w:val="both"/>
        <w:rPr>
          <w:rFonts w:asciiTheme="minorHAnsi" w:hAnsiTheme="minorHAnsi" w:cstheme="minorHAnsi"/>
          <w:b/>
          <w:bCs/>
          <w:sz w:val="22"/>
          <w:szCs w:val="22"/>
        </w:rPr>
      </w:pPr>
      <w:r w:rsidRPr="00526EB0">
        <w:rPr>
          <w:rFonts w:asciiTheme="minorHAnsi" w:hAnsiTheme="minorHAnsi" w:cstheme="minorHAnsi"/>
          <w:sz w:val="22"/>
          <w:szCs w:val="22"/>
        </w:rPr>
        <w:t xml:space="preserve">Cena za </w:t>
      </w:r>
      <w:r w:rsidR="001C1665" w:rsidRPr="00526EB0">
        <w:rPr>
          <w:rFonts w:asciiTheme="minorHAnsi" w:hAnsiTheme="minorHAnsi" w:cstheme="minorHAnsi"/>
          <w:sz w:val="22"/>
          <w:szCs w:val="22"/>
        </w:rPr>
        <w:t>dílo</w:t>
      </w:r>
      <w:r w:rsidRPr="00526EB0">
        <w:rPr>
          <w:rFonts w:asciiTheme="minorHAnsi" w:hAnsiTheme="minorHAnsi" w:cstheme="minorHAnsi"/>
          <w:sz w:val="22"/>
          <w:szCs w:val="22"/>
        </w:rPr>
        <w:t xml:space="preserve"> v rozsahu dle článku II. této smlouvy byla stanovena jako pevná </w:t>
      </w:r>
      <w:r w:rsidRPr="00526EB0">
        <w:rPr>
          <w:rFonts w:asciiTheme="minorHAnsi" w:hAnsiTheme="minorHAnsi" w:cstheme="minorHAnsi"/>
          <w:sz w:val="22"/>
          <w:szCs w:val="22"/>
        </w:rPr>
        <w:br/>
        <w:t xml:space="preserve">a konečná a činí </w:t>
      </w:r>
      <w:r w:rsidR="00144827">
        <w:rPr>
          <w:rFonts w:asciiTheme="minorHAnsi" w:hAnsiTheme="minorHAnsi" w:cstheme="minorHAnsi"/>
          <w:b/>
          <w:sz w:val="22"/>
          <w:szCs w:val="22"/>
        </w:rPr>
        <w:t>248 195</w:t>
      </w:r>
      <w:r w:rsidR="00817144" w:rsidRPr="00C56DCE">
        <w:rPr>
          <w:rFonts w:asciiTheme="minorHAnsi" w:hAnsiTheme="minorHAnsi" w:cstheme="minorHAnsi"/>
          <w:b/>
          <w:sz w:val="22"/>
          <w:szCs w:val="22"/>
        </w:rPr>
        <w:t>,00</w:t>
      </w:r>
      <w:r w:rsidRPr="00C56DCE">
        <w:rPr>
          <w:rFonts w:asciiTheme="minorHAnsi" w:hAnsiTheme="minorHAnsi" w:cstheme="minorHAnsi"/>
          <w:b/>
          <w:sz w:val="22"/>
          <w:szCs w:val="22"/>
        </w:rPr>
        <w:t xml:space="preserve"> Kč</w:t>
      </w:r>
      <w:r w:rsidR="00333844">
        <w:rPr>
          <w:rFonts w:asciiTheme="minorHAnsi" w:hAnsiTheme="minorHAnsi" w:cstheme="minorHAnsi"/>
          <w:sz w:val="22"/>
          <w:szCs w:val="22"/>
        </w:rPr>
        <w:t>,</w:t>
      </w:r>
      <w:r w:rsidR="00C56DCE">
        <w:rPr>
          <w:rFonts w:asciiTheme="minorHAnsi" w:hAnsiTheme="minorHAnsi" w:cstheme="minorHAnsi"/>
          <w:sz w:val="22"/>
          <w:szCs w:val="22"/>
        </w:rPr>
        <w:t xml:space="preserve"> </w:t>
      </w:r>
      <w:r w:rsidR="00333844">
        <w:rPr>
          <w:rFonts w:asciiTheme="minorHAnsi" w:hAnsiTheme="minorHAnsi" w:cstheme="minorHAnsi"/>
          <w:sz w:val="22"/>
          <w:szCs w:val="22"/>
        </w:rPr>
        <w:t xml:space="preserve">slovy: </w:t>
      </w:r>
      <w:proofErr w:type="spellStart"/>
      <w:r w:rsidR="002277B9">
        <w:rPr>
          <w:rFonts w:asciiTheme="minorHAnsi" w:hAnsiTheme="minorHAnsi" w:cstheme="minorHAnsi"/>
          <w:sz w:val="22"/>
          <w:szCs w:val="22"/>
        </w:rPr>
        <w:t>d</w:t>
      </w:r>
      <w:r w:rsidR="00CF1B1D">
        <w:rPr>
          <w:rFonts w:asciiTheme="minorHAnsi" w:hAnsiTheme="minorHAnsi" w:cstheme="minorHAnsi"/>
          <w:sz w:val="22"/>
          <w:szCs w:val="22"/>
        </w:rPr>
        <w:t>věst</w:t>
      </w:r>
      <w:r w:rsidR="00144827">
        <w:rPr>
          <w:rFonts w:asciiTheme="minorHAnsi" w:hAnsiTheme="minorHAnsi" w:cstheme="minorHAnsi"/>
          <w:sz w:val="22"/>
          <w:szCs w:val="22"/>
        </w:rPr>
        <w:t>ačtyřicetosmtisícjednostodevadesátpětkorun</w:t>
      </w:r>
      <w:proofErr w:type="spellEnd"/>
      <w:r w:rsidR="00333844">
        <w:rPr>
          <w:rFonts w:asciiTheme="minorHAnsi" w:hAnsiTheme="minorHAnsi" w:cstheme="minorHAnsi"/>
          <w:sz w:val="22"/>
          <w:szCs w:val="22"/>
        </w:rPr>
        <w:t xml:space="preserve"> Kč. </w:t>
      </w:r>
      <w:r w:rsidR="00C43CD4">
        <w:rPr>
          <w:rFonts w:asciiTheme="minorHAnsi" w:hAnsiTheme="minorHAnsi" w:cstheme="minorHAnsi"/>
          <w:sz w:val="22"/>
          <w:szCs w:val="22"/>
        </w:rPr>
        <w:t>Zhotovitel není plátce DPH.</w:t>
      </w:r>
    </w:p>
    <w:p w14:paraId="048B8653" w14:textId="77777777" w:rsidR="004B7BB8" w:rsidRPr="00526EB0" w:rsidRDefault="004B7BB8" w:rsidP="004B7BB8">
      <w:pPr>
        <w:ind w:left="62"/>
        <w:jc w:val="both"/>
        <w:rPr>
          <w:rFonts w:asciiTheme="minorHAnsi" w:hAnsiTheme="minorHAnsi" w:cstheme="minorHAnsi"/>
          <w:sz w:val="22"/>
          <w:szCs w:val="22"/>
        </w:rPr>
      </w:pPr>
    </w:p>
    <w:p w14:paraId="77ACD872" w14:textId="25EDBA95" w:rsidR="004B7BB8" w:rsidRDefault="004B7BB8" w:rsidP="00C024C9">
      <w:pPr>
        <w:numPr>
          <w:ilvl w:val="0"/>
          <w:numId w:val="10"/>
        </w:numPr>
        <w:tabs>
          <w:tab w:val="clear" w:pos="422"/>
          <w:tab w:val="num" w:pos="426"/>
        </w:tabs>
        <w:jc w:val="both"/>
        <w:rPr>
          <w:rFonts w:asciiTheme="minorHAnsi" w:hAnsiTheme="minorHAnsi" w:cstheme="minorHAnsi"/>
          <w:sz w:val="22"/>
          <w:szCs w:val="22"/>
        </w:rPr>
      </w:pPr>
      <w:r w:rsidRPr="00333844">
        <w:rPr>
          <w:rFonts w:asciiTheme="minorHAnsi" w:hAnsiTheme="minorHAnsi" w:cstheme="minorHAnsi"/>
          <w:sz w:val="22"/>
          <w:szCs w:val="22"/>
        </w:rPr>
        <w:t xml:space="preserve">Cena je stanovena jako nejvýše přípustná, je ji možno měnit jen za podmínek stanovených </w:t>
      </w:r>
      <w:r w:rsidRPr="00333844">
        <w:rPr>
          <w:rFonts w:asciiTheme="minorHAnsi" w:hAnsiTheme="minorHAnsi" w:cstheme="minorHAnsi"/>
          <w:sz w:val="22"/>
          <w:szCs w:val="22"/>
        </w:rPr>
        <w:br/>
        <w:t xml:space="preserve">ve smlouvě a je stanovena na základě </w:t>
      </w:r>
      <w:r w:rsidR="00333844" w:rsidRPr="00333844">
        <w:rPr>
          <w:rFonts w:asciiTheme="minorHAnsi" w:hAnsiTheme="minorHAnsi" w:cstheme="minorHAnsi"/>
          <w:sz w:val="22"/>
          <w:szCs w:val="22"/>
        </w:rPr>
        <w:t xml:space="preserve">cenové </w:t>
      </w:r>
      <w:r w:rsidRPr="00333844">
        <w:rPr>
          <w:rFonts w:asciiTheme="minorHAnsi" w:hAnsiTheme="minorHAnsi" w:cstheme="minorHAnsi"/>
          <w:sz w:val="22"/>
          <w:szCs w:val="22"/>
        </w:rPr>
        <w:t>nabídk</w:t>
      </w:r>
      <w:r w:rsidR="00333844" w:rsidRPr="00333844">
        <w:rPr>
          <w:rFonts w:asciiTheme="minorHAnsi" w:hAnsiTheme="minorHAnsi" w:cstheme="minorHAnsi"/>
          <w:sz w:val="22"/>
          <w:szCs w:val="22"/>
        </w:rPr>
        <w:t xml:space="preserve">y podané zhotovitelem dne </w:t>
      </w:r>
      <w:r w:rsidR="00144827">
        <w:rPr>
          <w:rFonts w:asciiTheme="minorHAnsi" w:hAnsiTheme="minorHAnsi" w:cstheme="minorHAnsi"/>
          <w:sz w:val="22"/>
          <w:szCs w:val="22"/>
        </w:rPr>
        <w:t>19</w:t>
      </w:r>
      <w:r w:rsidR="00333844" w:rsidRPr="00333844">
        <w:rPr>
          <w:rFonts w:asciiTheme="minorHAnsi" w:hAnsiTheme="minorHAnsi" w:cstheme="minorHAnsi"/>
          <w:sz w:val="22"/>
          <w:szCs w:val="22"/>
        </w:rPr>
        <w:t>. 05. 202</w:t>
      </w:r>
      <w:r w:rsidR="00144827">
        <w:rPr>
          <w:rFonts w:asciiTheme="minorHAnsi" w:hAnsiTheme="minorHAnsi" w:cstheme="minorHAnsi"/>
          <w:sz w:val="22"/>
          <w:szCs w:val="22"/>
        </w:rPr>
        <w:t>5</w:t>
      </w:r>
      <w:r w:rsidR="00333844" w:rsidRPr="00333844">
        <w:rPr>
          <w:rFonts w:asciiTheme="minorHAnsi" w:hAnsiTheme="minorHAnsi" w:cstheme="minorHAnsi"/>
          <w:sz w:val="22"/>
          <w:szCs w:val="22"/>
        </w:rPr>
        <w:t xml:space="preserve">. </w:t>
      </w:r>
      <w:r w:rsidR="00F83B73" w:rsidRPr="00333844">
        <w:rPr>
          <w:rFonts w:asciiTheme="minorHAnsi" w:hAnsiTheme="minorHAnsi" w:cstheme="minorHAnsi"/>
          <w:sz w:val="22"/>
          <w:szCs w:val="22"/>
        </w:rPr>
        <w:t xml:space="preserve"> </w:t>
      </w:r>
    </w:p>
    <w:p w14:paraId="3CF87364" w14:textId="77777777" w:rsidR="00333844" w:rsidRDefault="00333844" w:rsidP="00333844">
      <w:pPr>
        <w:pStyle w:val="Odstavecseseznamem"/>
        <w:rPr>
          <w:rFonts w:asciiTheme="minorHAnsi" w:hAnsiTheme="minorHAnsi" w:cstheme="minorHAnsi"/>
          <w:sz w:val="22"/>
          <w:szCs w:val="22"/>
        </w:rPr>
      </w:pPr>
    </w:p>
    <w:p w14:paraId="226FA569" w14:textId="77777777" w:rsidR="00F83B73" w:rsidRPr="00526EB0" w:rsidRDefault="00F833CB" w:rsidP="004B7BB8">
      <w:pPr>
        <w:numPr>
          <w:ilvl w:val="0"/>
          <w:numId w:val="10"/>
        </w:numPr>
        <w:jc w:val="both"/>
        <w:rPr>
          <w:rFonts w:asciiTheme="minorHAnsi" w:hAnsiTheme="minorHAnsi" w:cstheme="minorHAnsi"/>
          <w:sz w:val="22"/>
          <w:szCs w:val="22"/>
        </w:rPr>
      </w:pPr>
      <w:r w:rsidRPr="00526EB0">
        <w:rPr>
          <w:rFonts w:asciiTheme="minorHAnsi" w:hAnsiTheme="minorHAnsi" w:cstheme="minorHAnsi"/>
          <w:sz w:val="22"/>
          <w:szCs w:val="22"/>
        </w:rPr>
        <w:t>Zhotovitel</w:t>
      </w:r>
      <w:r w:rsidR="004B7BB8" w:rsidRPr="00526EB0">
        <w:rPr>
          <w:rFonts w:asciiTheme="minorHAnsi" w:hAnsiTheme="minorHAnsi" w:cstheme="minorHAnsi"/>
          <w:sz w:val="22"/>
          <w:szCs w:val="22"/>
        </w:rPr>
        <w:t xml:space="preserve"> prohlašuje, že cena za předmět</w:t>
      </w:r>
      <w:r w:rsidR="00F83B73" w:rsidRPr="00526EB0">
        <w:rPr>
          <w:rFonts w:asciiTheme="minorHAnsi" w:hAnsiTheme="minorHAnsi" w:cstheme="minorHAnsi"/>
          <w:sz w:val="22"/>
          <w:szCs w:val="22"/>
        </w:rPr>
        <w:t xml:space="preserve"> díla</w:t>
      </w:r>
      <w:r w:rsidR="004B7BB8" w:rsidRPr="00526EB0">
        <w:rPr>
          <w:rFonts w:asciiTheme="minorHAnsi" w:hAnsiTheme="minorHAnsi" w:cstheme="minorHAnsi"/>
          <w:sz w:val="22"/>
          <w:szCs w:val="22"/>
        </w:rPr>
        <w:t xml:space="preserve"> zahrnuje veškeré </w:t>
      </w:r>
      <w:r w:rsidR="00F83B73" w:rsidRPr="00526EB0">
        <w:rPr>
          <w:rFonts w:asciiTheme="minorHAnsi" w:hAnsiTheme="minorHAnsi" w:cs="Arial"/>
          <w:sz w:val="22"/>
          <w:szCs w:val="22"/>
        </w:rPr>
        <w:t xml:space="preserve">náklady potřebné ke zhotovení díla v rozsahu dle čl. II a v ostatních ustanoveních této smlouvy. Sjednaná cena respektuje požadavky </w:t>
      </w:r>
      <w:r w:rsidR="00333844">
        <w:rPr>
          <w:rFonts w:asciiTheme="minorHAnsi" w:hAnsiTheme="minorHAnsi" w:cs="Arial"/>
          <w:sz w:val="22"/>
          <w:szCs w:val="22"/>
        </w:rPr>
        <w:t>objednatele</w:t>
      </w:r>
      <w:r w:rsidR="00F83B73" w:rsidRPr="00526EB0">
        <w:rPr>
          <w:rFonts w:asciiTheme="minorHAnsi" w:hAnsiTheme="minorHAnsi" w:cs="Arial"/>
          <w:sz w:val="22"/>
          <w:szCs w:val="22"/>
        </w:rPr>
        <w:t xml:space="preserve"> na jakost a technické vlastnosti předmětu plnění. Specifikace je uvedena v příloze č. 1 </w:t>
      </w:r>
      <w:r w:rsidR="00333844">
        <w:rPr>
          <w:rFonts w:asciiTheme="minorHAnsi" w:hAnsiTheme="minorHAnsi" w:cs="Arial"/>
          <w:sz w:val="22"/>
          <w:szCs w:val="22"/>
        </w:rPr>
        <w:t>–</w:t>
      </w:r>
      <w:r w:rsidR="00F83B73" w:rsidRPr="00526EB0">
        <w:rPr>
          <w:rFonts w:asciiTheme="minorHAnsi" w:hAnsiTheme="minorHAnsi" w:cs="Arial"/>
          <w:sz w:val="22"/>
          <w:szCs w:val="22"/>
        </w:rPr>
        <w:t xml:space="preserve"> </w:t>
      </w:r>
      <w:r w:rsidR="00333844">
        <w:rPr>
          <w:rFonts w:asciiTheme="minorHAnsi" w:hAnsiTheme="minorHAnsi" w:cs="Arial"/>
          <w:sz w:val="22"/>
          <w:szCs w:val="22"/>
        </w:rPr>
        <w:t>cenová nabídka</w:t>
      </w:r>
      <w:r w:rsidR="004E1DD6" w:rsidRPr="00526EB0">
        <w:rPr>
          <w:rFonts w:asciiTheme="minorHAnsi" w:hAnsiTheme="minorHAnsi" w:cs="Arial"/>
          <w:sz w:val="22"/>
          <w:szCs w:val="22"/>
        </w:rPr>
        <w:t>.</w:t>
      </w:r>
      <w:r w:rsidRPr="00526EB0">
        <w:rPr>
          <w:rFonts w:asciiTheme="minorHAnsi" w:hAnsiTheme="minorHAnsi" w:cs="Arial"/>
          <w:color w:val="FF0000"/>
          <w:sz w:val="22"/>
          <w:szCs w:val="22"/>
        </w:rPr>
        <w:t xml:space="preserve"> </w:t>
      </w:r>
      <w:r w:rsidR="00F83B73" w:rsidRPr="00526EB0">
        <w:rPr>
          <w:rFonts w:asciiTheme="minorHAnsi" w:hAnsiTheme="minorHAnsi" w:cs="Arial"/>
          <w:sz w:val="22"/>
          <w:szCs w:val="22"/>
        </w:rPr>
        <w:t xml:space="preserve">Zhotovitel si stav </w:t>
      </w:r>
      <w:r w:rsidR="00CF1B1D">
        <w:rPr>
          <w:rFonts w:asciiTheme="minorHAnsi" w:hAnsiTheme="minorHAnsi" w:cs="Arial"/>
          <w:sz w:val="22"/>
          <w:szCs w:val="22"/>
        </w:rPr>
        <w:t>dotčených prostor</w:t>
      </w:r>
      <w:r w:rsidR="00F83B73" w:rsidRPr="00526EB0">
        <w:rPr>
          <w:rFonts w:asciiTheme="minorHAnsi" w:hAnsiTheme="minorHAnsi" w:cs="Arial"/>
          <w:sz w:val="22"/>
          <w:szCs w:val="22"/>
        </w:rPr>
        <w:t xml:space="preserve"> prohlédl</w:t>
      </w:r>
      <w:r w:rsidR="004E1DD6" w:rsidRPr="00526EB0">
        <w:rPr>
          <w:rFonts w:asciiTheme="minorHAnsi" w:hAnsiTheme="minorHAnsi" w:cs="Arial"/>
          <w:sz w:val="22"/>
          <w:szCs w:val="22"/>
        </w:rPr>
        <w:t xml:space="preserve"> </w:t>
      </w:r>
      <w:r w:rsidR="00F83B73" w:rsidRPr="00526EB0">
        <w:rPr>
          <w:rFonts w:asciiTheme="minorHAnsi" w:hAnsiTheme="minorHAnsi" w:cs="Arial"/>
          <w:sz w:val="22"/>
          <w:szCs w:val="22"/>
        </w:rPr>
        <w:t>a cenová nabídka a popis prací byla provedena na základě této prohlídky.</w:t>
      </w:r>
    </w:p>
    <w:p w14:paraId="30297E12" w14:textId="77777777" w:rsidR="004B7BB8" w:rsidRPr="00F83B73" w:rsidRDefault="00F83B73" w:rsidP="00F83B73">
      <w:pPr>
        <w:ind w:left="420"/>
        <w:jc w:val="both"/>
        <w:rPr>
          <w:rFonts w:asciiTheme="minorHAnsi" w:hAnsiTheme="minorHAnsi" w:cstheme="minorHAnsi"/>
          <w:sz w:val="22"/>
          <w:szCs w:val="22"/>
        </w:rPr>
      </w:pPr>
      <w:r w:rsidRPr="00526EB0">
        <w:rPr>
          <w:rFonts w:asciiTheme="minorHAnsi" w:hAnsiTheme="minorHAnsi" w:cs="Arial"/>
          <w:sz w:val="22"/>
          <w:szCs w:val="22"/>
        </w:rPr>
        <w:t>Sjednaná cena obsahuje i předpokládané náklady vzniklé vývojem cen, a to až do termínu předání a převzetí řádně dokončeného díla dle této smlouvy.</w:t>
      </w:r>
    </w:p>
    <w:p w14:paraId="42D6329C" w14:textId="77777777" w:rsidR="00F83B73" w:rsidRDefault="00F83B73" w:rsidP="00F83B73">
      <w:pPr>
        <w:pStyle w:val="Odstavecseseznamem"/>
        <w:rPr>
          <w:rFonts w:asciiTheme="minorHAnsi" w:hAnsiTheme="minorHAnsi" w:cstheme="minorHAnsi"/>
          <w:sz w:val="22"/>
          <w:szCs w:val="22"/>
        </w:rPr>
      </w:pPr>
    </w:p>
    <w:p w14:paraId="2E605BBF" w14:textId="77777777" w:rsidR="00F83B73" w:rsidRPr="00F83B73" w:rsidRDefault="00F83B73" w:rsidP="00F83B73">
      <w:pPr>
        <w:ind w:left="420"/>
        <w:jc w:val="both"/>
        <w:rPr>
          <w:rFonts w:asciiTheme="minorHAnsi" w:hAnsiTheme="minorHAnsi" w:cstheme="minorHAnsi"/>
          <w:sz w:val="22"/>
          <w:szCs w:val="22"/>
        </w:rPr>
      </w:pPr>
    </w:p>
    <w:p w14:paraId="41AC7665" w14:textId="77777777" w:rsidR="004B7BB8" w:rsidRPr="004B7BB8" w:rsidRDefault="004B7BB8" w:rsidP="004B7BB8">
      <w:pPr>
        <w:jc w:val="center"/>
        <w:rPr>
          <w:rFonts w:asciiTheme="minorHAnsi" w:hAnsiTheme="minorHAnsi" w:cstheme="minorHAnsi"/>
          <w:szCs w:val="24"/>
        </w:rPr>
      </w:pPr>
      <w:r w:rsidRPr="004B7BB8">
        <w:rPr>
          <w:rFonts w:asciiTheme="minorHAnsi" w:hAnsiTheme="minorHAnsi" w:cstheme="minorHAnsi"/>
          <w:b/>
          <w:szCs w:val="24"/>
        </w:rPr>
        <w:t>VI.</w:t>
      </w:r>
    </w:p>
    <w:p w14:paraId="1046C986" w14:textId="77777777" w:rsidR="004B7BB8" w:rsidRDefault="004B7BB8" w:rsidP="004B7BB8">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Platební podmínky</w:t>
      </w:r>
    </w:p>
    <w:p w14:paraId="06ADE270" w14:textId="77777777" w:rsidR="00F83B73" w:rsidRPr="00526EB0" w:rsidRDefault="00F833CB" w:rsidP="004B7BB8">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Objednatel</w:t>
      </w:r>
      <w:r w:rsidR="00F83B73" w:rsidRPr="00526EB0">
        <w:rPr>
          <w:rFonts w:asciiTheme="minorHAnsi" w:hAnsiTheme="minorHAnsi" w:cstheme="minorHAnsi"/>
          <w:sz w:val="22"/>
          <w:szCs w:val="22"/>
        </w:rPr>
        <w:t xml:space="preserve"> </w:t>
      </w:r>
      <w:r w:rsidR="00F83B73" w:rsidRPr="00526EB0">
        <w:rPr>
          <w:rFonts w:asciiTheme="minorHAnsi" w:hAnsiTheme="minorHAnsi" w:cstheme="minorHAnsi"/>
          <w:b/>
          <w:sz w:val="22"/>
          <w:szCs w:val="22"/>
        </w:rPr>
        <w:t xml:space="preserve">neposkytuje </w:t>
      </w:r>
      <w:r w:rsidR="00F83B73" w:rsidRPr="00526EB0">
        <w:rPr>
          <w:rFonts w:asciiTheme="minorHAnsi" w:hAnsiTheme="minorHAnsi" w:cstheme="minorHAnsi"/>
          <w:sz w:val="22"/>
          <w:szCs w:val="22"/>
        </w:rPr>
        <w:t xml:space="preserve">zhotoviteli </w:t>
      </w:r>
      <w:r w:rsidR="00F83B73" w:rsidRPr="00526EB0">
        <w:rPr>
          <w:rFonts w:asciiTheme="minorHAnsi" w:hAnsiTheme="minorHAnsi" w:cstheme="minorHAnsi"/>
          <w:b/>
          <w:sz w:val="22"/>
          <w:szCs w:val="22"/>
        </w:rPr>
        <w:t>zálohy.</w:t>
      </w:r>
      <w:r w:rsidR="00F83B73" w:rsidRPr="00526EB0">
        <w:rPr>
          <w:rFonts w:asciiTheme="minorHAnsi" w:hAnsiTheme="minorHAnsi" w:cstheme="minorHAnsi"/>
          <w:sz w:val="22"/>
          <w:szCs w:val="22"/>
        </w:rPr>
        <w:t xml:space="preserve"> </w:t>
      </w:r>
    </w:p>
    <w:p w14:paraId="57D4A479" w14:textId="77777777" w:rsidR="004B7BB8" w:rsidRPr="004B7BB8" w:rsidRDefault="00F833CB" w:rsidP="004B7BB8">
      <w:pPr>
        <w:numPr>
          <w:ilvl w:val="0"/>
          <w:numId w:val="15"/>
        </w:numPr>
        <w:spacing w:after="120"/>
        <w:ind w:left="425" w:hanging="357"/>
        <w:jc w:val="both"/>
        <w:rPr>
          <w:rFonts w:asciiTheme="minorHAnsi" w:hAnsiTheme="minorHAnsi" w:cstheme="minorHAnsi"/>
          <w:sz w:val="22"/>
          <w:szCs w:val="22"/>
        </w:rPr>
      </w:pPr>
      <w:r w:rsidRPr="00526EB0">
        <w:rPr>
          <w:rFonts w:asciiTheme="minorHAnsi" w:hAnsiTheme="minorHAnsi" w:cstheme="minorHAnsi"/>
          <w:sz w:val="22"/>
          <w:szCs w:val="22"/>
        </w:rPr>
        <w:t xml:space="preserve">Objednatel </w:t>
      </w:r>
      <w:r w:rsidR="004B7BB8" w:rsidRPr="00526EB0">
        <w:rPr>
          <w:rFonts w:asciiTheme="minorHAnsi" w:hAnsiTheme="minorHAnsi" w:cstheme="minorHAnsi"/>
          <w:sz w:val="22"/>
          <w:szCs w:val="22"/>
        </w:rPr>
        <w:t xml:space="preserve">se zavazuje </w:t>
      </w:r>
      <w:r w:rsidR="004050C4">
        <w:rPr>
          <w:rFonts w:asciiTheme="minorHAnsi" w:hAnsiTheme="minorHAnsi" w:cstheme="minorHAnsi"/>
          <w:sz w:val="22"/>
          <w:szCs w:val="22"/>
        </w:rPr>
        <w:t>dílo</w:t>
      </w:r>
      <w:r w:rsidR="004B7BB8" w:rsidRPr="00526EB0">
        <w:rPr>
          <w:rFonts w:asciiTheme="minorHAnsi" w:hAnsiTheme="minorHAnsi" w:cstheme="minorHAnsi"/>
          <w:sz w:val="22"/>
          <w:szCs w:val="22"/>
        </w:rPr>
        <w:t xml:space="preserve"> uhradit bezhotovostním převodem na bankovní účet </w:t>
      </w:r>
      <w:r w:rsidRPr="00526EB0">
        <w:rPr>
          <w:rFonts w:asciiTheme="minorHAnsi" w:hAnsiTheme="minorHAnsi" w:cstheme="minorHAnsi"/>
          <w:sz w:val="22"/>
          <w:szCs w:val="22"/>
        </w:rPr>
        <w:t>zhotovitele</w:t>
      </w:r>
      <w:r w:rsidR="004B7BB8" w:rsidRPr="00526EB0">
        <w:rPr>
          <w:rFonts w:asciiTheme="minorHAnsi" w:hAnsiTheme="minorHAnsi" w:cstheme="minorHAnsi"/>
          <w:sz w:val="22"/>
          <w:szCs w:val="22"/>
        </w:rPr>
        <w:t xml:space="preserve"> uvedený v úvodu této smlou</w:t>
      </w:r>
      <w:r w:rsidR="00526EB0">
        <w:rPr>
          <w:rFonts w:asciiTheme="minorHAnsi" w:hAnsiTheme="minorHAnsi" w:cstheme="minorHAnsi"/>
          <w:sz w:val="22"/>
          <w:szCs w:val="22"/>
        </w:rPr>
        <w:t>vy na základě daňového dokladu (</w:t>
      </w:r>
      <w:r w:rsidR="004B7BB8" w:rsidRPr="00526EB0">
        <w:rPr>
          <w:rFonts w:asciiTheme="minorHAnsi" w:hAnsiTheme="minorHAnsi" w:cstheme="minorHAnsi"/>
          <w:sz w:val="22"/>
          <w:szCs w:val="22"/>
        </w:rPr>
        <w:t xml:space="preserve">dále </w:t>
      </w:r>
      <w:r w:rsidR="00526EB0" w:rsidRPr="00526EB0">
        <w:rPr>
          <w:rFonts w:asciiTheme="minorHAnsi" w:hAnsiTheme="minorHAnsi" w:cstheme="minorHAnsi"/>
          <w:sz w:val="22"/>
          <w:szCs w:val="22"/>
        </w:rPr>
        <w:t>jen faktury),</w:t>
      </w:r>
      <w:r w:rsidR="00CD45C9">
        <w:rPr>
          <w:rFonts w:asciiTheme="minorHAnsi" w:hAnsiTheme="minorHAnsi" w:cstheme="minorHAnsi"/>
          <w:sz w:val="22"/>
          <w:szCs w:val="22"/>
        </w:rPr>
        <w:t xml:space="preserve"> </w:t>
      </w:r>
      <w:r w:rsidRPr="00526EB0">
        <w:rPr>
          <w:rFonts w:asciiTheme="minorHAnsi" w:hAnsiTheme="minorHAnsi" w:cstheme="minorHAnsi"/>
          <w:sz w:val="22"/>
          <w:szCs w:val="22"/>
        </w:rPr>
        <w:t>kterou zhotovitel</w:t>
      </w:r>
      <w:r w:rsidR="004B7BB8" w:rsidRPr="00526EB0">
        <w:rPr>
          <w:rFonts w:asciiTheme="minorHAnsi" w:hAnsiTheme="minorHAnsi" w:cstheme="minorHAnsi"/>
          <w:sz w:val="22"/>
          <w:szCs w:val="22"/>
        </w:rPr>
        <w:t xml:space="preserve"> vystaví po </w:t>
      </w:r>
      <w:bookmarkStart w:id="0" w:name="_Hlk168050155"/>
      <w:r w:rsidR="004B7BB8" w:rsidRPr="00526EB0">
        <w:rPr>
          <w:rFonts w:asciiTheme="minorHAnsi" w:hAnsiTheme="minorHAnsi" w:cstheme="minorHAnsi"/>
          <w:sz w:val="22"/>
          <w:szCs w:val="22"/>
        </w:rPr>
        <w:t xml:space="preserve">protokolárním předání a převzetí předmětu </w:t>
      </w:r>
      <w:r w:rsidRPr="00526EB0">
        <w:rPr>
          <w:rFonts w:asciiTheme="minorHAnsi" w:hAnsiTheme="minorHAnsi" w:cstheme="minorHAnsi"/>
          <w:sz w:val="22"/>
          <w:szCs w:val="22"/>
        </w:rPr>
        <w:t>díla</w:t>
      </w:r>
      <w:bookmarkEnd w:id="0"/>
      <w:r w:rsidR="004B7BB8" w:rsidRPr="00526EB0">
        <w:rPr>
          <w:rFonts w:asciiTheme="minorHAnsi" w:hAnsiTheme="minorHAnsi" w:cstheme="minorHAnsi"/>
          <w:sz w:val="22"/>
          <w:szCs w:val="22"/>
        </w:rPr>
        <w:t>. Splatnost této faktury činí 21 dnů od</w:t>
      </w:r>
      <w:r w:rsidR="004B7BB8" w:rsidRPr="004B7BB8">
        <w:rPr>
          <w:rFonts w:asciiTheme="minorHAnsi" w:hAnsiTheme="minorHAnsi" w:cstheme="minorHAnsi"/>
          <w:sz w:val="22"/>
          <w:szCs w:val="22"/>
        </w:rPr>
        <w:t xml:space="preserve"> jejího vystavení. </w:t>
      </w:r>
    </w:p>
    <w:p w14:paraId="13B6A23B" w14:textId="77777777"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Faktury dle předchozího odstavce tohoto článku budou obsahovat veškeré náležitosti daňových dokladů stanovené příslušnými právními předpisy, zejména pak zákonem o dani z přidané hodnoty a zákonem o účetnictví v platném znění a budou označeny názvem předmětu </w:t>
      </w:r>
      <w:r w:rsidR="00F833CB">
        <w:rPr>
          <w:rFonts w:asciiTheme="minorHAnsi" w:hAnsiTheme="minorHAnsi" w:cstheme="minorHAnsi"/>
          <w:sz w:val="22"/>
          <w:szCs w:val="22"/>
        </w:rPr>
        <w:t>díla</w:t>
      </w:r>
      <w:r w:rsidRPr="004B7BB8">
        <w:rPr>
          <w:rFonts w:asciiTheme="minorHAnsi" w:hAnsiTheme="minorHAnsi" w:cstheme="minorHAnsi"/>
          <w:sz w:val="22"/>
          <w:szCs w:val="22"/>
        </w:rPr>
        <w:t xml:space="preserve"> uvedeným v této smlouvě. </w:t>
      </w:r>
    </w:p>
    <w:p w14:paraId="607A76F7" w14:textId="77777777" w:rsidR="004B7BB8" w:rsidRPr="004B7BB8" w:rsidRDefault="004B7BB8" w:rsidP="004B7BB8">
      <w:pPr>
        <w:numPr>
          <w:ilvl w:val="0"/>
          <w:numId w:val="15"/>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že bude faktura vystavena před splněním nebo nebude obsahovat veškeré náležitosti dohodnuté podle této smlouvy nebo bude obsahovat nesprávné náležitosti, je </w:t>
      </w:r>
      <w:r w:rsidR="00333844">
        <w:rPr>
          <w:rFonts w:asciiTheme="minorHAnsi" w:hAnsiTheme="minorHAnsi" w:cstheme="minorHAnsi"/>
          <w:sz w:val="22"/>
          <w:szCs w:val="22"/>
        </w:rPr>
        <w:t>objednatel</w:t>
      </w:r>
      <w:r w:rsidRPr="004B7BB8">
        <w:rPr>
          <w:rFonts w:asciiTheme="minorHAnsi" w:hAnsiTheme="minorHAnsi" w:cstheme="minorHAnsi"/>
          <w:sz w:val="22"/>
          <w:szCs w:val="22"/>
        </w:rPr>
        <w:t xml:space="preserve"> oprávněn vrátit fakturu </w:t>
      </w:r>
      <w:r w:rsidR="00F833CB">
        <w:rPr>
          <w:rFonts w:asciiTheme="minorHAnsi" w:hAnsiTheme="minorHAnsi" w:cstheme="minorHAnsi"/>
          <w:sz w:val="22"/>
          <w:szCs w:val="22"/>
        </w:rPr>
        <w:t xml:space="preserve">zhotoviteli </w:t>
      </w:r>
      <w:r w:rsidRPr="004B7BB8">
        <w:rPr>
          <w:rFonts w:asciiTheme="minorHAnsi" w:hAnsiTheme="minorHAnsi" w:cstheme="minorHAnsi"/>
          <w:sz w:val="22"/>
          <w:szCs w:val="22"/>
        </w:rPr>
        <w:t xml:space="preserve">do data splatnosti. V takovém případě </w:t>
      </w:r>
      <w:r w:rsidR="00F833CB">
        <w:rPr>
          <w:rFonts w:asciiTheme="minorHAnsi" w:hAnsiTheme="minorHAnsi" w:cstheme="minorHAnsi"/>
          <w:sz w:val="22"/>
          <w:szCs w:val="22"/>
        </w:rPr>
        <w:t>zhotovitel</w:t>
      </w:r>
      <w:r w:rsidRPr="004B7BB8">
        <w:rPr>
          <w:rFonts w:asciiTheme="minorHAnsi" w:hAnsiTheme="minorHAnsi" w:cstheme="minorHAnsi"/>
          <w:sz w:val="22"/>
          <w:szCs w:val="22"/>
        </w:rPr>
        <w:t xml:space="preserve"> vystaví novou fakturu</w:t>
      </w:r>
      <w:r w:rsidR="007D39BF">
        <w:rPr>
          <w:rFonts w:asciiTheme="minorHAnsi" w:hAnsiTheme="minorHAnsi" w:cstheme="minorHAnsi"/>
          <w:sz w:val="22"/>
          <w:szCs w:val="22"/>
        </w:rPr>
        <w:br/>
      </w:r>
      <w:r w:rsidRPr="004B7BB8">
        <w:rPr>
          <w:rFonts w:asciiTheme="minorHAnsi" w:hAnsiTheme="minorHAnsi" w:cstheme="minorHAnsi"/>
          <w:sz w:val="22"/>
          <w:szCs w:val="22"/>
        </w:rPr>
        <w:t xml:space="preserve">s novým datem splatnosti a do uplynutí nového data splatnosti není </w:t>
      </w:r>
      <w:r w:rsidR="00F833CB">
        <w:rPr>
          <w:rFonts w:asciiTheme="minorHAnsi" w:hAnsiTheme="minorHAnsi" w:cstheme="minorHAnsi"/>
          <w:sz w:val="22"/>
          <w:szCs w:val="22"/>
        </w:rPr>
        <w:t>zadavatel</w:t>
      </w:r>
      <w:r w:rsidRPr="004B7BB8">
        <w:rPr>
          <w:rFonts w:asciiTheme="minorHAnsi" w:hAnsiTheme="minorHAnsi" w:cstheme="minorHAnsi"/>
          <w:sz w:val="22"/>
          <w:szCs w:val="22"/>
        </w:rPr>
        <w:t xml:space="preserve"> v prodlení s placením faktury.</w:t>
      </w:r>
    </w:p>
    <w:p w14:paraId="5532D126" w14:textId="77777777" w:rsidR="004B7BB8" w:rsidRPr="004B7BB8" w:rsidRDefault="004B7BB8" w:rsidP="004B7BB8">
      <w:pPr>
        <w:overflowPunct w:val="0"/>
        <w:autoSpaceDE w:val="0"/>
        <w:autoSpaceDN w:val="0"/>
        <w:adjustRightInd w:val="0"/>
        <w:spacing w:before="120"/>
        <w:ind w:left="708"/>
        <w:jc w:val="both"/>
        <w:textAlignment w:val="baseline"/>
        <w:rPr>
          <w:rFonts w:asciiTheme="minorHAnsi" w:hAnsiTheme="minorHAnsi"/>
          <w:sz w:val="22"/>
        </w:rPr>
      </w:pPr>
      <w:r w:rsidRPr="004B7BB8">
        <w:rPr>
          <w:rFonts w:asciiTheme="minorHAnsi" w:hAnsiTheme="minorHAnsi"/>
          <w:sz w:val="22"/>
        </w:rPr>
        <w:t>Faktura musí obsahovat tyto náležitosti:</w:t>
      </w:r>
    </w:p>
    <w:p w14:paraId="198E7C78" w14:textId="77777777"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označení faktury a číslo</w:t>
      </w:r>
    </w:p>
    <w:p w14:paraId="0A49BD05" w14:textId="77777777"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 xml:space="preserve">název a sídlo </w:t>
      </w:r>
      <w:r w:rsidR="00F833CB">
        <w:rPr>
          <w:rFonts w:asciiTheme="minorHAnsi" w:hAnsiTheme="minorHAnsi"/>
          <w:sz w:val="22"/>
        </w:rPr>
        <w:t>objednatele</w:t>
      </w:r>
      <w:r w:rsidRPr="004B7BB8">
        <w:rPr>
          <w:rFonts w:asciiTheme="minorHAnsi" w:hAnsiTheme="minorHAnsi"/>
          <w:sz w:val="22"/>
        </w:rPr>
        <w:t xml:space="preserve"> a </w:t>
      </w:r>
      <w:r w:rsidR="00F833CB">
        <w:rPr>
          <w:rFonts w:asciiTheme="minorHAnsi" w:hAnsiTheme="minorHAnsi"/>
          <w:sz w:val="22"/>
        </w:rPr>
        <w:t>zhotovitele</w:t>
      </w:r>
    </w:p>
    <w:p w14:paraId="49E52FD9" w14:textId="77777777" w:rsidR="004B7BB8" w:rsidRDefault="00F833CB"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lastRenderedPageBreak/>
        <w:t>specifikaci díla</w:t>
      </w:r>
      <w:r w:rsidR="004B7BB8" w:rsidRPr="004B7BB8">
        <w:rPr>
          <w:rFonts w:asciiTheme="minorHAnsi" w:hAnsiTheme="minorHAnsi"/>
          <w:sz w:val="22"/>
        </w:rPr>
        <w:t xml:space="preserve"> a den dodání předmětu plnění</w:t>
      </w:r>
    </w:p>
    <w:p w14:paraId="78697929" w14:textId="77777777" w:rsidR="004B7BB8" w:rsidRP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 xml:space="preserve">ceny jednotlivých položek </w:t>
      </w:r>
      <w:r w:rsidR="000D1882">
        <w:rPr>
          <w:rFonts w:asciiTheme="minorHAnsi" w:hAnsiTheme="minorHAnsi"/>
          <w:sz w:val="22"/>
        </w:rPr>
        <w:t xml:space="preserve">předmětu </w:t>
      </w:r>
      <w:r>
        <w:rPr>
          <w:rFonts w:asciiTheme="minorHAnsi" w:hAnsiTheme="minorHAnsi"/>
          <w:sz w:val="22"/>
        </w:rPr>
        <w:t>plnění</w:t>
      </w:r>
    </w:p>
    <w:p w14:paraId="015A183A" w14:textId="77777777" w:rsidR="004B7BB8" w:rsidRDefault="004B7BB8" w:rsidP="004B7BB8">
      <w:pPr>
        <w:numPr>
          <w:ilvl w:val="0"/>
          <w:numId w:val="16"/>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celkovou cenu předmětu plnění</w:t>
      </w:r>
    </w:p>
    <w:p w14:paraId="78602622" w14:textId="77777777" w:rsidR="004F1B4E" w:rsidRDefault="004F1B4E" w:rsidP="004F1B4E">
      <w:pPr>
        <w:overflowPunct w:val="0"/>
        <w:autoSpaceDE w:val="0"/>
        <w:autoSpaceDN w:val="0"/>
        <w:adjustRightInd w:val="0"/>
        <w:ind w:left="1423"/>
        <w:jc w:val="both"/>
        <w:textAlignment w:val="baseline"/>
        <w:rPr>
          <w:rFonts w:asciiTheme="minorHAnsi" w:hAnsiTheme="minorHAnsi"/>
          <w:sz w:val="22"/>
        </w:rPr>
      </w:pPr>
    </w:p>
    <w:p w14:paraId="1BA3E7FB" w14:textId="77777777" w:rsidR="004B7BB8" w:rsidRDefault="004B7BB8" w:rsidP="004B7BB8">
      <w:pPr>
        <w:jc w:val="both"/>
        <w:rPr>
          <w:rFonts w:asciiTheme="minorHAnsi" w:hAnsiTheme="minorHAnsi" w:cstheme="minorHAnsi"/>
          <w:sz w:val="22"/>
          <w:szCs w:val="22"/>
        </w:rPr>
      </w:pPr>
    </w:p>
    <w:p w14:paraId="7A075056" w14:textId="77777777" w:rsidR="00210A45" w:rsidRDefault="00210A45" w:rsidP="004B7BB8">
      <w:pPr>
        <w:jc w:val="both"/>
        <w:rPr>
          <w:rFonts w:asciiTheme="minorHAnsi" w:hAnsiTheme="minorHAnsi" w:cstheme="minorHAnsi"/>
          <w:sz w:val="22"/>
          <w:szCs w:val="22"/>
        </w:rPr>
      </w:pPr>
    </w:p>
    <w:p w14:paraId="05A1F060" w14:textId="77777777" w:rsidR="004F1B4E" w:rsidRPr="004B7BB8" w:rsidRDefault="004F1B4E" w:rsidP="004F1B4E">
      <w:pPr>
        <w:jc w:val="center"/>
        <w:rPr>
          <w:rFonts w:asciiTheme="minorHAnsi" w:hAnsiTheme="minorHAnsi" w:cstheme="minorHAnsi"/>
          <w:b/>
          <w:szCs w:val="24"/>
        </w:rPr>
      </w:pPr>
      <w:r w:rsidRPr="004B7BB8">
        <w:rPr>
          <w:rFonts w:asciiTheme="minorHAnsi" w:hAnsiTheme="minorHAnsi" w:cstheme="minorHAnsi"/>
          <w:b/>
          <w:szCs w:val="24"/>
        </w:rPr>
        <w:t>VII.</w:t>
      </w:r>
    </w:p>
    <w:p w14:paraId="308F538A" w14:textId="77777777" w:rsidR="004F1B4E" w:rsidRDefault="004F1B4E" w:rsidP="004F1B4E">
      <w:pPr>
        <w:keepNext/>
        <w:spacing w:after="120"/>
        <w:jc w:val="center"/>
        <w:outlineLvl w:val="3"/>
        <w:rPr>
          <w:rFonts w:asciiTheme="minorHAnsi" w:hAnsiTheme="minorHAnsi" w:cstheme="minorHAnsi"/>
          <w:b/>
          <w:szCs w:val="24"/>
        </w:rPr>
      </w:pPr>
      <w:r w:rsidRPr="004F1B4E">
        <w:rPr>
          <w:rFonts w:asciiTheme="minorHAnsi" w:hAnsiTheme="minorHAnsi" w:cstheme="minorHAnsi"/>
          <w:b/>
          <w:szCs w:val="24"/>
        </w:rPr>
        <w:t>Předání a převzetí díla</w:t>
      </w:r>
    </w:p>
    <w:p w14:paraId="0584A59C" w14:textId="77777777" w:rsidR="004F1B4E" w:rsidRPr="009948A5" w:rsidRDefault="00333844" w:rsidP="004F1B4E">
      <w:pPr>
        <w:pStyle w:val="Odstavecseseznamem"/>
        <w:numPr>
          <w:ilvl w:val="0"/>
          <w:numId w:val="19"/>
        </w:numPr>
        <w:spacing w:before="100"/>
        <w:ind w:left="426" w:hanging="284"/>
        <w:jc w:val="both"/>
        <w:rPr>
          <w:rFonts w:asciiTheme="minorHAnsi" w:hAnsiTheme="minorHAnsi" w:cs="Arial"/>
          <w:b/>
          <w:sz w:val="22"/>
          <w:szCs w:val="22"/>
          <w:lang w:val="x-none"/>
        </w:rPr>
      </w:pPr>
      <w:r>
        <w:rPr>
          <w:rFonts w:asciiTheme="minorHAnsi" w:hAnsiTheme="minorHAnsi" w:cs="Arial"/>
          <w:sz w:val="22"/>
          <w:szCs w:val="22"/>
        </w:rPr>
        <w:t>Zhotovitel</w:t>
      </w:r>
      <w:r w:rsidR="004F1B4E" w:rsidRPr="004F1B4E">
        <w:rPr>
          <w:rFonts w:asciiTheme="minorHAnsi" w:hAnsiTheme="minorHAnsi" w:cs="Arial"/>
          <w:sz w:val="22"/>
          <w:szCs w:val="22"/>
          <w:lang w:val="x-none"/>
        </w:rPr>
        <w:t xml:space="preserve"> splní svou povinnost zhotovit dílo jeho </w:t>
      </w:r>
      <w:r w:rsidR="004F1B4E" w:rsidRPr="004F1B4E">
        <w:rPr>
          <w:rFonts w:asciiTheme="minorHAnsi" w:hAnsiTheme="minorHAnsi" w:cs="Arial"/>
          <w:b/>
          <w:sz w:val="22"/>
          <w:szCs w:val="22"/>
          <w:lang w:val="x-none"/>
        </w:rPr>
        <w:t>řádným a</w:t>
      </w:r>
      <w:r w:rsidR="004F1B4E" w:rsidRPr="004F1B4E">
        <w:rPr>
          <w:rFonts w:asciiTheme="minorHAnsi" w:hAnsiTheme="minorHAnsi" w:cs="Arial"/>
          <w:sz w:val="22"/>
          <w:szCs w:val="22"/>
          <w:lang w:val="x-none"/>
        </w:rPr>
        <w:t xml:space="preserve"> </w:t>
      </w:r>
      <w:r w:rsidR="004F1B4E" w:rsidRPr="004F1B4E">
        <w:rPr>
          <w:rFonts w:asciiTheme="minorHAnsi" w:hAnsiTheme="minorHAnsi" w:cs="Arial"/>
          <w:b/>
          <w:sz w:val="22"/>
          <w:szCs w:val="22"/>
          <w:lang w:val="x-none"/>
        </w:rPr>
        <w:t>včasným dokončením</w:t>
      </w:r>
      <w:r w:rsidR="004F1B4E" w:rsidRPr="004F1B4E">
        <w:rPr>
          <w:rFonts w:asciiTheme="minorHAnsi" w:hAnsiTheme="minorHAnsi" w:cs="Arial"/>
          <w:sz w:val="22"/>
          <w:szCs w:val="22"/>
          <w:lang w:val="x-none"/>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004F1B4E" w:rsidRPr="004F1B4E">
        <w:rPr>
          <w:rFonts w:asciiTheme="minorHAnsi" w:hAnsiTheme="minorHAnsi" w:cs="Arial"/>
          <w:b/>
          <w:sz w:val="22"/>
          <w:szCs w:val="22"/>
          <w:lang w:val="x-none"/>
        </w:rPr>
        <w:t>podpisem protokolu</w:t>
      </w:r>
      <w:r w:rsidR="004F1B4E" w:rsidRPr="004F1B4E">
        <w:rPr>
          <w:rFonts w:asciiTheme="minorHAnsi" w:hAnsiTheme="minorHAnsi" w:cs="Arial"/>
          <w:sz w:val="22"/>
          <w:szCs w:val="22"/>
          <w:lang w:val="x-none"/>
        </w:rPr>
        <w:t xml:space="preserve"> o předání a převzetí díla nebo dílčího plnění oprávněnými zástupci objednatele a zhotovitele. </w:t>
      </w:r>
    </w:p>
    <w:p w14:paraId="4CD2084B" w14:textId="77777777" w:rsidR="009948A5" w:rsidRPr="009948A5" w:rsidRDefault="009948A5" w:rsidP="009948A5">
      <w:pPr>
        <w:pStyle w:val="Zkladntext"/>
        <w:widowControl/>
        <w:numPr>
          <w:ilvl w:val="0"/>
          <w:numId w:val="19"/>
        </w:numPr>
        <w:tabs>
          <w:tab w:val="clear" w:pos="2016"/>
          <w:tab w:val="clear" w:pos="3168"/>
          <w:tab w:val="clear" w:pos="4320"/>
          <w:tab w:val="clear" w:pos="5472"/>
          <w:tab w:val="clear" w:pos="6624"/>
          <w:tab w:val="clear" w:pos="7776"/>
          <w:tab w:val="clear" w:pos="8928"/>
        </w:tabs>
        <w:spacing w:before="100"/>
        <w:ind w:left="426" w:right="0" w:hanging="284"/>
        <w:rPr>
          <w:rFonts w:asciiTheme="minorHAnsi" w:hAnsiTheme="minorHAnsi" w:cs="Arial"/>
          <w:b/>
          <w:sz w:val="22"/>
          <w:szCs w:val="22"/>
        </w:rPr>
      </w:pPr>
      <w:r w:rsidRPr="009948A5">
        <w:rPr>
          <w:rFonts w:asciiTheme="minorHAnsi" w:hAnsiTheme="minorHAnsi" w:cs="Arial"/>
          <w:sz w:val="22"/>
          <w:szCs w:val="22"/>
        </w:rPr>
        <w:t xml:space="preserve">Odmítne-li objednatel řádně a včas zhotovené dílo převzít nebo </w:t>
      </w:r>
      <w:r w:rsidRPr="009948A5">
        <w:rPr>
          <w:rFonts w:asciiTheme="minorHAnsi" w:hAnsiTheme="minorHAnsi" w:cs="Arial"/>
          <w:b/>
          <w:sz w:val="22"/>
          <w:szCs w:val="22"/>
        </w:rPr>
        <w:t>nedojde-li k dohodě o předání</w:t>
      </w:r>
      <w:r>
        <w:rPr>
          <w:rFonts w:asciiTheme="minorHAnsi" w:hAnsiTheme="minorHAnsi" w:cs="Arial"/>
          <w:b/>
          <w:sz w:val="22"/>
          <w:szCs w:val="22"/>
          <w:lang w:val="cs-CZ"/>
        </w:rPr>
        <w:br/>
      </w:r>
      <w:r w:rsidRPr="009948A5">
        <w:rPr>
          <w:rFonts w:asciiTheme="minorHAnsi" w:hAnsiTheme="minorHAnsi" w:cs="Arial"/>
          <w:sz w:val="22"/>
          <w:szCs w:val="22"/>
        </w:rPr>
        <w:t>a převzetí díla, sepíšou strany o tom zápis, v němž uvedou svá stanoviska. Zhotovitel není v prodlení, jestliže objednatel odmítl bezdůvodně převzít řádně zhotovené dílo.</w:t>
      </w:r>
    </w:p>
    <w:p w14:paraId="30950F0C" w14:textId="77777777" w:rsidR="009948A5" w:rsidRPr="009948A5" w:rsidRDefault="009948A5" w:rsidP="009948A5">
      <w:pPr>
        <w:pStyle w:val="Zkladntext"/>
        <w:widowControl/>
        <w:numPr>
          <w:ilvl w:val="0"/>
          <w:numId w:val="19"/>
        </w:numPr>
        <w:tabs>
          <w:tab w:val="clear" w:pos="2016"/>
          <w:tab w:val="clear" w:pos="3168"/>
          <w:tab w:val="clear" w:pos="4320"/>
          <w:tab w:val="clear" w:pos="5472"/>
          <w:tab w:val="clear" w:pos="6624"/>
          <w:tab w:val="clear" w:pos="7776"/>
          <w:tab w:val="clear" w:pos="8928"/>
        </w:tabs>
        <w:spacing w:before="100"/>
        <w:ind w:left="426" w:right="0" w:hanging="284"/>
        <w:rPr>
          <w:rFonts w:asciiTheme="minorHAnsi" w:hAnsiTheme="minorHAnsi" w:cs="Arial"/>
          <w:b/>
          <w:sz w:val="22"/>
          <w:szCs w:val="22"/>
        </w:rPr>
      </w:pPr>
      <w:r>
        <w:rPr>
          <w:rFonts w:asciiTheme="minorHAnsi" w:hAnsiTheme="minorHAnsi" w:cs="Arial"/>
          <w:sz w:val="22"/>
          <w:szCs w:val="22"/>
          <w:lang w:val="cs-CZ"/>
        </w:rPr>
        <w:t>Zhotovitel se zavazuje vyklidit staveniště a uvést jej do náležitého stavu do 3 pracovních dnů po dokončení, předání a převzetí celého díla, pokud se strany nedohodnou jinak.</w:t>
      </w:r>
    </w:p>
    <w:p w14:paraId="616F051E" w14:textId="77777777" w:rsidR="004F1B4E" w:rsidRDefault="004F1B4E" w:rsidP="004F1B4E">
      <w:pPr>
        <w:keepNext/>
        <w:spacing w:after="120"/>
        <w:outlineLvl w:val="3"/>
        <w:rPr>
          <w:rFonts w:asciiTheme="minorHAnsi" w:hAnsiTheme="minorHAnsi" w:cstheme="minorHAnsi"/>
          <w:b/>
          <w:szCs w:val="24"/>
        </w:rPr>
      </w:pPr>
    </w:p>
    <w:p w14:paraId="7B242DDB" w14:textId="77777777" w:rsidR="009948A5" w:rsidRDefault="009948A5" w:rsidP="004F1B4E">
      <w:pPr>
        <w:keepNext/>
        <w:spacing w:after="120"/>
        <w:outlineLvl w:val="3"/>
        <w:rPr>
          <w:rFonts w:asciiTheme="minorHAnsi" w:hAnsiTheme="minorHAnsi" w:cstheme="minorHAnsi"/>
          <w:b/>
          <w:szCs w:val="24"/>
        </w:rPr>
      </w:pPr>
    </w:p>
    <w:p w14:paraId="36002238" w14:textId="77777777" w:rsidR="004B7BB8" w:rsidRPr="004B7BB8" w:rsidRDefault="00DE7FAD" w:rsidP="004B7BB8">
      <w:pPr>
        <w:jc w:val="center"/>
        <w:rPr>
          <w:rFonts w:asciiTheme="minorHAnsi" w:hAnsiTheme="minorHAnsi" w:cstheme="minorHAnsi"/>
          <w:b/>
          <w:szCs w:val="24"/>
        </w:rPr>
      </w:pPr>
      <w:r>
        <w:rPr>
          <w:rFonts w:asciiTheme="minorHAnsi" w:hAnsiTheme="minorHAnsi" w:cstheme="minorHAnsi"/>
          <w:b/>
          <w:szCs w:val="24"/>
        </w:rPr>
        <w:t>VIII</w:t>
      </w:r>
      <w:r w:rsidR="004B7BB8" w:rsidRPr="004B7BB8">
        <w:rPr>
          <w:rFonts w:asciiTheme="minorHAnsi" w:hAnsiTheme="minorHAnsi" w:cstheme="minorHAnsi"/>
          <w:b/>
          <w:szCs w:val="24"/>
        </w:rPr>
        <w:t>.</w:t>
      </w:r>
    </w:p>
    <w:p w14:paraId="3E2D9B55" w14:textId="77777777"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 xml:space="preserve">Záruka za </w:t>
      </w:r>
      <w:r w:rsidR="00115F1E">
        <w:rPr>
          <w:rFonts w:asciiTheme="minorHAnsi" w:hAnsiTheme="minorHAnsi" w:cstheme="minorHAnsi"/>
          <w:b/>
          <w:szCs w:val="24"/>
        </w:rPr>
        <w:t>dílo</w:t>
      </w:r>
      <w:r w:rsidRPr="004B7BB8">
        <w:rPr>
          <w:rFonts w:asciiTheme="minorHAnsi" w:hAnsiTheme="minorHAnsi" w:cstheme="minorHAnsi"/>
          <w:b/>
          <w:szCs w:val="24"/>
        </w:rPr>
        <w:t>, záruční podmínky</w:t>
      </w:r>
    </w:p>
    <w:p w14:paraId="76ACCF50" w14:textId="77777777"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DE7FAD">
        <w:rPr>
          <w:rFonts w:asciiTheme="minorHAnsi" w:hAnsiTheme="minorHAnsi" w:cs="Arial"/>
          <w:sz w:val="22"/>
          <w:szCs w:val="22"/>
        </w:rPr>
        <w:t xml:space="preserve">Zhotovitel poskytuje objednateli záruku, že veškeré dodané zboží, zařízení a materiály, provedené stavební a montážní práce </w:t>
      </w:r>
      <w:r w:rsidRPr="00DE7FAD">
        <w:rPr>
          <w:rFonts w:asciiTheme="minorHAnsi" w:hAnsiTheme="minorHAnsi" w:cs="Arial"/>
          <w:b/>
          <w:sz w:val="22"/>
          <w:szCs w:val="22"/>
        </w:rPr>
        <w:t>budou prosty jakýchkoliv vad</w:t>
      </w:r>
      <w:r w:rsidRPr="00DE7FAD">
        <w:rPr>
          <w:rFonts w:asciiTheme="minorHAnsi" w:hAnsiTheme="minorHAnsi" w:cs="Arial"/>
          <w:sz w:val="22"/>
          <w:szCs w:val="22"/>
        </w:rPr>
        <w:t xml:space="preserve"> a zhotovitel bez zbytečného prodlení </w:t>
      </w:r>
      <w:r w:rsidR="007D39BF">
        <w:rPr>
          <w:rFonts w:asciiTheme="minorHAnsi" w:hAnsiTheme="minorHAnsi" w:cs="Arial"/>
          <w:sz w:val="22"/>
          <w:szCs w:val="22"/>
        </w:rPr>
        <w:br/>
      </w:r>
      <w:r w:rsidRPr="00DE7FAD">
        <w:rPr>
          <w:rFonts w:asciiTheme="minorHAnsi" w:hAnsiTheme="minorHAnsi" w:cs="Arial"/>
          <w:sz w:val="22"/>
          <w:szCs w:val="22"/>
        </w:rPr>
        <w:t>a</w:t>
      </w:r>
      <w:r w:rsidR="007D39BF">
        <w:rPr>
          <w:rFonts w:asciiTheme="minorHAnsi" w:hAnsiTheme="minorHAnsi" w:cs="Arial"/>
          <w:sz w:val="22"/>
          <w:szCs w:val="22"/>
          <w:lang w:val="cs-CZ"/>
        </w:rPr>
        <w:t xml:space="preserve"> </w:t>
      </w:r>
      <w:r w:rsidRPr="00DE7FAD">
        <w:rPr>
          <w:rFonts w:asciiTheme="minorHAnsi" w:hAnsiTheme="minorHAnsi" w:cs="Arial"/>
          <w:sz w:val="22"/>
          <w:szCs w:val="22"/>
        </w:rPr>
        <w:t>na své vlastní náklady provede znovu tyto činnosti a dodá znovu ty části díla nebo opraví své činnosti a části díla v míře potřebné k odstranění vad.</w:t>
      </w:r>
    </w:p>
    <w:p w14:paraId="5E9A1C2F" w14:textId="77777777"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Dílo má </w:t>
      </w:r>
      <w:r w:rsidRPr="00DE7FAD">
        <w:rPr>
          <w:rFonts w:asciiTheme="minorHAnsi" w:hAnsiTheme="minorHAnsi" w:cs="Arial"/>
          <w:b/>
          <w:sz w:val="22"/>
          <w:szCs w:val="22"/>
        </w:rPr>
        <w:t>vady,</w:t>
      </w:r>
      <w:r w:rsidRPr="00DE7FAD">
        <w:rPr>
          <w:rFonts w:asciiTheme="minorHAnsi" w:hAnsiTheme="minorHAnsi" w:cs="Arial"/>
          <w:sz w:val="22"/>
          <w:szCs w:val="22"/>
        </w:rPr>
        <w:t xml:space="preserve"> jestliže jeho provedení neodpovídá výsledku určenému v</w:t>
      </w:r>
      <w:r w:rsidRPr="00DE7FAD">
        <w:rPr>
          <w:rFonts w:asciiTheme="minorHAnsi" w:hAnsiTheme="minorHAnsi" w:cs="Arial"/>
          <w:sz w:val="22"/>
          <w:szCs w:val="22"/>
          <w:lang w:val="cs-CZ"/>
        </w:rPr>
        <w:t xml:space="preserve">e </w:t>
      </w:r>
      <w:r w:rsidR="00333844">
        <w:rPr>
          <w:rFonts w:asciiTheme="minorHAnsi" w:hAnsiTheme="minorHAnsi" w:cs="Arial"/>
          <w:sz w:val="22"/>
          <w:szCs w:val="22"/>
          <w:lang w:val="cs-CZ"/>
        </w:rPr>
        <w:t>smlouvě o dílo</w:t>
      </w:r>
      <w:r w:rsidRPr="00DE7FAD">
        <w:rPr>
          <w:rFonts w:asciiTheme="minorHAnsi" w:hAnsiTheme="minorHAnsi" w:cs="Arial"/>
          <w:sz w:val="22"/>
          <w:szCs w:val="22"/>
        </w:rPr>
        <w:t>, popř. má takové vlastnosti, které mít nesmí nebo má takové vlastnosti, které brání řádnému a efektivnímu užívání díla k účelu, ke kterému je určeno.</w:t>
      </w:r>
    </w:p>
    <w:p w14:paraId="5938151C" w14:textId="77777777"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r w:rsidRPr="00DE7FAD">
        <w:rPr>
          <w:rFonts w:asciiTheme="minorHAnsi" w:hAnsiTheme="minorHAnsi" w:cs="Arial"/>
          <w:sz w:val="22"/>
          <w:szCs w:val="22"/>
        </w:rPr>
        <w:t xml:space="preserve">Zhotovitel odpovídá za to, že předmět díla má </w:t>
      </w:r>
      <w:r w:rsidRPr="00DE7FAD">
        <w:rPr>
          <w:rFonts w:asciiTheme="minorHAnsi" w:hAnsiTheme="minorHAnsi" w:cs="Arial"/>
          <w:b/>
          <w:sz w:val="22"/>
          <w:szCs w:val="22"/>
        </w:rPr>
        <w:t xml:space="preserve">v době jeho předání </w:t>
      </w:r>
      <w:r w:rsidRPr="00DE7FAD">
        <w:rPr>
          <w:rFonts w:asciiTheme="minorHAnsi" w:hAnsiTheme="minorHAnsi" w:cs="Arial"/>
          <w:sz w:val="22"/>
          <w:szCs w:val="22"/>
        </w:rPr>
        <w:t>objednateli</w:t>
      </w:r>
      <w:r w:rsidR="004E1DD6">
        <w:rPr>
          <w:rFonts w:asciiTheme="minorHAnsi" w:hAnsiTheme="minorHAnsi" w:cs="Arial"/>
          <w:sz w:val="22"/>
          <w:szCs w:val="22"/>
          <w:lang w:val="cs-CZ"/>
        </w:rPr>
        <w:t>,</w:t>
      </w:r>
      <w:r w:rsidRPr="00DE7FAD">
        <w:rPr>
          <w:rFonts w:asciiTheme="minorHAnsi" w:hAnsiTheme="minorHAnsi" w:cs="Arial"/>
          <w:sz w:val="22"/>
          <w:szCs w:val="22"/>
        </w:rPr>
        <w:t xml:space="preserve"> a </w:t>
      </w:r>
      <w:r w:rsidRPr="00DE7FAD">
        <w:rPr>
          <w:rFonts w:asciiTheme="minorHAnsi" w:hAnsiTheme="minorHAnsi" w:cs="Arial"/>
          <w:b/>
          <w:sz w:val="22"/>
          <w:szCs w:val="22"/>
        </w:rPr>
        <w:t>po dobu záruční doby</w:t>
      </w:r>
      <w:r w:rsidRPr="00DE7FAD">
        <w:rPr>
          <w:rFonts w:asciiTheme="minorHAnsi" w:hAnsiTheme="minorHAnsi" w:cs="Arial"/>
          <w:sz w:val="22"/>
          <w:szCs w:val="22"/>
        </w:rPr>
        <w:t xml:space="preserve"> bude mít</w:t>
      </w:r>
      <w:r w:rsidR="004E1DD6">
        <w:rPr>
          <w:rFonts w:asciiTheme="minorHAnsi" w:hAnsiTheme="minorHAnsi" w:cs="Arial"/>
          <w:sz w:val="22"/>
          <w:szCs w:val="22"/>
          <w:lang w:val="cs-CZ"/>
        </w:rPr>
        <w:t>,</w:t>
      </w:r>
      <w:r w:rsidRPr="00DE7FAD">
        <w:rPr>
          <w:rFonts w:asciiTheme="minorHAnsi" w:hAnsiTheme="minorHAnsi" w:cs="Arial"/>
          <w:sz w:val="22"/>
          <w:szCs w:val="22"/>
        </w:rPr>
        <w:t xml:space="preserve"> vlastnosti stanovené obecně závaznými předpisy, závaznými ustanoveními českých technických norem,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578EAB70" w14:textId="77777777" w:rsidR="001070B4" w:rsidRPr="00DE7FAD" w:rsidRDefault="001070B4" w:rsidP="001070B4">
      <w:pPr>
        <w:pStyle w:val="Zkladntext"/>
        <w:widowControl/>
        <w:numPr>
          <w:ilvl w:val="0"/>
          <w:numId w:val="7"/>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b/>
          <w:sz w:val="22"/>
          <w:szCs w:val="22"/>
        </w:rPr>
      </w:pPr>
      <w:bookmarkStart w:id="1" w:name="_Ref320796570"/>
      <w:r w:rsidRPr="00DE7FAD">
        <w:rPr>
          <w:rFonts w:asciiTheme="minorHAnsi" w:hAnsiTheme="minorHAnsi" w:cs="Arial"/>
          <w:sz w:val="22"/>
          <w:szCs w:val="22"/>
        </w:rPr>
        <w:t xml:space="preserve">Záruční doba na dílo jako celek začíná běžet ode dne podpisu protokolu o předání a převzetí díla jako celku, a to v délce </w:t>
      </w:r>
      <w:r w:rsidR="00BD2CAA">
        <w:rPr>
          <w:rFonts w:asciiTheme="minorHAnsi" w:hAnsiTheme="minorHAnsi" w:cs="Arial"/>
          <w:b/>
          <w:sz w:val="22"/>
          <w:szCs w:val="22"/>
          <w:lang w:val="cs-CZ"/>
        </w:rPr>
        <w:t>60</w:t>
      </w:r>
      <w:r w:rsidRPr="00DE7FAD">
        <w:rPr>
          <w:rFonts w:asciiTheme="minorHAnsi" w:hAnsiTheme="minorHAnsi" w:cs="Arial"/>
          <w:b/>
          <w:sz w:val="22"/>
          <w:szCs w:val="22"/>
        </w:rPr>
        <w:t xml:space="preserve"> měsíců.</w:t>
      </w:r>
      <w:bookmarkEnd w:id="1"/>
      <w:r w:rsidRPr="00DE7FAD">
        <w:rPr>
          <w:rFonts w:asciiTheme="minorHAnsi" w:hAnsiTheme="minorHAnsi" w:cs="Arial"/>
          <w:b/>
          <w:sz w:val="22"/>
          <w:szCs w:val="22"/>
        </w:rPr>
        <w:t xml:space="preserve"> </w:t>
      </w:r>
      <w:r w:rsidRPr="00DE7FAD">
        <w:rPr>
          <w:rFonts w:asciiTheme="minorHAnsi" w:hAnsiTheme="minorHAnsi" w:cs="Arial"/>
          <w:sz w:val="22"/>
          <w:szCs w:val="22"/>
        </w:rPr>
        <w:t>Záruční doba neběží po dobu, po kterou nemůže objednatel dílo užívat pro vady, za které odpovídá zhotovitel.</w:t>
      </w:r>
    </w:p>
    <w:p w14:paraId="1753C07B" w14:textId="77777777" w:rsidR="00BD2CAA" w:rsidRDefault="00BD2CAA" w:rsidP="004B7BB8">
      <w:pPr>
        <w:jc w:val="center"/>
        <w:rPr>
          <w:rFonts w:asciiTheme="minorHAnsi" w:hAnsiTheme="minorHAnsi" w:cstheme="minorHAnsi"/>
          <w:b/>
          <w:szCs w:val="24"/>
        </w:rPr>
      </w:pPr>
    </w:p>
    <w:p w14:paraId="030BEB88" w14:textId="77777777" w:rsidR="00BD2CAA" w:rsidRDefault="00BD2CAA" w:rsidP="004B7BB8">
      <w:pPr>
        <w:jc w:val="center"/>
        <w:rPr>
          <w:rFonts w:asciiTheme="minorHAnsi" w:hAnsiTheme="minorHAnsi" w:cstheme="minorHAnsi"/>
          <w:b/>
          <w:szCs w:val="24"/>
        </w:rPr>
      </w:pPr>
    </w:p>
    <w:p w14:paraId="7B576066" w14:textId="77777777" w:rsidR="004B7BB8" w:rsidRPr="004B7BB8" w:rsidRDefault="00A301A2" w:rsidP="004B7BB8">
      <w:pPr>
        <w:jc w:val="center"/>
        <w:rPr>
          <w:rFonts w:asciiTheme="minorHAnsi" w:hAnsiTheme="minorHAnsi" w:cstheme="minorHAnsi"/>
          <w:b/>
          <w:szCs w:val="24"/>
        </w:rPr>
      </w:pPr>
      <w:r>
        <w:rPr>
          <w:rFonts w:asciiTheme="minorHAnsi" w:hAnsiTheme="minorHAnsi" w:cstheme="minorHAnsi"/>
          <w:b/>
          <w:szCs w:val="24"/>
        </w:rPr>
        <w:t>I</w:t>
      </w:r>
      <w:r w:rsidR="004B7BB8" w:rsidRPr="004B7BB8">
        <w:rPr>
          <w:rFonts w:asciiTheme="minorHAnsi" w:hAnsiTheme="minorHAnsi" w:cstheme="minorHAnsi"/>
          <w:b/>
          <w:szCs w:val="24"/>
        </w:rPr>
        <w:t>X.</w:t>
      </w:r>
    </w:p>
    <w:p w14:paraId="621A1866" w14:textId="77777777" w:rsidR="004B7BB8" w:rsidRDefault="004B7BB8" w:rsidP="004B7BB8">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Ostatní ujednání</w:t>
      </w:r>
    </w:p>
    <w:p w14:paraId="1E26EED4" w14:textId="77777777" w:rsidR="00291343" w:rsidRPr="00291343" w:rsidRDefault="00291343" w:rsidP="00291343">
      <w:pPr>
        <w:pStyle w:val="Zkladntext"/>
        <w:widowControl/>
        <w:numPr>
          <w:ilvl w:val="0"/>
          <w:numId w:val="8"/>
        </w:numPr>
        <w:tabs>
          <w:tab w:val="clear" w:pos="2016"/>
          <w:tab w:val="clear" w:pos="3168"/>
          <w:tab w:val="clear" w:pos="4320"/>
          <w:tab w:val="clear" w:pos="5472"/>
          <w:tab w:val="clear" w:pos="6624"/>
          <w:tab w:val="clear" w:pos="7776"/>
          <w:tab w:val="clear" w:pos="8928"/>
        </w:tabs>
        <w:spacing w:before="100"/>
        <w:ind w:right="0"/>
        <w:rPr>
          <w:rFonts w:asciiTheme="minorHAnsi" w:hAnsiTheme="minorHAnsi" w:cs="Arial"/>
          <w:sz w:val="22"/>
          <w:szCs w:val="22"/>
        </w:rPr>
      </w:pPr>
      <w:r w:rsidRPr="00291343">
        <w:rPr>
          <w:rFonts w:asciiTheme="minorHAnsi" w:hAnsiTheme="minorHAnsi" w:cs="Arial"/>
          <w:sz w:val="22"/>
          <w:szCs w:val="22"/>
        </w:rPr>
        <w:t xml:space="preserve">Tuto smlouvu lze měnit, doplnit nebo zrušit </w:t>
      </w:r>
      <w:r w:rsidRPr="00291343">
        <w:rPr>
          <w:rFonts w:asciiTheme="minorHAnsi" w:hAnsiTheme="minorHAnsi" w:cs="Arial"/>
          <w:b/>
          <w:sz w:val="22"/>
          <w:szCs w:val="22"/>
        </w:rPr>
        <w:t xml:space="preserve">pouze písemnými </w:t>
      </w:r>
      <w:r w:rsidRPr="00291343">
        <w:rPr>
          <w:rFonts w:asciiTheme="minorHAnsi" w:hAnsiTheme="minorHAnsi" w:cs="Arial"/>
          <w:b/>
          <w:sz w:val="22"/>
          <w:szCs w:val="22"/>
          <w:lang w:val="cs-CZ"/>
        </w:rPr>
        <w:t xml:space="preserve">průběžně číslovanými </w:t>
      </w:r>
      <w:r w:rsidRPr="00291343">
        <w:rPr>
          <w:rFonts w:asciiTheme="minorHAnsi" w:hAnsiTheme="minorHAnsi" w:cs="Arial"/>
          <w:b/>
          <w:sz w:val="22"/>
          <w:szCs w:val="22"/>
        </w:rPr>
        <w:t>smluvními dodatky</w:t>
      </w:r>
      <w:r w:rsidRPr="00291343">
        <w:rPr>
          <w:rFonts w:asciiTheme="minorHAnsi" w:hAnsiTheme="minorHAnsi" w:cs="Arial"/>
          <w:sz w:val="22"/>
          <w:szCs w:val="22"/>
        </w:rPr>
        <w:t>, jež musí být jako takové označeny a potvrzeny oběma stranami smlouvy. Tyto dodatky podléhají témuž smluvnímu režimu jako tato smlouva.</w:t>
      </w:r>
    </w:p>
    <w:p w14:paraId="56A4F276" w14:textId="77777777" w:rsidR="004B7BB8" w:rsidRPr="004B7BB8" w:rsidRDefault="004B7BB8" w:rsidP="004B7BB8">
      <w:pPr>
        <w:jc w:val="both"/>
        <w:rPr>
          <w:rFonts w:asciiTheme="minorHAnsi" w:hAnsiTheme="minorHAnsi" w:cstheme="minorHAnsi"/>
          <w:sz w:val="22"/>
          <w:szCs w:val="22"/>
        </w:rPr>
      </w:pPr>
    </w:p>
    <w:p w14:paraId="10F68298" w14:textId="77777777" w:rsidR="004B7BB8" w:rsidRDefault="00291343" w:rsidP="004B7BB8">
      <w:pPr>
        <w:numPr>
          <w:ilvl w:val="0"/>
          <w:numId w:val="8"/>
        </w:numPr>
        <w:jc w:val="both"/>
        <w:rPr>
          <w:rFonts w:asciiTheme="minorHAnsi" w:hAnsiTheme="minorHAnsi" w:cstheme="minorHAnsi"/>
          <w:sz w:val="22"/>
          <w:szCs w:val="22"/>
        </w:rPr>
      </w:pPr>
      <w:r w:rsidRPr="00291343">
        <w:rPr>
          <w:rFonts w:asciiTheme="minorHAnsi" w:hAnsiTheme="minorHAnsi" w:cstheme="minorHAnsi"/>
          <w:sz w:val="22"/>
          <w:szCs w:val="22"/>
        </w:rPr>
        <w:lastRenderedPageBreak/>
        <w:t>Zhotovitel</w:t>
      </w:r>
      <w:r w:rsidR="004B7BB8" w:rsidRPr="00291343">
        <w:rPr>
          <w:rFonts w:asciiTheme="minorHAnsi" w:hAnsiTheme="minorHAnsi" w:cstheme="minorHAnsi"/>
          <w:sz w:val="22"/>
          <w:szCs w:val="22"/>
        </w:rPr>
        <w:t xml:space="preserve"> nese odpovědnost za škody na předmětu </w:t>
      </w:r>
      <w:r w:rsidRPr="00291343">
        <w:rPr>
          <w:rFonts w:asciiTheme="minorHAnsi" w:hAnsiTheme="minorHAnsi" w:cstheme="minorHAnsi"/>
          <w:sz w:val="22"/>
          <w:szCs w:val="22"/>
        </w:rPr>
        <w:t>díla</w:t>
      </w:r>
      <w:r w:rsidR="004B7BB8" w:rsidRPr="00291343">
        <w:rPr>
          <w:rFonts w:asciiTheme="minorHAnsi" w:hAnsiTheme="minorHAnsi" w:cstheme="minorHAnsi"/>
          <w:sz w:val="22"/>
          <w:szCs w:val="22"/>
        </w:rPr>
        <w:t xml:space="preserve"> do doby fyzického předání a převzetí předmětu </w:t>
      </w:r>
      <w:r w:rsidRPr="00291343">
        <w:rPr>
          <w:rFonts w:asciiTheme="minorHAnsi" w:hAnsiTheme="minorHAnsi" w:cstheme="minorHAnsi"/>
          <w:sz w:val="22"/>
          <w:szCs w:val="22"/>
        </w:rPr>
        <w:t>díla objednateli</w:t>
      </w:r>
      <w:r w:rsidR="004B7BB8" w:rsidRPr="00291343">
        <w:rPr>
          <w:rFonts w:asciiTheme="minorHAnsi" w:hAnsiTheme="minorHAnsi" w:cstheme="minorHAnsi"/>
          <w:sz w:val="22"/>
          <w:szCs w:val="22"/>
        </w:rPr>
        <w:t xml:space="preserve">. </w:t>
      </w:r>
    </w:p>
    <w:p w14:paraId="5BFCC002" w14:textId="77777777" w:rsidR="00291343" w:rsidRDefault="00291343" w:rsidP="00291343">
      <w:pPr>
        <w:pStyle w:val="Odstavecseseznamem"/>
        <w:rPr>
          <w:rFonts w:asciiTheme="minorHAnsi" w:hAnsiTheme="minorHAnsi" w:cstheme="minorHAnsi"/>
          <w:sz w:val="22"/>
          <w:szCs w:val="22"/>
        </w:rPr>
      </w:pPr>
    </w:p>
    <w:p w14:paraId="0A5EEED0" w14:textId="77777777" w:rsidR="004B7BB8" w:rsidRPr="004B7BB8" w:rsidRDefault="00291343" w:rsidP="004B7BB8">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se</w:t>
      </w:r>
      <w:r w:rsidR="004B7BB8" w:rsidRPr="004B7BB8">
        <w:rPr>
          <w:rFonts w:asciiTheme="minorHAnsi" w:hAnsiTheme="minorHAnsi" w:cstheme="minorHAnsi"/>
          <w:sz w:val="22"/>
          <w:szCs w:val="22"/>
        </w:rPr>
        <w:t xml:space="preserve"> zavazuje dodržovat právní předpisy, technické normy a podmínky této smlouvy.</w:t>
      </w:r>
    </w:p>
    <w:p w14:paraId="76FC4C1E" w14:textId="77777777" w:rsidR="004B7BB8" w:rsidRPr="004B7BB8" w:rsidRDefault="004B7BB8" w:rsidP="004B7BB8">
      <w:pPr>
        <w:jc w:val="both"/>
        <w:rPr>
          <w:rFonts w:asciiTheme="minorHAnsi" w:hAnsiTheme="minorHAnsi" w:cstheme="minorHAnsi"/>
          <w:sz w:val="22"/>
          <w:szCs w:val="22"/>
        </w:rPr>
      </w:pPr>
    </w:p>
    <w:p w14:paraId="480121B2" w14:textId="77777777" w:rsidR="004B7BB8" w:rsidRPr="00291343" w:rsidRDefault="004B7BB8" w:rsidP="004B7BB8">
      <w:pPr>
        <w:numPr>
          <w:ilvl w:val="0"/>
          <w:numId w:val="8"/>
        </w:numPr>
        <w:jc w:val="both"/>
        <w:rPr>
          <w:rFonts w:asciiTheme="minorHAnsi" w:hAnsiTheme="minorHAnsi" w:cstheme="minorHAnsi"/>
          <w:sz w:val="22"/>
          <w:szCs w:val="22"/>
        </w:rPr>
      </w:pPr>
      <w:r w:rsidRPr="00291343">
        <w:rPr>
          <w:rFonts w:asciiTheme="minorHAnsi" w:hAnsiTheme="minorHAnsi" w:cstheme="minorHAnsi"/>
          <w:sz w:val="22"/>
          <w:szCs w:val="22"/>
        </w:rPr>
        <w:t xml:space="preserve">V případě, že některá ze stran podstatně poruší povinnosti z této smlouvy vyplývající, má druhá strana právo od této smlouvy odstoupit. Odstoupení musí mít písemnou formu a musí být doručeno druhé smluvní straně, jinak je neplatné. Právní účinky odstoupení nastávají dnem doručení. </w:t>
      </w:r>
      <w:r w:rsidR="00291343" w:rsidRPr="00291343">
        <w:rPr>
          <w:rFonts w:asciiTheme="minorHAnsi" w:hAnsiTheme="minorHAnsi" w:cstheme="minorHAnsi"/>
          <w:sz w:val="22"/>
          <w:szCs w:val="22"/>
        </w:rPr>
        <w:t xml:space="preserve">V případě odstoupení od smlouvy provedou smluvní strany inventuru a vyúčtování dosud provedených prací na díle. Zhotovitel zároveň do 3 dnů od účinného odstoupení vyklidí </w:t>
      </w:r>
      <w:r w:rsidR="00291343">
        <w:rPr>
          <w:rFonts w:asciiTheme="minorHAnsi" w:hAnsiTheme="minorHAnsi" w:cstheme="minorHAnsi"/>
          <w:sz w:val="22"/>
          <w:szCs w:val="22"/>
        </w:rPr>
        <w:br/>
      </w:r>
      <w:r w:rsidR="00291343" w:rsidRPr="00291343">
        <w:rPr>
          <w:rFonts w:asciiTheme="minorHAnsi" w:hAnsiTheme="minorHAnsi" w:cstheme="minorHAnsi"/>
          <w:sz w:val="22"/>
          <w:szCs w:val="22"/>
        </w:rPr>
        <w:t>a předá objednateli staveniště.</w:t>
      </w:r>
    </w:p>
    <w:p w14:paraId="6E767ACF" w14:textId="77777777" w:rsidR="004B7BB8" w:rsidRDefault="004B7BB8" w:rsidP="004B7BB8">
      <w:pPr>
        <w:tabs>
          <w:tab w:val="num" w:pos="360"/>
        </w:tabs>
        <w:jc w:val="both"/>
        <w:rPr>
          <w:rFonts w:asciiTheme="minorHAnsi" w:hAnsiTheme="minorHAnsi" w:cstheme="minorHAnsi"/>
          <w:sz w:val="22"/>
          <w:szCs w:val="22"/>
        </w:rPr>
      </w:pPr>
    </w:p>
    <w:p w14:paraId="52524C89" w14:textId="77777777" w:rsidR="0053309D" w:rsidRDefault="0053309D" w:rsidP="004B7BB8">
      <w:pPr>
        <w:tabs>
          <w:tab w:val="num" w:pos="360"/>
        </w:tabs>
        <w:jc w:val="both"/>
        <w:rPr>
          <w:rFonts w:asciiTheme="minorHAnsi" w:hAnsiTheme="minorHAnsi" w:cstheme="minorHAnsi"/>
          <w:sz w:val="22"/>
          <w:szCs w:val="22"/>
        </w:rPr>
      </w:pPr>
    </w:p>
    <w:p w14:paraId="3A4F0EFE" w14:textId="77777777" w:rsidR="004B7BB8" w:rsidRPr="004B7BB8" w:rsidRDefault="004B7BB8" w:rsidP="004B7BB8">
      <w:pPr>
        <w:tabs>
          <w:tab w:val="num" w:pos="360"/>
        </w:tabs>
        <w:jc w:val="center"/>
        <w:rPr>
          <w:rFonts w:asciiTheme="minorHAnsi" w:hAnsiTheme="minorHAnsi" w:cstheme="minorHAnsi"/>
          <w:b/>
          <w:szCs w:val="24"/>
        </w:rPr>
      </w:pPr>
      <w:r w:rsidRPr="004B7BB8">
        <w:rPr>
          <w:rFonts w:asciiTheme="minorHAnsi" w:hAnsiTheme="minorHAnsi" w:cstheme="minorHAnsi"/>
          <w:b/>
          <w:szCs w:val="24"/>
        </w:rPr>
        <w:t>X</w:t>
      </w:r>
      <w:r w:rsidR="00A301A2">
        <w:rPr>
          <w:rFonts w:asciiTheme="minorHAnsi" w:hAnsiTheme="minorHAnsi" w:cstheme="minorHAnsi"/>
          <w:b/>
          <w:szCs w:val="24"/>
        </w:rPr>
        <w:t>.</w:t>
      </w:r>
    </w:p>
    <w:p w14:paraId="05FEFD58" w14:textId="77777777" w:rsidR="004B7BB8" w:rsidRDefault="004B7BB8" w:rsidP="004B7BB8">
      <w:pPr>
        <w:tabs>
          <w:tab w:val="num" w:pos="360"/>
        </w:tabs>
        <w:spacing w:after="120"/>
        <w:jc w:val="center"/>
        <w:rPr>
          <w:rFonts w:asciiTheme="minorHAnsi" w:hAnsiTheme="minorHAnsi" w:cstheme="minorHAnsi"/>
          <w:szCs w:val="24"/>
        </w:rPr>
      </w:pPr>
      <w:r w:rsidRPr="004B7BB8">
        <w:rPr>
          <w:rFonts w:asciiTheme="minorHAnsi" w:hAnsiTheme="minorHAnsi" w:cstheme="minorHAnsi"/>
          <w:b/>
          <w:szCs w:val="24"/>
        </w:rPr>
        <w:t>Závěrečná ustanovení</w:t>
      </w:r>
      <w:r w:rsidRPr="004B7BB8">
        <w:rPr>
          <w:rFonts w:asciiTheme="minorHAnsi" w:hAnsiTheme="minorHAnsi" w:cstheme="minorHAnsi"/>
          <w:szCs w:val="24"/>
        </w:rPr>
        <w:t xml:space="preserve"> </w:t>
      </w:r>
    </w:p>
    <w:p w14:paraId="2249CEFF" w14:textId="77777777" w:rsidR="004B7BB8" w:rsidRPr="004B7BB8" w:rsidRDefault="004B7BB8" w:rsidP="004B7BB8">
      <w:pPr>
        <w:numPr>
          <w:ilvl w:val="0"/>
          <w:numId w:val="9"/>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Žádné zamýšlené změny této smlouvy nebudou účinné, pokud nebudou učiněny písemně </w:t>
      </w:r>
      <w:r w:rsidR="000D1882">
        <w:rPr>
          <w:rFonts w:asciiTheme="minorHAnsi" w:hAnsiTheme="minorHAnsi" w:cstheme="minorHAnsi"/>
          <w:sz w:val="22"/>
          <w:szCs w:val="22"/>
        </w:rPr>
        <w:br/>
      </w:r>
      <w:r w:rsidRPr="004B7BB8">
        <w:rPr>
          <w:rFonts w:asciiTheme="minorHAnsi" w:hAnsiTheme="minorHAnsi" w:cstheme="minorHAnsi"/>
          <w:sz w:val="22"/>
          <w:szCs w:val="22"/>
        </w:rPr>
        <w:t>a podepsány oprávněnými zástupci obou smluvních stran.</w:t>
      </w:r>
    </w:p>
    <w:p w14:paraId="0496BEB1" w14:textId="77777777" w:rsidR="004B7BB8" w:rsidRPr="004B7BB8" w:rsidRDefault="004B7BB8" w:rsidP="004B7BB8">
      <w:pPr>
        <w:ind w:left="708"/>
        <w:jc w:val="both"/>
        <w:rPr>
          <w:rFonts w:asciiTheme="minorHAnsi" w:hAnsiTheme="minorHAnsi" w:cstheme="minorHAnsi"/>
          <w:sz w:val="22"/>
          <w:szCs w:val="22"/>
        </w:rPr>
      </w:pPr>
    </w:p>
    <w:p w14:paraId="261E4CAB" w14:textId="77777777"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 xml:space="preserve">Smlouva se vyhotovuje ve </w:t>
      </w:r>
      <w:r w:rsidR="00A301A2">
        <w:rPr>
          <w:rFonts w:asciiTheme="minorHAnsi" w:hAnsiTheme="minorHAnsi" w:cstheme="minorHAnsi"/>
          <w:sz w:val="22"/>
          <w:szCs w:val="22"/>
        </w:rPr>
        <w:t>2</w:t>
      </w:r>
      <w:r w:rsidRPr="004B7BB8">
        <w:rPr>
          <w:rFonts w:asciiTheme="minorHAnsi" w:hAnsiTheme="minorHAnsi" w:cstheme="minorHAnsi"/>
          <w:sz w:val="22"/>
          <w:szCs w:val="22"/>
        </w:rPr>
        <w:t xml:space="preserve"> stejnopisech v českém jazyce, z</w:t>
      </w:r>
      <w:r w:rsidR="0053309D">
        <w:rPr>
          <w:rFonts w:asciiTheme="minorHAnsi" w:hAnsiTheme="minorHAnsi" w:cstheme="minorHAnsi"/>
          <w:sz w:val="22"/>
          <w:szCs w:val="22"/>
        </w:rPr>
        <w:t> </w:t>
      </w:r>
      <w:r w:rsidRPr="004B7BB8">
        <w:rPr>
          <w:rFonts w:asciiTheme="minorHAnsi" w:hAnsiTheme="minorHAnsi" w:cstheme="minorHAnsi"/>
          <w:sz w:val="22"/>
          <w:szCs w:val="22"/>
        </w:rPr>
        <w:t>nichž</w:t>
      </w:r>
      <w:r w:rsidR="0053309D">
        <w:rPr>
          <w:rFonts w:asciiTheme="minorHAnsi" w:hAnsiTheme="minorHAnsi" w:cstheme="minorHAnsi"/>
          <w:sz w:val="22"/>
          <w:szCs w:val="22"/>
        </w:rPr>
        <w:t xml:space="preserve"> každá smluvní strana obdrží </w:t>
      </w:r>
      <w:r w:rsidR="0053309D">
        <w:rPr>
          <w:rFonts w:asciiTheme="minorHAnsi" w:hAnsiTheme="minorHAnsi" w:cstheme="minorHAnsi"/>
          <w:sz w:val="22"/>
          <w:szCs w:val="22"/>
        </w:rPr>
        <w:br/>
      </w:r>
      <w:r w:rsidR="00A301A2">
        <w:rPr>
          <w:rFonts w:asciiTheme="minorHAnsi" w:hAnsiTheme="minorHAnsi" w:cstheme="minorHAnsi"/>
          <w:sz w:val="22"/>
          <w:szCs w:val="22"/>
        </w:rPr>
        <w:t>1</w:t>
      </w:r>
      <w:r w:rsidRPr="004B7BB8">
        <w:rPr>
          <w:rFonts w:asciiTheme="minorHAnsi" w:hAnsiTheme="minorHAnsi" w:cstheme="minorHAnsi"/>
          <w:sz w:val="22"/>
          <w:szCs w:val="22"/>
        </w:rPr>
        <w:t xml:space="preserve"> vyhotovení. </w:t>
      </w:r>
    </w:p>
    <w:p w14:paraId="736FF0B8" w14:textId="77777777" w:rsidR="004B7BB8" w:rsidRPr="004B7BB8" w:rsidRDefault="004B7BB8" w:rsidP="004B7BB8">
      <w:pPr>
        <w:jc w:val="both"/>
        <w:rPr>
          <w:rFonts w:asciiTheme="minorHAnsi" w:hAnsiTheme="minorHAnsi" w:cstheme="minorHAnsi"/>
          <w:sz w:val="22"/>
          <w:szCs w:val="22"/>
        </w:rPr>
      </w:pPr>
    </w:p>
    <w:p w14:paraId="2872B051" w14:textId="77777777" w:rsidR="004B7BB8" w:rsidRPr="004B7BB8" w:rsidRDefault="004B7BB8" w:rsidP="004B7BB8">
      <w:pPr>
        <w:numPr>
          <w:ilvl w:val="0"/>
          <w:numId w:val="9"/>
        </w:numPr>
        <w:jc w:val="both"/>
        <w:rPr>
          <w:rFonts w:asciiTheme="minorHAnsi" w:hAnsiTheme="minorHAnsi" w:cstheme="minorHAnsi"/>
          <w:sz w:val="22"/>
          <w:szCs w:val="22"/>
        </w:rPr>
      </w:pPr>
      <w:r w:rsidRPr="004B7BB8">
        <w:rPr>
          <w:rFonts w:asciiTheme="minorHAnsi" w:hAnsiTheme="minorHAnsi" w:cstheme="minorHAnsi"/>
          <w:sz w:val="22"/>
          <w:szCs w:val="22"/>
        </w:rPr>
        <w:t>Tato smlouva nabývá platnosti dnem jejího podpisu oběma smluvními stranami. Účinnosti nabývá d</w:t>
      </w:r>
      <w:r w:rsidR="0053309D">
        <w:rPr>
          <w:rFonts w:asciiTheme="minorHAnsi" w:hAnsiTheme="minorHAnsi" w:cstheme="minorHAnsi"/>
          <w:sz w:val="22"/>
          <w:szCs w:val="22"/>
        </w:rPr>
        <w:t>nem zveřejnění v Registru smluv dle zákona č. 340/2015 Sb., o registru smluv.</w:t>
      </w:r>
    </w:p>
    <w:p w14:paraId="52E2D570" w14:textId="77777777" w:rsidR="004B7BB8" w:rsidRPr="004B7BB8" w:rsidRDefault="004B7BB8" w:rsidP="004B7BB8">
      <w:pPr>
        <w:ind w:left="360"/>
        <w:jc w:val="both"/>
        <w:rPr>
          <w:rFonts w:asciiTheme="minorHAnsi" w:hAnsiTheme="minorHAnsi" w:cstheme="minorHAnsi"/>
          <w:sz w:val="22"/>
          <w:szCs w:val="22"/>
        </w:rPr>
      </w:pPr>
    </w:p>
    <w:p w14:paraId="63230480" w14:textId="77777777" w:rsidR="004B7BB8" w:rsidRPr="004B7BB8" w:rsidRDefault="0053309D" w:rsidP="00FB63E1">
      <w:pPr>
        <w:numPr>
          <w:ilvl w:val="0"/>
          <w:numId w:val="9"/>
        </w:numPr>
        <w:jc w:val="both"/>
        <w:rPr>
          <w:rFonts w:asciiTheme="minorHAnsi" w:hAnsiTheme="minorHAnsi" w:cstheme="minorHAnsi"/>
          <w:sz w:val="22"/>
          <w:szCs w:val="22"/>
        </w:rPr>
      </w:pPr>
      <w:r>
        <w:rPr>
          <w:rFonts w:asciiTheme="minorHAnsi" w:hAnsiTheme="minorHAnsi" w:cstheme="minorHAnsi"/>
          <w:sz w:val="22"/>
          <w:szCs w:val="22"/>
        </w:rPr>
        <w:t>Zhotovitel</w:t>
      </w:r>
      <w:r w:rsidR="004B7BB8" w:rsidRPr="004B7BB8">
        <w:rPr>
          <w:rFonts w:asciiTheme="minorHAnsi" w:hAnsiTheme="minorHAnsi" w:cstheme="minorHAnsi"/>
          <w:sz w:val="22"/>
          <w:szCs w:val="22"/>
        </w:rPr>
        <w:t xml:space="preserve"> bere na vědomí, že </w:t>
      </w:r>
      <w:r>
        <w:rPr>
          <w:rFonts w:asciiTheme="minorHAnsi" w:hAnsiTheme="minorHAnsi" w:cstheme="minorHAnsi"/>
          <w:sz w:val="22"/>
          <w:szCs w:val="22"/>
        </w:rPr>
        <w:t>objednatel</w:t>
      </w:r>
      <w:r w:rsidR="000D1882" w:rsidRPr="00FB63E1">
        <w:rPr>
          <w:rFonts w:asciiTheme="minorHAnsi" w:hAnsiTheme="minorHAnsi" w:cstheme="minorHAnsi"/>
          <w:sz w:val="22"/>
          <w:szCs w:val="22"/>
        </w:rPr>
        <w:t xml:space="preserve"> </w:t>
      </w:r>
      <w:r w:rsidR="009B3E1A" w:rsidRPr="00FB63E1">
        <w:rPr>
          <w:rFonts w:asciiTheme="minorHAnsi" w:hAnsiTheme="minorHAnsi" w:cstheme="minorHAnsi"/>
          <w:sz w:val="22"/>
          <w:szCs w:val="22"/>
        </w:rPr>
        <w:t xml:space="preserve">je povinný subjekt </w:t>
      </w:r>
      <w:r w:rsidR="004B7BB8" w:rsidRPr="004B7BB8">
        <w:rPr>
          <w:rFonts w:asciiTheme="minorHAnsi" w:hAnsiTheme="minorHAnsi" w:cstheme="minorHAnsi"/>
          <w:sz w:val="22"/>
          <w:szCs w:val="22"/>
        </w:rPr>
        <w:t xml:space="preserve">k poskytování informací dle zákona </w:t>
      </w:r>
      <w:r w:rsidR="007D39BF">
        <w:rPr>
          <w:rFonts w:asciiTheme="minorHAnsi" w:hAnsiTheme="minorHAnsi" w:cstheme="minorHAnsi"/>
          <w:sz w:val="22"/>
          <w:szCs w:val="22"/>
        </w:rPr>
        <w:br/>
      </w:r>
      <w:r w:rsidR="004B7BB8" w:rsidRPr="004B7BB8">
        <w:rPr>
          <w:rFonts w:asciiTheme="minorHAnsi" w:hAnsiTheme="minorHAnsi" w:cstheme="minorHAnsi"/>
          <w:sz w:val="22"/>
          <w:szCs w:val="22"/>
        </w:rPr>
        <w:t xml:space="preserve">č. 106/1999 Sb., o svobodném přístupu k informacím a zákona č. 340/2015 Sb., o registru smluv (dále „registr smluv“). </w:t>
      </w:r>
      <w:r w:rsidR="00FB63E1" w:rsidRPr="00FB63E1">
        <w:rPr>
          <w:rFonts w:asciiTheme="minorHAnsi" w:hAnsiTheme="minorHAnsi" w:cs="Arial"/>
          <w:sz w:val="22"/>
          <w:szCs w:val="22"/>
        </w:rPr>
        <w:t xml:space="preserve">Smluvní strany prohlašují, že obsah této smlouvy nepovažují za obchodní tajemství dle § 504 zákona č. 89/2012 Sb., občanský zákoník </w:t>
      </w:r>
      <w:r w:rsidR="00FB63E1">
        <w:rPr>
          <w:rFonts w:asciiTheme="minorHAnsi" w:hAnsiTheme="minorHAnsi" w:cs="Arial"/>
          <w:sz w:val="22"/>
          <w:szCs w:val="22"/>
        </w:rPr>
        <w:t>a</w:t>
      </w:r>
      <w:r w:rsidR="004B7BB8" w:rsidRPr="004B7BB8">
        <w:rPr>
          <w:rFonts w:asciiTheme="minorHAnsi" w:hAnsiTheme="minorHAnsi" w:cstheme="minorHAnsi"/>
          <w:sz w:val="22"/>
          <w:szCs w:val="22"/>
        </w:rPr>
        <w:t xml:space="preserve"> souhlasí se zpřístupněním </w:t>
      </w:r>
      <w:r w:rsidR="008F6564">
        <w:rPr>
          <w:rFonts w:asciiTheme="minorHAnsi" w:hAnsiTheme="minorHAnsi" w:cstheme="minorHAnsi"/>
          <w:sz w:val="22"/>
          <w:szCs w:val="22"/>
        </w:rPr>
        <w:br/>
      </w:r>
      <w:r w:rsidR="004B7BB8" w:rsidRPr="004B7BB8">
        <w:rPr>
          <w:rFonts w:asciiTheme="minorHAnsi" w:hAnsiTheme="minorHAnsi" w:cstheme="minorHAnsi"/>
          <w:sz w:val="22"/>
          <w:szCs w:val="22"/>
        </w:rPr>
        <w:t>či zveřejněním celé t</w:t>
      </w:r>
      <w:r w:rsidR="00FB63E1">
        <w:rPr>
          <w:rFonts w:asciiTheme="minorHAnsi" w:hAnsiTheme="minorHAnsi" w:cstheme="minorHAnsi"/>
          <w:sz w:val="22"/>
          <w:szCs w:val="22"/>
        </w:rPr>
        <w:t>éto smlouvy v jejím plném znění.</w:t>
      </w:r>
      <w:r w:rsidR="004B7BB8" w:rsidRPr="004B7BB8">
        <w:rPr>
          <w:rFonts w:asciiTheme="minorHAnsi" w:hAnsiTheme="minorHAnsi" w:cstheme="minorHAnsi"/>
          <w:sz w:val="22"/>
          <w:szCs w:val="22"/>
        </w:rPr>
        <w:t xml:space="preserve"> </w:t>
      </w:r>
      <w:r w:rsidR="009B3E1A" w:rsidRPr="00FB63E1">
        <w:rPr>
          <w:rFonts w:asciiTheme="minorHAnsi" w:hAnsiTheme="minorHAnsi" w:cstheme="minorHAnsi"/>
          <w:sz w:val="22"/>
          <w:szCs w:val="22"/>
        </w:rPr>
        <w:t>Základní škola, Mateřská škola a Praktická škola Vsetín</w:t>
      </w:r>
      <w:r w:rsidR="004B7BB8" w:rsidRPr="004B7BB8">
        <w:rPr>
          <w:rFonts w:asciiTheme="minorHAnsi" w:hAnsiTheme="minorHAnsi" w:cstheme="minorHAnsi"/>
          <w:sz w:val="22"/>
          <w:szCs w:val="22"/>
        </w:rPr>
        <w:t xml:space="preserve"> jako smluvní strana této smlouvy se zavazuje, že provede zveřejnění této smlouvy </w:t>
      </w:r>
      <w:r w:rsidR="008F6564">
        <w:rPr>
          <w:rFonts w:asciiTheme="minorHAnsi" w:hAnsiTheme="minorHAnsi" w:cstheme="minorHAnsi"/>
          <w:sz w:val="22"/>
          <w:szCs w:val="22"/>
        </w:rPr>
        <w:br/>
      </w:r>
      <w:r w:rsidR="004B7BB8" w:rsidRPr="004B7BB8">
        <w:rPr>
          <w:rFonts w:asciiTheme="minorHAnsi" w:hAnsiTheme="minorHAnsi" w:cstheme="minorHAnsi"/>
          <w:sz w:val="22"/>
          <w:szCs w:val="22"/>
        </w:rPr>
        <w:t>v registru smluv, a to bez zbytečného odkladu, nejpozději však do 30 dnů od uzavření této smlouvy.</w:t>
      </w:r>
    </w:p>
    <w:p w14:paraId="51708208" w14:textId="77777777" w:rsidR="004B7BB8" w:rsidRPr="004B7BB8" w:rsidRDefault="004B7BB8" w:rsidP="004B7BB8">
      <w:pPr>
        <w:ind w:left="360"/>
        <w:jc w:val="both"/>
        <w:rPr>
          <w:rFonts w:asciiTheme="minorHAnsi" w:hAnsiTheme="minorHAnsi" w:cstheme="minorHAnsi"/>
          <w:sz w:val="22"/>
          <w:szCs w:val="22"/>
        </w:rPr>
      </w:pPr>
    </w:p>
    <w:p w14:paraId="64395D72" w14:textId="77777777" w:rsidR="004B7BB8" w:rsidRPr="004B7BB8" w:rsidRDefault="004B7BB8" w:rsidP="004B7BB8">
      <w:pPr>
        <w:numPr>
          <w:ilvl w:val="0"/>
          <w:numId w:val="9"/>
        </w:numPr>
        <w:ind w:hanging="502"/>
        <w:jc w:val="both"/>
        <w:rPr>
          <w:rFonts w:asciiTheme="minorHAnsi" w:hAnsiTheme="minorHAnsi" w:cstheme="minorHAnsi"/>
          <w:sz w:val="22"/>
          <w:szCs w:val="22"/>
        </w:rPr>
      </w:pPr>
      <w:r w:rsidRPr="004B7BB8">
        <w:rPr>
          <w:rFonts w:asciiTheme="minorHAnsi" w:hAnsiTheme="minorHAnsi" w:cstheme="minorHAnsi"/>
          <w:sz w:val="22"/>
          <w:szCs w:val="22"/>
        </w:rPr>
        <w:t>Smluvní strany prohlašují, že je jim znám celý obsah smlouvy a že tuto smlouvu uzavřely na základě své svobodné a vážné vůle. Na důkaz této skutečnosti připojují své podpisy.</w:t>
      </w:r>
    </w:p>
    <w:p w14:paraId="07C2D7E0" w14:textId="77777777" w:rsidR="004B7BB8" w:rsidRDefault="004B7BB8" w:rsidP="004B7BB8">
      <w:pPr>
        <w:jc w:val="both"/>
        <w:rPr>
          <w:rFonts w:asciiTheme="minorHAnsi" w:hAnsiTheme="minorHAnsi" w:cstheme="minorHAnsi"/>
          <w:sz w:val="22"/>
          <w:szCs w:val="22"/>
        </w:rPr>
      </w:pPr>
      <w:r w:rsidRPr="004B7BB8">
        <w:rPr>
          <w:rFonts w:asciiTheme="minorHAnsi" w:hAnsiTheme="minorHAnsi" w:cstheme="minorHAnsi"/>
          <w:sz w:val="22"/>
          <w:szCs w:val="22"/>
        </w:rPr>
        <w:t xml:space="preserve"> </w:t>
      </w:r>
    </w:p>
    <w:p w14:paraId="58E070B5" w14:textId="77777777" w:rsidR="00BD2CAA" w:rsidRDefault="00BD2CAA" w:rsidP="004B7BB8">
      <w:pPr>
        <w:jc w:val="both"/>
        <w:rPr>
          <w:rFonts w:asciiTheme="minorHAnsi" w:hAnsiTheme="minorHAnsi" w:cstheme="minorHAnsi"/>
          <w:sz w:val="22"/>
          <w:szCs w:val="22"/>
        </w:rPr>
      </w:pPr>
    </w:p>
    <w:p w14:paraId="3550C2C5" w14:textId="77777777" w:rsidR="00BD2CAA" w:rsidRPr="004B7BB8" w:rsidRDefault="00BD2CAA" w:rsidP="004B7BB8">
      <w:pPr>
        <w:jc w:val="both"/>
        <w:rPr>
          <w:rFonts w:asciiTheme="minorHAnsi" w:hAnsiTheme="minorHAnsi" w:cstheme="minorHAnsi"/>
          <w:sz w:val="22"/>
          <w:szCs w:val="22"/>
        </w:rPr>
      </w:pPr>
    </w:p>
    <w:p w14:paraId="764CD26F" w14:textId="77777777" w:rsidR="004B7BB8" w:rsidRPr="004B7BB8" w:rsidRDefault="004B7BB8" w:rsidP="004B7BB8">
      <w:pPr>
        <w:jc w:val="both"/>
        <w:rPr>
          <w:rFonts w:asciiTheme="minorHAnsi" w:hAnsiTheme="minorHAnsi" w:cstheme="minorHAnsi"/>
          <w:sz w:val="22"/>
          <w:szCs w:val="22"/>
        </w:rPr>
      </w:pPr>
    </w:p>
    <w:p w14:paraId="7C31E87A" w14:textId="77777777" w:rsidR="004B7BB8" w:rsidRPr="004B7BB8" w:rsidRDefault="004B7BB8" w:rsidP="009F3824">
      <w:pPr>
        <w:ind w:left="142"/>
        <w:jc w:val="both"/>
        <w:rPr>
          <w:rFonts w:asciiTheme="minorHAnsi" w:hAnsiTheme="minorHAnsi"/>
          <w:strike/>
          <w:snapToGrid w:val="0"/>
          <w:sz w:val="22"/>
        </w:rPr>
      </w:pPr>
      <w:r w:rsidRPr="004B7BB8">
        <w:rPr>
          <w:rFonts w:asciiTheme="minorHAnsi" w:hAnsiTheme="minorHAnsi"/>
          <w:snapToGrid w:val="0"/>
          <w:sz w:val="22"/>
        </w:rPr>
        <w:t xml:space="preserve">Ve Vsetíně dne </w:t>
      </w:r>
      <w:r w:rsidR="00C56DCE">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color w:val="FF0000"/>
          <w:sz w:val="22"/>
        </w:rPr>
        <w:tab/>
      </w:r>
      <w:r w:rsidR="00F422F9">
        <w:rPr>
          <w:rFonts w:asciiTheme="minorHAnsi" w:hAnsiTheme="minorHAnsi"/>
          <w:snapToGrid w:val="0"/>
          <w:sz w:val="22"/>
        </w:rPr>
        <w:tab/>
      </w:r>
      <w:r w:rsidR="009F3824">
        <w:rPr>
          <w:rFonts w:asciiTheme="minorHAnsi" w:hAnsiTheme="minorHAnsi"/>
          <w:snapToGrid w:val="0"/>
          <w:sz w:val="22"/>
        </w:rPr>
        <w:tab/>
      </w:r>
      <w:r w:rsidRPr="004B7BB8">
        <w:rPr>
          <w:rFonts w:asciiTheme="minorHAnsi" w:hAnsiTheme="minorHAnsi"/>
          <w:snapToGrid w:val="0"/>
          <w:sz w:val="22"/>
        </w:rPr>
        <w:t>V</w:t>
      </w:r>
      <w:r w:rsidR="00F422F9">
        <w:rPr>
          <w:rFonts w:asciiTheme="minorHAnsi" w:hAnsiTheme="minorHAnsi"/>
          <w:snapToGrid w:val="0"/>
          <w:sz w:val="22"/>
        </w:rPr>
        <w:t>e Vsetíně</w:t>
      </w:r>
      <w:r w:rsidRPr="004B7BB8">
        <w:rPr>
          <w:rFonts w:asciiTheme="minorHAnsi" w:hAnsiTheme="minorHAnsi"/>
          <w:snapToGrid w:val="0"/>
          <w:sz w:val="22"/>
        </w:rPr>
        <w:t xml:space="preserve"> dne</w:t>
      </w:r>
      <w:r w:rsidRPr="004B7BB8">
        <w:rPr>
          <w:rFonts w:asciiTheme="minorHAnsi" w:hAnsiTheme="minorHAnsi"/>
          <w:snapToGrid w:val="0"/>
          <w:sz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4636"/>
      </w:tblGrid>
      <w:tr w:rsidR="004B7BB8" w:rsidRPr="004B7BB8" w14:paraId="50641C9C" w14:textId="77777777" w:rsidTr="00BD2CAA">
        <w:tc>
          <w:tcPr>
            <w:tcW w:w="4579" w:type="dxa"/>
          </w:tcPr>
          <w:p w14:paraId="21B08FC7" w14:textId="77777777" w:rsidR="00BD2CAA" w:rsidRDefault="00BD2CAA" w:rsidP="0053309D">
            <w:pPr>
              <w:rPr>
                <w:rFonts w:asciiTheme="minorHAnsi" w:hAnsiTheme="minorHAnsi"/>
                <w:snapToGrid w:val="0"/>
                <w:sz w:val="22"/>
              </w:rPr>
            </w:pPr>
          </w:p>
          <w:p w14:paraId="0D8877B9" w14:textId="77777777" w:rsidR="004B7BB8" w:rsidRPr="004B7BB8" w:rsidRDefault="004B7BB8" w:rsidP="0053309D">
            <w:pPr>
              <w:rPr>
                <w:rFonts w:asciiTheme="minorHAnsi" w:hAnsiTheme="minorHAnsi"/>
                <w:strike/>
                <w:sz w:val="22"/>
              </w:rPr>
            </w:pPr>
            <w:r w:rsidRPr="004B7BB8">
              <w:rPr>
                <w:rFonts w:asciiTheme="minorHAnsi" w:hAnsiTheme="minorHAnsi"/>
                <w:snapToGrid w:val="0"/>
                <w:sz w:val="22"/>
              </w:rPr>
              <w:t xml:space="preserve">Za </w:t>
            </w:r>
            <w:r w:rsidR="0053309D">
              <w:rPr>
                <w:rFonts w:asciiTheme="minorHAnsi" w:hAnsiTheme="minorHAnsi"/>
                <w:snapToGrid w:val="0"/>
                <w:sz w:val="22"/>
              </w:rPr>
              <w:t>objednatele</w:t>
            </w:r>
            <w:r w:rsidRPr="004B7BB8">
              <w:rPr>
                <w:rFonts w:asciiTheme="minorHAnsi" w:hAnsiTheme="minorHAnsi"/>
                <w:snapToGrid w:val="0"/>
                <w:sz w:val="22"/>
              </w:rPr>
              <w:t>:</w:t>
            </w:r>
          </w:p>
        </w:tc>
        <w:tc>
          <w:tcPr>
            <w:tcW w:w="4636" w:type="dxa"/>
          </w:tcPr>
          <w:p w14:paraId="4765B10C" w14:textId="77777777" w:rsidR="00BD2CAA" w:rsidRDefault="00BD2CAA" w:rsidP="009F3824">
            <w:pPr>
              <w:ind w:left="95" w:firstLine="142"/>
              <w:rPr>
                <w:rFonts w:asciiTheme="minorHAnsi" w:hAnsiTheme="minorHAnsi"/>
                <w:snapToGrid w:val="0"/>
                <w:sz w:val="22"/>
              </w:rPr>
            </w:pPr>
          </w:p>
          <w:p w14:paraId="23460615" w14:textId="77777777" w:rsidR="004B7BB8" w:rsidRPr="004B7BB8" w:rsidRDefault="004B7BB8" w:rsidP="009F3824">
            <w:pPr>
              <w:ind w:left="95" w:firstLine="142"/>
              <w:rPr>
                <w:rFonts w:asciiTheme="minorHAnsi" w:hAnsiTheme="minorHAnsi"/>
                <w:strike/>
                <w:sz w:val="22"/>
              </w:rPr>
            </w:pPr>
            <w:r w:rsidRPr="004B7BB8">
              <w:rPr>
                <w:rFonts w:asciiTheme="minorHAnsi" w:hAnsiTheme="minorHAnsi"/>
                <w:snapToGrid w:val="0"/>
                <w:sz w:val="22"/>
              </w:rPr>
              <w:t xml:space="preserve">Za </w:t>
            </w:r>
            <w:r w:rsidR="0053309D">
              <w:rPr>
                <w:rFonts w:asciiTheme="minorHAnsi" w:hAnsiTheme="minorHAnsi"/>
                <w:snapToGrid w:val="0"/>
                <w:sz w:val="22"/>
              </w:rPr>
              <w:t>zhotovitele</w:t>
            </w:r>
            <w:r w:rsidRPr="004B7BB8">
              <w:rPr>
                <w:rFonts w:asciiTheme="minorHAnsi" w:hAnsiTheme="minorHAnsi"/>
                <w:snapToGrid w:val="0"/>
                <w:sz w:val="22"/>
              </w:rPr>
              <w:t>:</w:t>
            </w:r>
          </w:p>
        </w:tc>
      </w:tr>
      <w:tr w:rsidR="004B7BB8" w:rsidRPr="00B248C9" w14:paraId="1BEC687D" w14:textId="77777777" w:rsidTr="00BD2CAA">
        <w:trPr>
          <w:trHeight w:val="1525"/>
        </w:trPr>
        <w:tc>
          <w:tcPr>
            <w:tcW w:w="4579" w:type="dxa"/>
          </w:tcPr>
          <w:p w14:paraId="2BAA635E" w14:textId="77777777" w:rsidR="00BD2CAA" w:rsidRDefault="00BD2CAA" w:rsidP="00BD2CAA">
            <w:pPr>
              <w:rPr>
                <w:rFonts w:asciiTheme="minorHAnsi" w:hAnsiTheme="minorHAnsi"/>
                <w:sz w:val="22"/>
              </w:rPr>
            </w:pPr>
          </w:p>
          <w:p w14:paraId="42B2C6B2" w14:textId="77777777" w:rsidR="00BD2CAA" w:rsidRDefault="00BD2CAA" w:rsidP="00BD2CAA">
            <w:pPr>
              <w:rPr>
                <w:rFonts w:asciiTheme="minorHAnsi" w:hAnsiTheme="minorHAnsi"/>
                <w:sz w:val="22"/>
              </w:rPr>
            </w:pPr>
          </w:p>
          <w:p w14:paraId="5F7D6152" w14:textId="77777777" w:rsidR="00BD2CAA" w:rsidRDefault="00BD2CAA" w:rsidP="00BD2CAA">
            <w:pPr>
              <w:rPr>
                <w:rFonts w:asciiTheme="minorHAnsi" w:hAnsiTheme="minorHAnsi"/>
                <w:sz w:val="22"/>
              </w:rPr>
            </w:pPr>
          </w:p>
          <w:p w14:paraId="680B6BA4" w14:textId="77777777" w:rsidR="00BD2CAA" w:rsidRDefault="00BD2CAA" w:rsidP="00BD2CAA">
            <w:pPr>
              <w:rPr>
                <w:rFonts w:asciiTheme="minorHAnsi" w:hAnsiTheme="minorHAnsi"/>
                <w:sz w:val="22"/>
              </w:rPr>
            </w:pPr>
          </w:p>
          <w:p w14:paraId="192D5F27" w14:textId="77777777" w:rsidR="00BD2CAA" w:rsidRDefault="00BD2CAA" w:rsidP="00BD2CAA">
            <w:pPr>
              <w:rPr>
                <w:rFonts w:asciiTheme="minorHAnsi" w:hAnsiTheme="minorHAnsi"/>
                <w:sz w:val="22"/>
              </w:rPr>
            </w:pPr>
          </w:p>
          <w:p w14:paraId="7CA81635" w14:textId="77777777" w:rsidR="004B7BB8" w:rsidRPr="00B248C9" w:rsidRDefault="004B7BB8" w:rsidP="00BD2CAA">
            <w:pPr>
              <w:rPr>
                <w:rFonts w:asciiTheme="minorHAnsi" w:hAnsiTheme="minorHAnsi"/>
                <w:strike/>
                <w:sz w:val="22"/>
              </w:rPr>
            </w:pPr>
            <w:r w:rsidRPr="00B248C9">
              <w:rPr>
                <w:rFonts w:asciiTheme="minorHAnsi" w:hAnsiTheme="minorHAnsi"/>
                <w:sz w:val="22"/>
              </w:rPr>
              <w:t>……………………………………</w:t>
            </w:r>
            <w:r w:rsidR="009F3824">
              <w:rPr>
                <w:rFonts w:asciiTheme="minorHAnsi" w:hAnsiTheme="minorHAnsi"/>
                <w:sz w:val="22"/>
              </w:rPr>
              <w:t>.</w:t>
            </w:r>
            <w:r w:rsidRPr="00B248C9">
              <w:rPr>
                <w:rFonts w:asciiTheme="minorHAnsi" w:hAnsiTheme="minorHAnsi"/>
                <w:sz w:val="22"/>
              </w:rPr>
              <w:t>.</w:t>
            </w:r>
          </w:p>
        </w:tc>
        <w:tc>
          <w:tcPr>
            <w:tcW w:w="4636" w:type="dxa"/>
          </w:tcPr>
          <w:p w14:paraId="5768F48D" w14:textId="77777777" w:rsidR="00BD2CAA" w:rsidRDefault="00BD2CAA" w:rsidP="009F3824">
            <w:pPr>
              <w:ind w:left="237"/>
              <w:rPr>
                <w:rFonts w:asciiTheme="minorHAnsi" w:hAnsiTheme="minorHAnsi"/>
                <w:sz w:val="22"/>
              </w:rPr>
            </w:pPr>
          </w:p>
          <w:p w14:paraId="707AA474" w14:textId="77777777" w:rsidR="00BD2CAA" w:rsidRDefault="00BD2CAA" w:rsidP="009F3824">
            <w:pPr>
              <w:ind w:left="237"/>
              <w:rPr>
                <w:rFonts w:asciiTheme="minorHAnsi" w:hAnsiTheme="minorHAnsi"/>
                <w:sz w:val="22"/>
              </w:rPr>
            </w:pPr>
          </w:p>
          <w:p w14:paraId="2C03F12D" w14:textId="77777777" w:rsidR="00BD2CAA" w:rsidRDefault="00BD2CAA" w:rsidP="009F3824">
            <w:pPr>
              <w:ind w:left="237"/>
              <w:rPr>
                <w:rFonts w:asciiTheme="minorHAnsi" w:hAnsiTheme="minorHAnsi"/>
                <w:sz w:val="22"/>
              </w:rPr>
            </w:pPr>
          </w:p>
          <w:p w14:paraId="2E4808B7" w14:textId="77777777" w:rsidR="00BD2CAA" w:rsidRDefault="00BD2CAA" w:rsidP="009F3824">
            <w:pPr>
              <w:ind w:left="237"/>
              <w:rPr>
                <w:rFonts w:asciiTheme="minorHAnsi" w:hAnsiTheme="minorHAnsi"/>
                <w:sz w:val="22"/>
              </w:rPr>
            </w:pPr>
          </w:p>
          <w:p w14:paraId="1C832541" w14:textId="77777777" w:rsidR="00BD2CAA" w:rsidRDefault="00BD2CAA" w:rsidP="009F3824">
            <w:pPr>
              <w:ind w:left="237"/>
              <w:rPr>
                <w:rFonts w:asciiTheme="minorHAnsi" w:hAnsiTheme="minorHAnsi"/>
                <w:sz w:val="22"/>
              </w:rPr>
            </w:pPr>
          </w:p>
          <w:p w14:paraId="6E39011B" w14:textId="77777777" w:rsidR="004B7BB8" w:rsidRPr="00B248C9" w:rsidRDefault="004B7BB8" w:rsidP="009F3824">
            <w:pPr>
              <w:ind w:left="237"/>
              <w:rPr>
                <w:rFonts w:asciiTheme="minorHAnsi" w:hAnsiTheme="minorHAnsi"/>
                <w:strike/>
                <w:sz w:val="22"/>
              </w:rPr>
            </w:pPr>
            <w:r w:rsidRPr="00B248C9">
              <w:rPr>
                <w:rFonts w:asciiTheme="minorHAnsi" w:hAnsiTheme="minorHAnsi"/>
                <w:sz w:val="22"/>
              </w:rPr>
              <w:t>………………………………</w:t>
            </w:r>
            <w:r w:rsidR="009F3824">
              <w:rPr>
                <w:rFonts w:asciiTheme="minorHAnsi" w:hAnsiTheme="minorHAnsi"/>
                <w:sz w:val="22"/>
              </w:rPr>
              <w:t>…….</w:t>
            </w:r>
            <w:r w:rsidRPr="00B248C9">
              <w:rPr>
                <w:rFonts w:asciiTheme="minorHAnsi" w:hAnsiTheme="minorHAnsi"/>
                <w:sz w:val="22"/>
              </w:rPr>
              <w:t>…..</w:t>
            </w:r>
          </w:p>
        </w:tc>
      </w:tr>
      <w:tr w:rsidR="004B7BB8" w:rsidRPr="00B248C9" w14:paraId="2E386F3E" w14:textId="77777777" w:rsidTr="00BD2CAA">
        <w:tc>
          <w:tcPr>
            <w:tcW w:w="4579" w:type="dxa"/>
          </w:tcPr>
          <w:p w14:paraId="57714AAA" w14:textId="77777777" w:rsidR="004B7BB8" w:rsidRPr="00B248C9" w:rsidRDefault="004B7BB8" w:rsidP="009B3E1A">
            <w:pPr>
              <w:rPr>
                <w:rFonts w:asciiTheme="minorHAnsi" w:hAnsiTheme="minorHAnsi"/>
                <w:strike/>
                <w:sz w:val="22"/>
              </w:rPr>
            </w:pPr>
            <w:r w:rsidRPr="00B248C9">
              <w:rPr>
                <w:rFonts w:asciiTheme="minorHAnsi" w:hAnsiTheme="minorHAnsi"/>
                <w:snapToGrid w:val="0"/>
                <w:sz w:val="22"/>
              </w:rPr>
              <w:t xml:space="preserve">Mgr. </w:t>
            </w:r>
            <w:r w:rsidR="009B3E1A" w:rsidRPr="00B248C9">
              <w:rPr>
                <w:rFonts w:asciiTheme="minorHAnsi" w:hAnsiTheme="minorHAnsi"/>
                <w:snapToGrid w:val="0"/>
                <w:sz w:val="22"/>
              </w:rPr>
              <w:t>Roman Třetina</w:t>
            </w:r>
          </w:p>
        </w:tc>
        <w:tc>
          <w:tcPr>
            <w:tcW w:w="4636" w:type="dxa"/>
          </w:tcPr>
          <w:p w14:paraId="304A51FF" w14:textId="77777777" w:rsidR="004B7BB8" w:rsidRPr="00B248C9" w:rsidRDefault="00BD2CAA" w:rsidP="009F3824">
            <w:pPr>
              <w:ind w:left="237"/>
              <w:rPr>
                <w:rFonts w:asciiTheme="minorHAnsi" w:hAnsiTheme="minorHAnsi"/>
                <w:strike/>
                <w:sz w:val="22"/>
              </w:rPr>
            </w:pPr>
            <w:r>
              <w:rPr>
                <w:rFonts w:asciiTheme="minorHAnsi" w:hAnsiTheme="minorHAnsi"/>
                <w:sz w:val="22"/>
              </w:rPr>
              <w:t>Jaroslav Rýdl</w:t>
            </w:r>
          </w:p>
        </w:tc>
      </w:tr>
      <w:tr w:rsidR="004B7BB8" w:rsidRPr="004B7BB8" w14:paraId="10397876" w14:textId="77777777" w:rsidTr="00BD2CAA">
        <w:tc>
          <w:tcPr>
            <w:tcW w:w="4579" w:type="dxa"/>
          </w:tcPr>
          <w:p w14:paraId="46105B90" w14:textId="77777777" w:rsidR="004B7BB8" w:rsidRPr="00B248C9" w:rsidRDefault="004B7BB8" w:rsidP="004B7BB8">
            <w:pPr>
              <w:rPr>
                <w:rFonts w:asciiTheme="minorHAnsi" w:hAnsiTheme="minorHAnsi"/>
                <w:strike/>
                <w:sz w:val="22"/>
              </w:rPr>
            </w:pPr>
            <w:r w:rsidRPr="00B248C9">
              <w:rPr>
                <w:rFonts w:asciiTheme="minorHAnsi" w:hAnsiTheme="minorHAnsi"/>
                <w:sz w:val="22"/>
              </w:rPr>
              <w:t>ředitel školy</w:t>
            </w:r>
          </w:p>
        </w:tc>
        <w:tc>
          <w:tcPr>
            <w:tcW w:w="4636" w:type="dxa"/>
          </w:tcPr>
          <w:p w14:paraId="7C958C6F" w14:textId="77777777" w:rsidR="004B7BB8" w:rsidRPr="00B248C9" w:rsidRDefault="004B7BB8" w:rsidP="009F3824">
            <w:pPr>
              <w:ind w:left="237"/>
              <w:rPr>
                <w:rFonts w:asciiTheme="minorHAnsi" w:hAnsiTheme="minorHAnsi"/>
                <w:strike/>
                <w:sz w:val="22"/>
              </w:rPr>
            </w:pPr>
          </w:p>
        </w:tc>
      </w:tr>
    </w:tbl>
    <w:p w14:paraId="07CEFD58" w14:textId="77777777" w:rsidR="006A7E49" w:rsidRDefault="006A7E49" w:rsidP="009F3824"/>
    <w:sectPr w:rsidR="006A7E49" w:rsidSect="00CD45C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079C" w14:textId="77777777" w:rsidR="00665479" w:rsidRDefault="00665479" w:rsidP="00047BF4">
      <w:r>
        <w:separator/>
      </w:r>
    </w:p>
  </w:endnote>
  <w:endnote w:type="continuationSeparator" w:id="0">
    <w:p w14:paraId="56C03D77" w14:textId="77777777" w:rsidR="00665479" w:rsidRDefault="00665479" w:rsidP="000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5D55" w14:textId="77777777" w:rsidR="00665479" w:rsidRDefault="00665479" w:rsidP="00047BF4">
      <w:r>
        <w:separator/>
      </w:r>
    </w:p>
  </w:footnote>
  <w:footnote w:type="continuationSeparator" w:id="0">
    <w:p w14:paraId="3E3ECA8C" w14:textId="77777777" w:rsidR="00665479" w:rsidRDefault="00665479" w:rsidP="0004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ED1"/>
    <w:multiLevelType w:val="multilevel"/>
    <w:tmpl w:val="C87231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1B447BD"/>
    <w:multiLevelType w:val="singleLevel"/>
    <w:tmpl w:val="F84AC062"/>
    <w:lvl w:ilvl="0">
      <w:start w:val="1"/>
      <w:numFmt w:val="decimal"/>
      <w:lvlText w:val="%1."/>
      <w:lvlJc w:val="left"/>
      <w:pPr>
        <w:tabs>
          <w:tab w:val="num" w:pos="360"/>
        </w:tabs>
        <w:ind w:left="360" w:hanging="360"/>
      </w:pPr>
      <w:rPr>
        <w:rFonts w:hint="default"/>
        <w:b w:val="0"/>
      </w:rPr>
    </w:lvl>
  </w:abstractNum>
  <w:abstractNum w:abstractNumId="2" w15:restartNumberingAfterBreak="0">
    <w:nsid w:val="167007E5"/>
    <w:multiLevelType w:val="hybridMultilevel"/>
    <w:tmpl w:val="CFC2C1E0"/>
    <w:lvl w:ilvl="0" w:tplc="36F47EF0">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D5711D"/>
    <w:multiLevelType w:val="multilevel"/>
    <w:tmpl w:val="EFF642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983C47"/>
    <w:multiLevelType w:val="hybridMultilevel"/>
    <w:tmpl w:val="B0F2D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8C512C"/>
    <w:multiLevelType w:val="hybridMultilevel"/>
    <w:tmpl w:val="BB2641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D316EC"/>
    <w:multiLevelType w:val="hybridMultilevel"/>
    <w:tmpl w:val="0A20B3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31293AA6"/>
    <w:multiLevelType w:val="hybridMultilevel"/>
    <w:tmpl w:val="CF740DDC"/>
    <w:lvl w:ilvl="0" w:tplc="263AC8A6">
      <w:start w:val="1"/>
      <w:numFmt w:val="decimal"/>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D0D1F"/>
    <w:multiLevelType w:val="hybridMultilevel"/>
    <w:tmpl w:val="3AE23BCA"/>
    <w:lvl w:ilvl="0" w:tplc="04DEFF90">
      <w:start w:val="1"/>
      <w:numFmt w:val="lowerLetter"/>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454C80"/>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788"/>
        </w:tabs>
        <w:ind w:left="788" w:hanging="504"/>
      </w:pPr>
      <w:rPr>
        <w:rFonts w:ascii="Arial" w:hAnsi="Arial" w:hint="default"/>
        <w:b w:val="0"/>
        <w:i w:val="0"/>
        <w:sz w:val="20"/>
      </w:rPr>
    </w:lvl>
    <w:lvl w:ilvl="3">
      <w:start w:val="1"/>
      <w:numFmt w:val="decimal"/>
      <w:lvlText w:val="%1.%2.%3.%4."/>
      <w:lvlJc w:val="left"/>
      <w:pPr>
        <w:tabs>
          <w:tab w:val="num" w:pos="1713"/>
        </w:tabs>
        <w:ind w:left="1641"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6B925DD"/>
    <w:multiLevelType w:val="hybridMultilevel"/>
    <w:tmpl w:val="D0027C26"/>
    <w:lvl w:ilvl="0" w:tplc="7E90FADE">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C4C7515"/>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13" w15:restartNumberingAfterBreak="0">
    <w:nsid w:val="3D7B4B32"/>
    <w:multiLevelType w:val="hybridMultilevel"/>
    <w:tmpl w:val="9654889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8FA74B6"/>
    <w:multiLevelType w:val="hybridMultilevel"/>
    <w:tmpl w:val="F760A3F0"/>
    <w:lvl w:ilvl="0" w:tplc="DB643DD8">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16" w15:restartNumberingAfterBreak="0">
    <w:nsid w:val="5C637A57"/>
    <w:multiLevelType w:val="hybridMultilevel"/>
    <w:tmpl w:val="C9126820"/>
    <w:lvl w:ilvl="0" w:tplc="0405000F">
      <w:start w:val="8"/>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C366B9"/>
    <w:multiLevelType w:val="hybridMultilevel"/>
    <w:tmpl w:val="E7A09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5F68B4"/>
    <w:multiLevelType w:val="singleLevel"/>
    <w:tmpl w:val="16EE19CC"/>
    <w:lvl w:ilvl="0">
      <w:start w:val="1"/>
      <w:numFmt w:val="decimal"/>
      <w:lvlText w:val="%1."/>
      <w:lvlJc w:val="left"/>
      <w:pPr>
        <w:ind w:left="360" w:hanging="360"/>
      </w:pPr>
      <w:rPr>
        <w:rFonts w:ascii="Calibri" w:hAnsi="Calibri" w:cs="Calibri" w:hint="default"/>
        <w:b w:val="0"/>
        <w:sz w:val="22"/>
        <w:szCs w:val="22"/>
      </w:rPr>
    </w:lvl>
  </w:abstractNum>
  <w:abstractNum w:abstractNumId="19" w15:restartNumberingAfterBreak="0">
    <w:nsid w:val="689C708A"/>
    <w:multiLevelType w:val="hybridMultilevel"/>
    <w:tmpl w:val="6DF01224"/>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1" w15:restartNumberingAfterBreak="0">
    <w:nsid w:val="7A235E8D"/>
    <w:multiLevelType w:val="hybridMultilevel"/>
    <w:tmpl w:val="10C0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num>
  <w:num w:numId="6">
    <w:abstractNumId w:val="15"/>
  </w:num>
  <w:num w:numId="7">
    <w:abstractNumId w:val="3"/>
  </w:num>
  <w:num w:numId="8">
    <w:abstractNumId w:val="1"/>
  </w:num>
  <w:num w:numId="9">
    <w:abstractNumId w:val="18"/>
  </w:num>
  <w:num w:numId="10">
    <w:abstractNumId w:val="2"/>
  </w:num>
  <w:num w:numId="11">
    <w:abstractNumId w:val="14"/>
  </w:num>
  <w:num w:numId="12">
    <w:abstractNumId w:val="8"/>
  </w:num>
  <w:num w:numId="13">
    <w:abstractNumId w:val="19"/>
  </w:num>
  <w:num w:numId="14">
    <w:abstractNumId w:val="9"/>
  </w:num>
  <w:num w:numId="15">
    <w:abstractNumId w:val="21"/>
  </w:num>
  <w:num w:numId="16">
    <w:abstractNumId w:val="7"/>
  </w:num>
  <w:num w:numId="17">
    <w:abstractNumId w:val="10"/>
  </w:num>
  <w:num w:numId="18">
    <w:abstractNumId w:val="6"/>
  </w:num>
  <w:num w:numId="19">
    <w:abstractNumId w:val="11"/>
  </w:num>
  <w:num w:numId="20">
    <w:abstractNumId w:val="17"/>
  </w:num>
  <w:num w:numId="21">
    <w:abstractNumId w:val="20"/>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E0"/>
    <w:rsid w:val="00010414"/>
    <w:rsid w:val="00011876"/>
    <w:rsid w:val="000324AB"/>
    <w:rsid w:val="00047BF4"/>
    <w:rsid w:val="000A0860"/>
    <w:rsid w:val="000A58E0"/>
    <w:rsid w:val="000D1882"/>
    <w:rsid w:val="000E39E2"/>
    <w:rsid w:val="00100314"/>
    <w:rsid w:val="001070B4"/>
    <w:rsid w:val="00115E60"/>
    <w:rsid w:val="00115F1E"/>
    <w:rsid w:val="001348FF"/>
    <w:rsid w:val="00144827"/>
    <w:rsid w:val="00151B1F"/>
    <w:rsid w:val="00156521"/>
    <w:rsid w:val="00161357"/>
    <w:rsid w:val="00180F0D"/>
    <w:rsid w:val="001C1665"/>
    <w:rsid w:val="001E3CE9"/>
    <w:rsid w:val="001F114B"/>
    <w:rsid w:val="00206A86"/>
    <w:rsid w:val="00210A45"/>
    <w:rsid w:val="00211B4E"/>
    <w:rsid w:val="0021373B"/>
    <w:rsid w:val="002160AF"/>
    <w:rsid w:val="002277B9"/>
    <w:rsid w:val="00236190"/>
    <w:rsid w:val="00270E98"/>
    <w:rsid w:val="00291343"/>
    <w:rsid w:val="002977A8"/>
    <w:rsid w:val="002B675E"/>
    <w:rsid w:val="002C0571"/>
    <w:rsid w:val="002D27D7"/>
    <w:rsid w:val="002E52B3"/>
    <w:rsid w:val="00310228"/>
    <w:rsid w:val="00323E51"/>
    <w:rsid w:val="00331FC6"/>
    <w:rsid w:val="00333844"/>
    <w:rsid w:val="00360C2A"/>
    <w:rsid w:val="003A0D6E"/>
    <w:rsid w:val="003B0282"/>
    <w:rsid w:val="003D5179"/>
    <w:rsid w:val="003E02BA"/>
    <w:rsid w:val="004050C4"/>
    <w:rsid w:val="00406707"/>
    <w:rsid w:val="004154C3"/>
    <w:rsid w:val="004337E7"/>
    <w:rsid w:val="00441528"/>
    <w:rsid w:val="00450B59"/>
    <w:rsid w:val="00461FC5"/>
    <w:rsid w:val="004B7BB8"/>
    <w:rsid w:val="004D13EC"/>
    <w:rsid w:val="004E1DD6"/>
    <w:rsid w:val="004F1B4E"/>
    <w:rsid w:val="00524680"/>
    <w:rsid w:val="00525607"/>
    <w:rsid w:val="00526EB0"/>
    <w:rsid w:val="0053309D"/>
    <w:rsid w:val="00541613"/>
    <w:rsid w:val="00560353"/>
    <w:rsid w:val="005607C0"/>
    <w:rsid w:val="00562CA8"/>
    <w:rsid w:val="005E28E0"/>
    <w:rsid w:val="006528C4"/>
    <w:rsid w:val="00653769"/>
    <w:rsid w:val="006552C9"/>
    <w:rsid w:val="00665479"/>
    <w:rsid w:val="006A7E49"/>
    <w:rsid w:val="006B695E"/>
    <w:rsid w:val="006C1F4C"/>
    <w:rsid w:val="006D0B9B"/>
    <w:rsid w:val="007075C9"/>
    <w:rsid w:val="00726409"/>
    <w:rsid w:val="007430B3"/>
    <w:rsid w:val="007746D2"/>
    <w:rsid w:val="007C6146"/>
    <w:rsid w:val="007D39BF"/>
    <w:rsid w:val="007F2366"/>
    <w:rsid w:val="00817144"/>
    <w:rsid w:val="00822512"/>
    <w:rsid w:val="00846C5E"/>
    <w:rsid w:val="00860210"/>
    <w:rsid w:val="00875444"/>
    <w:rsid w:val="00881A8F"/>
    <w:rsid w:val="00886C80"/>
    <w:rsid w:val="008A628B"/>
    <w:rsid w:val="008A6CAE"/>
    <w:rsid w:val="008C32FE"/>
    <w:rsid w:val="008C480E"/>
    <w:rsid w:val="008F03D9"/>
    <w:rsid w:val="008F6564"/>
    <w:rsid w:val="00911D71"/>
    <w:rsid w:val="00944251"/>
    <w:rsid w:val="00981268"/>
    <w:rsid w:val="00994289"/>
    <w:rsid w:val="009948A5"/>
    <w:rsid w:val="009B3E1A"/>
    <w:rsid w:val="009F3824"/>
    <w:rsid w:val="00A01399"/>
    <w:rsid w:val="00A0202D"/>
    <w:rsid w:val="00A1691F"/>
    <w:rsid w:val="00A231A4"/>
    <w:rsid w:val="00A301A2"/>
    <w:rsid w:val="00A644B0"/>
    <w:rsid w:val="00A7158F"/>
    <w:rsid w:val="00A71BA7"/>
    <w:rsid w:val="00A75C32"/>
    <w:rsid w:val="00A81FA6"/>
    <w:rsid w:val="00AF1952"/>
    <w:rsid w:val="00B248C9"/>
    <w:rsid w:val="00B3082F"/>
    <w:rsid w:val="00B52644"/>
    <w:rsid w:val="00B56236"/>
    <w:rsid w:val="00B56B74"/>
    <w:rsid w:val="00B63835"/>
    <w:rsid w:val="00B73E81"/>
    <w:rsid w:val="00B8654C"/>
    <w:rsid w:val="00BC4117"/>
    <w:rsid w:val="00BD2CAA"/>
    <w:rsid w:val="00BF6050"/>
    <w:rsid w:val="00C01A2A"/>
    <w:rsid w:val="00C14BB6"/>
    <w:rsid w:val="00C43CD4"/>
    <w:rsid w:val="00C50FD4"/>
    <w:rsid w:val="00C56DCE"/>
    <w:rsid w:val="00C82688"/>
    <w:rsid w:val="00CD45C9"/>
    <w:rsid w:val="00CE4EF2"/>
    <w:rsid w:val="00CF1B1D"/>
    <w:rsid w:val="00D1195C"/>
    <w:rsid w:val="00D2499E"/>
    <w:rsid w:val="00D40F21"/>
    <w:rsid w:val="00D4658A"/>
    <w:rsid w:val="00D52D25"/>
    <w:rsid w:val="00D52E9E"/>
    <w:rsid w:val="00D60C58"/>
    <w:rsid w:val="00DA6DD5"/>
    <w:rsid w:val="00DB40CC"/>
    <w:rsid w:val="00DB4E34"/>
    <w:rsid w:val="00DC0E3E"/>
    <w:rsid w:val="00DE5672"/>
    <w:rsid w:val="00DE7FAD"/>
    <w:rsid w:val="00DF1E08"/>
    <w:rsid w:val="00E03F87"/>
    <w:rsid w:val="00E04D95"/>
    <w:rsid w:val="00E17460"/>
    <w:rsid w:val="00E20F18"/>
    <w:rsid w:val="00E24798"/>
    <w:rsid w:val="00E256DC"/>
    <w:rsid w:val="00E33F4B"/>
    <w:rsid w:val="00E44D7F"/>
    <w:rsid w:val="00E5014A"/>
    <w:rsid w:val="00E80CD2"/>
    <w:rsid w:val="00E95B14"/>
    <w:rsid w:val="00EB578C"/>
    <w:rsid w:val="00EC563F"/>
    <w:rsid w:val="00EF3DD0"/>
    <w:rsid w:val="00F07FB3"/>
    <w:rsid w:val="00F40360"/>
    <w:rsid w:val="00F422F9"/>
    <w:rsid w:val="00F74B07"/>
    <w:rsid w:val="00F77B78"/>
    <w:rsid w:val="00F833CB"/>
    <w:rsid w:val="00F83B73"/>
    <w:rsid w:val="00FB63E1"/>
    <w:rsid w:val="00FE5791"/>
    <w:rsid w:val="00FE5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ACC0B"/>
  <w15:docId w15:val="{467EB12A-0102-4119-90D2-30BA9F84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28E0"/>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4B7B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E28E0"/>
    <w:pPr>
      <w:keepNext/>
      <w:spacing w:before="240" w:after="60"/>
      <w:outlineLvl w:val="1"/>
    </w:pPr>
    <w:rPr>
      <w:rFonts w:ascii="Arial" w:hAnsi="Arial"/>
      <w:b/>
      <w:i/>
    </w:rPr>
  </w:style>
  <w:style w:type="paragraph" w:styleId="Nadpis3">
    <w:name w:val="heading 3"/>
    <w:basedOn w:val="Normln"/>
    <w:next w:val="Normln"/>
    <w:link w:val="Nadpis3Char"/>
    <w:uiPriority w:val="9"/>
    <w:semiHidden/>
    <w:unhideWhenUsed/>
    <w:qFormat/>
    <w:rsid w:val="004B7BB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B7BB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B7BB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47B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E28E0"/>
    <w:rPr>
      <w:rFonts w:ascii="Arial" w:eastAsia="Times New Roman" w:hAnsi="Arial" w:cs="Times New Roman"/>
      <w:b/>
      <w:i/>
      <w:sz w:val="24"/>
      <w:szCs w:val="20"/>
      <w:lang w:eastAsia="cs-CZ"/>
    </w:rPr>
  </w:style>
  <w:style w:type="paragraph" w:styleId="Zkladntext">
    <w:name w:val="Body Text"/>
    <w:basedOn w:val="Normln"/>
    <w:link w:val="ZkladntextChar"/>
    <w:rsid w:val="005E28E0"/>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lang w:val="x-none" w:eastAsia="x-none"/>
    </w:rPr>
  </w:style>
  <w:style w:type="character" w:customStyle="1" w:styleId="ZkladntextChar">
    <w:name w:val="Základní text Char"/>
    <w:basedOn w:val="Standardnpsmoodstavce"/>
    <w:link w:val="Zkladntext"/>
    <w:rsid w:val="005E28E0"/>
    <w:rPr>
      <w:rFonts w:ascii="Courier New" w:eastAsia="Times New Roman" w:hAnsi="Courier New" w:cs="Times New Roman"/>
      <w:sz w:val="24"/>
      <w:szCs w:val="20"/>
      <w:lang w:val="x-none" w:eastAsia="x-none"/>
    </w:rPr>
  </w:style>
  <w:style w:type="paragraph" w:styleId="Zkladntext2">
    <w:name w:val="Body Text 2"/>
    <w:basedOn w:val="Normln"/>
    <w:link w:val="Zkladntext2Char"/>
    <w:rsid w:val="005E28E0"/>
    <w:pPr>
      <w:jc w:val="both"/>
    </w:pPr>
  </w:style>
  <w:style w:type="character" w:customStyle="1" w:styleId="Zkladntext2Char">
    <w:name w:val="Základní text 2 Char"/>
    <w:basedOn w:val="Standardnpsmoodstavce"/>
    <w:link w:val="Zkladntext2"/>
    <w:rsid w:val="005E28E0"/>
    <w:rPr>
      <w:rFonts w:ascii="Times New Roman" w:eastAsia="Times New Roman" w:hAnsi="Times New Roman" w:cs="Times New Roman"/>
      <w:sz w:val="24"/>
      <w:szCs w:val="20"/>
      <w:lang w:eastAsia="cs-CZ"/>
    </w:rPr>
  </w:style>
  <w:style w:type="paragraph" w:customStyle="1" w:styleId="Nadpis">
    <w:name w:val="Nadpis"/>
    <w:basedOn w:val="Normln"/>
    <w:link w:val="NadpisChar"/>
    <w:rsid w:val="005E28E0"/>
    <w:pPr>
      <w:spacing w:after="120"/>
      <w:jc w:val="center"/>
    </w:pPr>
    <w:rPr>
      <w:b/>
      <w:lang w:val="x-none" w:eastAsia="x-none"/>
    </w:rPr>
  </w:style>
  <w:style w:type="character" w:customStyle="1" w:styleId="NadpisChar">
    <w:name w:val="Nadpis Char"/>
    <w:link w:val="Nadpis"/>
    <w:locked/>
    <w:rsid w:val="005E28E0"/>
    <w:rPr>
      <w:rFonts w:ascii="Times New Roman" w:eastAsia="Times New Roman" w:hAnsi="Times New Roman" w:cs="Times New Roman"/>
      <w:b/>
      <w:sz w:val="24"/>
      <w:szCs w:val="20"/>
      <w:lang w:val="x-none" w:eastAsia="x-none"/>
    </w:rPr>
  </w:style>
  <w:style w:type="paragraph" w:styleId="Textbubliny">
    <w:name w:val="Balloon Text"/>
    <w:basedOn w:val="Normln"/>
    <w:link w:val="TextbublinyChar"/>
    <w:uiPriority w:val="99"/>
    <w:semiHidden/>
    <w:unhideWhenUsed/>
    <w:rsid w:val="00881A8F"/>
    <w:rPr>
      <w:rFonts w:ascii="Tahoma" w:hAnsi="Tahoma" w:cs="Tahoma"/>
      <w:sz w:val="16"/>
      <w:szCs w:val="16"/>
    </w:rPr>
  </w:style>
  <w:style w:type="character" w:customStyle="1" w:styleId="TextbublinyChar">
    <w:name w:val="Text bubliny Char"/>
    <w:basedOn w:val="Standardnpsmoodstavce"/>
    <w:link w:val="Textbubliny"/>
    <w:uiPriority w:val="99"/>
    <w:semiHidden/>
    <w:rsid w:val="00881A8F"/>
    <w:rPr>
      <w:rFonts w:ascii="Tahoma" w:eastAsia="Times New Roman" w:hAnsi="Tahoma" w:cs="Tahoma"/>
      <w:sz w:val="16"/>
      <w:szCs w:val="16"/>
      <w:lang w:eastAsia="cs-CZ"/>
    </w:rPr>
  </w:style>
  <w:style w:type="character" w:customStyle="1" w:styleId="Nadpis6Char">
    <w:name w:val="Nadpis 6 Char"/>
    <w:basedOn w:val="Standardnpsmoodstavce"/>
    <w:link w:val="Nadpis6"/>
    <w:uiPriority w:val="9"/>
    <w:semiHidden/>
    <w:rsid w:val="00047BF4"/>
    <w:rPr>
      <w:rFonts w:asciiTheme="majorHAnsi" w:eastAsiaTheme="majorEastAsia" w:hAnsiTheme="majorHAnsi" w:cstheme="majorBidi"/>
      <w:i/>
      <w:iCs/>
      <w:color w:val="243F60" w:themeColor="accent1" w:themeShade="7F"/>
      <w:sz w:val="24"/>
      <w:szCs w:val="20"/>
      <w:lang w:eastAsia="cs-CZ"/>
    </w:rPr>
  </w:style>
  <w:style w:type="paragraph" w:styleId="Zhlav">
    <w:name w:val="header"/>
    <w:basedOn w:val="Normln"/>
    <w:link w:val="ZhlavChar"/>
    <w:uiPriority w:val="99"/>
    <w:unhideWhenUsed/>
    <w:rsid w:val="00047BF4"/>
    <w:pPr>
      <w:tabs>
        <w:tab w:val="center" w:pos="4536"/>
        <w:tab w:val="right" w:pos="9072"/>
      </w:tabs>
    </w:pPr>
  </w:style>
  <w:style w:type="character" w:customStyle="1" w:styleId="ZhlavChar">
    <w:name w:val="Záhlaví Char"/>
    <w:basedOn w:val="Standardnpsmoodstavce"/>
    <w:link w:val="Zhlav"/>
    <w:uiPriority w:val="99"/>
    <w:rsid w:val="00047BF4"/>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47BF4"/>
    <w:pPr>
      <w:tabs>
        <w:tab w:val="center" w:pos="4536"/>
        <w:tab w:val="right" w:pos="9072"/>
      </w:tabs>
    </w:pPr>
  </w:style>
  <w:style w:type="character" w:customStyle="1" w:styleId="ZpatChar">
    <w:name w:val="Zápatí Char"/>
    <w:basedOn w:val="Standardnpsmoodstavce"/>
    <w:link w:val="Zpat"/>
    <w:uiPriority w:val="99"/>
    <w:rsid w:val="00047BF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3082F"/>
    <w:pPr>
      <w:ind w:left="720"/>
      <w:contextualSpacing/>
    </w:pPr>
  </w:style>
  <w:style w:type="character" w:customStyle="1" w:styleId="Nadpis1Char">
    <w:name w:val="Nadpis 1 Char"/>
    <w:basedOn w:val="Standardnpsmoodstavce"/>
    <w:link w:val="Nadpis1"/>
    <w:uiPriority w:val="9"/>
    <w:rsid w:val="004B7BB8"/>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
    <w:semiHidden/>
    <w:rsid w:val="004B7BB8"/>
    <w:rPr>
      <w:rFonts w:asciiTheme="majorHAnsi" w:eastAsiaTheme="majorEastAsia" w:hAnsiTheme="majorHAnsi" w:cstheme="majorBidi"/>
      <w:b/>
      <w:bCs/>
      <w:color w:val="4F81BD" w:themeColor="accent1"/>
      <w:sz w:val="24"/>
      <w:szCs w:val="20"/>
      <w:lang w:eastAsia="cs-CZ"/>
    </w:rPr>
  </w:style>
  <w:style w:type="character" w:customStyle="1" w:styleId="Nadpis4Char">
    <w:name w:val="Nadpis 4 Char"/>
    <w:basedOn w:val="Standardnpsmoodstavce"/>
    <w:link w:val="Nadpis4"/>
    <w:uiPriority w:val="9"/>
    <w:semiHidden/>
    <w:rsid w:val="004B7BB8"/>
    <w:rPr>
      <w:rFonts w:asciiTheme="majorHAnsi" w:eastAsiaTheme="majorEastAsia" w:hAnsiTheme="majorHAnsi" w:cstheme="majorBidi"/>
      <w:b/>
      <w:bCs/>
      <w:i/>
      <w:iCs/>
      <w:color w:val="4F81BD" w:themeColor="accent1"/>
      <w:sz w:val="24"/>
      <w:szCs w:val="20"/>
      <w:lang w:eastAsia="cs-CZ"/>
    </w:rPr>
  </w:style>
  <w:style w:type="character" w:customStyle="1" w:styleId="Nadpis5Char">
    <w:name w:val="Nadpis 5 Char"/>
    <w:basedOn w:val="Standardnpsmoodstavce"/>
    <w:link w:val="Nadpis5"/>
    <w:uiPriority w:val="9"/>
    <w:semiHidden/>
    <w:rsid w:val="004B7BB8"/>
    <w:rPr>
      <w:rFonts w:asciiTheme="majorHAnsi" w:eastAsiaTheme="majorEastAsia" w:hAnsiTheme="majorHAnsi" w:cstheme="majorBidi"/>
      <w:color w:val="243F60" w:themeColor="accent1" w:themeShade="7F"/>
      <w:sz w:val="24"/>
      <w:szCs w:val="20"/>
      <w:lang w:eastAsia="cs-CZ"/>
    </w:rPr>
  </w:style>
  <w:style w:type="paragraph" w:styleId="Zkladntextodsazen">
    <w:name w:val="Body Text Indent"/>
    <w:basedOn w:val="Normln"/>
    <w:link w:val="ZkladntextodsazenChar"/>
    <w:uiPriority w:val="99"/>
    <w:semiHidden/>
    <w:unhideWhenUsed/>
    <w:rsid w:val="004B7BB8"/>
    <w:pPr>
      <w:spacing w:after="120"/>
      <w:ind w:left="283"/>
    </w:pPr>
  </w:style>
  <w:style w:type="character" w:customStyle="1" w:styleId="ZkladntextodsazenChar">
    <w:name w:val="Základní text odsazený Char"/>
    <w:basedOn w:val="Standardnpsmoodstavce"/>
    <w:link w:val="Zkladntextodsazen"/>
    <w:uiPriority w:val="99"/>
    <w:semiHidden/>
    <w:rsid w:val="004B7BB8"/>
    <w:rPr>
      <w:rFonts w:ascii="Times New Roman" w:eastAsia="Times New Roman" w:hAnsi="Times New Roman" w:cs="Times New Roman"/>
      <w:sz w:val="24"/>
      <w:szCs w:val="20"/>
      <w:lang w:eastAsia="cs-CZ"/>
    </w:rPr>
  </w:style>
  <w:style w:type="table" w:styleId="Mkatabulky">
    <w:name w:val="Table Grid"/>
    <w:basedOn w:val="Normlntabulka"/>
    <w:rsid w:val="004B7BB8"/>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115E60"/>
    <w:rPr>
      <w:sz w:val="20"/>
    </w:rPr>
  </w:style>
  <w:style w:type="character" w:customStyle="1" w:styleId="TextvysvtlivekChar">
    <w:name w:val="Text vysvětlivek Char"/>
    <w:basedOn w:val="Standardnpsmoodstavce"/>
    <w:link w:val="Textvysvtlivek"/>
    <w:uiPriority w:val="99"/>
    <w:semiHidden/>
    <w:rsid w:val="00115E60"/>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115E60"/>
    <w:rPr>
      <w:vertAlign w:val="superscript"/>
    </w:rPr>
  </w:style>
  <w:style w:type="paragraph" w:styleId="Revize">
    <w:name w:val="Revision"/>
    <w:hidden/>
    <w:uiPriority w:val="99"/>
    <w:semiHidden/>
    <w:rsid w:val="002D27D7"/>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2FD3-3E2A-42FF-BA09-D58D3BB1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1263</Words>
  <Characters>7452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 Burdíková</dc:creator>
  <cp:lastModifiedBy>*Info - ZŠ, MŠ a PŠ Vsetín</cp:lastModifiedBy>
  <cp:revision>5</cp:revision>
  <cp:lastPrinted>2018-09-25T07:09:00Z</cp:lastPrinted>
  <dcterms:created xsi:type="dcterms:W3CDTF">2025-05-22T06:30:00Z</dcterms:created>
  <dcterms:modified xsi:type="dcterms:W3CDTF">2025-05-22T07:22:00Z</dcterms:modified>
</cp:coreProperties>
</file>