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7A" w:rsidRDefault="004D3B7A" w:rsidP="004D3B7A">
      <w:pPr>
        <w:pStyle w:val="Nzev"/>
        <w:spacing w:line="276" w:lineRule="auto"/>
      </w:pPr>
      <w:r>
        <w:rPr>
          <w:sz w:val="36"/>
        </w:rPr>
        <w:t>Dohoda o spolupráci</w:t>
      </w:r>
    </w:p>
    <w:p w:rsidR="004D3B7A" w:rsidRDefault="00F30266" w:rsidP="004D3B7A">
      <w:pPr>
        <w:tabs>
          <w:tab w:val="left" w:pos="3240"/>
        </w:tabs>
        <w:spacing w:line="276" w:lineRule="auto"/>
        <w:jc w:val="center"/>
      </w:pPr>
      <w:r>
        <w:rPr>
          <w:bCs/>
        </w:rPr>
        <w:t>číslo:</w:t>
      </w:r>
      <w:r w:rsidR="003275A5">
        <w:rPr>
          <w:bCs/>
        </w:rPr>
        <w:t xml:space="preserve"> 2000/75/2017</w:t>
      </w:r>
    </w:p>
    <w:p w:rsidR="004D3B7A" w:rsidRDefault="004D3B7A" w:rsidP="004D3B7A">
      <w:pPr>
        <w:pStyle w:val="Nadpis6"/>
        <w:tabs>
          <w:tab w:val="clear" w:pos="1701"/>
          <w:tab w:val="left" w:pos="3240"/>
        </w:tabs>
        <w:spacing w:line="276" w:lineRule="auto"/>
        <w:jc w:val="center"/>
      </w:pPr>
    </w:p>
    <w:p w:rsidR="004D3B7A" w:rsidRDefault="004D3B7A" w:rsidP="004D3B7A">
      <w:pPr>
        <w:spacing w:line="276" w:lineRule="auto"/>
        <w:jc w:val="center"/>
        <w:rPr>
          <w:b/>
          <w:bCs/>
        </w:rPr>
      </w:pPr>
    </w:p>
    <w:p w:rsidR="004D3B7A" w:rsidRDefault="004D3B7A" w:rsidP="004D3B7A">
      <w:pPr>
        <w:spacing w:line="276" w:lineRule="auto"/>
        <w:jc w:val="both"/>
        <w:rPr>
          <w:b/>
          <w:bCs/>
        </w:rPr>
      </w:pPr>
      <w:r>
        <w:rPr>
          <w:b/>
          <w:bCs/>
        </w:rPr>
        <w:t>Smluvní strany:</w:t>
      </w:r>
    </w:p>
    <w:p w:rsidR="004D3B7A" w:rsidRPr="004D3B7A" w:rsidRDefault="004D3B7A" w:rsidP="004D3B7A">
      <w:pPr>
        <w:tabs>
          <w:tab w:val="left" w:pos="1701"/>
          <w:tab w:val="left" w:pos="2520"/>
          <w:tab w:val="left" w:pos="2880"/>
        </w:tabs>
        <w:rPr>
          <w:b/>
          <w:bCs/>
        </w:rPr>
      </w:pPr>
    </w:p>
    <w:p w:rsidR="004D3B7A" w:rsidRPr="004D3B7A" w:rsidRDefault="004D3B7A" w:rsidP="004D3B7A">
      <w:pPr>
        <w:tabs>
          <w:tab w:val="left" w:pos="1701"/>
          <w:tab w:val="left" w:pos="2520"/>
          <w:tab w:val="left" w:pos="2880"/>
        </w:tabs>
        <w:spacing w:line="360" w:lineRule="auto"/>
      </w:pPr>
      <w:r w:rsidRPr="004D3B7A">
        <w:rPr>
          <w:b/>
          <w:bCs/>
        </w:rPr>
        <w:t>Český hydrometeorologický ústav</w:t>
      </w:r>
    </w:p>
    <w:p w:rsidR="004D3B7A" w:rsidRPr="004D3B7A" w:rsidRDefault="004D3B7A" w:rsidP="004D3B7A">
      <w:pPr>
        <w:tabs>
          <w:tab w:val="left" w:pos="1701"/>
          <w:tab w:val="left" w:pos="2520"/>
          <w:tab w:val="left" w:pos="2880"/>
        </w:tabs>
        <w:spacing w:line="360" w:lineRule="auto"/>
      </w:pPr>
      <w:r w:rsidRPr="004D3B7A">
        <w:t>se sídlem: Na Šabatce 17, 143 06 PRAHA 4 - Komořany</w:t>
      </w:r>
    </w:p>
    <w:p w:rsidR="004D3B7A" w:rsidRPr="004D3B7A" w:rsidRDefault="004D3B7A" w:rsidP="004D3B7A">
      <w:pPr>
        <w:tabs>
          <w:tab w:val="left" w:pos="1701"/>
          <w:tab w:val="left" w:pos="2520"/>
          <w:tab w:val="left" w:pos="2880"/>
        </w:tabs>
        <w:spacing w:line="360" w:lineRule="auto"/>
      </w:pPr>
      <w:r w:rsidRPr="004D3B7A">
        <w:t>IČ: 00020699, DIČ: CZ00020699</w:t>
      </w:r>
    </w:p>
    <w:p w:rsidR="004D3B7A" w:rsidRPr="004D3B7A" w:rsidRDefault="004D3B7A" w:rsidP="004D3B7A">
      <w:pPr>
        <w:pStyle w:val="Zkladntext"/>
        <w:spacing w:after="0" w:line="360" w:lineRule="auto"/>
      </w:pPr>
      <w:r w:rsidRPr="004D3B7A">
        <w:t>Číslo bankovního účtu:</w:t>
      </w:r>
      <w:r w:rsidR="00A277E7">
        <w:t xml:space="preserve"> </w:t>
      </w:r>
      <w:proofErr w:type="spellStart"/>
      <w:r w:rsidR="00A277E7">
        <w:t>xxx</w:t>
      </w:r>
      <w:proofErr w:type="spellEnd"/>
      <w:r w:rsidRPr="004D3B7A">
        <w:t xml:space="preserve">, </w:t>
      </w:r>
      <w:proofErr w:type="spellStart"/>
      <w:r w:rsidR="00A277E7">
        <w:t>xxxx</w:t>
      </w:r>
      <w:proofErr w:type="spellEnd"/>
    </w:p>
    <w:p w:rsidR="004D3B7A" w:rsidRPr="004D3B7A" w:rsidRDefault="004D3B7A" w:rsidP="004D3B7A">
      <w:pPr>
        <w:pStyle w:val="Zkladntext"/>
        <w:spacing w:after="0" w:line="360" w:lineRule="auto"/>
      </w:pPr>
      <w:r w:rsidRPr="004D3B7A">
        <w:t>(plátce DPH, avšak při výkonu činnosti dle vl. nařízení č. 96/1953 Sb. není</w:t>
      </w:r>
    </w:p>
    <w:p w:rsidR="004D3B7A" w:rsidRPr="004D3B7A" w:rsidRDefault="004D3B7A" w:rsidP="004D3B7A">
      <w:pPr>
        <w:tabs>
          <w:tab w:val="left" w:pos="1701"/>
          <w:tab w:val="left" w:pos="2520"/>
          <w:tab w:val="left" w:pos="2880"/>
        </w:tabs>
        <w:spacing w:line="360" w:lineRule="auto"/>
      </w:pPr>
      <w:r w:rsidRPr="004D3B7A">
        <w:t>osobou povinnou k dani podle ust. § 5 odst. 3 zák.č. 235/2004 Sb., o DPH)</w:t>
      </w:r>
    </w:p>
    <w:p w:rsidR="004D3B7A" w:rsidRPr="004D3B7A" w:rsidRDefault="004D3B7A" w:rsidP="004D3B7A">
      <w:pPr>
        <w:tabs>
          <w:tab w:val="left" w:pos="1701"/>
          <w:tab w:val="left" w:pos="2520"/>
          <w:tab w:val="left" w:pos="2880"/>
        </w:tabs>
        <w:spacing w:line="360" w:lineRule="auto"/>
      </w:pPr>
      <w:r w:rsidRPr="004D3B7A">
        <w:t>Statutární orgán: Ing. Václav Dvořák, Ph.D., ředitel ČHMÚ</w:t>
      </w:r>
    </w:p>
    <w:p w:rsidR="004D3B7A" w:rsidRPr="004D3B7A" w:rsidRDefault="004D3B7A" w:rsidP="004D3B7A">
      <w:pPr>
        <w:pStyle w:val="Zkladntext"/>
        <w:tabs>
          <w:tab w:val="left" w:pos="2268"/>
        </w:tabs>
        <w:spacing w:after="0" w:line="360" w:lineRule="auto"/>
      </w:pPr>
      <w:r w:rsidRPr="004D3B7A">
        <w:t>Zastoupený: Mgr. Liborem Černikovským, náměstkem ředitele pro meteorologii a klimatologii</w:t>
      </w:r>
    </w:p>
    <w:p w:rsidR="004D3B7A" w:rsidRPr="004D3B7A" w:rsidRDefault="004D3B7A" w:rsidP="004D3B7A">
      <w:pPr>
        <w:tabs>
          <w:tab w:val="left" w:pos="1701"/>
          <w:tab w:val="left" w:pos="2520"/>
          <w:tab w:val="left" w:pos="2880"/>
        </w:tabs>
        <w:spacing w:line="360" w:lineRule="auto"/>
      </w:pPr>
    </w:p>
    <w:p w:rsidR="004D3B7A" w:rsidRPr="004D3B7A" w:rsidRDefault="004D3B7A" w:rsidP="004D3B7A">
      <w:pPr>
        <w:tabs>
          <w:tab w:val="left" w:pos="1701"/>
          <w:tab w:val="left" w:pos="2520"/>
        </w:tabs>
        <w:spacing w:line="360" w:lineRule="auto"/>
      </w:pPr>
      <w:r w:rsidRPr="004D3B7A">
        <w:t xml:space="preserve"> (dále jen „</w:t>
      </w:r>
      <w:r w:rsidR="00B21964">
        <w:rPr>
          <w:i/>
        </w:rPr>
        <w:t>ČHMÚ</w:t>
      </w:r>
      <w:r w:rsidRPr="004D3B7A">
        <w:t>“)</w:t>
      </w:r>
    </w:p>
    <w:p w:rsidR="004D3B7A" w:rsidRPr="00050FA7" w:rsidRDefault="004D3B7A" w:rsidP="004D3B7A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Fonts w:ascii="Calibri" w:hAnsi="Calibri" w:cs="Calibri"/>
          <w:sz w:val="20"/>
        </w:rPr>
      </w:pPr>
    </w:p>
    <w:p w:rsidR="004D3B7A" w:rsidRDefault="004D3B7A" w:rsidP="004D3B7A">
      <w:pPr>
        <w:spacing w:line="276" w:lineRule="auto"/>
      </w:pPr>
      <w:r>
        <w:rPr>
          <w:b/>
          <w:bCs/>
        </w:rPr>
        <w:t>a</w:t>
      </w:r>
    </w:p>
    <w:p w:rsidR="004D3B7A" w:rsidRDefault="004D3B7A" w:rsidP="004D3B7A">
      <w:pPr>
        <w:pStyle w:val="Zpat"/>
        <w:tabs>
          <w:tab w:val="clear" w:pos="4536"/>
          <w:tab w:val="clear" w:pos="9072"/>
        </w:tabs>
        <w:spacing w:line="276" w:lineRule="auto"/>
      </w:pPr>
    </w:p>
    <w:p w:rsidR="004D3B7A" w:rsidRPr="004D3B7A" w:rsidRDefault="00B048CA" w:rsidP="004D3B7A">
      <w:pPr>
        <w:pStyle w:val="Identifikacestran"/>
        <w:tabs>
          <w:tab w:val="left" w:pos="1701"/>
          <w:tab w:val="left" w:pos="226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rPr>
          <w:szCs w:val="24"/>
        </w:rPr>
      </w:pPr>
      <w:r>
        <w:rPr>
          <w:b/>
          <w:szCs w:val="24"/>
        </w:rPr>
        <w:t>Ústav fyziky atmosféry</w:t>
      </w:r>
      <w:r w:rsidR="004D3B7A" w:rsidRPr="004D3B7A">
        <w:rPr>
          <w:szCs w:val="24"/>
        </w:rPr>
        <w:t xml:space="preserve"> </w:t>
      </w:r>
      <w:r w:rsidR="004D3B7A" w:rsidRPr="004D3B7A">
        <w:rPr>
          <w:b/>
          <w:bCs/>
          <w:szCs w:val="24"/>
        </w:rPr>
        <w:t>AV ČR, v.v.i.</w:t>
      </w:r>
    </w:p>
    <w:p w:rsidR="004D3B7A" w:rsidRPr="004D3B7A" w:rsidRDefault="004D3B7A" w:rsidP="004D3B7A">
      <w:pPr>
        <w:tabs>
          <w:tab w:val="left" w:pos="2520"/>
          <w:tab w:val="left" w:pos="2880"/>
          <w:tab w:val="center" w:pos="4536"/>
          <w:tab w:val="right" w:pos="9072"/>
        </w:tabs>
        <w:spacing w:line="360" w:lineRule="auto"/>
      </w:pPr>
      <w:r w:rsidRPr="004D3B7A">
        <w:t xml:space="preserve">se sídlem: </w:t>
      </w:r>
      <w:r w:rsidR="002F563D">
        <w:rPr>
          <w:rFonts w:cs="Calibri"/>
          <w:szCs w:val="22"/>
        </w:rPr>
        <w:t xml:space="preserve">Boční II 1401, 141 31 </w:t>
      </w:r>
    </w:p>
    <w:p w:rsidR="004D3B7A" w:rsidRPr="004D3B7A" w:rsidRDefault="004D3B7A" w:rsidP="004D3B7A">
      <w:pPr>
        <w:tabs>
          <w:tab w:val="left" w:pos="2520"/>
          <w:tab w:val="center" w:pos="4536"/>
          <w:tab w:val="right" w:pos="9072"/>
        </w:tabs>
        <w:spacing w:line="360" w:lineRule="auto"/>
      </w:pPr>
      <w:r w:rsidRPr="004D3B7A">
        <w:t xml:space="preserve">IČ: </w:t>
      </w:r>
      <w:r w:rsidR="00C531A1">
        <w:rPr>
          <w:rFonts w:cs="Calibri"/>
          <w:szCs w:val="22"/>
        </w:rPr>
        <w:t>68378289</w:t>
      </w:r>
      <w:r w:rsidR="00C531A1" w:rsidRPr="00DB7AA4">
        <w:rPr>
          <w:rFonts w:cs="Calibri"/>
          <w:szCs w:val="22"/>
        </w:rPr>
        <w:t>, DIČ:</w:t>
      </w:r>
      <w:r w:rsidR="00C531A1" w:rsidRPr="00571FB0">
        <w:rPr>
          <w:rFonts w:cs="Calibri"/>
          <w:szCs w:val="22"/>
        </w:rPr>
        <w:t xml:space="preserve"> CZ</w:t>
      </w:r>
      <w:r w:rsidR="00C531A1">
        <w:rPr>
          <w:rFonts w:cs="Calibri"/>
          <w:szCs w:val="22"/>
        </w:rPr>
        <w:t>68378289</w:t>
      </w:r>
    </w:p>
    <w:p w:rsidR="004D3B7A" w:rsidRPr="004D3B7A" w:rsidRDefault="004D3B7A" w:rsidP="004D3B7A">
      <w:pPr>
        <w:tabs>
          <w:tab w:val="left" w:pos="2520"/>
          <w:tab w:val="center" w:pos="4536"/>
          <w:tab w:val="right" w:pos="9072"/>
        </w:tabs>
        <w:spacing w:line="360" w:lineRule="auto"/>
      </w:pPr>
      <w:r w:rsidRPr="004D3B7A">
        <w:t xml:space="preserve">bankovní spojení: </w:t>
      </w:r>
      <w:proofErr w:type="spellStart"/>
      <w:r w:rsidR="00A277E7">
        <w:rPr>
          <w:rFonts w:cs="Calibri"/>
          <w:szCs w:val="22"/>
        </w:rPr>
        <w:t>xxxx</w:t>
      </w:r>
      <w:proofErr w:type="spellEnd"/>
    </w:p>
    <w:p w:rsidR="004D3B7A" w:rsidRPr="004D3B7A" w:rsidRDefault="004D3B7A" w:rsidP="004D3B7A">
      <w:pPr>
        <w:tabs>
          <w:tab w:val="left" w:pos="2520"/>
          <w:tab w:val="center" w:pos="4536"/>
          <w:tab w:val="right" w:pos="9072"/>
        </w:tabs>
        <w:spacing w:line="360" w:lineRule="auto"/>
      </w:pPr>
      <w:r w:rsidRPr="004D3B7A">
        <w:t xml:space="preserve">zastoupeným: </w:t>
      </w:r>
      <w:r w:rsidR="00E901B4" w:rsidRPr="00374041">
        <w:rPr>
          <w:rFonts w:cs="Calibri"/>
          <w:szCs w:val="22"/>
        </w:rPr>
        <w:t>doc. RNDr. Zbyněk Sokol, CSc.</w:t>
      </w:r>
      <w:r w:rsidR="00E901B4">
        <w:rPr>
          <w:rFonts w:cs="Calibri"/>
          <w:szCs w:val="22"/>
        </w:rPr>
        <w:t>, tel.:</w:t>
      </w:r>
      <w:r w:rsidR="00A277E7">
        <w:rPr>
          <w:rFonts w:cs="Calibri"/>
          <w:szCs w:val="22"/>
        </w:rPr>
        <w:t xml:space="preserve"> </w:t>
      </w:r>
      <w:proofErr w:type="spellStart"/>
      <w:r w:rsidR="00A277E7">
        <w:rPr>
          <w:rFonts w:cs="Calibri"/>
          <w:szCs w:val="22"/>
        </w:rPr>
        <w:t>xxxx</w:t>
      </w:r>
      <w:proofErr w:type="spellEnd"/>
      <w:r w:rsidR="00E901B4">
        <w:rPr>
          <w:rFonts w:cs="Calibri"/>
          <w:szCs w:val="22"/>
        </w:rPr>
        <w:t>, e-mail:</w:t>
      </w:r>
      <w:r w:rsidR="00E901B4" w:rsidRPr="00D534E6">
        <w:t xml:space="preserve"> </w:t>
      </w:r>
      <w:proofErr w:type="spellStart"/>
      <w:r w:rsidR="00A277E7">
        <w:t>xxxx</w:t>
      </w:r>
      <w:proofErr w:type="spellEnd"/>
    </w:p>
    <w:p w:rsidR="00A277E7" w:rsidRDefault="004D3B7A" w:rsidP="004D3B7A">
      <w:pPr>
        <w:tabs>
          <w:tab w:val="left" w:pos="2520"/>
          <w:tab w:val="center" w:pos="4536"/>
          <w:tab w:val="right" w:pos="9072"/>
        </w:tabs>
        <w:spacing w:line="360" w:lineRule="auto"/>
        <w:rPr>
          <w:rFonts w:cs="Calibri"/>
          <w:szCs w:val="22"/>
        </w:rPr>
      </w:pPr>
      <w:r w:rsidRPr="004D3B7A">
        <w:t>kontaktní osoba ve věcech technických:</w:t>
      </w:r>
      <w:r w:rsidR="00A277E7">
        <w:t xml:space="preserve"> </w:t>
      </w:r>
      <w:proofErr w:type="spellStart"/>
      <w:r w:rsidR="00A277E7">
        <w:t>xxx</w:t>
      </w:r>
      <w:proofErr w:type="spellEnd"/>
      <w:r w:rsidR="00CF0A6C" w:rsidRPr="00D3389E">
        <w:t>, tel.:</w:t>
      </w:r>
      <w:r w:rsidR="00A277E7">
        <w:t xml:space="preserve"> </w:t>
      </w:r>
      <w:proofErr w:type="spellStart"/>
      <w:r w:rsidR="00A277E7">
        <w:rPr>
          <w:rFonts w:cs="Calibri"/>
          <w:szCs w:val="22"/>
        </w:rPr>
        <w:t>xxxxx</w:t>
      </w:r>
      <w:proofErr w:type="spellEnd"/>
      <w:r w:rsidR="00CF0A6C" w:rsidRPr="00D3389E">
        <w:rPr>
          <w:rFonts w:cs="Calibri"/>
          <w:szCs w:val="22"/>
        </w:rPr>
        <w:t xml:space="preserve">, </w:t>
      </w:r>
    </w:p>
    <w:p w:rsidR="004D3B7A" w:rsidRPr="00D3389E" w:rsidRDefault="00CF0A6C" w:rsidP="004D3B7A">
      <w:pPr>
        <w:tabs>
          <w:tab w:val="left" w:pos="2520"/>
          <w:tab w:val="center" w:pos="4536"/>
          <w:tab w:val="right" w:pos="9072"/>
        </w:tabs>
        <w:spacing w:line="360" w:lineRule="auto"/>
      </w:pPr>
      <w:r w:rsidRPr="00D3389E">
        <w:rPr>
          <w:rFonts w:cs="Calibri"/>
          <w:szCs w:val="22"/>
        </w:rPr>
        <w:t xml:space="preserve">e-mail: </w:t>
      </w:r>
      <w:proofErr w:type="spellStart"/>
      <w:r w:rsidR="00A277E7">
        <w:t>xxxx</w:t>
      </w:r>
      <w:proofErr w:type="spellEnd"/>
    </w:p>
    <w:p w:rsidR="004D3B7A" w:rsidRPr="004D3B7A" w:rsidRDefault="004D3B7A" w:rsidP="004D3B7A">
      <w:pPr>
        <w:pStyle w:val="Zpat"/>
        <w:tabs>
          <w:tab w:val="clear" w:pos="4536"/>
          <w:tab w:val="clear" w:pos="9072"/>
          <w:tab w:val="left" w:pos="0"/>
        </w:tabs>
        <w:spacing w:line="360" w:lineRule="auto"/>
      </w:pPr>
      <w:r w:rsidRPr="004D3B7A">
        <w:t xml:space="preserve"> (dále jen „</w:t>
      </w:r>
      <w:r w:rsidR="00E901B4">
        <w:rPr>
          <w:i/>
        </w:rPr>
        <w:t>ÚFA</w:t>
      </w:r>
      <w:r w:rsidR="00B21964">
        <w:rPr>
          <w:i/>
        </w:rPr>
        <w:t xml:space="preserve"> </w:t>
      </w:r>
      <w:r w:rsidRPr="004D3B7A">
        <w:t>“)</w:t>
      </w:r>
    </w:p>
    <w:p w:rsidR="00CF0A6C" w:rsidRDefault="00CF0A6C" w:rsidP="004D3B7A">
      <w:pPr>
        <w:spacing w:line="276" w:lineRule="auto"/>
        <w:jc w:val="both"/>
        <w:rPr>
          <w:b/>
          <w:bCs/>
        </w:rPr>
      </w:pPr>
    </w:p>
    <w:p w:rsidR="004D3B7A" w:rsidRDefault="004D3B7A" w:rsidP="004D3B7A">
      <w:pPr>
        <w:spacing w:line="276" w:lineRule="auto"/>
        <w:jc w:val="both"/>
        <w:rPr>
          <w:b/>
          <w:bCs/>
        </w:rPr>
      </w:pPr>
      <w:r>
        <w:rPr>
          <w:b/>
          <w:bCs/>
        </w:rPr>
        <w:t>uzavírají tuto</w:t>
      </w:r>
    </w:p>
    <w:p w:rsidR="004D3B7A" w:rsidRPr="000A4160" w:rsidRDefault="004D3B7A" w:rsidP="004D3B7A">
      <w:pPr>
        <w:spacing w:line="276" w:lineRule="auto"/>
        <w:jc w:val="center"/>
        <w:rPr>
          <w:b/>
          <w:bCs/>
          <w:spacing w:val="16"/>
          <w:sz w:val="28"/>
          <w:szCs w:val="28"/>
          <w:u w:val="dottedHeavy"/>
        </w:rPr>
      </w:pPr>
      <w:r w:rsidRPr="000A4160">
        <w:rPr>
          <w:b/>
          <w:bCs/>
          <w:spacing w:val="16"/>
          <w:sz w:val="28"/>
          <w:szCs w:val="28"/>
        </w:rPr>
        <w:t>Dohodu o spolupráci</w:t>
      </w:r>
    </w:p>
    <w:p w:rsidR="004D3B7A" w:rsidRDefault="004D3B7A" w:rsidP="004D3B7A">
      <w:pPr>
        <w:spacing w:line="276" w:lineRule="auto"/>
        <w:jc w:val="both"/>
      </w:pPr>
    </w:p>
    <w:p w:rsidR="004D3B7A" w:rsidRDefault="004D3B7A" w:rsidP="004D3B7A">
      <w:pPr>
        <w:spacing w:line="276" w:lineRule="auto"/>
        <w:jc w:val="both"/>
      </w:pPr>
    </w:p>
    <w:p w:rsidR="004D3B7A" w:rsidRDefault="004D3B7A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D3B7A" w:rsidRDefault="004D3B7A" w:rsidP="004D3B7A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Čl. 1</w:t>
      </w:r>
    </w:p>
    <w:p w:rsidR="004D3B7A" w:rsidRDefault="004D3B7A" w:rsidP="004D3B7A">
      <w:pPr>
        <w:spacing w:line="276" w:lineRule="auto"/>
        <w:jc w:val="center"/>
      </w:pPr>
      <w:r>
        <w:rPr>
          <w:b/>
          <w:bCs/>
        </w:rPr>
        <w:t>Předmět smlouvy</w:t>
      </w:r>
    </w:p>
    <w:p w:rsidR="004D3B7A" w:rsidRDefault="004D3B7A" w:rsidP="004D3B7A">
      <w:pPr>
        <w:tabs>
          <w:tab w:val="left" w:pos="720"/>
          <w:tab w:val="left" w:pos="1584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firstLine="2"/>
      </w:pPr>
      <w:r w:rsidRPr="004D3B7A">
        <w:t xml:space="preserve">Předmětem </w:t>
      </w:r>
      <w:r w:rsidR="00B21964">
        <w:t xml:space="preserve">této dohody o </w:t>
      </w:r>
      <w:r>
        <w:t>spoluprác</w:t>
      </w:r>
      <w:r w:rsidR="00B21964">
        <w:t>i</w:t>
      </w:r>
      <w:r>
        <w:t xml:space="preserve"> je </w:t>
      </w:r>
      <w:r w:rsidR="0047526C">
        <w:t>verifikace kvantitativní předpovědi srážek modelem ALADIN zejména v letní sezóně s ohledem na hlubokou konvekci. Pro verifikaci budou použity nové metody vyvinuté ÚFA.</w:t>
      </w:r>
      <w:r w:rsidRPr="004D3B7A">
        <w:t xml:space="preserve"> </w:t>
      </w:r>
      <w:r w:rsidR="0047526C">
        <w:t>Výstupem spolupráce budou verifikační data a</w:t>
      </w:r>
      <w:r w:rsidR="00AC3926">
        <w:t xml:space="preserve"> </w:t>
      </w:r>
      <w:r w:rsidRPr="004D3B7A">
        <w:t>společn</w:t>
      </w:r>
      <w:r w:rsidR="00AC3926">
        <w:t>ý</w:t>
      </w:r>
      <w:r w:rsidRPr="004D3B7A">
        <w:t xml:space="preserve"> odborn</w:t>
      </w:r>
      <w:r w:rsidR="00AC3926">
        <w:t>ý</w:t>
      </w:r>
      <w:r w:rsidRPr="004D3B7A">
        <w:t xml:space="preserve"> člán</w:t>
      </w:r>
      <w:r w:rsidR="00AC3926">
        <w:t>e</w:t>
      </w:r>
      <w:r w:rsidRPr="004D3B7A">
        <w:t>k</w:t>
      </w:r>
      <w:r w:rsidR="00AC3926">
        <w:t xml:space="preserve">, případně </w:t>
      </w:r>
      <w:r w:rsidR="00C41220">
        <w:t xml:space="preserve">společné </w:t>
      </w:r>
      <w:r w:rsidR="00AC3926">
        <w:t>prezentace výsledků výzkumu na odborných konferencích.</w:t>
      </w:r>
      <w:r w:rsidR="007C507C">
        <w:t xml:space="preserve"> Verifikační data budou sloužit ČHMÚ pro rozvoj modelu ALADIN.  </w:t>
      </w:r>
    </w:p>
    <w:p w:rsidR="00AC3926" w:rsidRDefault="00AC3926" w:rsidP="004D3B7A">
      <w:pPr>
        <w:tabs>
          <w:tab w:val="left" w:pos="720"/>
          <w:tab w:val="left" w:pos="1584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firstLine="2"/>
      </w:pPr>
    </w:p>
    <w:p w:rsidR="007C507C" w:rsidRDefault="0047526C" w:rsidP="004D3B7A">
      <w:pPr>
        <w:tabs>
          <w:tab w:val="left" w:pos="720"/>
          <w:tab w:val="left" w:pos="1584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firstLine="2"/>
      </w:pPr>
      <w:r>
        <w:t>ČHMÚ poskytne ÚFA</w:t>
      </w:r>
      <w:r w:rsidR="00B21964">
        <w:t xml:space="preserve"> pro účely </w:t>
      </w:r>
      <w:r w:rsidR="00FF725E">
        <w:t>výzkumu</w:t>
      </w:r>
      <w:r>
        <w:t xml:space="preserve"> tato </w:t>
      </w:r>
      <w:r w:rsidR="00B21964">
        <w:t>data</w:t>
      </w:r>
      <w:r>
        <w:t>:</w:t>
      </w:r>
    </w:p>
    <w:p w:rsidR="0047526C" w:rsidRDefault="007C507C" w:rsidP="007C507C">
      <w:pPr>
        <w:pStyle w:val="Odstavecseseznamem"/>
        <w:numPr>
          <w:ilvl w:val="0"/>
          <w:numId w:val="7"/>
        </w:numPr>
        <w:tabs>
          <w:tab w:val="left" w:pos="720"/>
          <w:tab w:val="left" w:pos="1584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</w:pPr>
      <w:r w:rsidRPr="007C507C">
        <w:t>historická data z modelu ALADIN - 3h úhrny srážek (předpovědi do +54h) pro oblast ČR, období  květen - září 2014 a květen - září 2016</w:t>
      </w:r>
      <w:r>
        <w:t>;</w:t>
      </w:r>
    </w:p>
    <w:p w:rsidR="007C507C" w:rsidRDefault="007C507C" w:rsidP="007C507C">
      <w:pPr>
        <w:pStyle w:val="Odstavecseseznamem"/>
        <w:numPr>
          <w:ilvl w:val="0"/>
          <w:numId w:val="7"/>
        </w:numPr>
        <w:tabs>
          <w:tab w:val="left" w:pos="720"/>
          <w:tab w:val="left" w:pos="1584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</w:pPr>
      <w:r w:rsidRPr="007C507C">
        <w:t>Radarový produkt Merge - období  květen - září 2014 a květen - září 2016</w:t>
      </w:r>
      <w:r>
        <w:t>.</w:t>
      </w:r>
    </w:p>
    <w:p w:rsidR="00AC3926" w:rsidRDefault="007C507C" w:rsidP="004D3B7A">
      <w:pPr>
        <w:tabs>
          <w:tab w:val="left" w:pos="720"/>
          <w:tab w:val="left" w:pos="1584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firstLine="2"/>
      </w:pPr>
      <w:r>
        <w:t xml:space="preserve"> ÚFA</w:t>
      </w:r>
      <w:r w:rsidR="00B21964">
        <w:t xml:space="preserve"> poskytne ČHMÚ výst</w:t>
      </w:r>
      <w:r>
        <w:t>upy zpracování poskytnutých dat, tj. výsledky verifikace.</w:t>
      </w:r>
    </w:p>
    <w:p w:rsidR="00B21964" w:rsidRDefault="00B21964" w:rsidP="004D3B7A">
      <w:pPr>
        <w:tabs>
          <w:tab w:val="left" w:pos="720"/>
          <w:tab w:val="left" w:pos="1584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firstLine="2"/>
      </w:pPr>
    </w:p>
    <w:p w:rsidR="00A66D8C" w:rsidRDefault="00A66D8C" w:rsidP="00A66D8C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Čl. 2</w:t>
      </w:r>
    </w:p>
    <w:p w:rsidR="00A66D8C" w:rsidRDefault="00FF725E" w:rsidP="00A66D8C">
      <w:pPr>
        <w:spacing w:line="276" w:lineRule="auto"/>
        <w:jc w:val="center"/>
      </w:pPr>
      <w:r>
        <w:rPr>
          <w:b/>
          <w:bCs/>
        </w:rPr>
        <w:t>Podmínky</w:t>
      </w:r>
    </w:p>
    <w:p w:rsidR="00A66D8C" w:rsidRDefault="00A66D8C" w:rsidP="00A66D8C">
      <w:pPr>
        <w:spacing w:line="276" w:lineRule="auto"/>
        <w:jc w:val="center"/>
      </w:pPr>
    </w:p>
    <w:p w:rsidR="00A66D8C" w:rsidRDefault="007C507C" w:rsidP="00A66D8C">
      <w:pPr>
        <w:spacing w:line="276" w:lineRule="auto"/>
      </w:pPr>
      <w:r>
        <w:t>ÚFA</w:t>
      </w:r>
      <w:r w:rsidR="00A66D8C">
        <w:t xml:space="preserve"> se zavazuje, že data poskytnut</w:t>
      </w:r>
      <w:r w:rsidR="001436CC">
        <w:t>á</w:t>
      </w:r>
      <w:r w:rsidR="00A66D8C">
        <w:t xml:space="preserve"> v rámci </w:t>
      </w:r>
      <w:r w:rsidR="00FF725E">
        <w:t xml:space="preserve">této </w:t>
      </w:r>
      <w:r w:rsidR="00A66D8C">
        <w:t>spolupráce budou použita pouze v souladu s předmětem smlouvy</w:t>
      </w:r>
      <w:r w:rsidR="0024420E">
        <w:t xml:space="preserve"> a nebudou poskytnuta třetí straně</w:t>
      </w:r>
      <w:r w:rsidR="00A66D8C">
        <w:t>.</w:t>
      </w:r>
    </w:p>
    <w:p w:rsidR="00A66D8C" w:rsidRDefault="00A66D8C" w:rsidP="00A66D8C">
      <w:pPr>
        <w:spacing w:line="276" w:lineRule="auto"/>
      </w:pPr>
      <w:r>
        <w:t xml:space="preserve">ČHMÚ se zavazuje, že výsledky </w:t>
      </w:r>
      <w:r w:rsidR="001436CC">
        <w:t>zpracování dat budou použity</w:t>
      </w:r>
      <w:bookmarkStart w:id="0" w:name="_GoBack"/>
      <w:bookmarkEnd w:id="0"/>
      <w:r>
        <w:t xml:space="preserve"> pouze v souladu s předmětem smlouvy.</w:t>
      </w:r>
    </w:p>
    <w:p w:rsidR="00FF725E" w:rsidRDefault="00FF725E" w:rsidP="00A66D8C">
      <w:pPr>
        <w:spacing w:line="276" w:lineRule="auto"/>
      </w:pPr>
      <w:r>
        <w:t>Obě strany se zavazují, že poskytnutá data a výsledky zpracování nebudou předávat třetí straně bez souhlasu spolupracujícího subjektu.</w:t>
      </w:r>
    </w:p>
    <w:p w:rsidR="00FF725E" w:rsidRDefault="00FF725E" w:rsidP="00A66D8C">
      <w:pPr>
        <w:spacing w:line="276" w:lineRule="auto"/>
      </w:pPr>
    </w:p>
    <w:p w:rsidR="00FF725E" w:rsidRDefault="00FF725E" w:rsidP="00A66D8C">
      <w:pPr>
        <w:spacing w:line="276" w:lineRule="auto"/>
      </w:pPr>
    </w:p>
    <w:p w:rsidR="00FF725E" w:rsidRDefault="00FF725E" w:rsidP="00FF725E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Čl. 3</w:t>
      </w:r>
    </w:p>
    <w:p w:rsidR="00FF725E" w:rsidRDefault="00FF725E" w:rsidP="00FF725E">
      <w:pPr>
        <w:spacing w:line="276" w:lineRule="auto"/>
        <w:jc w:val="center"/>
        <w:rPr>
          <w:b/>
          <w:bCs/>
        </w:rPr>
      </w:pPr>
      <w:r>
        <w:rPr>
          <w:b/>
          <w:bCs/>
        </w:rPr>
        <w:t>Platnost a účinnost, ukončení</w:t>
      </w:r>
    </w:p>
    <w:p w:rsidR="00FF725E" w:rsidRPr="0032751B" w:rsidRDefault="00FF725E" w:rsidP="00FF725E">
      <w:pPr>
        <w:spacing w:line="276" w:lineRule="auto"/>
        <w:jc w:val="center"/>
        <w:rPr>
          <w:b/>
          <w:bCs/>
        </w:rPr>
      </w:pPr>
    </w:p>
    <w:p w:rsidR="00FF725E" w:rsidRDefault="00FF725E" w:rsidP="00FF725E">
      <w:pPr>
        <w:spacing w:line="276" w:lineRule="auto"/>
        <w:jc w:val="both"/>
      </w:pPr>
      <w:r>
        <w:t>Tato dohoda se uzavírá</w:t>
      </w:r>
      <w:r w:rsidRPr="00D95839">
        <w:t xml:space="preserve"> </w:t>
      </w:r>
      <w:r>
        <w:t xml:space="preserve">na </w:t>
      </w:r>
      <w:r w:rsidRPr="004A5D66">
        <w:t>dobu neurčitou</w:t>
      </w:r>
      <w:r>
        <w:t>, přičemž platnost dohody nastává podpisem smluvních stran</w:t>
      </w:r>
      <w:r w:rsidR="004A5D66">
        <w:t xml:space="preserve"> a může být měněna na základě příloh.</w:t>
      </w:r>
    </w:p>
    <w:p w:rsidR="00FF725E" w:rsidRDefault="00FF725E" w:rsidP="00FF725E">
      <w:pPr>
        <w:spacing w:line="276" w:lineRule="auto"/>
        <w:jc w:val="both"/>
      </w:pPr>
      <w:r>
        <w:t xml:space="preserve">Tuto dohodu lze ukončit na základě vzájemné dohody a nebo na základě písemné výpovědi, která je tříměsíční a její počátek počíná běžet od prvého dne měsíce následujícího po doručení výpovědi smluvní straně. </w:t>
      </w:r>
    </w:p>
    <w:p w:rsidR="00FF725E" w:rsidRDefault="00FF725E" w:rsidP="00FF725E">
      <w:pPr>
        <w:spacing w:line="276" w:lineRule="auto"/>
        <w:jc w:val="both"/>
      </w:pPr>
      <w:r>
        <w:t xml:space="preserve">V případě, že dojde k porušení ustanovení této dohody </w:t>
      </w:r>
      <w:r w:rsidR="0024420E">
        <w:t>jednou ze zúčastněných stran</w:t>
      </w:r>
      <w:r>
        <w:t xml:space="preserve">, je </w:t>
      </w:r>
      <w:r w:rsidR="0024420E">
        <w:t>druhá strana</w:t>
      </w:r>
      <w:r>
        <w:t xml:space="preserve"> oprávněn</w:t>
      </w:r>
      <w:r w:rsidR="0024420E">
        <w:t>a</w:t>
      </w:r>
      <w:r>
        <w:t xml:space="preserve"> od této dohody odstoupit a to na základě těchto důvodů:</w:t>
      </w:r>
    </w:p>
    <w:p w:rsidR="00FF725E" w:rsidRPr="002E7AB1" w:rsidRDefault="0024420E" w:rsidP="00FF725E">
      <w:pPr>
        <w:numPr>
          <w:ilvl w:val="0"/>
          <w:numId w:val="3"/>
        </w:numPr>
        <w:suppressAutoHyphens w:val="0"/>
        <w:spacing w:line="276" w:lineRule="auto"/>
        <w:jc w:val="both"/>
      </w:pPr>
      <w:r>
        <w:t>poskytnutá data a výsledky zpracování dat budou použita</w:t>
      </w:r>
      <w:r w:rsidR="00FF725E">
        <w:t xml:space="preserve"> v rozporu s</w:t>
      </w:r>
      <w:r>
        <w:t> </w:t>
      </w:r>
      <w:r w:rsidR="00FF725E">
        <w:t>dohodou</w:t>
      </w:r>
      <w:r>
        <w:t>.</w:t>
      </w:r>
    </w:p>
    <w:p w:rsidR="00B21964" w:rsidRDefault="00B21964" w:rsidP="004D3B7A">
      <w:pPr>
        <w:tabs>
          <w:tab w:val="left" w:pos="720"/>
          <w:tab w:val="left" w:pos="1584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firstLine="2"/>
      </w:pPr>
    </w:p>
    <w:p w:rsidR="00B21964" w:rsidRPr="004D3B7A" w:rsidRDefault="00B21964" w:rsidP="004D3B7A">
      <w:pPr>
        <w:tabs>
          <w:tab w:val="left" w:pos="720"/>
          <w:tab w:val="left" w:pos="1584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firstLine="2"/>
      </w:pPr>
    </w:p>
    <w:p w:rsidR="0024420E" w:rsidRDefault="0024420E" w:rsidP="0024420E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Čl. 4</w:t>
      </w:r>
    </w:p>
    <w:p w:rsidR="0024420E" w:rsidRDefault="0024420E" w:rsidP="0024420E">
      <w:pPr>
        <w:spacing w:line="276" w:lineRule="auto"/>
        <w:jc w:val="center"/>
        <w:rPr>
          <w:b/>
          <w:bCs/>
        </w:rPr>
      </w:pPr>
      <w:r>
        <w:rPr>
          <w:b/>
          <w:bCs/>
        </w:rPr>
        <w:t>Cena a platební podmínky</w:t>
      </w:r>
    </w:p>
    <w:p w:rsidR="00A647F2" w:rsidRDefault="00A647F2" w:rsidP="0024420E">
      <w:pPr>
        <w:spacing w:line="276" w:lineRule="auto"/>
        <w:jc w:val="center"/>
        <w:rPr>
          <w:b/>
          <w:bCs/>
        </w:rPr>
      </w:pPr>
    </w:p>
    <w:p w:rsidR="00A647F2" w:rsidRDefault="00A647F2" w:rsidP="00A647F2">
      <w:pPr>
        <w:tabs>
          <w:tab w:val="num" w:pos="567"/>
        </w:tabs>
        <w:spacing w:line="276" w:lineRule="auto"/>
      </w:pPr>
      <w:r>
        <w:t>Plnění předmětu smlouvy je bezúplatné.</w:t>
      </w:r>
    </w:p>
    <w:p w:rsidR="00264867" w:rsidRDefault="00264867" w:rsidP="0024420E">
      <w:pPr>
        <w:spacing w:line="276" w:lineRule="auto"/>
        <w:jc w:val="center"/>
        <w:rPr>
          <w:b/>
          <w:bCs/>
        </w:rPr>
      </w:pPr>
    </w:p>
    <w:p w:rsidR="004A5D66" w:rsidRDefault="004A5D66" w:rsidP="0024420E">
      <w:pPr>
        <w:spacing w:line="276" w:lineRule="auto"/>
        <w:jc w:val="center"/>
        <w:rPr>
          <w:b/>
          <w:bCs/>
        </w:rPr>
      </w:pPr>
    </w:p>
    <w:p w:rsidR="004A5D66" w:rsidRDefault="004A5D66" w:rsidP="0024420E">
      <w:pPr>
        <w:spacing w:line="276" w:lineRule="auto"/>
        <w:jc w:val="center"/>
        <w:rPr>
          <w:b/>
          <w:bCs/>
        </w:rPr>
      </w:pPr>
    </w:p>
    <w:p w:rsidR="0024420E" w:rsidRDefault="00264867" w:rsidP="0024420E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Čl. 5</w:t>
      </w:r>
    </w:p>
    <w:p w:rsidR="00264867" w:rsidRDefault="00264867" w:rsidP="0024420E">
      <w:pPr>
        <w:spacing w:line="276" w:lineRule="auto"/>
        <w:jc w:val="center"/>
        <w:rPr>
          <w:b/>
          <w:bCs/>
        </w:rPr>
      </w:pPr>
      <w:r>
        <w:rPr>
          <w:b/>
          <w:bCs/>
        </w:rPr>
        <w:t>Ostatní ujednání</w:t>
      </w:r>
    </w:p>
    <w:p w:rsidR="00264867" w:rsidRDefault="00264867" w:rsidP="0024420E">
      <w:pPr>
        <w:spacing w:line="276" w:lineRule="auto"/>
        <w:jc w:val="center"/>
        <w:rPr>
          <w:b/>
          <w:bCs/>
        </w:rPr>
      </w:pPr>
    </w:p>
    <w:p w:rsidR="00264867" w:rsidRDefault="00264867" w:rsidP="00264867">
      <w:pPr>
        <w:suppressAutoHyphens w:val="0"/>
        <w:spacing w:line="276" w:lineRule="auto"/>
        <w:jc w:val="both"/>
      </w:pPr>
      <w:r>
        <w:t>Nastanou-li okolnosti, které mají povahu v nepředvídatelných okolnostech a vyšší moci, nejsou smluvní strany v prodlení v plnění podmínek této dohody.</w:t>
      </w:r>
    </w:p>
    <w:p w:rsidR="00264867" w:rsidRDefault="00264867" w:rsidP="00264867">
      <w:pPr>
        <w:suppressAutoHyphens w:val="0"/>
        <w:spacing w:line="276" w:lineRule="auto"/>
        <w:jc w:val="both"/>
      </w:pPr>
      <w:r>
        <w:t xml:space="preserve">Tuto dohodu lze měnit jen číslovanými písemnými dodatky, které musí podepsat oprávnění zástupci obou smluvních stran. </w:t>
      </w:r>
    </w:p>
    <w:p w:rsidR="00264867" w:rsidRPr="00E667AE" w:rsidRDefault="00264867" w:rsidP="00264867">
      <w:pPr>
        <w:suppressAutoHyphens w:val="0"/>
        <w:spacing w:line="276" w:lineRule="auto"/>
        <w:jc w:val="both"/>
      </w:pPr>
      <w:r>
        <w:t>Smluvní strany se zavazují řešit sporné otázky jednáním až do vyčerpání všech mimosoudních prostředků.</w:t>
      </w:r>
    </w:p>
    <w:p w:rsidR="00264867" w:rsidRDefault="00264867" w:rsidP="00264867">
      <w:pPr>
        <w:suppressAutoHyphens w:val="0"/>
        <w:spacing w:line="276" w:lineRule="auto"/>
        <w:jc w:val="both"/>
      </w:pPr>
      <w:r>
        <w:t xml:space="preserve">Tato dohoda se vyhotovuje ve dvou stejnopisech, z nichž každá má platnost originálu. </w:t>
      </w:r>
    </w:p>
    <w:p w:rsidR="00264867" w:rsidRDefault="00264867" w:rsidP="00264867">
      <w:pPr>
        <w:suppressAutoHyphens w:val="0"/>
        <w:spacing w:line="276" w:lineRule="auto"/>
        <w:jc w:val="both"/>
      </w:pPr>
      <w:r>
        <w:t>Smluvní strany prohlašují, že si tuto dohodu řádně přečetly, souhlasí s jejím obsahem a na důkaz toho připojují své podpisy.</w:t>
      </w:r>
    </w:p>
    <w:p w:rsidR="00264867" w:rsidRDefault="00264867" w:rsidP="0024420E">
      <w:pPr>
        <w:spacing w:line="276" w:lineRule="auto"/>
        <w:jc w:val="center"/>
        <w:rPr>
          <w:b/>
          <w:bCs/>
        </w:rPr>
      </w:pPr>
    </w:p>
    <w:p w:rsidR="00F35786" w:rsidRDefault="00F35786" w:rsidP="004D3B7A">
      <w:pPr>
        <w:spacing w:line="360" w:lineRule="auto"/>
      </w:pPr>
    </w:p>
    <w:p w:rsidR="00264867" w:rsidRDefault="00264867" w:rsidP="004D3B7A">
      <w:pPr>
        <w:spacing w:line="360" w:lineRule="auto"/>
      </w:pPr>
    </w:p>
    <w:p w:rsidR="00264867" w:rsidRDefault="00264867" w:rsidP="00264867">
      <w:pPr>
        <w:tabs>
          <w:tab w:val="left" w:pos="5040"/>
        </w:tabs>
        <w:spacing w:line="276" w:lineRule="auto"/>
        <w:jc w:val="both"/>
      </w:pPr>
      <w:r>
        <w:t>V Praze dne:…….………..</w:t>
      </w:r>
      <w:r>
        <w:tab/>
        <w:t>V Praze</w:t>
      </w:r>
      <w:r>
        <w:rPr>
          <w:color w:val="0000FF"/>
        </w:rPr>
        <w:t xml:space="preserve"> </w:t>
      </w:r>
      <w:r>
        <w:t xml:space="preserve">dne: ……………..…… </w:t>
      </w:r>
    </w:p>
    <w:p w:rsidR="00264867" w:rsidRDefault="00264867" w:rsidP="004D3B7A">
      <w:pPr>
        <w:spacing w:line="360" w:lineRule="auto"/>
      </w:pPr>
    </w:p>
    <w:p w:rsidR="00264867" w:rsidRDefault="00264867" w:rsidP="004D3B7A">
      <w:pPr>
        <w:spacing w:line="360" w:lineRule="auto"/>
      </w:pPr>
    </w:p>
    <w:p w:rsidR="00264867" w:rsidRDefault="00264867" w:rsidP="004D3B7A">
      <w:pPr>
        <w:spacing w:line="360" w:lineRule="auto"/>
      </w:pPr>
    </w:p>
    <w:p w:rsidR="00264867" w:rsidRDefault="00264867" w:rsidP="004D3B7A">
      <w:pPr>
        <w:spacing w:line="360" w:lineRule="auto"/>
      </w:pPr>
    </w:p>
    <w:p w:rsidR="00835B37" w:rsidRDefault="00835B37" w:rsidP="00835B37">
      <w:pPr>
        <w:tabs>
          <w:tab w:val="left" w:pos="5040"/>
        </w:tabs>
        <w:spacing w:line="276" w:lineRule="auto"/>
        <w:jc w:val="both"/>
      </w:pPr>
      <w:r>
        <w:t>……………………………..</w:t>
      </w:r>
      <w:r>
        <w:tab/>
      </w:r>
      <w:r w:rsidR="00BC58F8">
        <w:tab/>
      </w:r>
      <w:r>
        <w:t>…………………………………</w:t>
      </w:r>
    </w:p>
    <w:p w:rsidR="00BC58F8" w:rsidRPr="00885D46" w:rsidRDefault="00835B37" w:rsidP="00835B37">
      <w:pPr>
        <w:tabs>
          <w:tab w:val="left" w:pos="360"/>
        </w:tabs>
        <w:spacing w:line="276" w:lineRule="auto"/>
      </w:pPr>
      <w:r>
        <w:tab/>
        <w:t>Mgr. Libor Černikovský,</w:t>
      </w:r>
      <w:r w:rsidR="00BC58F8">
        <w:tab/>
      </w:r>
      <w:r w:rsidR="00BC58F8">
        <w:tab/>
      </w:r>
      <w:r w:rsidR="00BC58F8">
        <w:tab/>
      </w:r>
      <w:r w:rsidR="00BC58F8">
        <w:tab/>
      </w:r>
      <w:r w:rsidR="00BC58F8">
        <w:tab/>
      </w:r>
      <w:r w:rsidR="00BC58F8" w:rsidRPr="00885D46">
        <w:t>Doc. RNDr. Zbyněk Sokol, CSc.</w:t>
      </w:r>
    </w:p>
    <w:p w:rsidR="00264867" w:rsidRPr="004D3B7A" w:rsidRDefault="00835B37" w:rsidP="00835B37">
      <w:pPr>
        <w:tabs>
          <w:tab w:val="left" w:pos="360"/>
        </w:tabs>
        <w:spacing w:line="276" w:lineRule="auto"/>
      </w:pPr>
      <w:r w:rsidRPr="00885D46">
        <w:t xml:space="preserve"> náměstek ředitele pro meteorologii a klimatologii</w:t>
      </w:r>
      <w:r w:rsidR="00BC58F8" w:rsidRPr="00885D46">
        <w:tab/>
      </w:r>
      <w:r w:rsidR="00BC58F8" w:rsidRPr="00885D46">
        <w:tab/>
        <w:t>ředitel ÚFA AV ČR, v.v.i.</w:t>
      </w:r>
    </w:p>
    <w:sectPr w:rsidR="00264867" w:rsidRPr="004D3B7A" w:rsidSect="0047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Num2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57"/>
        </w:tabs>
        <w:ind w:left="437" w:hanging="43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AC31DAB"/>
    <w:multiLevelType w:val="hybridMultilevel"/>
    <w:tmpl w:val="B798BAA4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3CE60C90"/>
    <w:multiLevelType w:val="multilevel"/>
    <w:tmpl w:val="3314D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D0067F"/>
    <w:multiLevelType w:val="hybridMultilevel"/>
    <w:tmpl w:val="CF962D0E"/>
    <w:lvl w:ilvl="0" w:tplc="040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11D2AE2"/>
    <w:multiLevelType w:val="multilevel"/>
    <w:tmpl w:val="5AA86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C1054CF"/>
    <w:multiLevelType w:val="multilevel"/>
    <w:tmpl w:val="5762C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mWGjVh2UT+DwhqPrnTPnLxw6Ao=" w:salt="fgN3Dx2ugK/hGOahqRYNPw=="/>
  <w:defaultTabStop w:val="708"/>
  <w:hyphenationZone w:val="425"/>
  <w:characterSpacingControl w:val="doNotCompress"/>
  <w:compat/>
  <w:rsids>
    <w:rsidRoot w:val="004D3B7A"/>
    <w:rsid w:val="001436CC"/>
    <w:rsid w:val="0024420E"/>
    <w:rsid w:val="00264867"/>
    <w:rsid w:val="002869DF"/>
    <w:rsid w:val="002F563D"/>
    <w:rsid w:val="003275A5"/>
    <w:rsid w:val="00471ADD"/>
    <w:rsid w:val="0047526C"/>
    <w:rsid w:val="004A5D66"/>
    <w:rsid w:val="004D3B7A"/>
    <w:rsid w:val="005106E0"/>
    <w:rsid w:val="00672F28"/>
    <w:rsid w:val="007C507C"/>
    <w:rsid w:val="00835B37"/>
    <w:rsid w:val="00885D46"/>
    <w:rsid w:val="00A277E7"/>
    <w:rsid w:val="00A647F2"/>
    <w:rsid w:val="00A66D8C"/>
    <w:rsid w:val="00AC3926"/>
    <w:rsid w:val="00B048CA"/>
    <w:rsid w:val="00B21964"/>
    <w:rsid w:val="00BC58F8"/>
    <w:rsid w:val="00C41220"/>
    <w:rsid w:val="00C531A1"/>
    <w:rsid w:val="00CF0A6C"/>
    <w:rsid w:val="00D3389E"/>
    <w:rsid w:val="00E555E1"/>
    <w:rsid w:val="00E901B4"/>
    <w:rsid w:val="00F30266"/>
    <w:rsid w:val="00F35786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B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44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Zkladntext"/>
    <w:link w:val="Nadpis6Char"/>
    <w:qFormat/>
    <w:rsid w:val="004D3B7A"/>
    <w:pPr>
      <w:keepNext/>
      <w:numPr>
        <w:ilvl w:val="5"/>
        <w:numId w:val="1"/>
      </w:numPr>
      <w:tabs>
        <w:tab w:val="left" w:pos="1701"/>
      </w:tabs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D3B7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4D3B7A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D3B7A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rsid w:val="004D3B7A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3B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4D3B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D3B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4D3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D3B7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customStyle="1" w:styleId="Identifikacestran">
    <w:name w:val="Identifikace stran"/>
    <w:uiPriority w:val="99"/>
    <w:rsid w:val="004D3B7A"/>
    <w:pPr>
      <w:spacing w:after="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725E"/>
    <w:pPr>
      <w:suppressAutoHyphens w:val="0"/>
      <w:ind w:left="720"/>
      <w:contextualSpacing/>
    </w:pPr>
    <w:rPr>
      <w:kern w:val="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420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9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B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44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Zkladntext"/>
    <w:link w:val="Nadpis6Char"/>
    <w:qFormat/>
    <w:rsid w:val="004D3B7A"/>
    <w:pPr>
      <w:keepNext/>
      <w:numPr>
        <w:ilvl w:val="5"/>
        <w:numId w:val="1"/>
      </w:numPr>
      <w:tabs>
        <w:tab w:val="left" w:pos="1701"/>
      </w:tabs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D3B7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4D3B7A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D3B7A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rsid w:val="004D3B7A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3B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4D3B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D3B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4D3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D3B7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customStyle="1" w:styleId="Identifikacestran">
    <w:name w:val="Identifikace stran"/>
    <w:uiPriority w:val="99"/>
    <w:rsid w:val="004D3B7A"/>
    <w:pPr>
      <w:spacing w:after="0" w:line="2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725E"/>
    <w:pPr>
      <w:suppressAutoHyphens w:val="0"/>
      <w:ind w:left="720"/>
      <w:contextualSpacing/>
    </w:pPr>
    <w:rPr>
      <w:kern w:val="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420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90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3032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tibitanzlova</cp:lastModifiedBy>
  <cp:revision>4</cp:revision>
  <cp:lastPrinted>2017-08-18T04:24:00Z</cp:lastPrinted>
  <dcterms:created xsi:type="dcterms:W3CDTF">2017-08-18T04:24:00Z</dcterms:created>
  <dcterms:modified xsi:type="dcterms:W3CDTF">2017-08-18T04:25:00Z</dcterms:modified>
</cp:coreProperties>
</file>