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1631" w14:textId="77777777" w:rsidR="00BF770A" w:rsidRDefault="00BF770A">
      <w:pPr>
        <w:pStyle w:val="Zkladntext"/>
        <w:spacing w:before="192"/>
        <w:rPr>
          <w:rFonts w:ascii="Times New Roman"/>
        </w:rPr>
      </w:pPr>
    </w:p>
    <w:p w14:paraId="2E3C21C5" w14:textId="77777777" w:rsidR="00BF770A" w:rsidRDefault="001F383C">
      <w:pPr>
        <w:pStyle w:val="Zkladntext"/>
        <w:spacing w:line="208" w:lineRule="auto"/>
        <w:ind w:left="4932" w:right="248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E4629EA" wp14:editId="64C2DF35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F03DD0" w14:textId="77777777" w:rsidR="00BF770A" w:rsidRDefault="00BF770A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B8012C1" w14:textId="77777777" w:rsidR="00BF770A" w:rsidRDefault="001F383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B5C5DD1" w14:textId="77777777" w:rsidR="00BF770A" w:rsidRDefault="001F383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3610005697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20.05.2025</w:t>
                              </w:r>
                            </w:p>
                            <w:p w14:paraId="1187DD64" w14:textId="77777777" w:rsidR="00BF770A" w:rsidRDefault="001F383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444FD3A" w14:textId="3F486F0D" w:rsidR="00BF770A" w:rsidRDefault="001F383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5B360E2" w14:textId="77777777" w:rsidR="00BF770A" w:rsidRDefault="001F383C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A478396" w14:textId="77777777" w:rsidR="00BF770A" w:rsidRDefault="001F383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629EA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0F03DD0" w14:textId="77777777" w:rsidR="00BF770A" w:rsidRDefault="00BF770A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B8012C1" w14:textId="77777777" w:rsidR="00BF770A" w:rsidRDefault="001F383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B5C5DD1" w14:textId="77777777" w:rsidR="00BF770A" w:rsidRDefault="001F383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3610005697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20.05.2025</w:t>
                        </w:r>
                      </w:p>
                      <w:p w14:paraId="1187DD64" w14:textId="77777777" w:rsidR="00BF770A" w:rsidRDefault="001F383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444FD3A" w14:textId="3F486F0D" w:rsidR="00BF770A" w:rsidRDefault="001F383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5B360E2" w14:textId="77777777" w:rsidR="00BF770A" w:rsidRDefault="001F383C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A478396" w14:textId="77777777" w:rsidR="00BF770A" w:rsidRDefault="001F383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53E85433" w14:textId="77777777" w:rsidR="00BF770A" w:rsidRDefault="001F383C">
      <w:pPr>
        <w:pStyle w:val="Zkladntext"/>
        <w:spacing w:line="229" w:lineRule="exact"/>
        <w:ind w:left="4932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12F3119E" w14:textId="77777777" w:rsidR="00BF770A" w:rsidRDefault="001F383C">
      <w:pPr>
        <w:pStyle w:val="Zkladntext"/>
        <w:spacing w:before="11" w:line="208" w:lineRule="auto"/>
        <w:ind w:left="4932" w:right="2576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11F7978B" w14:textId="77777777" w:rsidR="00BF770A" w:rsidRDefault="001F383C">
      <w:pPr>
        <w:pStyle w:val="Zkladntext"/>
        <w:tabs>
          <w:tab w:val="left" w:pos="5508"/>
        </w:tabs>
        <w:spacing w:line="247" w:lineRule="exact"/>
        <w:ind w:left="4932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627D6B5D" w14:textId="77777777" w:rsidR="00BF770A" w:rsidRDefault="00BF770A">
      <w:pPr>
        <w:pStyle w:val="Zkladntext"/>
        <w:rPr>
          <w:sz w:val="16"/>
        </w:rPr>
      </w:pPr>
    </w:p>
    <w:p w14:paraId="008CADA6" w14:textId="77777777" w:rsidR="00BF770A" w:rsidRDefault="00BF770A">
      <w:pPr>
        <w:pStyle w:val="Zkladntext"/>
        <w:spacing w:before="99"/>
        <w:rPr>
          <w:sz w:val="16"/>
        </w:rPr>
      </w:pPr>
    </w:p>
    <w:p w14:paraId="2FEE6B22" w14:textId="77777777" w:rsidR="00BF770A" w:rsidRDefault="001F383C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890C92C" w14:textId="77777777" w:rsidR="00BF770A" w:rsidRDefault="001F383C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31.12.2025</w:t>
      </w:r>
    </w:p>
    <w:p w14:paraId="15828FD1" w14:textId="77777777" w:rsidR="00BF770A" w:rsidRDefault="001F383C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4CD3F33B" w14:textId="77777777" w:rsidR="00BF770A" w:rsidRDefault="001F383C">
      <w:pPr>
        <w:pStyle w:val="Zkladntext"/>
        <w:spacing w:before="33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A270203" w14:textId="77777777" w:rsidR="00BF770A" w:rsidRDefault="00BF770A">
      <w:pPr>
        <w:pStyle w:val="Zkladntext"/>
        <w:rPr>
          <w:sz w:val="20"/>
        </w:rPr>
      </w:pPr>
    </w:p>
    <w:p w14:paraId="4585164A" w14:textId="77777777" w:rsidR="00BF770A" w:rsidRDefault="001F383C">
      <w:pPr>
        <w:pStyle w:val="Zkladn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F9CEFF" wp14:editId="6486BED6">
                <wp:simplePos x="0" y="0"/>
                <wp:positionH relativeFrom="page">
                  <wp:posOffset>216407</wp:posOffset>
                </wp:positionH>
                <wp:positionV relativeFrom="paragraph">
                  <wp:posOffset>276269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D869F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DB4EFA0" w14:textId="77777777" w:rsidR="00BF770A" w:rsidRDefault="001F383C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1597F54" w14:textId="77777777" w:rsidR="00BF770A" w:rsidRDefault="001F383C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17687D1" w14:textId="77777777" w:rsidR="00BF770A" w:rsidRDefault="001F383C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540C68" wp14:editId="536CC48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D790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B452FA5" w14:textId="77777777" w:rsidR="00BF770A" w:rsidRDefault="00BF770A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BF770A" w14:paraId="4FECC458" w14:textId="77777777">
        <w:trPr>
          <w:trHeight w:val="254"/>
        </w:trPr>
        <w:tc>
          <w:tcPr>
            <w:tcW w:w="817" w:type="dxa"/>
          </w:tcPr>
          <w:p w14:paraId="0841BB2A" w14:textId="77777777" w:rsidR="00BF770A" w:rsidRDefault="001F383C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5CB5F526" w14:textId="77777777" w:rsidR="00BF770A" w:rsidRDefault="001F383C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6184191235</w:t>
            </w:r>
          </w:p>
        </w:tc>
        <w:tc>
          <w:tcPr>
            <w:tcW w:w="5181" w:type="dxa"/>
          </w:tcPr>
          <w:p w14:paraId="4B8AAA2A" w14:textId="77777777" w:rsidR="00BF770A" w:rsidRDefault="001F383C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21AEF4A9" w14:textId="77777777" w:rsidR="00BF770A" w:rsidRDefault="00BF770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F770A" w14:paraId="1354C5B9" w14:textId="77777777">
        <w:trPr>
          <w:trHeight w:val="254"/>
        </w:trPr>
        <w:tc>
          <w:tcPr>
            <w:tcW w:w="817" w:type="dxa"/>
          </w:tcPr>
          <w:p w14:paraId="493552B6" w14:textId="77777777" w:rsidR="00BF770A" w:rsidRDefault="00BF770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DB2FBCB" w14:textId="77777777" w:rsidR="00BF770A" w:rsidRDefault="001F383C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28,00</w:t>
            </w:r>
          </w:p>
        </w:tc>
        <w:tc>
          <w:tcPr>
            <w:tcW w:w="5181" w:type="dxa"/>
          </w:tcPr>
          <w:p w14:paraId="76724EE5" w14:textId="77777777" w:rsidR="00BF770A" w:rsidRDefault="001F383C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1A499138" w14:textId="77777777" w:rsidR="00BF770A" w:rsidRDefault="001F383C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434.000,00</w:t>
            </w:r>
          </w:p>
        </w:tc>
      </w:tr>
    </w:tbl>
    <w:p w14:paraId="3631FC69" w14:textId="77777777" w:rsidR="00BF770A" w:rsidRDefault="00BF770A">
      <w:pPr>
        <w:pStyle w:val="Zkladntext"/>
        <w:spacing w:before="3"/>
        <w:rPr>
          <w:sz w:val="20"/>
        </w:rPr>
      </w:pPr>
    </w:p>
    <w:p w14:paraId="36AD1672" w14:textId="77777777" w:rsidR="00BF770A" w:rsidRDefault="001F383C">
      <w:pPr>
        <w:pStyle w:val="Zkladntext"/>
        <w:spacing w:line="208" w:lineRule="auto"/>
        <w:ind w:left="921" w:right="168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článku č. 1 smlouvy.</w:t>
      </w:r>
    </w:p>
    <w:p w14:paraId="2942E623" w14:textId="77777777" w:rsidR="00BF770A" w:rsidRDefault="001F383C">
      <w:pPr>
        <w:pStyle w:val="Zkladntext"/>
        <w:spacing w:before="240" w:line="208" w:lineRule="auto"/>
        <w:ind w:left="921"/>
      </w:pPr>
      <w:r>
        <w:t>Předmět</w:t>
      </w:r>
      <w:r>
        <w:rPr>
          <w:spacing w:val="-2"/>
        </w:rPr>
        <w:t xml:space="preserve"> </w:t>
      </w:r>
      <w:r>
        <w:t>variabilních</w:t>
      </w:r>
      <w:r>
        <w:rPr>
          <w:spacing w:val="-4"/>
        </w:rPr>
        <w:t xml:space="preserve"> </w:t>
      </w:r>
      <w:r>
        <w:t>služeb:</w:t>
      </w:r>
      <w:r>
        <w:rPr>
          <w:spacing w:val="-2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dokumentace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nasazení</w:t>
      </w:r>
      <w:r>
        <w:rPr>
          <w:spacing w:val="-2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 xml:space="preserve">verze systému </w:t>
      </w:r>
      <w:proofErr w:type="spellStart"/>
      <w:r>
        <w:t>ArcSight</w:t>
      </w:r>
      <w:proofErr w:type="spellEnd"/>
      <w:r>
        <w:t xml:space="preserve"> – Realizace </w:t>
      </w:r>
      <w:proofErr w:type="spellStart"/>
      <w:r>
        <w:t>DCeGOV</w:t>
      </w:r>
      <w:proofErr w:type="spellEnd"/>
      <w:r>
        <w:t xml:space="preserve"> _SP napojení CMS 2.5 do </w:t>
      </w:r>
      <w:proofErr w:type="spellStart"/>
      <w:r>
        <w:t>DCeGOV</w:t>
      </w:r>
      <w:proofErr w:type="spellEnd"/>
    </w:p>
    <w:p w14:paraId="06839493" w14:textId="77777777" w:rsidR="00BF770A" w:rsidRDefault="001F383C">
      <w:pPr>
        <w:pStyle w:val="Zkladntext"/>
        <w:spacing w:before="210" w:line="258" w:lineRule="exact"/>
        <w:ind w:left="921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28</w:t>
      </w:r>
    </w:p>
    <w:p w14:paraId="00E7864D" w14:textId="77777777" w:rsidR="00BF770A" w:rsidRDefault="001F383C">
      <w:pPr>
        <w:pStyle w:val="Zkladntext"/>
        <w:spacing w:line="258" w:lineRule="exact"/>
        <w:ind w:left="921"/>
      </w:pPr>
      <w:r>
        <w:t>Předpokládaná</w:t>
      </w:r>
      <w:r>
        <w:rPr>
          <w:spacing w:val="2"/>
        </w:rPr>
        <w:t xml:space="preserve"> </w:t>
      </w:r>
      <w:r>
        <w:t>doba 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31.12.2025</w:t>
      </w:r>
    </w:p>
    <w:p w14:paraId="4D17E29B" w14:textId="77777777" w:rsidR="00BF770A" w:rsidRDefault="001F383C">
      <w:pPr>
        <w:pStyle w:val="Zkladntext"/>
        <w:spacing w:before="234" w:line="208" w:lineRule="auto"/>
        <w:ind w:left="921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4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 z</w:t>
      </w:r>
      <w:r>
        <w:rPr>
          <w:spacing w:val="-4"/>
        </w:rPr>
        <w:t xml:space="preserve"> </w:t>
      </w:r>
      <w:r>
        <w:t xml:space="preserve">produktu </w:t>
      </w:r>
      <w:proofErr w:type="spellStart"/>
      <w:r>
        <w:t>ArcSight</w:t>
      </w:r>
      <w:proofErr w:type="spellEnd"/>
      <w:r>
        <w:t>, jejich výčet je v příloze č. 2 uvedené smlouvy a příslušného hardware (HW).</w:t>
      </w:r>
    </w:p>
    <w:p w14:paraId="285D3BB6" w14:textId="77777777" w:rsidR="00BF770A" w:rsidRDefault="001F383C">
      <w:pPr>
        <w:pStyle w:val="Zkladntext"/>
        <w:spacing w:before="240" w:line="208" w:lineRule="auto"/>
        <w:ind w:left="921" w:right="168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BC88D89" w14:textId="66F0B77F" w:rsidR="00BF770A" w:rsidRDefault="001F383C">
      <w:pPr>
        <w:pStyle w:val="Zkladntext"/>
        <w:spacing w:before="239" w:line="208" w:lineRule="auto"/>
        <w:ind w:left="921" w:right="168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  <w:r>
        <w:t>, tel.: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  <w:r>
        <w:t xml:space="preserve">, email: </w:t>
      </w:r>
      <w:proofErr w:type="spellStart"/>
      <w:r>
        <w:t>xxx</w:t>
      </w:r>
      <w:proofErr w:type="spellEnd"/>
    </w:p>
    <w:p w14:paraId="77EA8121" w14:textId="77777777" w:rsidR="00BF770A" w:rsidRDefault="001F383C">
      <w:pPr>
        <w:pStyle w:val="Zkladntext"/>
        <w:spacing w:before="1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BB50B9" wp14:editId="4314841A">
                <wp:simplePos x="0" y="0"/>
                <wp:positionH relativeFrom="page">
                  <wp:posOffset>216407</wp:posOffset>
                </wp:positionH>
                <wp:positionV relativeFrom="paragraph">
                  <wp:posOffset>239498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968DD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A68D050" w14:textId="77777777" w:rsidR="00BF770A" w:rsidRDefault="00BF770A">
      <w:pPr>
        <w:pStyle w:val="Zkladntext"/>
        <w:spacing w:before="33"/>
      </w:pPr>
    </w:p>
    <w:p w14:paraId="220C7AAF" w14:textId="77777777" w:rsidR="00BF770A" w:rsidRDefault="001F383C">
      <w:pPr>
        <w:pStyle w:val="Zkladntext"/>
        <w:tabs>
          <w:tab w:val="left" w:pos="8835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434.000,00</w:t>
      </w:r>
    </w:p>
    <w:p w14:paraId="53CB5B86" w14:textId="77777777" w:rsidR="00BF770A" w:rsidRDefault="00BF770A">
      <w:pPr>
        <w:pStyle w:val="Zkladntext"/>
        <w:sectPr w:rsidR="00BF770A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3B82F640" w14:textId="77777777" w:rsidR="00BF770A" w:rsidRDefault="00BF770A">
      <w:pPr>
        <w:pStyle w:val="Zkladntext"/>
        <w:spacing w:before="105"/>
        <w:rPr>
          <w:sz w:val="20"/>
        </w:rPr>
      </w:pPr>
    </w:p>
    <w:p w14:paraId="2A2DD589" w14:textId="77777777" w:rsidR="00BF770A" w:rsidRDefault="00BF770A">
      <w:pPr>
        <w:pStyle w:val="Zkladntext"/>
        <w:rPr>
          <w:sz w:val="20"/>
        </w:rPr>
        <w:sectPr w:rsidR="00BF770A">
          <w:pgSz w:w="11910" w:h="16840"/>
          <w:pgMar w:top="2700" w:right="1133" w:bottom="1260" w:left="283" w:header="723" w:footer="1066" w:gutter="0"/>
          <w:cols w:space="708"/>
        </w:sectPr>
      </w:pPr>
    </w:p>
    <w:p w14:paraId="3B65ABE8" w14:textId="77777777" w:rsidR="00BF770A" w:rsidRDefault="001F383C">
      <w:pPr>
        <w:pStyle w:val="Zkladntext"/>
        <w:spacing w:before="121" w:line="208" w:lineRule="auto"/>
        <w:ind w:left="149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4680B388" w14:textId="77777777" w:rsidR="00BF770A" w:rsidRDefault="001F383C">
      <w:pPr>
        <w:pStyle w:val="Zkladntext"/>
        <w:spacing w:line="247" w:lineRule="exact"/>
        <w:ind w:left="149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5274307D" w14:textId="77777777" w:rsidR="00BF770A" w:rsidRDefault="001F383C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E74FB35" w14:textId="77777777" w:rsidR="00BF770A" w:rsidRDefault="001F383C">
      <w:pPr>
        <w:pStyle w:val="Zkladntext"/>
        <w:spacing w:line="266" w:lineRule="exact"/>
        <w:ind w:left="149"/>
      </w:pPr>
      <w:r>
        <w:t>3610005697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20.05.2025</w:t>
      </w:r>
    </w:p>
    <w:p w14:paraId="78D60B40" w14:textId="77777777" w:rsidR="00BF770A" w:rsidRDefault="00BF770A">
      <w:pPr>
        <w:pStyle w:val="Zkladntext"/>
        <w:spacing w:line="266" w:lineRule="exact"/>
        <w:sectPr w:rsidR="00BF770A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3258" w:space="3942"/>
            <w:col w:w="3294"/>
          </w:cols>
        </w:sectPr>
      </w:pPr>
    </w:p>
    <w:p w14:paraId="467A7EC6" w14:textId="77777777" w:rsidR="00BF770A" w:rsidRDefault="00BF770A">
      <w:pPr>
        <w:pStyle w:val="Zkladntext"/>
        <w:rPr>
          <w:sz w:val="20"/>
        </w:rPr>
      </w:pPr>
    </w:p>
    <w:p w14:paraId="645E5AC1" w14:textId="77777777" w:rsidR="00BF770A" w:rsidRDefault="00BF770A">
      <w:pPr>
        <w:pStyle w:val="Zkladntext"/>
        <w:rPr>
          <w:sz w:val="20"/>
        </w:rPr>
      </w:pPr>
    </w:p>
    <w:p w14:paraId="12CC7C60" w14:textId="77777777" w:rsidR="00BF770A" w:rsidRDefault="00BF770A">
      <w:pPr>
        <w:pStyle w:val="Zkladntext"/>
        <w:spacing w:before="65"/>
        <w:rPr>
          <w:sz w:val="20"/>
        </w:rPr>
      </w:pPr>
    </w:p>
    <w:p w14:paraId="49CC35AF" w14:textId="77777777" w:rsidR="00BF770A" w:rsidRDefault="001F383C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1CAA72" wp14:editId="37C3987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7509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A344700" w14:textId="77777777" w:rsidR="00BF770A" w:rsidRDefault="001F383C">
      <w:pPr>
        <w:pStyle w:val="Zkladntext"/>
        <w:tabs>
          <w:tab w:val="left" w:pos="1939"/>
        </w:tabs>
        <w:spacing w:before="224" w:line="208" w:lineRule="auto"/>
        <w:ind w:left="113" w:right="6767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0294AF55" w14:textId="77777777" w:rsidR="00BF770A" w:rsidRDefault="001F383C">
      <w:pPr>
        <w:pStyle w:val="Zkladntext"/>
        <w:spacing w:line="247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D170BAD" w14:textId="77777777" w:rsidR="00BF770A" w:rsidRDefault="00BF770A">
      <w:pPr>
        <w:pStyle w:val="Zkladntext"/>
        <w:spacing w:before="197"/>
      </w:pPr>
    </w:p>
    <w:p w14:paraId="18279D61" w14:textId="77451A28" w:rsidR="00BF770A" w:rsidRDefault="001F383C">
      <w:pPr>
        <w:spacing w:line="208" w:lineRule="auto"/>
        <w:ind w:left="113" w:right="8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2CD5F31" w14:textId="77777777" w:rsidR="00BF770A" w:rsidRDefault="001F383C">
      <w:pPr>
        <w:pStyle w:val="Zkladntext"/>
        <w:spacing w:before="240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BC9A32E" w14:textId="537E5F4D" w:rsidR="00BF770A" w:rsidRDefault="001F383C">
      <w:pPr>
        <w:spacing w:before="239" w:line="208" w:lineRule="auto"/>
        <w:ind w:left="113" w:right="16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1860762" w14:textId="77777777" w:rsidR="00BF770A" w:rsidRDefault="00BF770A">
      <w:pPr>
        <w:pStyle w:val="Zkladntext"/>
        <w:spacing w:before="6"/>
        <w:rPr>
          <w:sz w:val="12"/>
        </w:rPr>
      </w:pPr>
    </w:p>
    <w:p w14:paraId="6DD6151D" w14:textId="77777777" w:rsidR="00BF770A" w:rsidRDefault="00BF770A">
      <w:pPr>
        <w:pStyle w:val="Zkladntext"/>
        <w:rPr>
          <w:sz w:val="12"/>
        </w:rPr>
        <w:sectPr w:rsidR="00BF770A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1B1E8E4F" w14:textId="77777777" w:rsidR="00BF770A" w:rsidRDefault="001F383C">
      <w:pPr>
        <w:pStyle w:val="Zkladntext"/>
        <w:tabs>
          <w:tab w:val="left" w:pos="7091"/>
        </w:tabs>
        <w:spacing w:line="257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F770A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9C78" w14:textId="77777777" w:rsidR="001F383C" w:rsidRDefault="001F383C">
      <w:r>
        <w:separator/>
      </w:r>
    </w:p>
  </w:endnote>
  <w:endnote w:type="continuationSeparator" w:id="0">
    <w:p w14:paraId="2ABBE50F" w14:textId="77777777" w:rsidR="001F383C" w:rsidRDefault="001F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605C1" w14:textId="1C985967" w:rsidR="001F383C" w:rsidRDefault="001F383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1BAA878E" wp14:editId="7F5FDA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140807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8F59A" w14:textId="1D32E785" w:rsidR="001F383C" w:rsidRPr="001F383C" w:rsidRDefault="001F383C" w:rsidP="001F38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38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A878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38F59A" w14:textId="1D32E785" w:rsidR="001F383C" w:rsidRPr="001F383C" w:rsidRDefault="001F383C" w:rsidP="001F38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38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6B94" w14:textId="643A7685" w:rsidR="00BF770A" w:rsidRDefault="001F383C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31E1AA94" wp14:editId="39C4567F">
              <wp:simplePos x="18097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4797419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33659" w14:textId="4378B020" w:rsidR="001F383C" w:rsidRPr="001F383C" w:rsidRDefault="001F383C" w:rsidP="001F38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38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1AA9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EF33659" w14:textId="4378B020" w:rsidR="001F383C" w:rsidRPr="001F383C" w:rsidRDefault="001F383C" w:rsidP="001F38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38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1C5BA09A" wp14:editId="022CEF9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E64C4" w14:textId="77777777" w:rsidR="00BF770A" w:rsidRDefault="001F383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5BA09A" id="Textbox 3" o:spid="_x0000_s1034" type="#_x0000_t202" style="position:absolute;margin-left:248.35pt;margin-top:777.6pt;width:50.4pt;height:1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A3E64C4" w14:textId="77777777" w:rsidR="00BF770A" w:rsidRDefault="001F383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7047" w14:textId="2B904938" w:rsidR="001F383C" w:rsidRDefault="001F383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5955C4D4" wp14:editId="104057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3266830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2A7FA" w14:textId="08131331" w:rsidR="001F383C" w:rsidRPr="001F383C" w:rsidRDefault="001F383C" w:rsidP="001F38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38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5C4D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1A2A7FA" w14:textId="08131331" w:rsidR="001F383C" w:rsidRPr="001F383C" w:rsidRDefault="001F383C" w:rsidP="001F38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38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4B477" w14:textId="77777777" w:rsidR="001F383C" w:rsidRDefault="001F383C">
      <w:r>
        <w:separator/>
      </w:r>
    </w:p>
  </w:footnote>
  <w:footnote w:type="continuationSeparator" w:id="0">
    <w:p w14:paraId="1C27F739" w14:textId="77777777" w:rsidR="001F383C" w:rsidRDefault="001F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D6F8" w14:textId="77777777" w:rsidR="00BF770A" w:rsidRDefault="001F383C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5920" behindDoc="1" locked="0" layoutInCell="1" allowOverlap="1" wp14:anchorId="05975AA6" wp14:editId="1A7D42D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527AC05F" wp14:editId="4A32DD2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84FD7B" w14:textId="77777777" w:rsidR="00BF770A" w:rsidRDefault="001F383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DFD02C4" w14:textId="77777777" w:rsidR="00BF770A" w:rsidRDefault="001F383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E60040C" w14:textId="77777777" w:rsidR="00BF770A" w:rsidRDefault="001F383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AC05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984FD7B" w14:textId="77777777" w:rsidR="00BF770A" w:rsidRDefault="001F383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DFD02C4" w14:textId="77777777" w:rsidR="00BF770A" w:rsidRDefault="001F383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E60040C" w14:textId="77777777" w:rsidR="00BF770A" w:rsidRDefault="001F383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770A"/>
    <w:rsid w:val="001F383C"/>
    <w:rsid w:val="00326508"/>
    <w:rsid w:val="00B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EEC1"/>
  <w15:docId w15:val="{939B22B7-6675-4B26-B3B9-A06F4C68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 w:line="222" w:lineRule="exact"/>
      <w:ind w:left="169"/>
      <w:outlineLvl w:val="0"/>
    </w:pPr>
    <w:rPr>
      <w:rFonts w:ascii="Trebuchet MS" w:eastAsia="Trebuchet MS" w:hAnsi="Trebuchet MS" w:cs="Trebuchet MS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1F38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83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IJANKOVSKA/NA30000006354_1</dc:title>
  <dc:creator>Jankovská Ilona</dc:creator>
  <cp:lastModifiedBy>Urbanec Lukáš</cp:lastModifiedBy>
  <cp:revision>2</cp:revision>
  <dcterms:created xsi:type="dcterms:W3CDTF">2025-05-22T05:39:00Z</dcterms:created>
  <dcterms:modified xsi:type="dcterms:W3CDTF">2025-05-22T05:41:00Z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dde3c8d,ad0114c,564e5530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