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1543"/>
        <w:gridCol w:w="1702"/>
        <w:gridCol w:w="1442"/>
        <w:gridCol w:w="902"/>
        <w:gridCol w:w="1079"/>
        <w:gridCol w:w="999"/>
        <w:gridCol w:w="785"/>
        <w:gridCol w:w="567"/>
        <w:gridCol w:w="785"/>
        <w:gridCol w:w="1567"/>
        <w:gridCol w:w="235"/>
        <w:gridCol w:w="550"/>
        <w:gridCol w:w="237"/>
      </w:tblGrid>
      <w:tr w:rsidR="003D0FA0" w14:paraId="0BD4B270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E52A65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3C3A46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387E77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FC8132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993A53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0363E5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C01959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5D9B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D287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9D6ADC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04391FC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CE26A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AF0A0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13.05.2025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A206B2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48BBDBC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9EB8A6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C29903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18DB4E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169C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457D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54B2E7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4E4B8FF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B442DD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19F5AE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96F734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3A5AA4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58256F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44DF34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D7BC11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78D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13C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405FDC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60C9E69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599C7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Číslo objednávky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5B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2A7AB6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5685B8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F8CF9B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E554CA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96B8F9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F9E2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2BD9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8FF527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EC25C8D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D261F0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A8207C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970E67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4B45104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38F745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16E74E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586EF0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7D3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AA43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A4AB30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A81A8EC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1654B4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605327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06DD31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047638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DC32EC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3E578B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55576E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E3A2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9CEA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F09800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5E25D0F" w14:textId="77777777" w:rsidTr="00424AA8">
        <w:trPr>
          <w:gridAfter w:val="2"/>
          <w:wAfter w:w="785" w:type="dxa"/>
          <w:trHeight w:val="24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2B3A1C6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32"/>
                <w:szCs w:val="32"/>
              </w:rPr>
              <w:t>OBJEDNÁVKA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F6198B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E2CFF9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F55625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9ABCAA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E8A312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68B64E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AC85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691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F73BB3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5CBAAB68" w14:textId="77777777" w:rsidTr="00424AA8">
        <w:trPr>
          <w:gridAfter w:val="2"/>
          <w:wAfter w:w="785" w:type="dxa"/>
          <w:trHeight w:val="120"/>
        </w:trPr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9031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uzavřena na základě obchodní smlouvy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420E6F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D4919B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86D9EE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0771C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47C07D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5E39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967A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6497FD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69C9B712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04E8D2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mezi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088BE0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8EEA4E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639070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4CFCB4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2B6F32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F9B297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5FB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C28B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1425BD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885B478" w14:textId="77777777" w:rsidTr="00424AA8">
        <w:trPr>
          <w:gridAfter w:val="2"/>
          <w:wAfter w:w="785" w:type="dxa"/>
          <w:trHeight w:val="178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A810C5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Odběratel: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43C2A8D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DD40E1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2DFF0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E9D3B2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50F34D5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Dodavatel: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20EBCED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116AD0B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49D5E8A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E4C19C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7B76FCA" w14:textId="77777777" w:rsidTr="00424AA8">
        <w:trPr>
          <w:gridAfter w:val="2"/>
          <w:wAfter w:w="785" w:type="dxa"/>
          <w:trHeight w:val="158"/>
        </w:trPr>
        <w:tc>
          <w:tcPr>
            <w:tcW w:w="3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7C693CE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Institut plánování a rozvoje hl. m. Prahy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09519F00" w14:textId="2666DC4F" w:rsidR="003D0FA0" w:rsidRDefault="00424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IČO: 70883058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4D7C2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6A16E2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0C145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Cinema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 City Czech s.r.o., IČO: 264 49 242</w:t>
            </w:r>
          </w:p>
          <w:p w14:paraId="3C75AB6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E81E19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5081C366" w14:textId="77777777" w:rsidTr="00424AA8">
        <w:trPr>
          <w:gridAfter w:val="2"/>
          <w:wAfter w:w="785" w:type="dxa"/>
          <w:trHeight w:val="120"/>
        </w:trPr>
        <w:tc>
          <w:tcPr>
            <w:tcW w:w="3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48526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Vyšehradská 2075, 128 00 Nové Město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AB851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1DD88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F08F26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487C8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Arkalycká 951/3</w:t>
            </w:r>
          </w:p>
          <w:p w14:paraId="08DE7E3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A9DEEA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9C1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8CCA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D00532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57A71629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31F28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32E48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76496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EA513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F3A037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A4DD2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149 00    Praha 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725B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5F2D4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7580AE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6A5A82DD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09FF5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Kontaktní osoba:  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62571" w14:textId="1BEE2370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5025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AA8BA1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F824E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Kontaktní osoba:  </w:t>
            </w:r>
          </w:p>
        </w:tc>
        <w:tc>
          <w:tcPr>
            <w:tcW w:w="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4EB" w14:textId="5B215C99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A73DFB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3BC38BC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5B3D2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Tel: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45544A" w14:textId="19D24DD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F55E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0440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B4EC61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181147E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Tel: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FF442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559A" w14:textId="29EA488D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34B886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3731B3E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6D962C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CAF6E5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129F29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14BD6E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581470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B8E6D7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20B837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BE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D6AC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137598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60864FE" w14:textId="77777777" w:rsidTr="00424AA8">
        <w:trPr>
          <w:gridAfter w:val="2"/>
          <w:wAfter w:w="785" w:type="dxa"/>
          <w:trHeight w:val="24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1E8C2A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32"/>
                <w:szCs w:val="32"/>
              </w:rPr>
              <w:t>Specifikace objednávky: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9809C8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6016CF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FBE009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72A92C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74DACE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9EF77E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8C70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7D15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106341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EB471F5" w14:textId="77777777" w:rsidTr="00424AA8">
        <w:trPr>
          <w:gridAfter w:val="2"/>
          <w:wAfter w:w="787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2B171E9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Klient:</w:t>
            </w:r>
          </w:p>
        </w:tc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30FC86A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Institut plánování a rozvoje hl. m. Prahy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4BE9810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07BA6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667C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8ABF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9042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0224B6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FF49B3B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84AA4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IČO: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563A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70883858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D9D5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99127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6BB4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C187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B28BF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0E95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54BD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6BFDC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9F34CDE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F406A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DIČ: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AFA41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CZ70883858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79A9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336E1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29E1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48250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C2939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47A8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0D6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6F8983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584CA32E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D8BBE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Produkt: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DBCA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podpora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brandu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2A1E0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CE5BC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33FA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DAE2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D9EE8C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4251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05EE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3E521C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1F8B2E19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1D132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Číslo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ojednávky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7460CF" w14:textId="1FD1BC2D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24-0183/33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2D46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8AEF7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10D09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1E109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46F100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6A59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BBC3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101725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DBE6F1B" w14:textId="77777777" w:rsidTr="00424AA8">
        <w:trPr>
          <w:gridAfter w:val="2"/>
          <w:wAfter w:w="785" w:type="dxa"/>
          <w:trHeight w:val="331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74300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Začátek kampaně: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9643AB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29.05.2025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2C553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Konec kampaně: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CE12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25.06.2025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AF155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Pozice spotu: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3D2A80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standard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3853DA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B2E7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B22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62BEA0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E352531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DB92C3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3E1DF7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B45EB5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463052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5CAB11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Počet týdnů: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F9AC0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dle filmů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4498A7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1F61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A715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3BA53F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35D1423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7E0B48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27B407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D65EF4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A983D0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6AC42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Delká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spotu: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3F51C3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30"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D48151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CF1A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FBB2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1AADFE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7D9CFD7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4DA4D6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5D8DF6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BFE807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D92B16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AD101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Počet filmů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D4F215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FBFD2E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249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7769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ADC7DF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6CD7696D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3A0733C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15A873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9019FE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E60E5E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6604EC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BAA77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EB7808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9D3D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1C0E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EE2C61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673867EC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EF4767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37123B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674330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2D707B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E508FD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3ABDFB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3B30FF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E99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A346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FC943B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5C9C94B2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F7C6D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93F47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6EC8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7CA25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6D301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DA8A3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3F5521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B551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B015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BCEEE6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120C43DF" w14:textId="77777777" w:rsidTr="00424AA8">
        <w:trPr>
          <w:gridAfter w:val="2"/>
          <w:wAfter w:w="785" w:type="dxa"/>
          <w:trHeight w:val="358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01621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Kina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1D7FC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Předpokládaná návštěvnost za kampaň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BC94C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Cena za diváka (gross)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A507D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Délka spotu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2B742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Cenový index spotu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134E2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Pozice spotu                   - standard blok</w:t>
            </w:r>
          </w:p>
        </w:tc>
        <w:tc>
          <w:tcPr>
            <w:tcW w:w="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0AA66D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Celková cena (Gross)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6D9E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1209B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08508A2" w14:textId="77777777" w:rsidTr="00424AA8">
        <w:trPr>
          <w:trHeight w:val="1042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B947BE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CC Praha (Flora, Zličín, Nový Smíchov, Slovanský dům, Letňany, Chodov)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6342F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37 000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0CA79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             3,70 Kč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87207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30"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F5DE7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664FFA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B19EB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136 900,00 CZK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37B0C" w14:textId="77777777" w:rsidR="003D0FA0" w:rsidRDefault="003D0FA0" w:rsidP="003D0FA0">
            <w:pPr>
              <w:autoSpaceDE w:val="0"/>
              <w:autoSpaceDN w:val="0"/>
              <w:adjustRightInd w:val="0"/>
              <w:spacing w:after="0" w:line="240" w:lineRule="auto"/>
              <w:ind w:left="390" w:hanging="390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452A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6539B9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872B9F4" w14:textId="77777777" w:rsidTr="00424AA8">
        <w:trPr>
          <w:gridAfter w:val="2"/>
          <w:wAfter w:w="785" w:type="dxa"/>
          <w:trHeight w:val="218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4AA916B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3D8C7C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E75666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8E644F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4F0F03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A3BDC5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820E7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2B36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9D9D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206583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1D2BB95" w14:textId="77777777" w:rsidTr="00424AA8">
        <w:trPr>
          <w:gridAfter w:val="2"/>
          <w:wAfter w:w="787" w:type="dxa"/>
          <w:trHeight w:val="346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7454912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Výběr filmů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B52130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Žánr: 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46B20AC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Termín nasazení: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988318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Premiera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8E1535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74668F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5FFC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2880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B485AD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195FBCE3" w14:textId="77777777" w:rsidTr="00424AA8">
        <w:trPr>
          <w:gridAfter w:val="2"/>
          <w:wAfter w:w="787" w:type="dxa"/>
          <w:trHeight w:val="192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C73212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Mission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Immposiblle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 - poslední</w:t>
            </w:r>
            <w:proofErr w:type="gramEnd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 zúčtování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7CC208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akční, dobrodružný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D088D7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29.5.- 4.6.2025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28B9C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29.05.2025</w:t>
            </w:r>
          </w:p>
        </w:tc>
        <w:tc>
          <w:tcPr>
            <w:tcW w:w="60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6BD33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instrText>HYPERTEXTOVÝ.ODKAZ "https://www.csfd.cz/film/696355-mission-impossible-posledni-zuctovani/prehled/"</w:instrTex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</w:rPr>
              <w:t>https://www.csfd.cz/film/696355-mission-impossible-posledni-zuctovani/prehled/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D0FA0" w14:paraId="51F6C001" w14:textId="77777777" w:rsidTr="00424AA8">
        <w:trPr>
          <w:gridAfter w:val="2"/>
          <w:wAfter w:w="787" w:type="dxa"/>
          <w:trHeight w:val="166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DE07D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 xml:space="preserve">Karate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Kid_legendy</w:t>
            </w:r>
            <w:proofErr w:type="spellEnd"/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8DF7F7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akční, drama, rodinný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12B146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29.5.- 4.6.2025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773CA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29.05.2025</w:t>
            </w:r>
          </w:p>
        </w:tc>
        <w:tc>
          <w:tcPr>
            <w:tcW w:w="60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5E2E4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instrText>HYPERTEXTOVÝ.ODKAZ "https://www.csfd.cz/film/1413390-karate-kid-legendy/prehled/"</w:instrTex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</w:rPr>
              <w:t>https://www.csfd.cz/film/1413390-karate-kid-legendy/prehled/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D0FA0" w14:paraId="289ED479" w14:textId="77777777" w:rsidTr="00424AA8">
        <w:trPr>
          <w:gridAfter w:val="2"/>
          <w:wAfter w:w="787" w:type="dxa"/>
          <w:trHeight w:val="166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30BCA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Krtkův svět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2C342A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drama, životopisný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7E068D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5.6.- 18.6.2025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E1131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05.06.2025</w:t>
            </w: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A6C8F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instrText>HYPERTEXTOVÝ.ODKAZ "https://www.csfd.cz/film/1518669-krtkuv-svet/prehled/"</w:instrTex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</w:rPr>
              <w:t>https://www.csfd.cz/film/1518669-krtkuv-svet/prehled/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155D0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9084E90" w14:textId="77777777" w:rsidTr="00424AA8">
        <w:trPr>
          <w:gridAfter w:val="2"/>
          <w:wAfter w:w="787" w:type="dxa"/>
          <w:trHeight w:val="166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049F44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Balerína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2C5AB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akční thriller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A04CE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5.6.- 18.6.2025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67A96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05.06.2025</w:t>
            </w: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DB554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instrText>HYPERTEXTOVÝ.ODKAZ "https://www.csfd.cz/film/1267929-balerina/prehled/"</w:instrTex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</w:rPr>
              <w:t>https://www.csfd.cz/film/1267929-balerina/prehled/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AC5A1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1E0570F" w14:textId="77777777" w:rsidTr="00424AA8">
        <w:trPr>
          <w:gridAfter w:val="2"/>
          <w:wAfter w:w="787" w:type="dxa"/>
          <w:trHeight w:val="154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BAC4F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Akce Monaco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237C6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dokumentární, historický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68E74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19.6.- 25.6.2025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0364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19.06.2025</w:t>
            </w: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39F0F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instrText>HYPERTEXTOVÝ.ODKAZ "https://www.csfd.cz/film/1642935-akce-monaco/hraji/"</w:instrTex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  <w:u w:val="single"/>
              </w:rPr>
              <w:t>https://www.csfd.cz/film/1642935-akce-monaco/hraji/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8C4FD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3198AFF" w14:textId="77777777" w:rsidTr="00424AA8">
        <w:trPr>
          <w:gridAfter w:val="2"/>
          <w:wAfter w:w="785" w:type="dxa"/>
          <w:trHeight w:val="247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16788D6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9D56FA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2A26B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81C701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605A10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0FFBF6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E5E598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C06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BDF8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DEC08C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12F57CB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5F5FDC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9167EE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F0F8E8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2DB65B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5DA492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234C93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E18F6D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33D9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E59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9B789D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E2F2029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0047CF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DDF0A6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09FD63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EEA8D7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7420DF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C1F4AC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78459A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15A8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B41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429445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2865BBC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30F18FF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Poznámky: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E2D1D7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3CF7E0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227D5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82ECE7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6B47C7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5186A2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E24F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D627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D481CD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813E47F" w14:textId="77777777" w:rsidTr="00424AA8">
        <w:trPr>
          <w:gridAfter w:val="2"/>
          <w:wAfter w:w="787" w:type="dxa"/>
          <w:trHeight w:val="120"/>
        </w:trPr>
        <w:tc>
          <w:tcPr>
            <w:tcW w:w="140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377A250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Pro přepis podkladů: zdroje dodat 10 dní před kampaní.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DCP - cena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3 500Kč </w:t>
            </w:r>
          </w:p>
        </w:tc>
      </w:tr>
      <w:tr w:rsidR="003D0FA0" w14:paraId="3F14BA5D" w14:textId="77777777" w:rsidTr="00424AA8">
        <w:trPr>
          <w:gridAfter w:val="2"/>
          <w:wAfter w:w="785" w:type="dxa"/>
          <w:trHeight w:val="221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7E31A1A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114180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0AEB240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9D3008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EC92EC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713CD5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B8C4D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cena Gross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8391" w14:textId="60B9D334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136 900,-_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4ED4FA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680A1B1" w14:textId="77777777" w:rsidTr="00424AA8">
        <w:trPr>
          <w:gridAfter w:val="2"/>
          <w:wAfter w:w="787" w:type="dxa"/>
          <w:trHeight w:val="221"/>
        </w:trPr>
        <w:tc>
          <w:tcPr>
            <w:tcW w:w="91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193E6AB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Nejpozději 10 dní před zahájením kampaně zadavatel zašle objednávku, kterou New Age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Advertising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potvrdí a zašle zpět nejpozději 48 hodin po jejím obdržení.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AC6D9E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sleva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D71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10%</w:t>
            </w:r>
            <w:proofErr w:type="gramEnd"/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21D16A" w14:textId="4B29C116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76B9D5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D0750A1" w14:textId="77777777" w:rsidTr="00424AA8">
        <w:trPr>
          <w:gridAfter w:val="2"/>
          <w:wAfter w:w="785" w:type="dxa"/>
          <w:trHeight w:val="178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3FC80A6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7843B1B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80577F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D851D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9C787E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6B5A5F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AD215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NetNet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D9C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E198B1" w14:textId="53E86A73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6AB848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05EE2FA1" w14:textId="77777777" w:rsidTr="00424AA8">
        <w:trPr>
          <w:gridAfter w:val="2"/>
          <w:wAfter w:w="787" w:type="dxa"/>
          <w:trHeight w:val="202"/>
        </w:trPr>
        <w:tc>
          <w:tcPr>
            <w:tcW w:w="91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1CAD35C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Distributror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filmu si vyhrazuje právo na změnu premiéry filmu. V takovém případě NAA navrhne klientovi náhradní řešení (jiný filmový titul, či prodloužení kampaně u stávajících titulů)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2AE6F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DCP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79D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5172EB" w14:textId="1BE1592A" w:rsidR="003D0FA0" w:rsidRDefault="003D0FA0" w:rsidP="003D0FA0">
            <w:pPr>
              <w:autoSpaceDE w:val="0"/>
              <w:autoSpaceDN w:val="0"/>
              <w:adjustRightInd w:val="0"/>
              <w:spacing w:after="0" w:line="240" w:lineRule="auto"/>
              <w:ind w:left="153" w:hanging="153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7B2803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673CA155" w14:textId="77777777" w:rsidTr="00424AA8">
        <w:trPr>
          <w:gridAfter w:val="2"/>
          <w:wAfter w:w="785" w:type="dxa"/>
          <w:trHeight w:val="197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1DA5DEF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7F66D13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2675FD8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78B30E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1DEFA9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241087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bez DPH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EE963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C0A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18E736" w14:textId="52521CA9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126710,-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76ACCB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D4542F9" w14:textId="77777777" w:rsidTr="00424AA8">
        <w:trPr>
          <w:gridAfter w:val="2"/>
          <w:wAfter w:w="787" w:type="dxa"/>
          <w:trHeight w:val="240"/>
        </w:trPr>
        <w:tc>
          <w:tcPr>
            <w:tcW w:w="140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1C0628B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Storno poplatek za kampaň zrušenou zadavatelem od 60 do 31 dní před smluvně dohodnutým počátkem realizace reklamy v kinech činí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30%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ze stornované ceny Net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Net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D0FA0" w14:paraId="37B6034F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25270F8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668C0D1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25DF94D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5D88E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85A7B8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241FA4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82B68E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7FF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0123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737EE1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163EDA1A" w14:textId="77777777" w:rsidTr="00424AA8">
        <w:trPr>
          <w:gridAfter w:val="2"/>
          <w:wAfter w:w="787" w:type="dxa"/>
          <w:trHeight w:val="120"/>
        </w:trPr>
        <w:tc>
          <w:tcPr>
            <w:tcW w:w="140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5CA9B97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Storno poplatek za kampaň zrušenou zadavatelem do 30 dní před smluvně dohodnutým počátkem realizace reklamy v kinech činí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100%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ze stornované ceny Net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Net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D0FA0" w14:paraId="04EEB84A" w14:textId="77777777" w:rsidTr="00424AA8">
        <w:trPr>
          <w:gridAfter w:val="2"/>
          <w:wAfter w:w="785" w:type="dxa"/>
          <w:trHeight w:val="30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0441C6A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6A6EB8C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34B3886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84B6A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C5FF95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8ED3BD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01CD07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7262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585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BEE02D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EEC154D" w14:textId="77777777" w:rsidTr="00424AA8">
        <w:trPr>
          <w:gridAfter w:val="2"/>
          <w:wAfter w:w="787" w:type="dxa"/>
          <w:trHeight w:val="295"/>
        </w:trPr>
        <w:tc>
          <w:tcPr>
            <w:tcW w:w="140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99" w:fill="auto"/>
          </w:tcPr>
          <w:p w14:paraId="5520906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OFF -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screen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kampaň: náklady na produkci, instalaci a na deinstalaci nejsou zahrnuty v rozpočtu NAA. Zadavatel je realizuje za vlastní náklady, jestliže není dohodnuto jinak.</w:t>
            </w:r>
          </w:p>
        </w:tc>
      </w:tr>
      <w:tr w:rsidR="003D0FA0" w14:paraId="1D87B478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31F9F9E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5DF3C41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99" w:fill="auto"/>
          </w:tcPr>
          <w:p w14:paraId="6BB7802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9BC16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FA718C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86EC10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BF09DA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D2DF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A3BB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D10EE0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2BF4F2F9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A232F1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2D27AD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FBF831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115D6C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DDDC26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F7793A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9694A3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95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FF46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18FFD4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4830CCAB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6F1A144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689794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2FE98B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C34C0D4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ED648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DAEEF8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B274656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231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88AE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9F647E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160BA931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A9F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V Praze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A0D4D8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</w:rPr>
              <w:t>13.05.2025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B6359D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D79FF8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C4D56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DEB39E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419B64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192D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AF09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58B8F7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8465CFB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86671E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D2D629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12D393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F8C986" w14:textId="2300864B" w:rsidR="003D0FA0" w:rsidRPr="003D0FA0" w:rsidRDefault="003D0FA0" w:rsidP="003D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3D0FA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Odběrate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l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57EBA6" w14:textId="77777777" w:rsidR="003D0FA0" w:rsidRPr="003D0FA0" w:rsidRDefault="003D0FA0" w:rsidP="003D0FA0">
            <w:pPr>
              <w:autoSpaceDE w:val="0"/>
              <w:autoSpaceDN w:val="0"/>
              <w:adjustRightInd w:val="0"/>
              <w:spacing w:after="0" w:line="240" w:lineRule="auto"/>
              <w:ind w:left="-139" w:firstLine="77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CF84007" w14:textId="77777777" w:rsidR="003D0FA0" w:rsidRP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BD4EFF" w14:textId="77777777" w:rsidR="003D0FA0" w:rsidRP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3D0FA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Dodavatel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C4942" w14:textId="77777777" w:rsidR="003D0FA0" w:rsidRP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31A6D" w14:textId="77777777" w:rsidR="003D0FA0" w:rsidRP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679C34D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7B8CA08F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7E69D455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D03C833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24282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725B2B7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C46000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47CF04E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81BA44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AC7C8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2B22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368B59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3D0FA0" w14:paraId="3C8BC452" w14:textId="77777777" w:rsidTr="00424AA8">
        <w:trPr>
          <w:gridAfter w:val="2"/>
          <w:wAfter w:w="785" w:type="dxa"/>
          <w:trHeight w:val="12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14:paraId="5CF875E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2CEE9D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ECCFC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5EC628F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88DCA30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2925CCA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3FEAAEB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FC4A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8E961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5FE017C" w14:textId="77777777" w:rsidR="003D0FA0" w:rsidRDefault="003D0F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5EE66E" w14:textId="77777777" w:rsidR="00454883" w:rsidRPr="003D0FA0" w:rsidRDefault="00454883" w:rsidP="003D0FA0"/>
    <w:sectPr w:rsidR="00454883" w:rsidRPr="003D0FA0" w:rsidSect="003D0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0"/>
    <w:rsid w:val="00190FFD"/>
    <w:rsid w:val="003D0FA0"/>
    <w:rsid w:val="00424AA8"/>
    <w:rsid w:val="00454883"/>
    <w:rsid w:val="007D081D"/>
    <w:rsid w:val="00B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F625"/>
  <w15:chartTrackingRefBased/>
  <w15:docId w15:val="{05EBC698-1874-4B8B-A969-9C515E58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0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F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F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F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F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F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F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0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0F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F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0F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F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Monzerová Viola (SPR/VEZ)</dc:creator>
  <cp:keywords/>
  <dc:description/>
  <cp:lastModifiedBy>Monzerová Viola (SPR/VEZ)</cp:lastModifiedBy>
  <cp:revision>2</cp:revision>
  <cp:lastPrinted>2025-05-20T12:37:00Z</cp:lastPrinted>
  <dcterms:created xsi:type="dcterms:W3CDTF">2025-05-20T12:37:00Z</dcterms:created>
  <dcterms:modified xsi:type="dcterms:W3CDTF">2025-05-20T12:44:00Z</dcterms:modified>
</cp:coreProperties>
</file>