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-----Original Message-----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70" w:lineRule="exact"/>
        <w:ind w:left="896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1301648</wp:posOffset>
            </wp:positionH>
            <wp:positionV relativeFrom="line">
              <wp:posOffset>76200</wp:posOffset>
            </wp:positionV>
            <wp:extent cx="2993873" cy="1714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873" cy="171450"/>
                    </a:xfrm>
                    <a:custGeom>
                      <a:rect l="l" t="t" r="r" b="b"/>
                      <a:pathLst>
                        <a:path w="2993873" h="171450">
                          <a:moveTo>
                            <a:pt x="0" y="171450"/>
                          </a:moveTo>
                          <a:lnTo>
                            <a:pt x="2993873" y="171450"/>
                          </a:lnTo>
                          <a:lnTo>
                            <a:pt x="29938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From: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Sent: Wednesday, May 2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1,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2025 10:40 AM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527"/>
        </w:tabs>
        <w:spacing w:before="120" w:after="0" w:line="270" w:lineRule="exact"/>
        <w:ind w:left="896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1143000</wp:posOffset>
            </wp:positionH>
            <wp:positionV relativeFrom="line">
              <wp:posOffset>76200</wp:posOffset>
            </wp:positionV>
            <wp:extent cx="3333419" cy="17145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3419" cy="171450"/>
                    </a:xfrm>
                    <a:custGeom>
                      <a:rect l="l" t="t" r="r" b="b"/>
                      <a:pathLst>
                        <a:path w="3333419" h="171450">
                          <a:moveTo>
                            <a:pt x="0" y="171450"/>
                          </a:moveTo>
                          <a:lnTo>
                            <a:pt x="3333419" y="171450"/>
                          </a:lnTo>
                          <a:lnTo>
                            <a:pt x="33334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To: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Subject: Objednavka prijata: POB/2025075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3/2025 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0</wp:posOffset>
            </wp:positionV>
            <wp:extent cx="568707" cy="17145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8707" cy="171450"/>
                    </a:xfrm>
                    <a:custGeom>
                      <a:rect l="l" t="t" r="r" b="b"/>
                      <a:pathLst>
                        <a:path w="568707" h="171450">
                          <a:moveTo>
                            <a:pt x="0" y="171450"/>
                          </a:moveTo>
                          <a:lnTo>
                            <a:pt x="568707" y="171450"/>
                          </a:lnTo>
                          <a:lnTo>
                            <a:pt x="5687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Paní 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96" w:right="794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akceptuje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tímto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Vaši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objednávku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č.2025/OBJ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/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27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nákup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ks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žního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zdroje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Sentinel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Tower včetně síť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vé karty ve výši 100 344,24 Kč včetně DPH.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pozdravem/ Best regards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-26848</wp:posOffset>
            </wp:positionV>
            <wp:extent cx="970737" cy="17145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0737" cy="171450"/>
                    </a:xfrm>
                    <a:custGeom>
                      <a:rect l="l" t="t" r="r" b="b"/>
                      <a:pathLst>
                        <a:path w="970737" h="171450">
                          <a:moveTo>
                            <a:pt x="0" y="171450"/>
                          </a:moveTo>
                          <a:lnTo>
                            <a:pt x="970737" y="171450"/>
                          </a:lnTo>
                          <a:lnTo>
                            <a:pt x="9707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896" w:right="6842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Obchodní referentka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Strojírenství, záložní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zdroje UPS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1" w:lineRule="exact"/>
        <w:ind w:left="896" w:right="6988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SCHMACHTL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CZ,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spol. s r.o.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Vídeňs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 185, 252 50 Vestec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Tel.:  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+420 244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01 54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6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1368805</wp:posOffset>
            </wp:positionH>
            <wp:positionV relativeFrom="line">
              <wp:posOffset>0</wp:posOffset>
            </wp:positionV>
            <wp:extent cx="1778890" cy="17145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78890" cy="171450"/>
                    </a:xfrm>
                    <a:custGeom>
                      <a:rect l="l" t="t" r="r" b="b"/>
                      <a:pathLst>
                        <a:path w="1778890" h="171450">
                          <a:moveTo>
                            <a:pt x="0" y="171450"/>
                          </a:moveTo>
                          <a:lnTo>
                            <a:pt x="1778890" y="171450"/>
                          </a:lnTo>
                          <a:lnTo>
                            <a:pt x="17788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E-mail: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10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Web:   </w:t>
      </w:r>
      <w:hyperlink r:id="rId100" w:history="1">
        <w:r>
          <w:rPr lang="cs-CZ"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 </w:t>
        </w:r>
        <w:r>
          <w:rPr lang="cs-CZ" sz="24" baseline="0" dirty="0">
            <w:jc w:val="left"/>
            <w:rFonts w:ascii="Garamond" w:hAnsi="Garamond" w:cs="Garamond"/>
            <w:u w:val="single"/>
            <w:color w:val="0563C1"/>
            <w:sz w:val="24"/>
            <w:szCs w:val="24"/>
          </w:rPr>
          <w:t>www</w:t>
        </w:r>
        <w:r>
          <w:rPr lang="cs-CZ" sz="24" baseline="0" dirty="0">
            <w:jc w:val="left"/>
            <w:rFonts w:ascii="Garamond" w:hAnsi="Garamond" w:cs="Garamond"/>
            <w:u w:val="single"/>
            <w:color w:val="0563C1"/>
            <w:spacing w:val="-3"/>
            <w:sz w:val="24"/>
            <w:szCs w:val="24"/>
          </w:rPr>
          <w:t>.</w:t>
        </w:r>
        <w:r>
          <w:rPr lang="cs-CZ" sz="24" baseline="0" dirty="0">
            <w:jc w:val="left"/>
            <w:rFonts w:ascii="Garamond" w:hAnsi="Garamond" w:cs="Garamond"/>
            <w:u w:val="single"/>
            <w:color w:val="0563C1"/>
            <w:sz w:val="24"/>
            <w:szCs w:val="24"/>
          </w:rPr>
          <w:t>schmachtl.cz</w:t>
        </w:r>
        <w:r>
          <w:rPr lang="cs-CZ"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  </w:t>
        </w:r>
      </w:hyperlink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schmachtl.cz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2025-05-21T09:24:50Z</dcterms:created>
  <dcterms:modified xsi:type="dcterms:W3CDTF">2025-05-21T09:24:50Z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