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A4BD" w14:textId="77777777" w:rsidR="00674E6B" w:rsidRDefault="00674E6B">
      <w:pPr>
        <w:jc w:val="center"/>
        <w:rPr>
          <w:rStyle w:val="iadne"/>
          <w:b/>
          <w:bCs/>
          <w:sz w:val="24"/>
          <w:szCs w:val="24"/>
        </w:rPr>
      </w:pPr>
    </w:p>
    <w:p w14:paraId="117F921F" w14:textId="77777777" w:rsidR="00674E6B" w:rsidRDefault="00674E6B">
      <w:pPr>
        <w:jc w:val="center"/>
        <w:rPr>
          <w:rStyle w:val="iadne"/>
          <w:b/>
          <w:bCs/>
          <w:sz w:val="24"/>
          <w:szCs w:val="24"/>
        </w:rPr>
      </w:pPr>
    </w:p>
    <w:p w14:paraId="66157BB9" w14:textId="77777777" w:rsidR="00674E6B" w:rsidRDefault="00000000">
      <w:pPr>
        <w:jc w:val="center"/>
        <w:rPr>
          <w:rStyle w:val="iadne"/>
          <w:b/>
          <w:bCs/>
        </w:rPr>
      </w:pPr>
      <w:r>
        <w:rPr>
          <w:rStyle w:val="iadne"/>
          <w:b/>
          <w:bCs/>
          <w:sz w:val="24"/>
          <w:szCs w:val="24"/>
        </w:rPr>
        <w:t>SMLOUVA O ZABEZPEČENÍ UMĚLECKÉHO VÝKONU</w:t>
      </w:r>
    </w:p>
    <w:p w14:paraId="61386333" w14:textId="77777777" w:rsidR="00674E6B" w:rsidRDefault="00000000">
      <w:pPr>
        <w:jc w:val="center"/>
        <w:rPr>
          <w:rStyle w:val="iadne"/>
          <w:b/>
          <w:bCs/>
          <w:sz w:val="16"/>
          <w:szCs w:val="16"/>
        </w:rPr>
      </w:pPr>
      <w:r>
        <w:rPr>
          <w:rStyle w:val="iadne"/>
          <w:b/>
          <w:bCs/>
        </w:rPr>
        <w:t xml:space="preserve">  </w:t>
      </w:r>
      <w:proofErr w:type="spellStart"/>
      <w:r>
        <w:rPr>
          <w:rStyle w:val="iadne"/>
          <w:b/>
          <w:bCs/>
          <w:sz w:val="16"/>
          <w:szCs w:val="16"/>
        </w:rPr>
        <w:t>podle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zákona</w:t>
      </w:r>
      <w:proofErr w:type="spellEnd"/>
      <w:r>
        <w:rPr>
          <w:rStyle w:val="iadne"/>
          <w:b/>
          <w:bCs/>
          <w:sz w:val="16"/>
          <w:szCs w:val="16"/>
        </w:rPr>
        <w:t xml:space="preserve"> č. 89/2012 Sb., </w:t>
      </w:r>
      <w:proofErr w:type="spellStart"/>
      <w:r>
        <w:rPr>
          <w:rStyle w:val="iadne"/>
          <w:b/>
          <w:bCs/>
          <w:sz w:val="16"/>
          <w:szCs w:val="16"/>
        </w:rPr>
        <w:t>občanský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zákoník</w:t>
      </w:r>
      <w:proofErr w:type="spellEnd"/>
      <w:r>
        <w:rPr>
          <w:rStyle w:val="iadne"/>
          <w:b/>
          <w:bCs/>
          <w:sz w:val="16"/>
          <w:szCs w:val="16"/>
        </w:rPr>
        <w:t xml:space="preserve"> v </w:t>
      </w:r>
      <w:proofErr w:type="spellStart"/>
      <w:r>
        <w:rPr>
          <w:rStyle w:val="iadne"/>
          <w:b/>
          <w:bCs/>
          <w:sz w:val="16"/>
          <w:szCs w:val="16"/>
        </w:rPr>
        <w:t>platném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znění</w:t>
      </w:r>
      <w:proofErr w:type="spellEnd"/>
      <w:r>
        <w:rPr>
          <w:rStyle w:val="iadne"/>
          <w:b/>
          <w:bCs/>
          <w:sz w:val="16"/>
          <w:szCs w:val="16"/>
        </w:rPr>
        <w:t xml:space="preserve">, </w:t>
      </w:r>
      <w:proofErr w:type="spellStart"/>
      <w:r>
        <w:rPr>
          <w:rStyle w:val="iadne"/>
          <w:b/>
          <w:bCs/>
          <w:sz w:val="16"/>
          <w:szCs w:val="16"/>
        </w:rPr>
        <w:t>kterou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níže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uvedeného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dne</w:t>
      </w:r>
      <w:proofErr w:type="spellEnd"/>
      <w:r>
        <w:rPr>
          <w:rStyle w:val="iadne"/>
          <w:b/>
          <w:bCs/>
          <w:sz w:val="16"/>
          <w:szCs w:val="16"/>
        </w:rPr>
        <w:t xml:space="preserve">, </w:t>
      </w:r>
      <w:proofErr w:type="spellStart"/>
      <w:r>
        <w:rPr>
          <w:rStyle w:val="iadne"/>
          <w:b/>
          <w:bCs/>
          <w:sz w:val="16"/>
          <w:szCs w:val="16"/>
        </w:rPr>
        <w:t>měsíce</w:t>
      </w:r>
      <w:proofErr w:type="spellEnd"/>
      <w:r>
        <w:rPr>
          <w:rStyle w:val="iadne"/>
          <w:b/>
          <w:bCs/>
          <w:sz w:val="16"/>
          <w:szCs w:val="16"/>
        </w:rPr>
        <w:t xml:space="preserve"> a </w:t>
      </w:r>
      <w:proofErr w:type="spellStart"/>
      <w:r>
        <w:rPr>
          <w:rStyle w:val="iadne"/>
          <w:b/>
          <w:bCs/>
          <w:sz w:val="16"/>
          <w:szCs w:val="16"/>
        </w:rPr>
        <w:t>roku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uzavřely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smluvné</w:t>
      </w:r>
      <w:proofErr w:type="spellEnd"/>
      <w:r>
        <w:rPr>
          <w:rStyle w:val="iadne"/>
          <w:b/>
          <w:bCs/>
          <w:sz w:val="16"/>
          <w:szCs w:val="16"/>
        </w:rPr>
        <w:t xml:space="preserve"> </w:t>
      </w:r>
      <w:proofErr w:type="spellStart"/>
      <w:r>
        <w:rPr>
          <w:rStyle w:val="iadne"/>
          <w:b/>
          <w:bCs/>
          <w:sz w:val="16"/>
          <w:szCs w:val="16"/>
        </w:rPr>
        <w:t>strany</w:t>
      </w:r>
      <w:proofErr w:type="spellEnd"/>
    </w:p>
    <w:p w14:paraId="4B428ED7" w14:textId="77777777" w:rsidR="00674E6B" w:rsidRDefault="00674E6B">
      <w:pPr>
        <w:rPr>
          <w:rStyle w:val="iadne"/>
          <w:b/>
          <w:bCs/>
        </w:rPr>
      </w:pPr>
    </w:p>
    <w:p w14:paraId="536EBCD9" w14:textId="33A92207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Style w:val="iadne"/>
          <w:b/>
          <w:bCs/>
          <w:sz w:val="22"/>
          <w:szCs w:val="22"/>
        </w:rPr>
      </w:pPr>
      <w:r>
        <w:rPr>
          <w:rStyle w:val="iadne"/>
          <w:b/>
          <w:bCs/>
        </w:rPr>
        <w:t xml:space="preserve">A:          Pink Agency </w:t>
      </w:r>
      <w:proofErr w:type="spellStart"/>
      <w:r>
        <w:rPr>
          <w:rStyle w:val="iadne"/>
          <w:b/>
          <w:bCs/>
        </w:rPr>
        <w:t>s.r.o.</w:t>
      </w:r>
      <w:proofErr w:type="spellEnd"/>
      <w:r>
        <w:rPr>
          <w:rStyle w:val="iadne"/>
          <w:b/>
          <w:bCs/>
        </w:rPr>
        <w:t xml:space="preserve"> </w:t>
      </w:r>
      <w:r>
        <w:rPr>
          <w:rStyle w:val="iadne"/>
          <w:sz w:val="24"/>
          <w:szCs w:val="24"/>
        </w:rPr>
        <w:t xml:space="preserve"> </w:t>
      </w:r>
      <w:r>
        <w:rPr>
          <w:rStyle w:val="iadne"/>
          <w:b/>
          <w:bCs/>
        </w:rPr>
        <w:tab/>
        <w:t xml:space="preserve">                                          </w:t>
      </w:r>
      <w:r>
        <w:rPr>
          <w:rStyle w:val="iadne"/>
          <w:b/>
          <w:bCs/>
          <w:sz w:val="22"/>
          <w:szCs w:val="22"/>
        </w:rPr>
        <w:t xml:space="preserve">B: </w:t>
      </w:r>
      <w:proofErr w:type="spellStart"/>
      <w:r>
        <w:rPr>
          <w:rStyle w:val="iadne"/>
          <w:b/>
          <w:bCs/>
          <w:sz w:val="22"/>
          <w:szCs w:val="22"/>
        </w:rPr>
        <w:t>Národní</w:t>
      </w:r>
      <w:proofErr w:type="spellEnd"/>
      <w:r>
        <w:rPr>
          <w:rStyle w:val="iadne"/>
          <w:b/>
          <w:bCs/>
          <w:sz w:val="22"/>
          <w:szCs w:val="22"/>
        </w:rPr>
        <w:t xml:space="preserve"> dům Frýdek-</w:t>
      </w:r>
      <w:proofErr w:type="spellStart"/>
      <w:r>
        <w:rPr>
          <w:rStyle w:val="iadne"/>
          <w:b/>
          <w:bCs/>
          <w:sz w:val="22"/>
          <w:szCs w:val="22"/>
        </w:rPr>
        <w:t>Místek</w:t>
      </w:r>
      <w:proofErr w:type="spellEnd"/>
      <w:r>
        <w:rPr>
          <w:rStyle w:val="iadne"/>
          <w:b/>
          <w:bCs/>
          <w:sz w:val="22"/>
          <w:szCs w:val="22"/>
        </w:rPr>
        <w:t xml:space="preserve">, </w:t>
      </w:r>
      <w:r w:rsidR="005154B9">
        <w:rPr>
          <w:rStyle w:val="iadne"/>
          <w:b/>
          <w:bCs/>
          <w:sz w:val="22"/>
          <w:szCs w:val="22"/>
        </w:rPr>
        <w:t xml:space="preserve">                                                       </w:t>
      </w:r>
    </w:p>
    <w:p w14:paraId="5A4FBC81" w14:textId="09048FF9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Style w:val="iadne"/>
          <w:b/>
          <w:bCs/>
          <w:sz w:val="16"/>
          <w:szCs w:val="16"/>
        </w:rPr>
      </w:pPr>
      <w:r>
        <w:rPr>
          <w:rStyle w:val="iadne"/>
          <w:b/>
          <w:bCs/>
          <w:sz w:val="22"/>
          <w:szCs w:val="22"/>
        </w:rPr>
        <w:t xml:space="preserve">           </w:t>
      </w:r>
      <w:r w:rsidR="00A143EB">
        <w:rPr>
          <w:rStyle w:val="iadne"/>
          <w:b/>
          <w:bCs/>
          <w:sz w:val="22"/>
          <w:szCs w:val="22"/>
        </w:rPr>
        <w:t xml:space="preserve">  </w:t>
      </w:r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 w:rsidR="00A143EB">
        <w:rPr>
          <w:rStyle w:val="iadne"/>
          <w:sz w:val="22"/>
          <w:szCs w:val="22"/>
        </w:rPr>
        <w:t>Zbraslavská</w:t>
      </w:r>
      <w:proofErr w:type="spellEnd"/>
      <w:r w:rsidR="00A143EB">
        <w:rPr>
          <w:rStyle w:val="iadne"/>
          <w:sz w:val="22"/>
          <w:szCs w:val="22"/>
        </w:rPr>
        <w:t xml:space="preserve"> 12/11</w:t>
      </w:r>
      <w:r>
        <w:rPr>
          <w:rStyle w:val="iadne"/>
          <w:b/>
          <w:bCs/>
          <w:sz w:val="22"/>
          <w:szCs w:val="22"/>
        </w:rPr>
        <w:t xml:space="preserve">                                               </w:t>
      </w:r>
      <w:r w:rsidR="00A143EB">
        <w:rPr>
          <w:rStyle w:val="iadne"/>
          <w:b/>
          <w:bCs/>
          <w:sz w:val="22"/>
          <w:szCs w:val="22"/>
        </w:rPr>
        <w:tab/>
      </w:r>
      <w:r w:rsidR="005154B9">
        <w:rPr>
          <w:rStyle w:val="iadne"/>
          <w:b/>
          <w:bCs/>
        </w:rPr>
        <w:t xml:space="preserve"> </w:t>
      </w:r>
      <w:proofErr w:type="spellStart"/>
      <w:proofErr w:type="gramStart"/>
      <w:r w:rsidR="005154B9">
        <w:rPr>
          <w:rStyle w:val="iadne"/>
          <w:b/>
          <w:bCs/>
        </w:rPr>
        <w:t>příspěvková</w:t>
      </w:r>
      <w:proofErr w:type="spellEnd"/>
      <w:r w:rsidR="005154B9">
        <w:rPr>
          <w:rStyle w:val="iadne"/>
          <w:b/>
          <w:bCs/>
        </w:rPr>
        <w:t xml:space="preserve"> </w:t>
      </w:r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organizace</w:t>
      </w:r>
      <w:proofErr w:type="spellEnd"/>
      <w:proofErr w:type="gramEnd"/>
    </w:p>
    <w:p w14:paraId="1588B45A" w14:textId="27B17EA3" w:rsidR="00A143EB" w:rsidRDefault="008126B7" w:rsidP="00A143E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sz w:val="22"/>
          <w:szCs w:val="22"/>
        </w:rPr>
      </w:pPr>
      <w:r>
        <w:rPr>
          <w:rStyle w:val="iadne"/>
          <w:sz w:val="22"/>
          <w:szCs w:val="22"/>
        </w:rPr>
        <w:t xml:space="preserve"> </w:t>
      </w:r>
      <w:r w:rsidR="00A143EB">
        <w:rPr>
          <w:rStyle w:val="iadne"/>
          <w:sz w:val="22"/>
          <w:szCs w:val="22"/>
        </w:rPr>
        <w:t>Malá Chuchle 159 00 Praha 5</w:t>
      </w:r>
      <w:r w:rsidR="00A143EB">
        <w:rPr>
          <w:rStyle w:val="iadne"/>
          <w:sz w:val="22"/>
          <w:szCs w:val="22"/>
        </w:rPr>
        <w:tab/>
      </w:r>
      <w:r w:rsidR="00A143EB">
        <w:rPr>
          <w:rStyle w:val="iadne"/>
          <w:sz w:val="22"/>
          <w:szCs w:val="22"/>
        </w:rPr>
        <w:tab/>
      </w:r>
      <w:r w:rsidR="00A143EB">
        <w:rPr>
          <w:rStyle w:val="iadne"/>
          <w:sz w:val="22"/>
          <w:szCs w:val="22"/>
        </w:rPr>
        <w:tab/>
      </w:r>
      <w:proofErr w:type="spellStart"/>
      <w:r w:rsidR="00A143EB">
        <w:rPr>
          <w:rStyle w:val="iadne"/>
          <w:sz w:val="22"/>
          <w:szCs w:val="22"/>
        </w:rPr>
        <w:t>zastoupena</w:t>
      </w:r>
      <w:proofErr w:type="spellEnd"/>
      <w:r w:rsidR="00A143EB">
        <w:rPr>
          <w:rStyle w:val="iadne"/>
          <w:sz w:val="22"/>
          <w:szCs w:val="22"/>
        </w:rPr>
        <w:t>: Gabrielou Kocichovou, ředitelkou</w:t>
      </w:r>
    </w:p>
    <w:p w14:paraId="3FFF7B61" w14:textId="4869077C" w:rsidR="00674E6B" w:rsidRDefault="00A143EB" w:rsidP="00A143E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sz w:val="22"/>
          <w:szCs w:val="22"/>
        </w:rPr>
      </w:pPr>
      <w:r>
        <w:rPr>
          <w:rStyle w:val="iadne"/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rStyle w:val="iadne"/>
          <w:sz w:val="22"/>
          <w:szCs w:val="22"/>
        </w:rPr>
        <w:t>Palackého</w:t>
      </w:r>
      <w:proofErr w:type="spellEnd"/>
      <w:r>
        <w:rPr>
          <w:rStyle w:val="iadne"/>
          <w:sz w:val="22"/>
          <w:szCs w:val="22"/>
        </w:rPr>
        <w:t xml:space="preserve"> 134</w:t>
      </w:r>
    </w:p>
    <w:p w14:paraId="472CFBE6" w14:textId="0C4265FF" w:rsidR="00674E6B" w:rsidRDefault="00A143E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sz w:val="22"/>
          <w:szCs w:val="22"/>
        </w:rPr>
      </w:pPr>
      <w:r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ab/>
        <w:t xml:space="preserve">           </w:t>
      </w:r>
      <w:r w:rsidR="005154B9">
        <w:rPr>
          <w:rStyle w:val="iadne"/>
          <w:sz w:val="22"/>
          <w:szCs w:val="22"/>
        </w:rPr>
        <w:tab/>
      </w:r>
      <w:r>
        <w:rPr>
          <w:rStyle w:val="iadne"/>
          <w:sz w:val="22"/>
          <w:szCs w:val="22"/>
        </w:rPr>
        <w:t>738 01 Frýdek-</w:t>
      </w:r>
      <w:proofErr w:type="spellStart"/>
      <w:r>
        <w:rPr>
          <w:rStyle w:val="iadne"/>
          <w:sz w:val="22"/>
          <w:szCs w:val="22"/>
        </w:rPr>
        <w:t>Místek</w:t>
      </w:r>
      <w:proofErr w:type="spellEnd"/>
    </w:p>
    <w:p w14:paraId="23C88138" w14:textId="46B10DF4" w:rsidR="00674E6B" w:rsidRPr="001E3C58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b/>
          <w:bCs/>
        </w:rPr>
      </w:pPr>
      <w:r>
        <w:rPr>
          <w:rStyle w:val="iadne"/>
          <w:b/>
          <w:bCs/>
        </w:rPr>
        <w:t xml:space="preserve">IČO: 196 53 328     </w:t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  <w:t xml:space="preserve">             </w:t>
      </w:r>
      <w:r w:rsidR="00A143EB">
        <w:rPr>
          <w:rStyle w:val="iadne"/>
          <w:b/>
          <w:bCs/>
        </w:rPr>
        <w:tab/>
      </w:r>
      <w:r>
        <w:rPr>
          <w:rStyle w:val="iadne"/>
          <w:b/>
          <w:bCs/>
        </w:rPr>
        <w:t>IČO:</w:t>
      </w:r>
      <w:r w:rsidRPr="001E3C58">
        <w:rPr>
          <w:rStyle w:val="iadne"/>
          <w:b/>
          <w:bCs/>
        </w:rPr>
        <w:t xml:space="preserve"> </w:t>
      </w:r>
      <w:r w:rsidR="001E3C58" w:rsidRPr="001E3C58">
        <w:rPr>
          <w:rStyle w:val="iadne"/>
          <w:b/>
          <w:bCs/>
        </w:rPr>
        <w:t xml:space="preserve">    </w:t>
      </w:r>
      <w:r w:rsidR="001E3C58">
        <w:rPr>
          <w:rStyle w:val="iadne"/>
          <w:b/>
          <w:bCs/>
        </w:rPr>
        <w:t xml:space="preserve">  </w:t>
      </w:r>
      <w:r w:rsidRPr="001E3C58">
        <w:rPr>
          <w:rStyle w:val="iadne"/>
          <w:b/>
          <w:bCs/>
        </w:rPr>
        <w:t xml:space="preserve">70632405      </w:t>
      </w:r>
      <w:r>
        <w:rPr>
          <w:rStyle w:val="iadne"/>
          <w:b/>
          <w:bCs/>
        </w:rPr>
        <w:tab/>
        <w:t xml:space="preserve">         </w:t>
      </w:r>
      <w:r w:rsidRPr="001E3C58">
        <w:rPr>
          <w:rStyle w:val="iadne"/>
          <w:b/>
          <w:bCs/>
        </w:rPr>
        <w:tab/>
      </w:r>
      <w:r>
        <w:rPr>
          <w:rStyle w:val="iadne"/>
          <w:b/>
          <w:bCs/>
        </w:rPr>
        <w:tab/>
        <w:t xml:space="preserve">   </w:t>
      </w:r>
      <w:r>
        <w:rPr>
          <w:rStyle w:val="iadne"/>
          <w:b/>
          <w:bCs/>
        </w:rPr>
        <w:tab/>
      </w:r>
      <w:r w:rsidRPr="001E3C58">
        <w:rPr>
          <w:rStyle w:val="iadne"/>
          <w:b/>
          <w:bCs/>
        </w:rPr>
        <w:t xml:space="preserve">                                                                                </w:t>
      </w:r>
    </w:p>
    <w:p w14:paraId="5E1212F0" w14:textId="4DF819F0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 w:val="0"/>
        <w:spacing w:line="360" w:lineRule="auto"/>
        <w:rPr>
          <w:rStyle w:val="iadne"/>
          <w:b/>
          <w:bCs/>
          <w:sz w:val="22"/>
          <w:szCs w:val="22"/>
        </w:rPr>
      </w:pPr>
      <w:r w:rsidRPr="001E3C58">
        <w:rPr>
          <w:rStyle w:val="iadne"/>
          <w:b/>
          <w:bCs/>
        </w:rPr>
        <w:t xml:space="preserve">             </w:t>
      </w:r>
      <w:r>
        <w:rPr>
          <w:rStyle w:val="iadne"/>
          <w:b/>
          <w:bCs/>
        </w:rPr>
        <w:t xml:space="preserve">                                                                                     </w:t>
      </w:r>
      <w:r w:rsidR="001E3C58">
        <w:rPr>
          <w:rStyle w:val="iadne"/>
          <w:b/>
          <w:bCs/>
        </w:rPr>
        <w:t xml:space="preserve">  </w:t>
      </w:r>
      <w:r>
        <w:rPr>
          <w:rStyle w:val="iadne"/>
          <w:b/>
          <w:bCs/>
        </w:rPr>
        <w:t xml:space="preserve"> </w:t>
      </w:r>
      <w:r w:rsidR="00045725">
        <w:rPr>
          <w:rStyle w:val="iadne"/>
          <w:b/>
          <w:bCs/>
        </w:rPr>
        <w:t>DIČ:</w:t>
      </w:r>
      <w:r w:rsidR="001E3C58" w:rsidRPr="001E3C58">
        <w:rPr>
          <w:rStyle w:val="iadne"/>
          <w:b/>
          <w:bCs/>
        </w:rPr>
        <w:t xml:space="preserve"> CZ70632405</w:t>
      </w:r>
    </w:p>
    <w:p w14:paraId="766D79F8" w14:textId="77777777" w:rsidR="00674E6B" w:rsidRDefault="00674E6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 w:val="0"/>
        <w:spacing w:line="360" w:lineRule="auto"/>
        <w:rPr>
          <w:rStyle w:val="iadne"/>
        </w:rPr>
      </w:pPr>
    </w:p>
    <w:p w14:paraId="60ED17CD" w14:textId="269C6FD1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b/>
          <w:bCs/>
        </w:rPr>
      </w:pPr>
      <w:r>
        <w:rPr>
          <w:rStyle w:val="iadne"/>
          <w:b/>
          <w:bCs/>
        </w:rPr>
        <w:t>GSM: +421 911 854 564 / Oliver Žilák</w:t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</w:r>
      <w:r w:rsidR="005154B9">
        <w:rPr>
          <w:rStyle w:val="iadne"/>
          <w:b/>
          <w:bCs/>
        </w:rPr>
        <w:t>GSM: +420</w:t>
      </w:r>
      <w:r>
        <w:rPr>
          <w:rStyle w:val="iadne"/>
          <w:b/>
          <w:bCs/>
        </w:rPr>
        <w:t xml:space="preserve"> 776 516</w:t>
      </w:r>
      <w:r w:rsidR="005154B9">
        <w:rPr>
          <w:rStyle w:val="iadne"/>
          <w:b/>
          <w:bCs/>
        </w:rPr>
        <w:t> </w:t>
      </w:r>
      <w:r>
        <w:rPr>
          <w:rStyle w:val="iadne"/>
          <w:b/>
          <w:bCs/>
        </w:rPr>
        <w:t>939</w:t>
      </w:r>
      <w:r w:rsidR="005154B9">
        <w:rPr>
          <w:rStyle w:val="iadne"/>
          <w:b/>
          <w:bCs/>
        </w:rPr>
        <w:t>/ Nikol Bolomová</w:t>
      </w:r>
    </w:p>
    <w:p w14:paraId="02B7054B" w14:textId="5A7A7A45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b/>
          <w:bCs/>
        </w:rPr>
      </w:pPr>
      <w:r>
        <w:rPr>
          <w:rStyle w:val="iadne"/>
          <w:b/>
          <w:bCs/>
        </w:rPr>
        <w:t xml:space="preserve">Mail: maskova.booking@gmail.com   </w:t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</w:r>
      <w:r w:rsidR="005154B9">
        <w:rPr>
          <w:rStyle w:val="iadne"/>
          <w:b/>
          <w:bCs/>
        </w:rPr>
        <w:t xml:space="preserve">Mail: </w:t>
      </w:r>
      <w:proofErr w:type="gramStart"/>
      <w:r>
        <w:t>nikola.bolomova</w:t>
      </w:r>
      <w:proofErr w:type="gramEnd"/>
      <w:r>
        <w:t>@</w:t>
      </w:r>
      <w:hyperlink r:id="rId7" w:history="1">
        <w:r w:rsidR="00674E6B">
          <w:rPr>
            <w:rStyle w:val="Hyperlink0"/>
          </w:rPr>
          <w:t>kulturafm.cz</w:t>
        </w:r>
      </w:hyperlink>
    </w:p>
    <w:p w14:paraId="4252BE5A" w14:textId="77777777" w:rsidR="00674E6B" w:rsidRDefault="00674E6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rFonts w:ascii="Times Roman" w:eastAsia="Times Roman" w:hAnsi="Times Roman" w:cs="Times Roman"/>
          <w:sz w:val="24"/>
          <w:szCs w:val="24"/>
        </w:rPr>
      </w:pPr>
    </w:p>
    <w:p w14:paraId="7B5D4DB3" w14:textId="77777777" w:rsidR="00674E6B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708"/>
        <w:rPr>
          <w:rStyle w:val="iadne"/>
          <w:b/>
          <w:bCs/>
        </w:rPr>
      </w:pPr>
      <w:r>
        <w:rPr>
          <w:rStyle w:val="iadne"/>
          <w:b/>
          <w:bCs/>
        </w:rPr>
        <w:t xml:space="preserve">  </w:t>
      </w:r>
      <w:proofErr w:type="gramStart"/>
      <w:r>
        <w:rPr>
          <w:rStyle w:val="iadne"/>
          <w:b/>
          <w:bCs/>
        </w:rPr>
        <w:t xml:space="preserve">( </w:t>
      </w:r>
      <w:proofErr w:type="spellStart"/>
      <w:r>
        <w:rPr>
          <w:rStyle w:val="iadne"/>
          <w:b/>
          <w:bCs/>
        </w:rPr>
        <w:t>dále</w:t>
      </w:r>
      <w:proofErr w:type="spellEnd"/>
      <w:proofErr w:type="gram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jen</w:t>
      </w:r>
      <w:proofErr w:type="spellEnd"/>
      <w:r>
        <w:rPr>
          <w:rStyle w:val="iadne"/>
          <w:b/>
          <w:bCs/>
        </w:rPr>
        <w:t xml:space="preserve"> Agent) </w:t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</w:r>
      <w:r>
        <w:rPr>
          <w:rStyle w:val="iadne"/>
          <w:b/>
          <w:bCs/>
        </w:rPr>
        <w:tab/>
      </w:r>
      <w:proofErr w:type="gramStart"/>
      <w:r>
        <w:rPr>
          <w:rStyle w:val="iadne"/>
          <w:b/>
          <w:bCs/>
        </w:rPr>
        <w:tab/>
        <w:t xml:space="preserve">( </w:t>
      </w:r>
      <w:proofErr w:type="spellStart"/>
      <w:r>
        <w:rPr>
          <w:rStyle w:val="iadne"/>
          <w:b/>
          <w:bCs/>
        </w:rPr>
        <w:t>dále</w:t>
      </w:r>
      <w:proofErr w:type="spellEnd"/>
      <w:proofErr w:type="gram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jen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Pořadatel</w:t>
      </w:r>
      <w:proofErr w:type="spellEnd"/>
      <w:r>
        <w:rPr>
          <w:rStyle w:val="iadne"/>
          <w:b/>
          <w:bCs/>
        </w:rPr>
        <w:t>)</w:t>
      </w:r>
    </w:p>
    <w:p w14:paraId="457AB60D" w14:textId="77777777" w:rsidR="00674E6B" w:rsidRDefault="00674E6B">
      <w:pPr>
        <w:jc w:val="both"/>
        <w:rPr>
          <w:rStyle w:val="iadne"/>
          <w:b/>
          <w:bCs/>
        </w:rPr>
      </w:pPr>
    </w:p>
    <w:p w14:paraId="0FA6EB77" w14:textId="77777777" w:rsidR="00674E6B" w:rsidRDefault="00000000" w:rsidP="005154B9">
      <w:pPr>
        <w:spacing w:line="276" w:lineRule="auto"/>
        <w:jc w:val="center"/>
        <w:rPr>
          <w:rStyle w:val="iadne"/>
          <w:b/>
          <w:bCs/>
        </w:rPr>
      </w:pPr>
      <w:proofErr w:type="spellStart"/>
      <w:r>
        <w:rPr>
          <w:rStyle w:val="iadne"/>
          <w:b/>
          <w:bCs/>
        </w:rPr>
        <w:t>Článek</w:t>
      </w:r>
      <w:proofErr w:type="spellEnd"/>
      <w:r>
        <w:rPr>
          <w:rStyle w:val="iadne"/>
          <w:b/>
          <w:bCs/>
        </w:rPr>
        <w:t xml:space="preserve"> 1. – </w:t>
      </w:r>
      <w:proofErr w:type="spellStart"/>
      <w:r>
        <w:rPr>
          <w:rStyle w:val="iadne"/>
          <w:b/>
          <w:bCs/>
        </w:rPr>
        <w:t>předmět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smlouvy</w:t>
      </w:r>
      <w:proofErr w:type="spellEnd"/>
    </w:p>
    <w:p w14:paraId="3C0525C7" w14:textId="77777777" w:rsidR="005154B9" w:rsidRDefault="005154B9" w:rsidP="005154B9">
      <w:pPr>
        <w:spacing w:line="276" w:lineRule="auto"/>
        <w:jc w:val="both"/>
      </w:pPr>
    </w:p>
    <w:p w14:paraId="11A3E670" w14:textId="5F771D44" w:rsidR="00674E6B" w:rsidRDefault="00000000" w:rsidP="005154B9">
      <w:pPr>
        <w:spacing w:line="276" w:lineRule="auto"/>
        <w:jc w:val="both"/>
        <w:rPr>
          <w:rStyle w:val="iadne"/>
          <w:b/>
          <w:bCs/>
        </w:rPr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úspěšné</w:t>
      </w:r>
      <w:proofErr w:type="spellEnd"/>
      <w:r>
        <w:t xml:space="preserve"> </w:t>
      </w:r>
      <w:proofErr w:type="gramStart"/>
      <w:r>
        <w:t>a</w:t>
      </w:r>
      <w:proofErr w:type="gramEnd"/>
      <w:r>
        <w:t> 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rPr>
          <w:rStyle w:val="iadne"/>
          <w:b/>
          <w:bCs/>
        </w:rPr>
        <w:t>vystoupení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Terezy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Maškové</w:t>
      </w:r>
      <w:proofErr w:type="spellEnd"/>
      <w:r>
        <w:rPr>
          <w:rStyle w:val="iadne"/>
          <w:b/>
          <w:bCs/>
        </w:rPr>
        <w:t xml:space="preserve"> s </w:t>
      </w:r>
      <w:proofErr w:type="spellStart"/>
      <w:r>
        <w:rPr>
          <w:rStyle w:val="iadne"/>
          <w:b/>
          <w:bCs/>
        </w:rPr>
        <w:t>kapelou</w:t>
      </w:r>
      <w:proofErr w:type="spellEnd"/>
      <w:r>
        <w:rPr>
          <w:rStyle w:val="iadne"/>
        </w:rPr>
        <w:t xml:space="preserve"> </w:t>
      </w:r>
      <w:r>
        <w:t>/</w:t>
      </w:r>
      <w:proofErr w:type="spellStart"/>
      <w:proofErr w:type="gram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proofErr w:type="gramEnd"/>
      <w:r>
        <w:t xml:space="preserve"> „</w:t>
      </w:r>
      <w:proofErr w:type="gramStart"/>
      <w:r w:rsidR="005154B9">
        <w:t>interpret“</w:t>
      </w:r>
      <w:proofErr w:type="gramEnd"/>
      <w:r w:rsidR="005154B9">
        <w:t>/</w:t>
      </w:r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rPr>
          <w:rStyle w:val="iadne"/>
          <w:b/>
          <w:bCs/>
        </w:rPr>
        <w:t>uskuteční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dne</w:t>
      </w:r>
      <w:proofErr w:type="spellEnd"/>
      <w:r>
        <w:rPr>
          <w:rStyle w:val="iadne"/>
          <w:b/>
          <w:bCs/>
        </w:rPr>
        <w:t>: 1/06/2025.</w:t>
      </w:r>
      <w:r w:rsidR="00A143EB">
        <w:rPr>
          <w:rStyle w:val="iadne"/>
          <w:b/>
          <w:bCs/>
        </w:rPr>
        <w:t xml:space="preserve"> V </w:t>
      </w:r>
      <w:proofErr w:type="spellStart"/>
      <w:r w:rsidR="00A143EB">
        <w:rPr>
          <w:rStyle w:val="iadne"/>
          <w:b/>
          <w:bCs/>
        </w:rPr>
        <w:t>rámci</w:t>
      </w:r>
      <w:proofErr w:type="spellEnd"/>
      <w:r w:rsidR="00A143EB">
        <w:rPr>
          <w:rStyle w:val="iadne"/>
          <w:b/>
          <w:bCs/>
        </w:rPr>
        <w:t xml:space="preserve"> </w:t>
      </w:r>
      <w:proofErr w:type="spellStart"/>
      <w:r w:rsidR="00A143EB">
        <w:rPr>
          <w:rStyle w:val="iadne"/>
          <w:b/>
          <w:bCs/>
        </w:rPr>
        <w:t>akce</w:t>
      </w:r>
      <w:proofErr w:type="spellEnd"/>
      <w:r w:rsidR="00A143EB">
        <w:rPr>
          <w:rStyle w:val="iadne"/>
          <w:b/>
          <w:bCs/>
        </w:rPr>
        <w:t xml:space="preserve"> DĚTSKÝ DEN.</w:t>
      </w:r>
    </w:p>
    <w:p w14:paraId="57CBFEA0" w14:textId="77777777" w:rsidR="00674E6B" w:rsidRDefault="00674E6B" w:rsidP="005154B9">
      <w:pPr>
        <w:spacing w:line="276" w:lineRule="auto"/>
        <w:jc w:val="both"/>
        <w:rPr>
          <w:b/>
          <w:bCs/>
        </w:rPr>
      </w:pPr>
    </w:p>
    <w:p w14:paraId="47F412D8" w14:textId="24EB4B12" w:rsidR="00674E6B" w:rsidRDefault="00000000" w:rsidP="005154B9">
      <w:pPr>
        <w:pStyle w:val="Nadpis2"/>
        <w:spacing w:line="276" w:lineRule="auto"/>
      </w:pPr>
      <w:proofErr w:type="spellStart"/>
      <w:r>
        <w:rPr>
          <w:rStyle w:val="iadne"/>
          <w:b w:val="0"/>
          <w:bCs w:val="0"/>
        </w:rPr>
        <w:t>Místo</w:t>
      </w:r>
      <w:proofErr w:type="spellEnd"/>
      <w:r>
        <w:rPr>
          <w:rStyle w:val="iadne"/>
          <w:b w:val="0"/>
          <w:bCs w:val="0"/>
        </w:rPr>
        <w:t xml:space="preserve"> </w:t>
      </w:r>
      <w:proofErr w:type="spellStart"/>
      <w:r>
        <w:rPr>
          <w:rStyle w:val="iadne"/>
          <w:b w:val="0"/>
          <w:bCs w:val="0"/>
        </w:rPr>
        <w:t>konání</w:t>
      </w:r>
      <w:proofErr w:type="spellEnd"/>
      <w:r>
        <w:t xml:space="preserve">: </w:t>
      </w:r>
      <w:r w:rsidR="00A143EB">
        <w:tab/>
      </w:r>
      <w:r w:rsidR="00A143EB">
        <w:tab/>
      </w:r>
      <w:r w:rsidR="00A143EB">
        <w:tab/>
      </w:r>
      <w:r>
        <w:t xml:space="preserve">Sady </w:t>
      </w:r>
      <w:proofErr w:type="spellStart"/>
      <w:r>
        <w:t>Bedřicha</w:t>
      </w:r>
      <w:proofErr w:type="spellEnd"/>
      <w:r>
        <w:t xml:space="preserve"> </w:t>
      </w:r>
      <w:proofErr w:type="spellStart"/>
      <w:r>
        <w:t>Smetany</w:t>
      </w:r>
      <w:proofErr w:type="spellEnd"/>
      <w:r>
        <w:t xml:space="preserve"> Frýdek-</w:t>
      </w:r>
      <w:proofErr w:type="spellStart"/>
      <w:r>
        <w:t>Místek</w:t>
      </w:r>
      <w:proofErr w:type="spellEnd"/>
    </w:p>
    <w:p w14:paraId="7983D6AF" w14:textId="77777777" w:rsidR="00674E6B" w:rsidRDefault="00674E6B" w:rsidP="005154B9">
      <w:pPr>
        <w:spacing w:line="276" w:lineRule="auto"/>
        <w:ind w:left="720"/>
        <w:rPr>
          <w:rStyle w:val="iadne"/>
          <w:i/>
          <w:iCs/>
          <w:sz w:val="16"/>
          <w:szCs w:val="16"/>
        </w:rPr>
      </w:pPr>
    </w:p>
    <w:p w14:paraId="51CFFF32" w14:textId="75CE96CE" w:rsidR="00674E6B" w:rsidRDefault="00000000" w:rsidP="005154B9">
      <w:pPr>
        <w:pStyle w:val="Zkladntext"/>
        <w:spacing w:line="276" w:lineRule="auto"/>
        <w:rPr>
          <w:rStyle w:val="iadne"/>
          <w:b/>
          <w:bCs/>
        </w:rPr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pro </w:t>
      </w:r>
      <w:proofErr w:type="spellStart"/>
      <w:r>
        <w:t>příjezd</w:t>
      </w:r>
      <w:proofErr w:type="spellEnd"/>
      <w:r>
        <w:t xml:space="preserve">: </w:t>
      </w:r>
      <w:r w:rsidR="00A143EB">
        <w:tab/>
      </w:r>
      <w:r w:rsidR="00A20078">
        <w:rPr>
          <w:rStyle w:val="iadne"/>
          <w:b/>
          <w:bCs/>
        </w:rPr>
        <w:t>Nikol Bolomová</w:t>
      </w:r>
      <w:r w:rsidR="005154B9">
        <w:rPr>
          <w:rStyle w:val="iadne"/>
          <w:b/>
          <w:bCs/>
        </w:rPr>
        <w:t>/ tel.</w:t>
      </w:r>
      <w:r w:rsidR="00A20078">
        <w:rPr>
          <w:rStyle w:val="iadne"/>
          <w:b/>
          <w:bCs/>
        </w:rPr>
        <w:t xml:space="preserve"> 776 516</w:t>
      </w:r>
      <w:r w:rsidR="00A143EB">
        <w:rPr>
          <w:rStyle w:val="iadne"/>
          <w:b/>
          <w:bCs/>
        </w:rPr>
        <w:t> </w:t>
      </w:r>
      <w:r w:rsidR="00A20078">
        <w:rPr>
          <w:rStyle w:val="iadne"/>
          <w:b/>
          <w:bCs/>
        </w:rPr>
        <w:t>939</w:t>
      </w:r>
    </w:p>
    <w:p w14:paraId="337DF22A" w14:textId="77777777" w:rsidR="00674E6B" w:rsidRDefault="00674E6B" w:rsidP="005154B9">
      <w:pPr>
        <w:pStyle w:val="Zkladntext"/>
        <w:spacing w:line="276" w:lineRule="auto"/>
        <w:rPr>
          <w:rStyle w:val="iadne"/>
        </w:rPr>
      </w:pPr>
    </w:p>
    <w:p w14:paraId="6A15C572" w14:textId="77777777" w:rsidR="00A143EB" w:rsidRDefault="00A143EB" w:rsidP="005154B9">
      <w:pPr>
        <w:pStyle w:val="Zkladntext"/>
        <w:spacing w:line="276" w:lineRule="auto"/>
        <w:rPr>
          <w:rStyle w:val="iadne"/>
        </w:rPr>
      </w:pPr>
    </w:p>
    <w:p w14:paraId="01BFF64D" w14:textId="77777777" w:rsidR="00674E6B" w:rsidRDefault="00000000" w:rsidP="005154B9">
      <w:pPr>
        <w:spacing w:line="276" w:lineRule="auto"/>
        <w:jc w:val="center"/>
        <w:rPr>
          <w:rStyle w:val="iadne"/>
          <w:b/>
          <w:bCs/>
        </w:rPr>
      </w:pPr>
      <w:proofErr w:type="spellStart"/>
      <w:r>
        <w:rPr>
          <w:rStyle w:val="iadne"/>
          <w:b/>
          <w:bCs/>
        </w:rPr>
        <w:t>Článek</w:t>
      </w:r>
      <w:proofErr w:type="spellEnd"/>
      <w:r>
        <w:rPr>
          <w:rStyle w:val="iadne"/>
          <w:b/>
          <w:bCs/>
        </w:rPr>
        <w:t xml:space="preserve"> 2. - </w:t>
      </w:r>
      <w:proofErr w:type="spellStart"/>
      <w:r>
        <w:rPr>
          <w:rStyle w:val="iadne"/>
          <w:b/>
          <w:bCs/>
        </w:rPr>
        <w:t>závazek</w:t>
      </w:r>
      <w:proofErr w:type="spellEnd"/>
      <w:r>
        <w:rPr>
          <w:rStyle w:val="iadne"/>
          <w:b/>
          <w:bCs/>
        </w:rPr>
        <w:t xml:space="preserve"> Agenta k </w:t>
      </w:r>
      <w:proofErr w:type="spellStart"/>
      <w:r>
        <w:rPr>
          <w:rStyle w:val="iadne"/>
          <w:b/>
          <w:bCs/>
        </w:rPr>
        <w:t>činnosti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na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vlastní</w:t>
      </w:r>
      <w:proofErr w:type="spellEnd"/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náklady</w:t>
      </w:r>
      <w:proofErr w:type="spellEnd"/>
    </w:p>
    <w:p w14:paraId="3C588E90" w14:textId="77777777" w:rsidR="00674E6B" w:rsidRDefault="00674E6B" w:rsidP="005154B9">
      <w:pPr>
        <w:spacing w:line="276" w:lineRule="auto"/>
        <w:jc w:val="both"/>
      </w:pPr>
    </w:p>
    <w:p w14:paraId="2C61F2B2" w14:textId="78CE8F1A" w:rsidR="00674E6B" w:rsidRDefault="00000000" w:rsidP="005154B9">
      <w:pPr>
        <w:spacing w:line="276" w:lineRule="auto"/>
        <w:jc w:val="both"/>
        <w:rPr>
          <w:rStyle w:val="iadne"/>
          <w:b/>
          <w:bCs/>
        </w:rPr>
      </w:pPr>
      <w:proofErr w:type="spellStart"/>
      <w:r>
        <w:t>Příjezd</w:t>
      </w:r>
      <w:proofErr w:type="spellEnd"/>
      <w:r>
        <w:t xml:space="preserve">: </w:t>
      </w:r>
      <w:r w:rsidR="00A143EB">
        <w:tab/>
      </w:r>
      <w:r w:rsidR="00A143EB">
        <w:tab/>
      </w:r>
      <w:r w:rsidR="00A143EB">
        <w:tab/>
      </w:r>
      <w:r w:rsidR="00A143EB">
        <w:tab/>
      </w:r>
      <w:r w:rsidR="00A143EB" w:rsidRPr="00A143EB">
        <w:rPr>
          <w:b/>
          <w:bCs/>
        </w:rPr>
        <w:t xml:space="preserve"> </w:t>
      </w:r>
      <w:proofErr w:type="spellStart"/>
      <w:r w:rsidRPr="00A143EB">
        <w:rPr>
          <w:b/>
          <w:bCs/>
        </w:rPr>
        <w:t>cca</w:t>
      </w:r>
      <w:proofErr w:type="spellEnd"/>
      <w:r>
        <w:t xml:space="preserve"> </w:t>
      </w:r>
      <w:r>
        <w:rPr>
          <w:rStyle w:val="iadne"/>
          <w:b/>
          <w:bCs/>
        </w:rPr>
        <w:t xml:space="preserve">16:00 </w:t>
      </w:r>
      <w:proofErr w:type="spellStart"/>
      <w:r>
        <w:rPr>
          <w:rStyle w:val="iadne"/>
          <w:b/>
          <w:bCs/>
        </w:rPr>
        <w:t>hod</w:t>
      </w:r>
      <w:r w:rsidR="00A143EB">
        <w:rPr>
          <w:rStyle w:val="iadne"/>
          <w:b/>
          <w:bCs/>
        </w:rPr>
        <w:t>in</w:t>
      </w:r>
      <w:proofErr w:type="spellEnd"/>
    </w:p>
    <w:p w14:paraId="44A872FA" w14:textId="7B89DB53" w:rsidR="00674E6B" w:rsidRDefault="00000000" w:rsidP="005154B9">
      <w:pPr>
        <w:spacing w:line="276" w:lineRule="auto"/>
        <w:jc w:val="both"/>
      </w:pPr>
      <w:proofErr w:type="spellStart"/>
      <w:r>
        <w:t>Začátek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rPr>
          <w:rStyle w:val="iadne"/>
          <w:b/>
          <w:bCs/>
        </w:rPr>
        <w:t>:</w:t>
      </w:r>
      <w:r w:rsidR="00A143EB">
        <w:rPr>
          <w:rStyle w:val="iadne"/>
          <w:b/>
          <w:bCs/>
        </w:rPr>
        <w:tab/>
      </w:r>
      <w:r w:rsidR="00A143EB">
        <w:rPr>
          <w:rStyle w:val="iadne"/>
          <w:b/>
          <w:bCs/>
        </w:rPr>
        <w:tab/>
      </w:r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cca</w:t>
      </w:r>
      <w:proofErr w:type="spellEnd"/>
      <w:r>
        <w:rPr>
          <w:rStyle w:val="iadne"/>
          <w:b/>
          <w:bCs/>
        </w:rPr>
        <w:t xml:space="preserve"> 17:</w:t>
      </w:r>
      <w:r w:rsidR="00A143EB">
        <w:rPr>
          <w:rStyle w:val="iadne"/>
          <w:b/>
          <w:bCs/>
        </w:rPr>
        <w:t>15</w:t>
      </w:r>
      <w:r>
        <w:rPr>
          <w:rStyle w:val="iadne"/>
          <w:b/>
          <w:bCs/>
        </w:rPr>
        <w:t xml:space="preserve"> </w:t>
      </w:r>
      <w:proofErr w:type="spellStart"/>
      <w:r>
        <w:rPr>
          <w:rStyle w:val="iadne"/>
          <w:b/>
          <w:bCs/>
        </w:rPr>
        <w:t>hod</w:t>
      </w:r>
      <w:r w:rsidR="00A143EB">
        <w:rPr>
          <w:rStyle w:val="iadne"/>
          <w:b/>
          <w:bCs/>
        </w:rPr>
        <w:t>in</w:t>
      </w:r>
      <w:proofErr w:type="spellEnd"/>
      <w:r>
        <w:rPr>
          <w:rStyle w:val="iadne"/>
          <w:b/>
          <w:bCs/>
        </w:rPr>
        <w:t xml:space="preserve"> </w:t>
      </w:r>
    </w:p>
    <w:p w14:paraId="0D4FB245" w14:textId="2AD76742" w:rsidR="00674E6B" w:rsidRDefault="00000000" w:rsidP="005154B9">
      <w:pPr>
        <w:spacing w:line="276" w:lineRule="auto"/>
        <w:jc w:val="both"/>
        <w:rPr>
          <w:rStyle w:val="iadne"/>
          <w:b/>
          <w:bCs/>
        </w:rPr>
      </w:pPr>
      <w:proofErr w:type="spellStart"/>
      <w:r>
        <w:t>Začátek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rPr>
          <w:rStyle w:val="iadne"/>
          <w:b/>
          <w:bCs/>
        </w:rPr>
        <w:t xml:space="preserve">: </w:t>
      </w:r>
      <w:r w:rsidR="00A143EB">
        <w:rPr>
          <w:rStyle w:val="iadne"/>
          <w:b/>
          <w:bCs/>
        </w:rPr>
        <w:tab/>
      </w:r>
      <w:r w:rsidR="00A143EB">
        <w:rPr>
          <w:rStyle w:val="iadne"/>
          <w:b/>
          <w:bCs/>
        </w:rPr>
        <w:tab/>
      </w:r>
      <w:r>
        <w:rPr>
          <w:rStyle w:val="iadne"/>
          <w:b/>
          <w:bCs/>
        </w:rPr>
        <w:t xml:space="preserve">18:00 </w:t>
      </w:r>
      <w:proofErr w:type="spellStart"/>
      <w:r>
        <w:rPr>
          <w:rStyle w:val="iadne"/>
          <w:b/>
          <w:bCs/>
        </w:rPr>
        <w:t>hodin</w:t>
      </w:r>
      <w:proofErr w:type="spellEnd"/>
      <w:r>
        <w:rPr>
          <w:rStyle w:val="iadne"/>
          <w:b/>
          <w:bCs/>
        </w:rPr>
        <w:t xml:space="preserve"> </w:t>
      </w:r>
    </w:p>
    <w:p w14:paraId="4576C58D" w14:textId="77777777" w:rsidR="00674E6B" w:rsidRDefault="00674E6B">
      <w:pPr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</w:p>
    <w:p w14:paraId="2237C380" w14:textId="77777777" w:rsidR="005154B9" w:rsidRDefault="005154B9">
      <w:pPr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</w:p>
    <w:p w14:paraId="78858CCF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3. - </w:t>
      </w:r>
      <w:proofErr w:type="spellStart"/>
      <w:r>
        <w:rPr>
          <w:rStyle w:val="iadne"/>
          <w:rFonts w:ascii="Times Roman" w:hAnsi="Times Roman"/>
          <w:b/>
          <w:bCs/>
        </w:rPr>
        <w:t>závazek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Pořadatele</w:t>
      </w:r>
      <w:proofErr w:type="spellEnd"/>
      <w:r>
        <w:rPr>
          <w:rStyle w:val="iadne"/>
          <w:rFonts w:ascii="Times Roman" w:hAnsi="Times Roman"/>
          <w:b/>
          <w:bCs/>
        </w:rPr>
        <w:t xml:space="preserve"> k </w:t>
      </w:r>
      <w:proofErr w:type="spellStart"/>
      <w:r>
        <w:rPr>
          <w:rStyle w:val="iadne"/>
          <w:rFonts w:ascii="Times Roman" w:hAnsi="Times Roman"/>
          <w:b/>
          <w:bCs/>
        </w:rPr>
        <w:t>činnosti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na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vlastní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náklady</w:t>
      </w:r>
      <w:proofErr w:type="spellEnd"/>
    </w:p>
    <w:p w14:paraId="3677D231" w14:textId="77777777" w:rsidR="00674E6B" w:rsidRDefault="00674E6B" w:rsidP="005154B9">
      <w:pPr>
        <w:suppressAutoHyphens w:val="0"/>
        <w:jc w:val="both"/>
        <w:rPr>
          <w:rFonts w:ascii="Times Roman" w:eastAsia="Times Roman" w:hAnsi="Times Roman" w:cs="Times Roman"/>
          <w:b/>
          <w:bCs/>
        </w:rPr>
      </w:pPr>
    </w:p>
    <w:p w14:paraId="2DC77858" w14:textId="77777777" w:rsidR="00674E6B" w:rsidRPr="005154B9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 w:rsidRPr="005154B9">
        <w:rPr>
          <w:rStyle w:val="iadne"/>
          <w:rFonts w:ascii="Times Roman" w:hAnsi="Times Roman"/>
          <w:b/>
          <w:bCs/>
        </w:rPr>
        <w:t>Pořadatel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 se </w:t>
      </w:r>
      <w:proofErr w:type="spellStart"/>
      <w:r w:rsidRPr="005154B9">
        <w:rPr>
          <w:rStyle w:val="iadne"/>
          <w:rFonts w:ascii="Times Roman" w:hAnsi="Times Roman"/>
          <w:b/>
          <w:bCs/>
        </w:rPr>
        <w:t>zavazuje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, </w:t>
      </w:r>
      <w:proofErr w:type="spellStart"/>
      <w:r w:rsidRPr="005154B9">
        <w:rPr>
          <w:rStyle w:val="iadne"/>
          <w:rFonts w:ascii="Times Roman" w:hAnsi="Times Roman"/>
          <w:b/>
          <w:bCs/>
        </w:rPr>
        <w:t>že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 </w:t>
      </w:r>
      <w:proofErr w:type="spellStart"/>
      <w:r w:rsidRPr="005154B9">
        <w:rPr>
          <w:rStyle w:val="iadne"/>
          <w:rFonts w:ascii="Times Roman" w:hAnsi="Times Roman"/>
          <w:b/>
          <w:bCs/>
        </w:rPr>
        <w:t>na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 </w:t>
      </w:r>
      <w:proofErr w:type="spellStart"/>
      <w:r w:rsidRPr="005154B9">
        <w:rPr>
          <w:rStyle w:val="iadne"/>
          <w:rFonts w:ascii="Times Roman" w:hAnsi="Times Roman"/>
          <w:b/>
          <w:bCs/>
        </w:rPr>
        <w:t>vlastní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 </w:t>
      </w:r>
      <w:proofErr w:type="spellStart"/>
      <w:r w:rsidRPr="005154B9">
        <w:rPr>
          <w:rStyle w:val="iadne"/>
          <w:rFonts w:ascii="Times Roman" w:hAnsi="Times Roman"/>
          <w:b/>
          <w:bCs/>
        </w:rPr>
        <w:t>náklady</w:t>
      </w:r>
      <w:proofErr w:type="spellEnd"/>
      <w:r w:rsidRPr="005154B9">
        <w:rPr>
          <w:rStyle w:val="iadne"/>
          <w:rFonts w:ascii="Times Roman" w:hAnsi="Times Roman"/>
          <w:b/>
          <w:bCs/>
        </w:rPr>
        <w:t xml:space="preserve"> </w:t>
      </w:r>
      <w:proofErr w:type="spellStart"/>
      <w:r w:rsidRPr="005154B9">
        <w:rPr>
          <w:rStyle w:val="iadne"/>
          <w:rFonts w:ascii="Times Roman" w:hAnsi="Times Roman"/>
          <w:b/>
          <w:bCs/>
        </w:rPr>
        <w:t>zajistí</w:t>
      </w:r>
      <w:proofErr w:type="spellEnd"/>
      <w:r w:rsidRPr="005154B9">
        <w:rPr>
          <w:rStyle w:val="iadne"/>
          <w:rFonts w:ascii="Times Roman" w:hAnsi="Times Roman"/>
          <w:b/>
          <w:bCs/>
        </w:rPr>
        <w:t>:</w:t>
      </w:r>
    </w:p>
    <w:p w14:paraId="586099F0" w14:textId="77777777" w:rsidR="00674E6B" w:rsidRDefault="00000000" w:rsidP="005154B9">
      <w:pPr>
        <w:numPr>
          <w:ilvl w:val="0"/>
          <w:numId w:val="2"/>
        </w:numPr>
        <w:suppressAutoHyphens w:val="0"/>
        <w:spacing w:line="276" w:lineRule="auto"/>
        <w:jc w:val="both"/>
      </w:pPr>
      <w:proofErr w:type="spellStart"/>
      <w:r>
        <w:rPr>
          <w:rStyle w:val="iadne"/>
          <w:rFonts w:ascii="Times Roman" w:hAnsi="Times Roman"/>
        </w:rPr>
        <w:t>Prostory</w:t>
      </w:r>
      <w:proofErr w:type="spellEnd"/>
      <w:r>
        <w:rPr>
          <w:rStyle w:val="iadne"/>
          <w:rFonts w:ascii="Times Roman" w:hAnsi="Times Roman"/>
        </w:rPr>
        <w:t xml:space="preserve"> pro </w:t>
      </w:r>
      <w:proofErr w:type="spellStart"/>
      <w:r>
        <w:rPr>
          <w:rStyle w:val="iadne"/>
          <w:rFonts w:ascii="Times Roman" w:hAnsi="Times Roman"/>
        </w:rPr>
        <w:t>uspořádání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koncertu</w:t>
      </w:r>
      <w:proofErr w:type="spellEnd"/>
      <w:r>
        <w:rPr>
          <w:rStyle w:val="iadne"/>
          <w:rFonts w:ascii="Times Roman" w:hAnsi="Times Roman"/>
        </w:rPr>
        <w:t>.</w:t>
      </w:r>
    </w:p>
    <w:p w14:paraId="0CFE8174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2. </w:t>
      </w:r>
      <w:proofErr w:type="spellStart"/>
      <w:r>
        <w:rPr>
          <w:rStyle w:val="iadne"/>
          <w:rFonts w:ascii="Times Roman" w:hAnsi="Times Roman"/>
        </w:rPr>
        <w:t>Bezpečnostní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službu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všechny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záležitosti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potřebné</w:t>
      </w:r>
      <w:proofErr w:type="spellEnd"/>
      <w:r>
        <w:rPr>
          <w:rStyle w:val="iadne"/>
          <w:rFonts w:ascii="Times Roman" w:hAnsi="Times Roman"/>
        </w:rPr>
        <w:t xml:space="preserve"> pro </w:t>
      </w:r>
      <w:proofErr w:type="spellStart"/>
      <w:r>
        <w:rPr>
          <w:rStyle w:val="iadne"/>
          <w:rFonts w:ascii="Times Roman" w:hAnsi="Times Roman"/>
        </w:rPr>
        <w:t>hladký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průběh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koncertu</w:t>
      </w:r>
      <w:proofErr w:type="spellEnd"/>
      <w:r>
        <w:rPr>
          <w:rStyle w:val="iadne"/>
          <w:rFonts w:ascii="Times Roman" w:hAnsi="Times Roman"/>
        </w:rPr>
        <w:t>.</w:t>
      </w:r>
    </w:p>
    <w:p w14:paraId="1AB8FCE2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3. </w:t>
      </w:r>
      <w:proofErr w:type="spellStart"/>
      <w:r>
        <w:rPr>
          <w:rStyle w:val="iadne"/>
          <w:rFonts w:ascii="Times Roman" w:hAnsi="Times Roman"/>
        </w:rPr>
        <w:t>Dodržení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bezpečnostních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opatření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zejména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takových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která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směřují</w:t>
      </w:r>
      <w:proofErr w:type="spellEnd"/>
      <w:r>
        <w:rPr>
          <w:rStyle w:val="iadne"/>
          <w:rFonts w:ascii="Times Roman" w:hAnsi="Times Roman"/>
        </w:rPr>
        <w:t xml:space="preserve"> k </w:t>
      </w:r>
      <w:proofErr w:type="spellStart"/>
      <w:r>
        <w:rPr>
          <w:rStyle w:val="iadne"/>
          <w:rFonts w:ascii="Times Roman" w:hAnsi="Times Roman"/>
        </w:rPr>
        <w:t>zajištění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bezpečnosti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účinkujících</w:t>
      </w:r>
      <w:proofErr w:type="spellEnd"/>
      <w:r>
        <w:rPr>
          <w:rStyle w:val="iadne"/>
          <w:rFonts w:ascii="Times Roman" w:hAnsi="Times Roman"/>
        </w:rPr>
        <w:t xml:space="preserve"> v </w:t>
      </w:r>
      <w:proofErr w:type="spellStart"/>
      <w:r>
        <w:rPr>
          <w:rStyle w:val="iadne"/>
          <w:rFonts w:ascii="Times Roman" w:hAnsi="Times Roman"/>
        </w:rPr>
        <w:t>zákulisí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jevišti</w:t>
      </w:r>
      <w:proofErr w:type="spellEnd"/>
      <w:r>
        <w:rPr>
          <w:rStyle w:val="iadne"/>
          <w:rFonts w:ascii="Times Roman" w:hAnsi="Times Roman"/>
        </w:rPr>
        <w:t xml:space="preserve"> /</w:t>
      </w:r>
      <w:proofErr w:type="spellStart"/>
      <w:r>
        <w:rPr>
          <w:rStyle w:val="iadne"/>
          <w:rFonts w:ascii="Times Roman" w:hAnsi="Times Roman"/>
        </w:rPr>
        <w:t>zejména</w:t>
      </w:r>
      <w:proofErr w:type="spellEnd"/>
      <w:r>
        <w:rPr>
          <w:rStyle w:val="iadne"/>
          <w:rFonts w:ascii="Times Roman" w:hAnsi="Times Roman"/>
        </w:rPr>
        <w:t xml:space="preserve"> v </w:t>
      </w:r>
      <w:proofErr w:type="spellStart"/>
      <w:r>
        <w:rPr>
          <w:rStyle w:val="iadne"/>
          <w:rFonts w:ascii="Times Roman" w:hAnsi="Times Roman"/>
        </w:rPr>
        <w:t>případě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napadení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krádeže</w:t>
      </w:r>
      <w:proofErr w:type="spellEnd"/>
      <w:r>
        <w:rPr>
          <w:rStyle w:val="iadne"/>
          <w:rFonts w:ascii="Times Roman" w:hAnsi="Times Roman"/>
        </w:rPr>
        <w:t xml:space="preserve">/ </w:t>
      </w:r>
      <w:proofErr w:type="spellStart"/>
      <w:r>
        <w:rPr>
          <w:rStyle w:val="iadne"/>
          <w:rFonts w:ascii="Times Roman" w:hAnsi="Times Roman"/>
        </w:rPr>
        <w:t>t.j.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zabránění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přístupu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divákům</w:t>
      </w:r>
      <w:proofErr w:type="spellEnd"/>
      <w:r>
        <w:rPr>
          <w:rStyle w:val="iadne"/>
          <w:rFonts w:ascii="Times Roman" w:hAnsi="Times Roman"/>
        </w:rPr>
        <w:t xml:space="preserve"> z </w:t>
      </w:r>
      <w:proofErr w:type="spellStart"/>
      <w:r>
        <w:rPr>
          <w:rStyle w:val="iadne"/>
          <w:rFonts w:ascii="Times Roman" w:hAnsi="Times Roman"/>
        </w:rPr>
        <w:t>hlediska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jeviště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nebo</w:t>
      </w:r>
      <w:proofErr w:type="spellEnd"/>
      <w:r>
        <w:rPr>
          <w:rStyle w:val="iadne"/>
          <w:rFonts w:ascii="Times Roman" w:hAnsi="Times Roman"/>
        </w:rPr>
        <w:t xml:space="preserve"> do </w:t>
      </w:r>
      <w:proofErr w:type="spellStart"/>
      <w:r>
        <w:rPr>
          <w:rStyle w:val="iadne"/>
          <w:rFonts w:ascii="Times Roman" w:hAnsi="Times Roman"/>
        </w:rPr>
        <w:t>zákulisí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bezpečnostní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službou</w:t>
      </w:r>
      <w:proofErr w:type="spellEnd"/>
      <w:r>
        <w:rPr>
          <w:rStyle w:val="iadne"/>
          <w:rFonts w:ascii="Times Roman" w:hAnsi="Times Roman"/>
        </w:rPr>
        <w:t>.</w:t>
      </w:r>
    </w:p>
    <w:p w14:paraId="45CA375A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4. </w:t>
      </w:r>
      <w:proofErr w:type="spellStart"/>
      <w:r>
        <w:rPr>
          <w:rStyle w:val="iadne"/>
          <w:rFonts w:ascii="Times Roman" w:hAnsi="Times Roman"/>
        </w:rPr>
        <w:t>Samostatné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pódium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podle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proofErr w:type="gramStart"/>
      <w:r>
        <w:rPr>
          <w:rStyle w:val="iadne"/>
          <w:rFonts w:ascii="Times Roman" w:hAnsi="Times Roman"/>
        </w:rPr>
        <w:t>dohody</w:t>
      </w:r>
      <w:proofErr w:type="spellEnd"/>
      <w:r>
        <w:rPr>
          <w:rStyle w:val="iadne"/>
          <w:rFonts w:ascii="Times Roman" w:hAnsi="Times Roman"/>
        </w:rPr>
        <w:t>,–</w:t>
      </w:r>
      <w:proofErr w:type="gram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bude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upřesněno</w:t>
      </w:r>
      <w:proofErr w:type="spellEnd"/>
      <w:r>
        <w:rPr>
          <w:rStyle w:val="iadne"/>
          <w:rFonts w:ascii="Times Roman" w:hAnsi="Times Roman"/>
        </w:rPr>
        <w:t xml:space="preserve"> po </w:t>
      </w:r>
      <w:proofErr w:type="spellStart"/>
      <w:r>
        <w:rPr>
          <w:rStyle w:val="iadne"/>
          <w:rFonts w:ascii="Times Roman" w:hAnsi="Times Roman"/>
        </w:rPr>
        <w:t>vzájemné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komunikaci</w:t>
      </w:r>
      <w:proofErr w:type="spellEnd"/>
      <w:r>
        <w:rPr>
          <w:rStyle w:val="iadne"/>
          <w:rFonts w:ascii="Times Roman" w:hAnsi="Times Roman"/>
        </w:rPr>
        <w:t>.</w:t>
      </w:r>
    </w:p>
    <w:p w14:paraId="79BA5BF2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  <w:sz w:val="18"/>
          <w:szCs w:val="18"/>
        </w:rPr>
      </w:pPr>
      <w:r>
        <w:rPr>
          <w:rStyle w:val="iadne"/>
          <w:rFonts w:ascii="Times Roman" w:hAnsi="Times Roman"/>
        </w:rPr>
        <w:t xml:space="preserve">5. Aby se </w:t>
      </w:r>
      <w:proofErr w:type="spellStart"/>
      <w:r>
        <w:rPr>
          <w:rStyle w:val="iadne"/>
          <w:rFonts w:ascii="Times Roman" w:hAnsi="Times Roman"/>
        </w:rPr>
        <w:t>tímto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koncertem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nepropagoval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žádný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člen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politické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politický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subjekt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nebo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politická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strana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které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nebyly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předem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písemně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schváleny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agentem</w:t>
      </w:r>
      <w:proofErr w:type="spellEnd"/>
      <w:r>
        <w:rPr>
          <w:rStyle w:val="iadne"/>
          <w:rFonts w:ascii="Times Roman" w:hAnsi="Times Roman"/>
        </w:rPr>
        <w:t>.</w:t>
      </w:r>
      <w:r>
        <w:rPr>
          <w:rStyle w:val="iadne"/>
          <w:b/>
          <w:bCs/>
          <w:sz w:val="18"/>
          <w:szCs w:val="18"/>
        </w:rPr>
        <w:t xml:space="preserve">    </w:t>
      </w:r>
    </w:p>
    <w:p w14:paraId="7D665476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6. </w:t>
      </w:r>
      <w:proofErr w:type="spellStart"/>
      <w:r>
        <w:rPr>
          <w:rStyle w:val="iadne"/>
          <w:rFonts w:ascii="Times Roman" w:hAnsi="Times Roman"/>
        </w:rPr>
        <w:t>Oznámit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akci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zajistit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povolení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akce</w:t>
      </w:r>
      <w:proofErr w:type="spellEnd"/>
      <w:r>
        <w:rPr>
          <w:rStyle w:val="iadne"/>
          <w:rFonts w:ascii="Times Roman" w:hAnsi="Times Roman"/>
        </w:rPr>
        <w:t xml:space="preserve"> u </w:t>
      </w:r>
      <w:proofErr w:type="spellStart"/>
      <w:r>
        <w:rPr>
          <w:rStyle w:val="iadne"/>
          <w:rFonts w:ascii="Times Roman" w:hAnsi="Times Roman"/>
        </w:rPr>
        <w:t>příslušného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úřadu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uhradit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poplatky</w:t>
      </w:r>
      <w:proofErr w:type="spellEnd"/>
      <w:r>
        <w:rPr>
          <w:rStyle w:val="iadne"/>
          <w:rFonts w:ascii="Times Roman" w:hAnsi="Times Roman"/>
        </w:rPr>
        <w:t xml:space="preserve"> SOZA/OSA </w:t>
      </w:r>
      <w:proofErr w:type="gramStart"/>
      <w:r>
        <w:rPr>
          <w:rStyle w:val="iadne"/>
          <w:rFonts w:ascii="Times Roman" w:hAnsi="Times Roman"/>
        </w:rPr>
        <w:t>a</w:t>
      </w:r>
      <w:proofErr w:type="gramEnd"/>
      <w:r>
        <w:rPr>
          <w:rStyle w:val="iadne"/>
          <w:rFonts w:ascii="Times Roman" w:hAnsi="Times Roman"/>
        </w:rPr>
        <w:t xml:space="preserve"> OZIS.</w:t>
      </w:r>
    </w:p>
    <w:p w14:paraId="59C33551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7. </w:t>
      </w:r>
      <w:proofErr w:type="spellStart"/>
      <w:r>
        <w:rPr>
          <w:rStyle w:val="iadne"/>
          <w:rFonts w:ascii="Times Roman" w:hAnsi="Times Roman"/>
        </w:rPr>
        <w:t>Zaslat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plán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popis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cesty</w:t>
      </w:r>
      <w:proofErr w:type="spellEnd"/>
      <w:r>
        <w:rPr>
          <w:rStyle w:val="iadne"/>
          <w:rFonts w:ascii="Times Roman" w:hAnsi="Times Roman"/>
        </w:rPr>
        <w:t xml:space="preserve"> s </w:t>
      </w:r>
      <w:proofErr w:type="spellStart"/>
      <w:r>
        <w:rPr>
          <w:rStyle w:val="iadne"/>
          <w:rFonts w:ascii="Times Roman" w:hAnsi="Times Roman"/>
        </w:rPr>
        <w:t>vyznačením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místa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konání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agentovi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spolu</w:t>
      </w:r>
      <w:proofErr w:type="spellEnd"/>
      <w:r>
        <w:rPr>
          <w:rStyle w:val="iadne"/>
          <w:rFonts w:ascii="Times Roman" w:hAnsi="Times Roman"/>
        </w:rPr>
        <w:t xml:space="preserve"> s </w:t>
      </w:r>
      <w:proofErr w:type="spellStart"/>
      <w:r>
        <w:rPr>
          <w:rStyle w:val="iadne"/>
          <w:rFonts w:ascii="Times Roman" w:hAnsi="Times Roman"/>
        </w:rPr>
        <w:t>potvrzenou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smlouvou</w:t>
      </w:r>
      <w:proofErr w:type="spellEnd"/>
      <w:r>
        <w:rPr>
          <w:rStyle w:val="iadne"/>
          <w:rFonts w:ascii="Times Roman" w:hAnsi="Times Roman"/>
        </w:rPr>
        <w:t xml:space="preserve">, v </w:t>
      </w:r>
      <w:proofErr w:type="spellStart"/>
      <w:r>
        <w:rPr>
          <w:rStyle w:val="iadne"/>
          <w:rFonts w:ascii="Times Roman" w:hAnsi="Times Roman"/>
        </w:rPr>
        <w:t>dostatečném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časovém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předstihu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přede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dnem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konání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koncertu</w:t>
      </w:r>
      <w:proofErr w:type="spellEnd"/>
      <w:r>
        <w:rPr>
          <w:rStyle w:val="iadne"/>
          <w:rFonts w:ascii="Times Roman" w:hAnsi="Times Roman"/>
        </w:rPr>
        <w:t>.</w:t>
      </w:r>
    </w:p>
    <w:p w14:paraId="30E14768" w14:textId="77777777" w:rsidR="00674E6B" w:rsidRDefault="00000000" w:rsidP="005154B9">
      <w:pPr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8. </w:t>
      </w:r>
      <w:proofErr w:type="spellStart"/>
      <w:r>
        <w:rPr>
          <w:rStyle w:val="iadne"/>
          <w:rFonts w:ascii="Times Roman" w:hAnsi="Times Roman"/>
        </w:rPr>
        <w:t>Parkování</w:t>
      </w:r>
      <w:proofErr w:type="spellEnd"/>
      <w:r>
        <w:rPr>
          <w:rStyle w:val="iadne"/>
          <w:rFonts w:ascii="Times Roman" w:hAnsi="Times Roman"/>
        </w:rPr>
        <w:t xml:space="preserve"> pro 2 </w:t>
      </w:r>
      <w:proofErr w:type="spellStart"/>
      <w:r>
        <w:rPr>
          <w:rStyle w:val="iadne"/>
          <w:rFonts w:ascii="Times Roman" w:hAnsi="Times Roman"/>
        </w:rPr>
        <w:t>auta</w:t>
      </w:r>
      <w:proofErr w:type="spellEnd"/>
      <w:r>
        <w:rPr>
          <w:rStyle w:val="iadne"/>
          <w:rFonts w:ascii="Times Roman" w:hAnsi="Times Roman"/>
        </w:rPr>
        <w:t>.</w:t>
      </w:r>
    </w:p>
    <w:p w14:paraId="4D7D3899" w14:textId="77777777" w:rsidR="00674E6B" w:rsidRDefault="00674E6B" w:rsidP="005154B9">
      <w:pPr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</w:p>
    <w:p w14:paraId="134FEE12" w14:textId="77777777" w:rsidR="005154B9" w:rsidRDefault="005154B9">
      <w:pPr>
        <w:spacing w:line="276" w:lineRule="auto"/>
        <w:jc w:val="both"/>
        <w:rPr>
          <w:rStyle w:val="iadne"/>
        </w:rPr>
      </w:pPr>
    </w:p>
    <w:p w14:paraId="772D3807" w14:textId="77777777" w:rsidR="005154B9" w:rsidRDefault="005154B9">
      <w:pPr>
        <w:spacing w:line="276" w:lineRule="auto"/>
        <w:jc w:val="both"/>
        <w:rPr>
          <w:rStyle w:val="iadne"/>
        </w:rPr>
      </w:pPr>
    </w:p>
    <w:p w14:paraId="2A19AD9B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4. - </w:t>
      </w:r>
      <w:proofErr w:type="spellStart"/>
      <w:r>
        <w:rPr>
          <w:rStyle w:val="iadne"/>
          <w:rFonts w:ascii="Times Roman" w:hAnsi="Times Roman"/>
          <w:b/>
          <w:bCs/>
        </w:rPr>
        <w:t>platební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podmínky</w:t>
      </w:r>
      <w:proofErr w:type="spellEnd"/>
    </w:p>
    <w:p w14:paraId="3625D087" w14:textId="77777777" w:rsidR="00674E6B" w:rsidRDefault="00674E6B" w:rsidP="005154B9">
      <w:pPr>
        <w:suppressAutoHyphens w:val="0"/>
        <w:jc w:val="center"/>
        <w:rPr>
          <w:rFonts w:ascii="Times Roman" w:eastAsia="Times Roman" w:hAnsi="Times Roman" w:cs="Times Roman"/>
          <w:b/>
          <w:bCs/>
        </w:rPr>
      </w:pPr>
    </w:p>
    <w:p w14:paraId="63BD8DE1" w14:textId="0EBF3C86" w:rsidR="00674E6B" w:rsidRDefault="00000000" w:rsidP="005154B9">
      <w:pPr>
        <w:suppressAutoHyphens w:val="0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1. </w:t>
      </w:r>
      <w:proofErr w:type="spellStart"/>
      <w:r>
        <w:rPr>
          <w:rStyle w:val="iadne"/>
          <w:rFonts w:ascii="Times Roman" w:hAnsi="Times Roman"/>
        </w:rPr>
        <w:t>Pořadatel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zajistí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skutečnosti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vyplývající</w:t>
      </w:r>
      <w:proofErr w:type="spellEnd"/>
      <w:r>
        <w:rPr>
          <w:rStyle w:val="iadne"/>
          <w:rFonts w:ascii="Times Roman" w:hAnsi="Times Roman"/>
        </w:rPr>
        <w:t xml:space="preserve"> z </w:t>
      </w:r>
      <w:proofErr w:type="spellStart"/>
      <w:r>
        <w:rPr>
          <w:rStyle w:val="iadne"/>
          <w:rFonts w:ascii="Times Roman" w:hAnsi="Times Roman"/>
        </w:rPr>
        <w:t>článku</w:t>
      </w:r>
      <w:proofErr w:type="spellEnd"/>
      <w:r>
        <w:rPr>
          <w:rStyle w:val="iadne"/>
          <w:rFonts w:ascii="Times Roman" w:hAnsi="Times Roman"/>
        </w:rPr>
        <w:t xml:space="preserve"> 3.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dále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Agentu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vyplatí</w:t>
      </w:r>
      <w:proofErr w:type="spellEnd"/>
      <w:r>
        <w:rPr>
          <w:rStyle w:val="iadne"/>
          <w:rFonts w:ascii="Times Roman" w:hAnsi="Times Roman"/>
        </w:rPr>
        <w:t xml:space="preserve"> za </w:t>
      </w:r>
      <w:proofErr w:type="spellStart"/>
      <w:r>
        <w:rPr>
          <w:rStyle w:val="iadne"/>
          <w:rFonts w:ascii="Times Roman" w:hAnsi="Times Roman"/>
        </w:rPr>
        <w:t>poskytnuté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služby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částku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která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činí</w:t>
      </w:r>
      <w:proofErr w:type="spellEnd"/>
      <w:r>
        <w:rPr>
          <w:rStyle w:val="iadne"/>
          <w:rFonts w:ascii="Times Roman" w:hAnsi="Times Roman"/>
        </w:rPr>
        <w:t xml:space="preserve"> </w:t>
      </w:r>
      <w:r>
        <w:rPr>
          <w:rStyle w:val="iadne"/>
          <w:rFonts w:ascii="Times Roman" w:hAnsi="Times Roman"/>
          <w:b/>
          <w:bCs/>
        </w:rPr>
        <w:t>95</w:t>
      </w:r>
      <w:r w:rsidR="005154B9">
        <w:rPr>
          <w:rStyle w:val="iadne"/>
          <w:rFonts w:ascii="Times Roman" w:hAnsi="Times Roman"/>
          <w:b/>
          <w:bCs/>
        </w:rPr>
        <w:t>.</w:t>
      </w:r>
      <w:r>
        <w:rPr>
          <w:rStyle w:val="iadne"/>
          <w:rFonts w:ascii="Times Roman" w:hAnsi="Times Roman"/>
          <w:b/>
          <w:bCs/>
        </w:rPr>
        <w:t xml:space="preserve"> 000 CZK</w:t>
      </w:r>
      <w:r>
        <w:rPr>
          <w:rStyle w:val="iadne"/>
          <w:rFonts w:ascii="Times Roman" w:hAnsi="Times Roman"/>
        </w:rPr>
        <w:t>, (</w:t>
      </w:r>
      <w:proofErr w:type="spellStart"/>
      <w:r>
        <w:rPr>
          <w:rStyle w:val="iadne"/>
          <w:rFonts w:ascii="Times Roman" w:hAnsi="Times Roman"/>
        </w:rPr>
        <w:t>slovy</w:t>
      </w:r>
      <w:proofErr w:type="spellEnd"/>
      <w:r>
        <w:rPr>
          <w:rStyle w:val="iadne"/>
          <w:rFonts w:ascii="Times Roman" w:hAnsi="Times Roman"/>
        </w:rPr>
        <w:t xml:space="preserve">: </w:t>
      </w:r>
      <w:proofErr w:type="spellStart"/>
      <w:r>
        <w:rPr>
          <w:rStyle w:val="iadne"/>
          <w:rFonts w:ascii="Times Roman" w:hAnsi="Times Roman"/>
        </w:rPr>
        <w:t>devadesátpět</w:t>
      </w:r>
      <w:r w:rsidR="005154B9">
        <w:rPr>
          <w:rStyle w:val="iadne"/>
          <w:rFonts w:ascii="Times Roman" w:hAnsi="Times Roman"/>
        </w:rPr>
        <w:t>tisíc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 w:rsidR="00A143EB">
        <w:rPr>
          <w:rStyle w:val="iadne"/>
          <w:rFonts w:ascii="Times Roman" w:hAnsi="Times Roman"/>
        </w:rPr>
        <w:t>korun</w:t>
      </w:r>
      <w:proofErr w:type="spellEnd"/>
      <w:r>
        <w:rPr>
          <w:rStyle w:val="iadne"/>
          <w:rFonts w:ascii="Times Roman" w:hAnsi="Times Roman"/>
        </w:rPr>
        <w:t>)</w:t>
      </w:r>
    </w:p>
    <w:p w14:paraId="79F8CB79" w14:textId="77777777" w:rsidR="00674E6B" w:rsidRDefault="00674E6B" w:rsidP="005154B9">
      <w:pPr>
        <w:suppressAutoHyphens w:val="0"/>
        <w:jc w:val="both"/>
        <w:rPr>
          <w:rFonts w:ascii="Times Roman" w:eastAsia="Times Roman" w:hAnsi="Times Roman" w:cs="Times Roman"/>
        </w:rPr>
      </w:pPr>
    </w:p>
    <w:p w14:paraId="58A2DFE2" w14:textId="77777777" w:rsidR="00674E6B" w:rsidRDefault="00000000" w:rsidP="005154B9">
      <w:pPr>
        <w:suppressAutoHyphens w:val="0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2. </w:t>
      </w:r>
      <w:proofErr w:type="spellStart"/>
      <w:r>
        <w:rPr>
          <w:rStyle w:val="iadne"/>
          <w:rFonts w:ascii="Times Roman" w:hAnsi="Times Roman"/>
        </w:rPr>
        <w:t>Uvedenou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částku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uhradí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pořadatel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účet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základě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/ </w:t>
      </w:r>
      <w:proofErr w:type="spellStart"/>
      <w:r>
        <w:rPr>
          <w:rStyle w:val="iadne"/>
          <w:rFonts w:ascii="Times Roman" w:hAnsi="Times Roman"/>
        </w:rPr>
        <w:t>faktury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nejpozději</w:t>
      </w:r>
      <w:proofErr w:type="spellEnd"/>
      <w:r>
        <w:rPr>
          <w:rStyle w:val="iadne"/>
          <w:rFonts w:ascii="Times Roman" w:hAnsi="Times Roman"/>
        </w:rPr>
        <w:t xml:space="preserve"> </w:t>
      </w:r>
      <w:r>
        <w:rPr>
          <w:rStyle w:val="iadne"/>
          <w:rFonts w:ascii="Times Roman" w:hAnsi="Times Roman"/>
          <w:b/>
          <w:bCs/>
        </w:rPr>
        <w:t xml:space="preserve">7 </w:t>
      </w:r>
      <w:proofErr w:type="spellStart"/>
      <w:r>
        <w:rPr>
          <w:rStyle w:val="iadne"/>
          <w:rFonts w:ascii="Times Roman" w:hAnsi="Times Roman"/>
          <w:b/>
          <w:bCs/>
        </w:rPr>
        <w:t>dnů</w:t>
      </w:r>
      <w:proofErr w:type="spellEnd"/>
      <w:r>
        <w:rPr>
          <w:rStyle w:val="iadne"/>
          <w:rFonts w:ascii="Times Roman" w:hAnsi="Times Roman"/>
        </w:rPr>
        <w:t xml:space="preserve"> po </w:t>
      </w:r>
      <w:proofErr w:type="spellStart"/>
      <w:r>
        <w:rPr>
          <w:rStyle w:val="iadne"/>
          <w:rFonts w:ascii="Times Roman" w:hAnsi="Times Roman"/>
        </w:rPr>
        <w:t>dodání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produkci</w:t>
      </w:r>
      <w:proofErr w:type="spellEnd"/>
      <w:r>
        <w:rPr>
          <w:rStyle w:val="iadne"/>
          <w:rFonts w:ascii="Times Roman" w:hAnsi="Times Roman"/>
        </w:rPr>
        <w:t xml:space="preserve"> / </w:t>
      </w:r>
      <w:proofErr w:type="spellStart"/>
      <w:r>
        <w:rPr>
          <w:rStyle w:val="iadne"/>
          <w:rFonts w:ascii="Times Roman" w:hAnsi="Times Roman"/>
        </w:rPr>
        <w:t>služby</w:t>
      </w:r>
      <w:proofErr w:type="spellEnd"/>
      <w:r>
        <w:rPr>
          <w:rStyle w:val="iadne"/>
          <w:rFonts w:ascii="Times Roman" w:hAnsi="Times Roman"/>
        </w:rPr>
        <w:t>.</w:t>
      </w:r>
    </w:p>
    <w:p w14:paraId="7B73D5C3" w14:textId="77777777" w:rsidR="00674E6B" w:rsidRDefault="00674E6B" w:rsidP="005154B9">
      <w:pPr>
        <w:suppressAutoHyphens w:val="0"/>
        <w:jc w:val="both"/>
        <w:rPr>
          <w:rFonts w:ascii="Times Roman" w:eastAsia="Times Roman" w:hAnsi="Times Roman" w:cs="Times Roman"/>
        </w:rPr>
      </w:pPr>
    </w:p>
    <w:p w14:paraId="25DC92ED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5. – </w:t>
      </w:r>
      <w:proofErr w:type="spellStart"/>
      <w:r>
        <w:rPr>
          <w:rStyle w:val="iadne"/>
          <w:rFonts w:ascii="Times Roman" w:hAnsi="Times Roman"/>
          <w:b/>
          <w:bCs/>
        </w:rPr>
        <w:t>sankce</w:t>
      </w:r>
      <w:proofErr w:type="spellEnd"/>
    </w:p>
    <w:p w14:paraId="19FD55F5" w14:textId="77777777" w:rsidR="00674E6B" w:rsidRDefault="00674E6B">
      <w:pPr>
        <w:suppressAutoHyphens w:val="0"/>
        <w:rPr>
          <w:rFonts w:ascii="Times Roman" w:eastAsia="Times Roman" w:hAnsi="Times Roman" w:cs="Times Roman"/>
          <w:b/>
          <w:bCs/>
        </w:rPr>
      </w:pPr>
    </w:p>
    <w:p w14:paraId="26D752E6" w14:textId="6C92745D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1. Agent je </w:t>
      </w:r>
      <w:proofErr w:type="spellStart"/>
      <w:r>
        <w:rPr>
          <w:rStyle w:val="iadne"/>
          <w:rFonts w:ascii="Times Roman" w:hAnsi="Times Roman"/>
        </w:rPr>
        <w:t>oprávněn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uplatnit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nárok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pokutu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výši</w:t>
      </w:r>
      <w:proofErr w:type="spellEnd"/>
      <w:r>
        <w:rPr>
          <w:rStyle w:val="iadne"/>
          <w:rFonts w:ascii="Times Roman" w:hAnsi="Times Roman"/>
        </w:rPr>
        <w:t xml:space="preserve"> 40</w:t>
      </w:r>
      <w:r w:rsidR="005154B9">
        <w:rPr>
          <w:rStyle w:val="iadne"/>
          <w:rFonts w:ascii="Times Roman" w:hAnsi="Times Roman"/>
        </w:rPr>
        <w:t>.</w:t>
      </w:r>
      <w:r>
        <w:rPr>
          <w:rStyle w:val="iadne"/>
          <w:rFonts w:ascii="Times Roman" w:hAnsi="Times Roman"/>
        </w:rPr>
        <w:t xml:space="preserve"> </w:t>
      </w:r>
      <w:r w:rsidR="00A143EB">
        <w:rPr>
          <w:rStyle w:val="iadne"/>
          <w:rFonts w:ascii="Times Roman" w:hAnsi="Times Roman"/>
        </w:rPr>
        <w:t xml:space="preserve">000, </w:t>
      </w:r>
      <w:r w:rsidR="00A143EB">
        <w:rPr>
          <w:rStyle w:val="iadne"/>
          <w:rFonts w:ascii="Times Roman" w:hAnsi="Times Roman" w:hint="eastAsia"/>
        </w:rPr>
        <w:t>-</w:t>
      </w:r>
      <w:r>
        <w:rPr>
          <w:rStyle w:val="iadne"/>
          <w:rFonts w:ascii="Times Roman" w:hAnsi="Times Roman"/>
        </w:rPr>
        <w:t xml:space="preserve"> CZK, </w:t>
      </w:r>
      <w:proofErr w:type="spellStart"/>
      <w:r>
        <w:rPr>
          <w:rStyle w:val="iadne"/>
          <w:rFonts w:ascii="Times Roman" w:hAnsi="Times Roman"/>
        </w:rPr>
        <w:t>zjistí</w:t>
      </w:r>
      <w:proofErr w:type="spellEnd"/>
      <w:r>
        <w:rPr>
          <w:rStyle w:val="iadne"/>
          <w:rFonts w:ascii="Times Roman" w:hAnsi="Times Roman"/>
        </w:rPr>
        <w:t xml:space="preserve">-li, </w:t>
      </w:r>
      <w:proofErr w:type="spellStart"/>
      <w:r>
        <w:rPr>
          <w:rStyle w:val="iadne"/>
          <w:rFonts w:ascii="Times Roman" w:hAnsi="Times Roman"/>
        </w:rPr>
        <w:t>že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přišlo</w:t>
      </w:r>
      <w:proofErr w:type="spellEnd"/>
      <w:r>
        <w:rPr>
          <w:rStyle w:val="iadne"/>
          <w:rFonts w:ascii="Times Roman" w:hAnsi="Times Roman"/>
        </w:rPr>
        <w:t xml:space="preserve"> ze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Pořadatele</w:t>
      </w:r>
      <w:proofErr w:type="spellEnd"/>
      <w:r>
        <w:rPr>
          <w:rStyle w:val="iadne"/>
          <w:rFonts w:ascii="Times Roman" w:hAnsi="Times Roman"/>
        </w:rPr>
        <w:t xml:space="preserve"> k </w:t>
      </w:r>
      <w:proofErr w:type="spellStart"/>
      <w:r>
        <w:rPr>
          <w:rStyle w:val="iadne"/>
          <w:rFonts w:ascii="Times Roman" w:hAnsi="Times Roman"/>
        </w:rPr>
        <w:t>porušení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některého</w:t>
      </w:r>
      <w:proofErr w:type="spellEnd"/>
      <w:r>
        <w:rPr>
          <w:rStyle w:val="iadne"/>
          <w:rFonts w:ascii="Times Roman" w:hAnsi="Times Roman"/>
        </w:rPr>
        <w:t xml:space="preserve"> z </w:t>
      </w:r>
      <w:proofErr w:type="spellStart"/>
      <w:r>
        <w:rPr>
          <w:rStyle w:val="iadne"/>
          <w:rFonts w:ascii="Times Roman" w:hAnsi="Times Roman"/>
        </w:rPr>
        <w:t>bodů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článku</w:t>
      </w:r>
      <w:proofErr w:type="spellEnd"/>
      <w:r>
        <w:rPr>
          <w:rStyle w:val="iadne"/>
          <w:rFonts w:ascii="Times Roman" w:hAnsi="Times Roman"/>
        </w:rPr>
        <w:t xml:space="preserve"> 3. </w:t>
      </w:r>
      <w:proofErr w:type="spellStart"/>
      <w:r>
        <w:rPr>
          <w:rStyle w:val="iadne"/>
          <w:rFonts w:ascii="Times Roman" w:hAnsi="Times Roman"/>
        </w:rPr>
        <w:t>nebo</w:t>
      </w:r>
      <w:proofErr w:type="spellEnd"/>
      <w:r>
        <w:rPr>
          <w:rStyle w:val="iadne"/>
          <w:rFonts w:ascii="Times Roman" w:hAnsi="Times Roman"/>
        </w:rPr>
        <w:t xml:space="preserve"> k </w:t>
      </w:r>
      <w:proofErr w:type="spellStart"/>
      <w:r>
        <w:rPr>
          <w:rStyle w:val="iadne"/>
          <w:rFonts w:ascii="Times Roman" w:hAnsi="Times Roman"/>
        </w:rPr>
        <w:t>podstatnému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porušení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Pořadatel</w:t>
      </w:r>
      <w:proofErr w:type="spellEnd"/>
      <w:r>
        <w:rPr>
          <w:rStyle w:val="iadne"/>
          <w:rFonts w:ascii="Times Roman" w:hAnsi="Times Roman"/>
        </w:rPr>
        <w:t xml:space="preserve"> je </w:t>
      </w:r>
      <w:proofErr w:type="spellStart"/>
      <w:r>
        <w:rPr>
          <w:rStyle w:val="iadne"/>
          <w:rFonts w:ascii="Times Roman" w:hAnsi="Times Roman"/>
        </w:rPr>
        <w:t>povinen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uplatněnou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pokutu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zaplatit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ihned</w:t>
      </w:r>
      <w:proofErr w:type="spellEnd"/>
      <w:r>
        <w:rPr>
          <w:rStyle w:val="iadne"/>
          <w:rFonts w:ascii="Times Roman" w:hAnsi="Times Roman"/>
        </w:rPr>
        <w:t xml:space="preserve"> a v </w:t>
      </w:r>
      <w:proofErr w:type="spellStart"/>
      <w:r>
        <w:rPr>
          <w:rStyle w:val="iadne"/>
          <w:rFonts w:ascii="Times Roman" w:hAnsi="Times Roman"/>
        </w:rPr>
        <w:t>hotovosti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nedohodnou</w:t>
      </w:r>
      <w:proofErr w:type="spellEnd"/>
      <w:r>
        <w:rPr>
          <w:rStyle w:val="iadne"/>
          <w:rFonts w:ascii="Times Roman" w:hAnsi="Times Roman"/>
        </w:rPr>
        <w:t xml:space="preserve">-li se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jinak</w:t>
      </w:r>
      <w:proofErr w:type="spellEnd"/>
      <w:r>
        <w:rPr>
          <w:rStyle w:val="iadne"/>
          <w:rFonts w:ascii="Times Roman" w:hAnsi="Times Roman"/>
        </w:rPr>
        <w:t>.</w:t>
      </w:r>
    </w:p>
    <w:p w14:paraId="2D94128E" w14:textId="77777777" w:rsidR="00674E6B" w:rsidRDefault="00000000" w:rsidP="005154B9">
      <w:pPr>
        <w:spacing w:line="276" w:lineRule="auto"/>
        <w:jc w:val="both"/>
        <w:rPr>
          <w:rStyle w:val="iadne"/>
          <w:b/>
          <w:bCs/>
        </w:rPr>
      </w:pPr>
      <w:r>
        <w:rPr>
          <w:rStyle w:val="iadne"/>
          <w:rFonts w:ascii="Times Roman" w:hAnsi="Times Roman"/>
        </w:rPr>
        <w:t xml:space="preserve">2. </w:t>
      </w:r>
      <w:proofErr w:type="spellStart"/>
      <w:r>
        <w:rPr>
          <w:rStyle w:val="iadne"/>
          <w:rFonts w:ascii="Times Roman" w:hAnsi="Times Roman"/>
        </w:rPr>
        <w:t>Obě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 se </w:t>
      </w:r>
      <w:proofErr w:type="spellStart"/>
      <w:r>
        <w:rPr>
          <w:rStyle w:val="iadne"/>
          <w:rFonts w:ascii="Times Roman" w:hAnsi="Times Roman"/>
        </w:rPr>
        <w:t>zavazují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že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druhé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uhradí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škody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vzniklé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nesplněním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smluvních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podmínek</w:t>
      </w:r>
      <w:proofErr w:type="spellEnd"/>
      <w:r>
        <w:rPr>
          <w:rStyle w:val="iadne"/>
          <w:rFonts w:ascii="Times Roman" w:hAnsi="Times Roman"/>
        </w:rPr>
        <w:t>.</w:t>
      </w:r>
    </w:p>
    <w:p w14:paraId="249892A0" w14:textId="77777777" w:rsidR="00674E6B" w:rsidRDefault="00674E6B">
      <w:pPr>
        <w:spacing w:line="276" w:lineRule="auto"/>
        <w:jc w:val="both"/>
      </w:pPr>
    </w:p>
    <w:p w14:paraId="0C3DD114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6. - </w:t>
      </w:r>
      <w:proofErr w:type="spellStart"/>
      <w:r>
        <w:rPr>
          <w:rStyle w:val="iadne"/>
          <w:rFonts w:ascii="Times Roman" w:hAnsi="Times Roman"/>
          <w:b/>
          <w:bCs/>
        </w:rPr>
        <w:t>trvání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smlouvy</w:t>
      </w:r>
      <w:proofErr w:type="spellEnd"/>
    </w:p>
    <w:p w14:paraId="3A8AB4A6" w14:textId="77777777" w:rsidR="00674E6B" w:rsidRDefault="00674E6B">
      <w:pPr>
        <w:suppressAutoHyphens w:val="0"/>
        <w:rPr>
          <w:rFonts w:ascii="Times Roman" w:eastAsia="Times Roman" w:hAnsi="Times Roman" w:cs="Times Roman"/>
          <w:b/>
          <w:bCs/>
        </w:rPr>
      </w:pPr>
    </w:p>
    <w:p w14:paraId="7641099C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Tato </w:t>
      </w:r>
      <w:proofErr w:type="spellStart"/>
      <w:r>
        <w:rPr>
          <w:rStyle w:val="iadne"/>
          <w:rFonts w:ascii="Times Roman" w:hAnsi="Times Roman"/>
        </w:rPr>
        <w:t>smlouva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nabývá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účinnosti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dnem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jejího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podpisu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uzavírá</w:t>
      </w:r>
      <w:proofErr w:type="spellEnd"/>
      <w:r>
        <w:rPr>
          <w:rStyle w:val="iadne"/>
          <w:rFonts w:ascii="Times Roman" w:hAnsi="Times Roman"/>
        </w:rPr>
        <w:t xml:space="preserve"> se </w:t>
      </w:r>
      <w:proofErr w:type="spellStart"/>
      <w:r>
        <w:rPr>
          <w:rStyle w:val="iadne"/>
          <w:rFonts w:ascii="Times Roman" w:hAnsi="Times Roman"/>
        </w:rPr>
        <w:t>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dobu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dokud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nebudou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splněny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všechny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závazky</w:t>
      </w:r>
      <w:proofErr w:type="spellEnd"/>
      <w:r>
        <w:rPr>
          <w:rStyle w:val="iadne"/>
          <w:rFonts w:ascii="Times Roman" w:hAnsi="Times Roman"/>
        </w:rPr>
        <w:t xml:space="preserve"> z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vyplývající</w:t>
      </w:r>
      <w:proofErr w:type="spellEnd"/>
      <w:r>
        <w:rPr>
          <w:rStyle w:val="iadne"/>
          <w:rFonts w:ascii="Times Roman" w:hAnsi="Times Roman"/>
        </w:rPr>
        <w:t>.</w:t>
      </w:r>
    </w:p>
    <w:p w14:paraId="381AA68D" w14:textId="77777777" w:rsidR="00674E6B" w:rsidRDefault="00674E6B" w:rsidP="005154B9">
      <w:pPr>
        <w:suppressAutoHyphens w:val="0"/>
        <w:spacing w:line="276" w:lineRule="auto"/>
        <w:jc w:val="both"/>
        <w:rPr>
          <w:rFonts w:ascii="Times Roman" w:eastAsia="Times Roman" w:hAnsi="Times Roman" w:cs="Times Roman"/>
        </w:rPr>
      </w:pPr>
    </w:p>
    <w:p w14:paraId="717432E1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7. – </w:t>
      </w:r>
      <w:proofErr w:type="spellStart"/>
      <w:r>
        <w:rPr>
          <w:rStyle w:val="iadne"/>
          <w:rFonts w:ascii="Times Roman" w:hAnsi="Times Roman"/>
          <w:b/>
          <w:bCs/>
        </w:rPr>
        <w:t>zvláštní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ujednání</w:t>
      </w:r>
      <w:proofErr w:type="spellEnd"/>
    </w:p>
    <w:p w14:paraId="11D0E2C5" w14:textId="77777777" w:rsidR="00674E6B" w:rsidRDefault="00674E6B">
      <w:pPr>
        <w:suppressAutoHyphens w:val="0"/>
        <w:rPr>
          <w:rFonts w:ascii="Times Roman" w:eastAsia="Times Roman" w:hAnsi="Times Roman" w:cs="Times Roman"/>
          <w:b/>
          <w:bCs/>
        </w:rPr>
      </w:pPr>
    </w:p>
    <w:p w14:paraId="15984ACE" w14:textId="77777777" w:rsidR="00674E6B" w:rsidRDefault="00000000" w:rsidP="005154B9">
      <w:pPr>
        <w:numPr>
          <w:ilvl w:val="0"/>
          <w:numId w:val="3"/>
        </w:numPr>
        <w:suppressAutoHyphens w:val="0"/>
        <w:spacing w:line="276" w:lineRule="auto"/>
        <w:jc w:val="both"/>
      </w:pPr>
      <w:proofErr w:type="spellStart"/>
      <w:r>
        <w:rPr>
          <w:rStyle w:val="iadne"/>
          <w:rFonts w:ascii="Times Roman" w:hAnsi="Times Roman"/>
        </w:rPr>
        <w:t>Nedílnou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součástí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 je </w:t>
      </w:r>
      <w:proofErr w:type="spellStart"/>
      <w:r>
        <w:rPr>
          <w:rStyle w:val="iadne"/>
          <w:rFonts w:ascii="Times Roman" w:hAnsi="Times Roman"/>
          <w:b/>
          <w:bCs/>
        </w:rPr>
        <w:t>seznam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skladeb</w:t>
      </w:r>
      <w:proofErr w:type="spellEnd"/>
      <w:r>
        <w:rPr>
          <w:rStyle w:val="iadne"/>
          <w:rFonts w:ascii="Times Roman" w:hAnsi="Times Roman"/>
          <w:b/>
          <w:bCs/>
        </w:rPr>
        <w:t xml:space="preserve"> pro SOZA/OSA, </w:t>
      </w:r>
      <w:proofErr w:type="spellStart"/>
      <w:r>
        <w:rPr>
          <w:rStyle w:val="iadne"/>
          <w:rFonts w:ascii="Times Roman" w:hAnsi="Times Roman"/>
          <w:b/>
          <w:bCs/>
        </w:rPr>
        <w:t>technický</w:t>
      </w:r>
      <w:proofErr w:type="spellEnd"/>
      <w:r>
        <w:rPr>
          <w:rStyle w:val="iadne"/>
          <w:rFonts w:ascii="Times Roman" w:hAnsi="Times Roman"/>
          <w:b/>
          <w:bCs/>
        </w:rPr>
        <w:t xml:space="preserve"> rider a hospitality </w:t>
      </w:r>
      <w:proofErr w:type="spellStart"/>
      <w:r>
        <w:rPr>
          <w:rStyle w:val="iadne"/>
          <w:rFonts w:ascii="Times Roman" w:hAnsi="Times Roman"/>
        </w:rPr>
        <w:t>jako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příloha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smlouvě</w:t>
      </w:r>
      <w:proofErr w:type="spellEnd"/>
      <w:r>
        <w:rPr>
          <w:rStyle w:val="iadne"/>
          <w:rFonts w:ascii="Times Roman" w:hAnsi="Times Roman"/>
        </w:rPr>
        <w:t>.</w:t>
      </w:r>
    </w:p>
    <w:p w14:paraId="0E7A6CE6" w14:textId="77777777" w:rsidR="00674E6B" w:rsidRDefault="00000000" w:rsidP="005154B9">
      <w:pPr>
        <w:pStyle w:val="Predvolen"/>
        <w:spacing w:before="0" w:line="276" w:lineRule="auto"/>
        <w:jc w:val="both"/>
        <w:rPr>
          <w:rStyle w:val="iadne"/>
          <w:rFonts w:ascii="Times Roman" w:eastAsia="Times Roman" w:hAnsi="Times Roman" w:cs="Times Roman"/>
          <w:color w:val="202124"/>
          <w:sz w:val="20"/>
          <w:szCs w:val="20"/>
          <w:u w:color="000000"/>
        </w:rPr>
      </w:pP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2.Vznikne-li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nepř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da-DK"/>
        </w:rPr>
        <w:t>edv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ídaná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 a neodvratitelná událost na straně interpreta /onemocnění, úraz, smrt v rodině/, Agent neprodleně upozorní Pořadatele a tuto událost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vydokladuje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. V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takov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>é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m případě se účastníci dohodli, že Agent je oprávněn od smlouvy odstoupit a smlouva se od začátku ruší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en-US"/>
        </w:rPr>
        <w:t>s t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ím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, že vznikl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 xml:space="preserve">é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náklady nese ten účastník,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kter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>é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mu vznikly. Bude-li znemožněno vystoupení na místě konání koncertu v důsledku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nepř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da-DK"/>
        </w:rPr>
        <w:t>edv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ídateln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 xml:space="preserve">é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a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neodvratiteln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 xml:space="preserve">é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události (přírodní katastrofa, epidemie, úřední zákaz apod.), smlouva se od začátku ruší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en-US"/>
        </w:rPr>
        <w:t>s t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ím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, že vznikl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 xml:space="preserve">é 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 xml:space="preserve">náklady nese ten účastník, </w:t>
      </w:r>
      <w:proofErr w:type="spellStart"/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kter</w:t>
      </w:r>
      <w:proofErr w:type="spellEnd"/>
      <w:r>
        <w:rPr>
          <w:rStyle w:val="iadne"/>
          <w:rFonts w:ascii="Times Roman" w:hAnsi="Times Roman"/>
          <w:color w:val="202124"/>
          <w:sz w:val="20"/>
          <w:szCs w:val="20"/>
          <w:u w:color="000000"/>
          <w:lang w:val="fr-FR"/>
        </w:rPr>
        <w:t>é</w:t>
      </w:r>
      <w:r>
        <w:rPr>
          <w:rStyle w:val="iadne"/>
          <w:rFonts w:ascii="Times Roman" w:hAnsi="Times Roman"/>
          <w:color w:val="202124"/>
          <w:sz w:val="20"/>
          <w:szCs w:val="20"/>
          <w:u w:color="000000"/>
        </w:rPr>
        <w:t>mu vznikly.</w:t>
      </w:r>
    </w:p>
    <w:p w14:paraId="2EC6DE35" w14:textId="77777777" w:rsidR="005154B9" w:rsidRPr="005154B9" w:rsidRDefault="00000000" w:rsidP="005154B9">
      <w:pPr>
        <w:pStyle w:val="Predvolen"/>
        <w:spacing w:before="0" w:line="276" w:lineRule="auto"/>
        <w:rPr>
          <w:rFonts w:ascii="Times Roman" w:hAnsi="Times Roman" w:hint="eastAsia"/>
          <w:sz w:val="20"/>
          <w:szCs w:val="20"/>
          <w:shd w:val="clear" w:color="auto" w:fill="FFFEFE"/>
        </w:rPr>
      </w:pPr>
      <w:r>
        <w:rPr>
          <w:rFonts w:ascii="Times Roman" w:hAnsi="Times Roman"/>
          <w:sz w:val="20"/>
          <w:szCs w:val="20"/>
          <w:shd w:val="clear" w:color="auto" w:fill="FFFEFE"/>
        </w:rPr>
        <w:t xml:space="preserve">3. Nezájem o vstupenky nejsou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důvody</w:t>
      </w:r>
      <w:proofErr w:type="spellEnd"/>
      <w:r w:rsidR="005154B9">
        <w:rPr>
          <w:rFonts w:ascii="Times Roman" w:hAnsi="Times Roman"/>
          <w:sz w:val="20"/>
          <w:szCs w:val="20"/>
          <w:shd w:val="clear" w:color="auto" w:fill="FFFEFE"/>
        </w:rPr>
        <w:t>,</w:t>
      </w:r>
      <w:r>
        <w:rPr>
          <w:rFonts w:ascii="Times Roman" w:hAnsi="Times Roman"/>
          <w:sz w:val="20"/>
          <w:szCs w:val="20"/>
          <w:shd w:val="clear" w:color="auto" w:fill="FFFEFE"/>
        </w:rPr>
        <w:t xml:space="preserve"> pro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kter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  <w:lang w:val="fr-FR"/>
        </w:rPr>
        <w:t xml:space="preserve">é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můž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  <w:lang w:val="pt-PT"/>
        </w:rPr>
        <w:t>e Por</w:t>
      </w:r>
      <w:r>
        <w:rPr>
          <w:rFonts w:ascii="Times Roman" w:hAnsi="Times Roman"/>
          <w:sz w:val="20"/>
          <w:szCs w:val="20"/>
          <w:shd w:val="clear" w:color="auto" w:fill="FFFEFE"/>
        </w:rPr>
        <w:t>̌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adatel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</w:rPr>
        <w:t xml:space="preserve"> zrušit vystoupení.</w:t>
      </w:r>
      <w:r>
        <w:rPr>
          <w:rFonts w:ascii="Times Roman" w:eastAsia="Times Roman" w:hAnsi="Times Roman" w:cs="Times Roman"/>
          <w:sz w:val="20"/>
          <w:szCs w:val="20"/>
          <w:shd w:val="clear" w:color="auto" w:fill="FFFEFE"/>
        </w:rPr>
        <w:br/>
      </w:r>
      <w:r>
        <w:rPr>
          <w:rFonts w:ascii="Times Roman" w:hAnsi="Times Roman"/>
          <w:sz w:val="20"/>
          <w:szCs w:val="20"/>
          <w:shd w:val="clear" w:color="auto" w:fill="FFFEFE"/>
        </w:rPr>
        <w:t xml:space="preserve">4.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Neuskuteční-li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</w:rPr>
        <w:t xml:space="preserve"> se dohodnut</w:t>
      </w:r>
      <w:r>
        <w:rPr>
          <w:rFonts w:ascii="Times Roman" w:hAnsi="Times Roman"/>
          <w:sz w:val="20"/>
          <w:szCs w:val="20"/>
          <w:shd w:val="clear" w:color="auto" w:fill="FFFEFE"/>
          <w:lang w:val="fr-FR"/>
        </w:rPr>
        <w:t xml:space="preserve">é </w:t>
      </w:r>
      <w:r>
        <w:rPr>
          <w:rFonts w:ascii="Times Roman" w:hAnsi="Times Roman"/>
          <w:sz w:val="20"/>
          <w:szCs w:val="20"/>
          <w:shd w:val="clear" w:color="auto" w:fill="FFFEFE"/>
        </w:rPr>
        <w:t xml:space="preserve">vystoupení z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důvodu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</w:rPr>
        <w:t xml:space="preserve">, za který odpovídá </w:t>
      </w:r>
      <w:r>
        <w:rPr>
          <w:rFonts w:ascii="Times Roman" w:hAnsi="Times Roman"/>
          <w:sz w:val="20"/>
          <w:szCs w:val="20"/>
          <w:shd w:val="clear" w:color="auto" w:fill="FFFEFE"/>
          <w:lang w:val="pt-PT"/>
        </w:rPr>
        <w:t>Por</w:t>
      </w:r>
      <w:r>
        <w:rPr>
          <w:rFonts w:ascii="Times Roman" w:hAnsi="Times Roman"/>
          <w:sz w:val="20"/>
          <w:szCs w:val="20"/>
          <w:shd w:val="clear" w:color="auto" w:fill="FFFEFE"/>
        </w:rPr>
        <w:t>̌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adatel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</w:rPr>
        <w:t xml:space="preserve">, je </w:t>
      </w:r>
      <w:proofErr w:type="spellStart"/>
      <w:r>
        <w:rPr>
          <w:rFonts w:ascii="Times Roman" w:hAnsi="Times Roman"/>
          <w:sz w:val="20"/>
          <w:szCs w:val="20"/>
          <w:shd w:val="clear" w:color="auto" w:fill="FFFEFE"/>
        </w:rPr>
        <w:t>Pořadatel</w:t>
      </w:r>
      <w:proofErr w:type="spellEnd"/>
      <w:r>
        <w:rPr>
          <w:rFonts w:ascii="Times Roman" w:hAnsi="Times Roman"/>
          <w:sz w:val="20"/>
          <w:szCs w:val="20"/>
          <w:shd w:val="clear" w:color="auto" w:fill="FFFEFE"/>
        </w:rPr>
        <w:t xml:space="preserve"> povinen uhradit Agentu </w:t>
      </w:r>
      <w:r w:rsidRPr="005154B9">
        <w:rPr>
          <w:rFonts w:ascii="Times Roman" w:hAnsi="Times Roman"/>
          <w:sz w:val="20"/>
          <w:szCs w:val="20"/>
          <w:shd w:val="clear" w:color="auto" w:fill="FFFEFE"/>
        </w:rPr>
        <w:t xml:space="preserve">dohodnutou cenu, dopravu. </w:t>
      </w:r>
    </w:p>
    <w:p w14:paraId="40DB3424" w14:textId="1770158F" w:rsidR="005154B9" w:rsidRDefault="005154B9" w:rsidP="004C4A2C">
      <w:pPr>
        <w:pStyle w:val="Predvolen"/>
        <w:spacing w:before="0" w:line="276" w:lineRule="auto"/>
        <w:jc w:val="both"/>
        <w:rPr>
          <w:rFonts w:ascii="Times Roman" w:hAnsi="Times Roman" w:hint="eastAsia"/>
          <w:b/>
          <w:bCs/>
          <w:sz w:val="20"/>
          <w:szCs w:val="20"/>
          <w:shd w:val="clear" w:color="auto" w:fill="FFFEFE"/>
        </w:rPr>
      </w:pPr>
      <w:r w:rsidRPr="005154B9">
        <w:rPr>
          <w:rFonts w:ascii="Times Roman" w:hAnsi="Times Roman"/>
          <w:b/>
          <w:bCs/>
          <w:sz w:val="20"/>
          <w:szCs w:val="20"/>
          <w:shd w:val="clear" w:color="auto" w:fill="FFFEFE"/>
        </w:rPr>
        <w:t>5. V případě nepříznivého počasí</w:t>
      </w:r>
      <w:r w:rsidR="00045725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(vytrvalý celodenní déšť a bouřky),</w:t>
      </w:r>
      <w:r w:rsidRPr="005154B9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dojde ke zrušení akce a koncert se uskuteční</w:t>
      </w:r>
      <w:r w:rsidR="004C4A2C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                </w:t>
      </w:r>
      <w:r w:rsidR="00045725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</w:t>
      </w:r>
      <w:r w:rsidRPr="005154B9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v náhradním termínu, který je </w:t>
      </w:r>
      <w:r w:rsidR="00045725">
        <w:rPr>
          <w:rFonts w:ascii="Times Roman" w:hAnsi="Times Roman"/>
          <w:b/>
          <w:bCs/>
          <w:sz w:val="20"/>
          <w:szCs w:val="20"/>
          <w:shd w:val="clear" w:color="auto" w:fill="FFFEFE"/>
        </w:rPr>
        <w:t>Pořadatelem stanoven</w:t>
      </w:r>
      <w:r w:rsidRPr="005154B9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na 14.12. 2025 v rámci akce A</w:t>
      </w:r>
      <w:r w:rsidR="00045725">
        <w:rPr>
          <w:rFonts w:ascii="Times Roman" w:hAnsi="Times Roman"/>
          <w:b/>
          <w:bCs/>
          <w:sz w:val="20"/>
          <w:szCs w:val="20"/>
          <w:shd w:val="clear" w:color="auto" w:fill="FFFEFE"/>
        </w:rPr>
        <w:t>DVENTNÍ MĚSTEČKO</w:t>
      </w:r>
      <w:r w:rsidR="00A143EB">
        <w:rPr>
          <w:rFonts w:ascii="Times Roman" w:hAnsi="Times Roman"/>
          <w:b/>
          <w:bCs/>
          <w:sz w:val="20"/>
          <w:szCs w:val="20"/>
          <w:shd w:val="clear" w:color="auto" w:fill="FFFEFE"/>
        </w:rPr>
        <w:t xml:space="preserve"> 2025.</w:t>
      </w:r>
    </w:p>
    <w:p w14:paraId="4C847EBA" w14:textId="45796C15" w:rsidR="004C4A2C" w:rsidRPr="004C4A2C" w:rsidRDefault="004C4A2C" w:rsidP="004C4A2C">
      <w:pPr>
        <w:jc w:val="both"/>
        <w:rPr>
          <w:rFonts w:ascii="Times Roman" w:hAnsi="Times Roman" w:hint="eastAsia"/>
          <w:b/>
          <w:bCs/>
          <w:shd w:val="clear" w:color="auto" w:fill="FFFEFE"/>
          <w:lang w:val="cs-CZ"/>
        </w:rPr>
      </w:pPr>
      <w:r w:rsidRPr="004C4A2C">
        <w:rPr>
          <w:rFonts w:ascii="Times Roman" w:hAnsi="Times Roman"/>
          <w:b/>
          <w:bCs/>
          <w:shd w:val="clear" w:color="auto" w:fill="FFFEFE"/>
          <w:lang w:val="cs-CZ"/>
        </w:rPr>
        <w:t xml:space="preserve">O ne/konání akce </w:t>
      </w:r>
      <w:r>
        <w:rPr>
          <w:rFonts w:ascii="Times Roman" w:hAnsi="Times Roman"/>
          <w:b/>
          <w:bCs/>
          <w:shd w:val="clear" w:color="auto" w:fill="FFFEFE"/>
          <w:lang w:val="cs-CZ"/>
        </w:rPr>
        <w:t>Pořadatel</w:t>
      </w:r>
      <w:r w:rsidRPr="004C4A2C">
        <w:rPr>
          <w:rFonts w:ascii="Times Roman" w:hAnsi="Times Roman"/>
          <w:b/>
          <w:bCs/>
          <w:shd w:val="clear" w:color="auto" w:fill="FFFEFE"/>
          <w:lang w:val="cs-CZ"/>
        </w:rPr>
        <w:t xml:space="preserve"> akce rozhodne nejpozději 31. 5. 2025. </w:t>
      </w:r>
      <w:r>
        <w:rPr>
          <w:rFonts w:ascii="Times Roman" w:hAnsi="Times Roman"/>
          <w:b/>
          <w:bCs/>
          <w:shd w:val="clear" w:color="auto" w:fill="FFFEFE"/>
          <w:lang w:val="cs-CZ"/>
        </w:rPr>
        <w:t>Agent</w:t>
      </w:r>
      <w:r w:rsidRPr="004C4A2C">
        <w:rPr>
          <w:rFonts w:ascii="Times Roman" w:hAnsi="Times Roman"/>
          <w:b/>
          <w:bCs/>
          <w:shd w:val="clear" w:color="auto" w:fill="FFFEFE"/>
          <w:lang w:val="cs-CZ"/>
        </w:rPr>
        <w:t xml:space="preserve"> bude informován telefonicky</w:t>
      </w:r>
      <w:r>
        <w:rPr>
          <w:rFonts w:ascii="Times Roman" w:hAnsi="Times Roman"/>
          <w:b/>
          <w:bCs/>
          <w:shd w:val="clear" w:color="auto" w:fill="FFFEFE"/>
          <w:lang w:val="cs-CZ"/>
        </w:rPr>
        <w:t>.</w:t>
      </w:r>
    </w:p>
    <w:p w14:paraId="0C91445A" w14:textId="77777777" w:rsidR="004C4A2C" w:rsidRPr="005154B9" w:rsidRDefault="004C4A2C" w:rsidP="005154B9">
      <w:pPr>
        <w:pStyle w:val="Predvolen"/>
        <w:spacing w:before="0" w:line="276" w:lineRule="auto"/>
        <w:rPr>
          <w:rFonts w:ascii="Times Roman" w:hAnsi="Times Roman" w:hint="eastAsia"/>
          <w:b/>
          <w:bCs/>
          <w:sz w:val="20"/>
          <w:szCs w:val="20"/>
          <w:shd w:val="clear" w:color="auto" w:fill="FFFEFE"/>
        </w:rPr>
      </w:pPr>
    </w:p>
    <w:p w14:paraId="35E5C7A0" w14:textId="77777777" w:rsidR="005154B9" w:rsidRDefault="005154B9" w:rsidP="005154B9">
      <w:pPr>
        <w:pStyle w:val="Predvolen"/>
        <w:spacing w:before="0"/>
        <w:rPr>
          <w:rFonts w:ascii="Times Roman" w:hAnsi="Times Roman" w:hint="eastAsia"/>
          <w:sz w:val="20"/>
          <w:szCs w:val="20"/>
          <w:shd w:val="clear" w:color="auto" w:fill="FFFEFE"/>
        </w:rPr>
      </w:pPr>
    </w:p>
    <w:p w14:paraId="4AC8F5D9" w14:textId="346C32CE" w:rsidR="005154B9" w:rsidRPr="005154B9" w:rsidRDefault="005154B9" w:rsidP="005154B9">
      <w:pPr>
        <w:pStyle w:val="Predvolen"/>
        <w:spacing w:before="0"/>
        <w:rPr>
          <w:shd w:val="clear" w:color="auto" w:fill="FFFEFE"/>
        </w:rPr>
      </w:pPr>
      <w:r w:rsidRPr="005154B9">
        <w:rPr>
          <w:rFonts w:ascii="Times Roman" w:hAnsi="Times Roman"/>
          <w:sz w:val="20"/>
          <w:szCs w:val="20"/>
          <w:shd w:val="clear" w:color="auto" w:fill="FFFEFE"/>
        </w:rPr>
        <w:t>.</w:t>
      </w:r>
    </w:p>
    <w:p w14:paraId="4E4DFC83" w14:textId="77777777" w:rsidR="00674E6B" w:rsidRDefault="00000000" w:rsidP="005154B9">
      <w:pPr>
        <w:suppressAutoHyphens w:val="0"/>
        <w:jc w:val="center"/>
        <w:rPr>
          <w:rStyle w:val="iadne"/>
          <w:rFonts w:ascii="Times Roman" w:eastAsia="Times Roman" w:hAnsi="Times Roman" w:cs="Times Roman"/>
          <w:b/>
          <w:bCs/>
        </w:rPr>
      </w:pPr>
      <w:proofErr w:type="spellStart"/>
      <w:r>
        <w:rPr>
          <w:rStyle w:val="iadne"/>
          <w:rFonts w:ascii="Times Roman" w:hAnsi="Times Roman"/>
          <w:b/>
          <w:bCs/>
        </w:rPr>
        <w:t>Článek</w:t>
      </w:r>
      <w:proofErr w:type="spellEnd"/>
      <w:r>
        <w:rPr>
          <w:rStyle w:val="iadne"/>
          <w:rFonts w:ascii="Times Roman" w:hAnsi="Times Roman"/>
          <w:b/>
          <w:bCs/>
        </w:rPr>
        <w:t xml:space="preserve"> 8. - </w:t>
      </w:r>
      <w:proofErr w:type="spellStart"/>
      <w:r>
        <w:rPr>
          <w:rStyle w:val="iadne"/>
          <w:rFonts w:ascii="Times Roman" w:hAnsi="Times Roman"/>
          <w:b/>
          <w:bCs/>
        </w:rPr>
        <w:t>závěrečná</w:t>
      </w:r>
      <w:proofErr w:type="spellEnd"/>
      <w:r>
        <w:rPr>
          <w:rStyle w:val="iadne"/>
          <w:rFonts w:ascii="Times Roman" w:hAnsi="Times Roman"/>
          <w:b/>
          <w:bCs/>
        </w:rPr>
        <w:t xml:space="preserve"> </w:t>
      </w:r>
      <w:proofErr w:type="spellStart"/>
      <w:r>
        <w:rPr>
          <w:rStyle w:val="iadne"/>
          <w:rFonts w:ascii="Times Roman" w:hAnsi="Times Roman"/>
          <w:b/>
          <w:bCs/>
        </w:rPr>
        <w:t>ustanovení</w:t>
      </w:r>
      <w:proofErr w:type="spellEnd"/>
    </w:p>
    <w:p w14:paraId="20DCFD17" w14:textId="77777777" w:rsidR="00674E6B" w:rsidRDefault="00674E6B">
      <w:pPr>
        <w:suppressAutoHyphens w:val="0"/>
        <w:rPr>
          <w:rFonts w:ascii="Times Roman" w:eastAsia="Times Roman" w:hAnsi="Times Roman" w:cs="Times Roman"/>
          <w:b/>
          <w:bCs/>
        </w:rPr>
      </w:pPr>
    </w:p>
    <w:p w14:paraId="58E62A7B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1. </w:t>
      </w:r>
      <w:proofErr w:type="spellStart"/>
      <w:r>
        <w:rPr>
          <w:rStyle w:val="iadne"/>
          <w:rFonts w:ascii="Times Roman" w:hAnsi="Times Roman"/>
        </w:rPr>
        <w:t>Účelem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 je </w:t>
      </w:r>
      <w:proofErr w:type="spellStart"/>
      <w:r>
        <w:rPr>
          <w:rStyle w:val="iadne"/>
          <w:rFonts w:ascii="Times Roman" w:hAnsi="Times Roman"/>
        </w:rPr>
        <w:t>vytvoření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podmínek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zejména</w:t>
      </w:r>
      <w:proofErr w:type="spellEnd"/>
      <w:r>
        <w:rPr>
          <w:rStyle w:val="iadne"/>
          <w:rFonts w:ascii="Times Roman" w:hAnsi="Times Roman"/>
        </w:rPr>
        <w:t xml:space="preserve"> ze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pořadatele</w:t>
      </w:r>
      <w:proofErr w:type="spellEnd"/>
      <w:r>
        <w:rPr>
          <w:rStyle w:val="iadne"/>
          <w:rFonts w:ascii="Times Roman" w:hAnsi="Times Roman"/>
        </w:rPr>
        <w:t xml:space="preserve">, pro </w:t>
      </w:r>
      <w:proofErr w:type="spellStart"/>
      <w:r>
        <w:rPr>
          <w:rStyle w:val="iadne"/>
          <w:rFonts w:ascii="Times Roman" w:hAnsi="Times Roman"/>
        </w:rPr>
        <w:t>úspěšný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profesionální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průběh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koncertu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který</w:t>
      </w:r>
      <w:proofErr w:type="spellEnd"/>
      <w:r>
        <w:rPr>
          <w:rStyle w:val="iadne"/>
          <w:rFonts w:ascii="Times Roman" w:hAnsi="Times Roman"/>
        </w:rPr>
        <w:t xml:space="preserve"> se </w:t>
      </w:r>
      <w:proofErr w:type="spellStart"/>
      <w:r>
        <w:rPr>
          <w:rStyle w:val="iadne"/>
          <w:rFonts w:ascii="Times Roman" w:hAnsi="Times Roman"/>
        </w:rPr>
        <w:t>má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uskutečnit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jako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součást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koncertního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turné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výše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uvedené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skupiny</w:t>
      </w:r>
      <w:proofErr w:type="spellEnd"/>
      <w:r>
        <w:rPr>
          <w:rStyle w:val="iadne"/>
          <w:rFonts w:ascii="Times Roman" w:hAnsi="Times Roman"/>
        </w:rPr>
        <w:t>.</w:t>
      </w:r>
    </w:p>
    <w:p w14:paraId="10F88355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2. </w:t>
      </w:r>
      <w:proofErr w:type="spellStart"/>
      <w:r>
        <w:rPr>
          <w:rStyle w:val="iadne"/>
          <w:rFonts w:ascii="Times Roman" w:hAnsi="Times Roman"/>
        </w:rPr>
        <w:t>Vzniklé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spory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budou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řešit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především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vzájemnou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dohodou</w:t>
      </w:r>
      <w:proofErr w:type="spellEnd"/>
      <w:r>
        <w:rPr>
          <w:rStyle w:val="iadne"/>
          <w:rFonts w:ascii="Times Roman" w:hAnsi="Times Roman"/>
        </w:rPr>
        <w:t>.</w:t>
      </w:r>
    </w:p>
    <w:p w14:paraId="28D314C5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3. </w:t>
      </w:r>
      <w:proofErr w:type="spellStart"/>
      <w:r>
        <w:rPr>
          <w:rStyle w:val="iadne"/>
          <w:rFonts w:ascii="Times Roman" w:hAnsi="Times Roman"/>
        </w:rPr>
        <w:t>Zástupci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obou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prohlašují</w:t>
      </w:r>
      <w:proofErr w:type="spellEnd"/>
      <w:r>
        <w:rPr>
          <w:rStyle w:val="iadne"/>
          <w:rFonts w:ascii="Times Roman" w:hAnsi="Times Roman"/>
        </w:rPr>
        <w:t xml:space="preserve">, </w:t>
      </w:r>
      <w:proofErr w:type="spellStart"/>
      <w:r>
        <w:rPr>
          <w:rStyle w:val="iadne"/>
          <w:rFonts w:ascii="Times Roman" w:hAnsi="Times Roman"/>
        </w:rPr>
        <w:t>že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jsou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oprávněni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tuto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uzavřít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nic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jim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nebrání</w:t>
      </w:r>
      <w:proofErr w:type="spellEnd"/>
      <w:r>
        <w:rPr>
          <w:rStyle w:val="iadne"/>
          <w:rFonts w:ascii="Times Roman" w:hAnsi="Times Roman"/>
        </w:rPr>
        <w:t xml:space="preserve"> v </w:t>
      </w:r>
      <w:proofErr w:type="spellStart"/>
      <w:r>
        <w:rPr>
          <w:rStyle w:val="iadne"/>
          <w:rFonts w:ascii="Times Roman" w:hAnsi="Times Roman"/>
        </w:rPr>
        <w:t>plnění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svých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závazků</w:t>
      </w:r>
      <w:proofErr w:type="spellEnd"/>
      <w:r>
        <w:rPr>
          <w:rStyle w:val="iadne"/>
          <w:rFonts w:ascii="Times Roman" w:hAnsi="Times Roman"/>
        </w:rPr>
        <w:t xml:space="preserve"> z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. </w:t>
      </w:r>
      <w:proofErr w:type="spellStart"/>
      <w:r>
        <w:rPr>
          <w:rStyle w:val="iadne"/>
          <w:rFonts w:ascii="Times Roman" w:hAnsi="Times Roman"/>
        </w:rPr>
        <w:t>Jakékoliv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změny</w:t>
      </w:r>
      <w:proofErr w:type="spellEnd"/>
      <w:r>
        <w:rPr>
          <w:rStyle w:val="iadne"/>
          <w:rFonts w:ascii="Times Roman" w:hAnsi="Times Roman"/>
        </w:rPr>
        <w:t xml:space="preserve"> k </w:t>
      </w:r>
      <w:proofErr w:type="spellStart"/>
      <w:r>
        <w:rPr>
          <w:rStyle w:val="iadne"/>
          <w:rFonts w:ascii="Times Roman" w:hAnsi="Times Roman"/>
        </w:rPr>
        <w:t>této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mohou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být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provedeny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písemnou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formou</w:t>
      </w:r>
      <w:proofErr w:type="spellEnd"/>
      <w:r>
        <w:rPr>
          <w:rStyle w:val="iadne"/>
          <w:rFonts w:ascii="Times Roman" w:hAnsi="Times Roman"/>
        </w:rPr>
        <w:t xml:space="preserve"> po </w:t>
      </w:r>
      <w:proofErr w:type="spellStart"/>
      <w:r>
        <w:rPr>
          <w:rStyle w:val="iadne"/>
          <w:rFonts w:ascii="Times Roman" w:hAnsi="Times Roman"/>
        </w:rPr>
        <w:t>dohodě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obou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smluvních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stran</w:t>
      </w:r>
      <w:proofErr w:type="spellEnd"/>
      <w:r>
        <w:rPr>
          <w:rStyle w:val="iadne"/>
          <w:rFonts w:ascii="Times Roman" w:hAnsi="Times Roman"/>
        </w:rPr>
        <w:t xml:space="preserve"> a </w:t>
      </w:r>
      <w:proofErr w:type="spellStart"/>
      <w:r>
        <w:rPr>
          <w:rStyle w:val="iadne"/>
          <w:rFonts w:ascii="Times Roman" w:hAnsi="Times Roman"/>
        </w:rPr>
        <w:t>musí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být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označeny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jako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dodatek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smlouvy</w:t>
      </w:r>
      <w:proofErr w:type="spellEnd"/>
      <w:r>
        <w:rPr>
          <w:rStyle w:val="iadne"/>
          <w:rFonts w:ascii="Times Roman" w:hAnsi="Times Roman"/>
        </w:rPr>
        <w:t xml:space="preserve">. </w:t>
      </w:r>
    </w:p>
    <w:p w14:paraId="44D08895" w14:textId="77777777" w:rsidR="00674E6B" w:rsidRDefault="00000000" w:rsidP="005154B9">
      <w:pPr>
        <w:suppressAutoHyphens w:val="0"/>
        <w:spacing w:line="276" w:lineRule="auto"/>
        <w:jc w:val="both"/>
        <w:rPr>
          <w:rStyle w:val="iadne"/>
          <w:rFonts w:ascii="Times Roman" w:eastAsia="Times Roman" w:hAnsi="Times Roman" w:cs="Times Roman"/>
        </w:rPr>
      </w:pPr>
      <w:r>
        <w:rPr>
          <w:rStyle w:val="iadne"/>
          <w:rFonts w:ascii="Times Roman" w:hAnsi="Times Roman"/>
        </w:rPr>
        <w:t xml:space="preserve">4. </w:t>
      </w:r>
      <w:proofErr w:type="spellStart"/>
      <w:r>
        <w:rPr>
          <w:rStyle w:val="iadne"/>
          <w:rFonts w:ascii="Times Roman" w:hAnsi="Times Roman"/>
        </w:rPr>
        <w:t>Smlouva</w:t>
      </w:r>
      <w:proofErr w:type="spellEnd"/>
      <w:r>
        <w:rPr>
          <w:rStyle w:val="iadne"/>
          <w:rFonts w:ascii="Times Roman" w:hAnsi="Times Roman"/>
        </w:rPr>
        <w:t xml:space="preserve"> je </w:t>
      </w:r>
      <w:proofErr w:type="spellStart"/>
      <w:r>
        <w:rPr>
          <w:rStyle w:val="iadne"/>
          <w:rFonts w:ascii="Times Roman" w:hAnsi="Times Roman"/>
        </w:rPr>
        <w:t>vyhotovena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ve</w:t>
      </w:r>
      <w:proofErr w:type="spellEnd"/>
      <w:r>
        <w:rPr>
          <w:rStyle w:val="iadne"/>
          <w:rFonts w:ascii="Times Roman" w:hAnsi="Times Roman"/>
        </w:rPr>
        <w:t xml:space="preserve"> 2 </w:t>
      </w:r>
      <w:proofErr w:type="spellStart"/>
      <w:r>
        <w:rPr>
          <w:rStyle w:val="iadne"/>
          <w:rFonts w:ascii="Times Roman" w:hAnsi="Times Roman"/>
        </w:rPr>
        <w:t>exemplářích</w:t>
      </w:r>
      <w:proofErr w:type="spellEnd"/>
      <w:r>
        <w:rPr>
          <w:rStyle w:val="iadne"/>
          <w:rFonts w:ascii="Times Roman" w:hAnsi="Times Roman"/>
        </w:rPr>
        <w:t xml:space="preserve">, z </w:t>
      </w:r>
      <w:proofErr w:type="spellStart"/>
      <w:r>
        <w:rPr>
          <w:rStyle w:val="iadne"/>
          <w:rFonts w:ascii="Times Roman" w:hAnsi="Times Roman"/>
        </w:rPr>
        <w:t>nichž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Pořadatel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gramStart"/>
      <w:r>
        <w:rPr>
          <w:rStyle w:val="iadne"/>
          <w:rFonts w:ascii="Times Roman" w:hAnsi="Times Roman"/>
        </w:rPr>
        <w:t>a</w:t>
      </w:r>
      <w:proofErr w:type="gramEnd"/>
      <w:r>
        <w:rPr>
          <w:rStyle w:val="iadne"/>
          <w:rFonts w:ascii="Times Roman" w:hAnsi="Times Roman"/>
        </w:rPr>
        <w:t xml:space="preserve"> Agent </w:t>
      </w:r>
      <w:proofErr w:type="spellStart"/>
      <w:r>
        <w:rPr>
          <w:rStyle w:val="iadne"/>
          <w:rFonts w:ascii="Times Roman" w:hAnsi="Times Roman"/>
        </w:rPr>
        <w:t>obdrží</w:t>
      </w:r>
      <w:proofErr w:type="spellEnd"/>
      <w:r>
        <w:rPr>
          <w:rStyle w:val="iadne"/>
          <w:rFonts w:ascii="Times Roman" w:hAnsi="Times Roman"/>
        </w:rPr>
        <w:t xml:space="preserve"> </w:t>
      </w:r>
      <w:proofErr w:type="spellStart"/>
      <w:r>
        <w:rPr>
          <w:rStyle w:val="iadne"/>
          <w:rFonts w:ascii="Times Roman" w:hAnsi="Times Roman"/>
        </w:rPr>
        <w:t>jedno</w:t>
      </w:r>
      <w:proofErr w:type="spellEnd"/>
      <w:r>
        <w:rPr>
          <w:rStyle w:val="iadne"/>
          <w:rFonts w:ascii="Times Roman" w:hAnsi="Times Roman"/>
        </w:rPr>
        <w:t>.</w:t>
      </w:r>
    </w:p>
    <w:p w14:paraId="22688CAD" w14:textId="77777777" w:rsidR="00674E6B" w:rsidRDefault="00674E6B">
      <w:pPr>
        <w:suppressAutoHyphens w:val="0"/>
        <w:rPr>
          <w:rStyle w:val="iadne"/>
          <w:rFonts w:ascii="Times Roman" w:eastAsia="Times Roman" w:hAnsi="Times Roman" w:cs="Times Roman"/>
        </w:rPr>
      </w:pPr>
    </w:p>
    <w:p w14:paraId="1FE9840B" w14:textId="77777777" w:rsidR="00674E6B" w:rsidRDefault="00674E6B">
      <w:pPr>
        <w:spacing w:line="276" w:lineRule="auto"/>
        <w:ind w:firstLine="360"/>
        <w:jc w:val="both"/>
      </w:pPr>
    </w:p>
    <w:p w14:paraId="5C7B6081" w14:textId="3B90812F" w:rsidR="00674E6B" w:rsidRDefault="00000000" w:rsidP="00045725">
      <w:pPr>
        <w:spacing w:line="276" w:lineRule="auto"/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…………. </w:t>
      </w:r>
      <w:r w:rsidR="00045725">
        <w:t>……………</w:t>
      </w:r>
      <w:r>
        <w:t xml:space="preserve">                                                 </w:t>
      </w:r>
      <w:r w:rsidR="00045725">
        <w:tab/>
        <w:t xml:space="preserve">V </w:t>
      </w:r>
      <w:proofErr w:type="spellStart"/>
      <w:r w:rsidR="00045725">
        <w:t>Frýdku</w:t>
      </w:r>
      <w:proofErr w:type="spellEnd"/>
      <w:r w:rsidR="00045725">
        <w:t xml:space="preserve"> -</w:t>
      </w:r>
      <w:proofErr w:type="spellStart"/>
      <w:r w:rsidR="00045725">
        <w:t>Místku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</w:t>
      </w:r>
    </w:p>
    <w:p w14:paraId="04320BC9" w14:textId="77777777" w:rsidR="00674E6B" w:rsidRDefault="00674E6B">
      <w:pPr>
        <w:spacing w:line="276" w:lineRule="auto"/>
        <w:ind w:firstLine="360"/>
        <w:jc w:val="both"/>
      </w:pPr>
    </w:p>
    <w:p w14:paraId="0EFAC61C" w14:textId="77777777" w:rsidR="00674E6B" w:rsidRDefault="00674E6B">
      <w:pPr>
        <w:spacing w:line="276" w:lineRule="auto"/>
        <w:ind w:firstLine="360"/>
        <w:jc w:val="both"/>
      </w:pPr>
    </w:p>
    <w:p w14:paraId="458EDA77" w14:textId="77777777" w:rsidR="00674E6B" w:rsidRDefault="00674E6B">
      <w:pPr>
        <w:spacing w:line="276" w:lineRule="auto"/>
        <w:ind w:firstLine="360"/>
        <w:jc w:val="both"/>
      </w:pPr>
    </w:p>
    <w:p w14:paraId="145FED36" w14:textId="77777777" w:rsidR="00674E6B" w:rsidRDefault="00674E6B">
      <w:pPr>
        <w:spacing w:line="276" w:lineRule="auto"/>
        <w:ind w:firstLine="360"/>
        <w:jc w:val="both"/>
        <w:rPr>
          <w:rStyle w:val="iadne"/>
        </w:rPr>
      </w:pPr>
    </w:p>
    <w:p w14:paraId="3F1BEC43" w14:textId="7B0DE090" w:rsidR="00674E6B" w:rsidRDefault="00000000">
      <w:pPr>
        <w:spacing w:line="276" w:lineRule="auto"/>
        <w:jc w:val="both"/>
        <w:rPr>
          <w:rStyle w:val="iadne"/>
          <w:sz w:val="24"/>
          <w:szCs w:val="24"/>
        </w:rPr>
      </w:pPr>
      <w:r>
        <w:rPr>
          <w:rStyle w:val="iadne"/>
        </w:rPr>
        <w:t>……………………………………</w:t>
      </w:r>
      <w:r>
        <w:tab/>
      </w:r>
      <w:r>
        <w:tab/>
        <w:t xml:space="preserve">                                        ……………………………</w:t>
      </w:r>
      <w:r w:rsidR="00045725">
        <w:t>………………….</w:t>
      </w:r>
    </w:p>
    <w:p w14:paraId="2D43904C" w14:textId="77777777" w:rsidR="00674E6B" w:rsidRDefault="00000000">
      <w:pPr>
        <w:spacing w:line="276" w:lineRule="auto"/>
        <w:jc w:val="both"/>
        <w:rPr>
          <w:rStyle w:val="iadne"/>
          <w:sz w:val="24"/>
          <w:szCs w:val="24"/>
        </w:rPr>
        <w:sectPr w:rsidR="00674E6B">
          <w:headerReference w:type="default" r:id="rId8"/>
          <w:footerReference w:type="default" r:id="rId9"/>
          <w:pgSz w:w="11900" w:h="16840"/>
          <w:pgMar w:top="213" w:right="707" w:bottom="337" w:left="993" w:header="720" w:footer="720" w:gutter="0"/>
          <w:cols w:space="708"/>
        </w:sectPr>
      </w:pPr>
      <w:r>
        <w:rPr>
          <w:rStyle w:val="iadne"/>
          <w:sz w:val="24"/>
          <w:szCs w:val="24"/>
        </w:rPr>
        <w:t xml:space="preserve">   </w:t>
      </w:r>
    </w:p>
    <w:p w14:paraId="140371CE" w14:textId="77777777" w:rsidR="00674E6B" w:rsidRDefault="00000000">
      <w:pPr>
        <w:spacing w:line="276" w:lineRule="auto"/>
        <w:jc w:val="both"/>
      </w:pPr>
      <w:r>
        <w:rPr>
          <w:rStyle w:val="iadne"/>
          <w:sz w:val="24"/>
          <w:szCs w:val="24"/>
        </w:rPr>
        <w:t xml:space="preserve">                 Agent</w:t>
      </w:r>
      <w:r>
        <w:rPr>
          <w:rStyle w:val="iadne"/>
          <w:sz w:val="24"/>
          <w:szCs w:val="24"/>
        </w:rPr>
        <w:tab/>
        <w:t xml:space="preserve">                                                                         </w:t>
      </w:r>
      <w:proofErr w:type="spellStart"/>
      <w:r>
        <w:rPr>
          <w:rStyle w:val="iadne"/>
          <w:sz w:val="24"/>
          <w:szCs w:val="24"/>
        </w:rPr>
        <w:t>Pořadatel</w:t>
      </w:r>
      <w:proofErr w:type="spellEnd"/>
    </w:p>
    <w:sectPr w:rsidR="00674E6B">
      <w:type w:val="continuous"/>
      <w:pgSz w:w="11900" w:h="16840"/>
      <w:pgMar w:top="213" w:right="707" w:bottom="337" w:left="9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1E9E" w14:textId="77777777" w:rsidR="00A53784" w:rsidRDefault="00A53784">
      <w:r>
        <w:separator/>
      </w:r>
    </w:p>
  </w:endnote>
  <w:endnote w:type="continuationSeparator" w:id="0">
    <w:p w14:paraId="3BAE8CA6" w14:textId="77777777" w:rsidR="00A53784" w:rsidRDefault="00A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A456" w14:textId="77777777" w:rsidR="00674E6B" w:rsidRDefault="00674E6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C105" w14:textId="77777777" w:rsidR="00A53784" w:rsidRDefault="00A53784">
      <w:r>
        <w:separator/>
      </w:r>
    </w:p>
  </w:footnote>
  <w:footnote w:type="continuationSeparator" w:id="0">
    <w:p w14:paraId="45ED8E9F" w14:textId="77777777" w:rsidR="00A53784" w:rsidRDefault="00A5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AD9" w14:textId="77777777" w:rsidR="00674E6B" w:rsidRDefault="00674E6B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5E48"/>
    <w:multiLevelType w:val="hybridMultilevel"/>
    <w:tmpl w:val="6366C980"/>
    <w:numStyleLink w:val="sla"/>
  </w:abstractNum>
  <w:abstractNum w:abstractNumId="1" w15:restartNumberingAfterBreak="0">
    <w:nsid w:val="6AA22471"/>
    <w:multiLevelType w:val="hybridMultilevel"/>
    <w:tmpl w:val="6366C980"/>
    <w:styleLink w:val="sla"/>
    <w:lvl w:ilvl="0" w:tplc="CCE639B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C556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9462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8200B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C6140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60A3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6A5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98188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0DF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5492163">
    <w:abstractNumId w:val="1"/>
  </w:num>
  <w:num w:numId="2" w16cid:durableId="2026203824">
    <w:abstractNumId w:val="0"/>
  </w:num>
  <w:num w:numId="3" w16cid:durableId="322701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6B"/>
    <w:rsid w:val="00045725"/>
    <w:rsid w:val="001E3C58"/>
    <w:rsid w:val="002E256B"/>
    <w:rsid w:val="00361C78"/>
    <w:rsid w:val="004C4A2C"/>
    <w:rsid w:val="005154B9"/>
    <w:rsid w:val="0061328E"/>
    <w:rsid w:val="00674E6B"/>
    <w:rsid w:val="008126B7"/>
    <w:rsid w:val="00852CCE"/>
    <w:rsid w:val="00A143EB"/>
    <w:rsid w:val="00A20078"/>
    <w:rsid w:val="00A53784"/>
    <w:rsid w:val="00AB5357"/>
    <w:rsid w:val="00AF5433"/>
    <w:rsid w:val="00DD2730"/>
    <w:rsid w:val="00E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F931"/>
  <w15:docId w15:val="{FBE184EF-BA66-7648-AACE-59A6B385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dpis2">
    <w:name w:val="heading 2"/>
    <w:next w:val="Normln"/>
    <w:uiPriority w:val="9"/>
    <w:unhideWhenUsed/>
    <w:qFormat/>
    <w:pPr>
      <w:keepNext/>
      <w:suppressAutoHyphens/>
      <w:ind w:left="576" w:hanging="576"/>
      <w:jc w:val="both"/>
      <w:outlineLvl w:val="1"/>
    </w:pPr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68DA"/>
      <w:u w:val="single" w:color="0067D9"/>
    </w:rPr>
  </w:style>
  <w:style w:type="paragraph" w:styleId="Zkladntext">
    <w:name w:val="Body Text"/>
    <w:pPr>
      <w:suppressAutoHyphens/>
      <w:jc w:val="both"/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Predvolen">
    <w:name w:val="Predvolené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51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ulturaf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Bolomová</dc:creator>
  <cp:lastModifiedBy>Nikola Bolomová</cp:lastModifiedBy>
  <cp:revision>7</cp:revision>
  <dcterms:created xsi:type="dcterms:W3CDTF">2025-05-07T10:26:00Z</dcterms:created>
  <dcterms:modified xsi:type="dcterms:W3CDTF">2025-05-15T10:56:00Z</dcterms:modified>
</cp:coreProperties>
</file>