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F9B3" w14:textId="79BC28E7" w:rsidR="00286E92" w:rsidRDefault="00D50675" w:rsidP="00D50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RÁMCOVÁ KUPNÍ SMLOUVA O DODÁVCE ZBOŽÍ</w:t>
      </w:r>
    </w:p>
    <w:p w14:paraId="427A2286" w14:textId="678E385E" w:rsidR="00D50675" w:rsidRDefault="00D50675" w:rsidP="00D50675">
      <w:pPr>
        <w:jc w:val="center"/>
      </w:pPr>
      <w:r>
        <w:t>(uzavřená podle § 2079 a násl. zákona č. 89/2012 Sb., občanský zákoník)</w:t>
      </w:r>
    </w:p>
    <w:p w14:paraId="56156A4E" w14:textId="16BCBB7F" w:rsidR="00D50675" w:rsidRDefault="00D50675" w:rsidP="00D50675">
      <w:pPr>
        <w:jc w:val="center"/>
      </w:pPr>
      <w:r>
        <w:t>uzavřená mezi</w:t>
      </w:r>
    </w:p>
    <w:p w14:paraId="6171B001" w14:textId="15DFAE90" w:rsidR="00D50675" w:rsidRDefault="00D14DDB" w:rsidP="00D50675">
      <w:r>
        <w:t>prodávající:</w:t>
      </w:r>
    </w:p>
    <w:p w14:paraId="22FA3346" w14:textId="6F4C5FF9" w:rsidR="00D50675" w:rsidRDefault="00D50675" w:rsidP="00D50675">
      <w:pPr>
        <w:rPr>
          <w:b/>
          <w:bCs/>
        </w:rPr>
      </w:pPr>
      <w:r>
        <w:rPr>
          <w:b/>
          <w:bCs/>
        </w:rPr>
        <w:t>Řeznictví a uzenářství Oldřich Čejka, s.r.o.</w:t>
      </w:r>
    </w:p>
    <w:p w14:paraId="600ACBB7" w14:textId="76800F9A" w:rsidR="00D14DDB" w:rsidRPr="00D14DDB" w:rsidRDefault="00D14DDB" w:rsidP="00D50675">
      <w:r w:rsidRPr="00D14DDB">
        <w:t>IČ: 03530906</w:t>
      </w:r>
      <w:r>
        <w:t>, DIČ: CZ03530906</w:t>
      </w:r>
    </w:p>
    <w:p w14:paraId="3E634CCB" w14:textId="2889582A" w:rsidR="00D50675" w:rsidRDefault="00D50675" w:rsidP="00D50675">
      <w:r>
        <w:t>Se sídlem</w:t>
      </w:r>
      <w:r w:rsidR="00301B34">
        <w:t>:</w:t>
      </w:r>
      <w:r>
        <w:t xml:space="preserve"> 17. listopadu 180, 530 02 Pardubice</w:t>
      </w:r>
    </w:p>
    <w:p w14:paraId="034A80C4" w14:textId="29E36DF9" w:rsidR="00D50675" w:rsidRDefault="00D50675" w:rsidP="00D50675">
      <w:r>
        <w:t>Zapsaná v Obchodním rejstříku</w:t>
      </w:r>
      <w:r w:rsidR="00D14DDB">
        <w:t xml:space="preserve"> vedeném Krajským soudem v Hradci Králové, oddíl C, vložka 34250</w:t>
      </w:r>
    </w:p>
    <w:p w14:paraId="14FEBA02" w14:textId="0AD2C437" w:rsidR="00D14DDB" w:rsidRDefault="00D14DDB" w:rsidP="00D50675">
      <w:pPr>
        <w:rPr>
          <w:rStyle w:val="Hypertextovodkaz"/>
        </w:rPr>
      </w:pPr>
      <w:r>
        <w:t xml:space="preserve">Zastoupený: Oldřich Čejka, tel.: 608 481 038, E-mail: </w:t>
      </w:r>
      <w:hyperlink r:id="rId5" w:history="1">
        <w:r w:rsidR="00301B34" w:rsidRPr="008456C6">
          <w:rPr>
            <w:rStyle w:val="Hypertextovodkaz"/>
          </w:rPr>
          <w:t>uctarna@reznictvicejka.cz</w:t>
        </w:r>
      </w:hyperlink>
    </w:p>
    <w:p w14:paraId="52BE236F" w14:textId="6DAA3F02" w:rsidR="005165D3" w:rsidRDefault="005165D3" w:rsidP="00D50675">
      <w:r>
        <w:t>Č. účtu:  8328856001/5500</w:t>
      </w:r>
    </w:p>
    <w:p w14:paraId="699A2EC0" w14:textId="77777777" w:rsidR="00D14DDB" w:rsidRDefault="00D14DDB" w:rsidP="00D50675"/>
    <w:p w14:paraId="6C9BDFEB" w14:textId="7CFB22BD" w:rsidR="00D14DDB" w:rsidRDefault="00D14DDB" w:rsidP="00D50675">
      <w:r>
        <w:t xml:space="preserve">Korespondenční adresa: </w:t>
      </w:r>
    </w:p>
    <w:p w14:paraId="323C8DC3" w14:textId="581741A3" w:rsidR="00D14DDB" w:rsidRDefault="00D14DDB" w:rsidP="00D14DDB">
      <w:r w:rsidRPr="00D14DDB">
        <w:t>Řeznictví a uzenářství Oldřich Čejka, s.r.o.</w:t>
      </w:r>
    </w:p>
    <w:p w14:paraId="5FD9D781" w14:textId="3F90409A" w:rsidR="00301B34" w:rsidRDefault="00D14DDB" w:rsidP="00D14DDB">
      <w:r>
        <w:t>Palackého náměstí 142, 539 73 Skuteč</w:t>
      </w:r>
    </w:p>
    <w:p w14:paraId="3119F3EE" w14:textId="0C5FC39B" w:rsidR="00D14DDB" w:rsidRDefault="00D14DDB" w:rsidP="00D14DDB">
      <w:r>
        <w:t>(dále jen ,,prodávající,,)</w:t>
      </w:r>
    </w:p>
    <w:p w14:paraId="50DFCD2D" w14:textId="34CF1635" w:rsidR="00D14DDB" w:rsidRDefault="00D14DDB" w:rsidP="00D14DDB"/>
    <w:p w14:paraId="0793C773" w14:textId="696EB80E" w:rsidR="00D14DDB" w:rsidRDefault="00D14DDB" w:rsidP="00D14DDB">
      <w:r>
        <w:t>a</w:t>
      </w:r>
    </w:p>
    <w:p w14:paraId="5797E00E" w14:textId="787B534C" w:rsidR="00D14DDB" w:rsidRDefault="00D14DDB" w:rsidP="00D14DDB"/>
    <w:p w14:paraId="2E377F20" w14:textId="40B42F0F" w:rsidR="00D14DDB" w:rsidRDefault="00D14DDB" w:rsidP="00D14DDB">
      <w:r>
        <w:t>kupující:</w:t>
      </w:r>
    </w:p>
    <w:p w14:paraId="5B7E32E1" w14:textId="658D349A" w:rsidR="00301B34" w:rsidRPr="00301B34" w:rsidRDefault="005C17FB" w:rsidP="00D14DDB">
      <w:pPr>
        <w:rPr>
          <w:b/>
          <w:bCs/>
        </w:rPr>
      </w:pPr>
      <w:r>
        <w:rPr>
          <w:b/>
          <w:bCs/>
        </w:rPr>
        <w:t>Základní škola Pardubice Studánka</w:t>
      </w:r>
    </w:p>
    <w:p w14:paraId="05DF897F" w14:textId="32839011" w:rsidR="00D14DDB" w:rsidRDefault="00D14DDB" w:rsidP="00D14DDB">
      <w:r>
        <w:t xml:space="preserve">IČ: </w:t>
      </w:r>
      <w:r w:rsidR="00301B34">
        <w:t xml:space="preserve"> </w:t>
      </w:r>
      <w:r w:rsidR="005C17FB">
        <w:t>48161276</w:t>
      </w:r>
      <w:r>
        <w:t xml:space="preserve">                                     </w:t>
      </w:r>
    </w:p>
    <w:p w14:paraId="12777A83" w14:textId="4FFB5F70" w:rsidR="00D14DDB" w:rsidRDefault="00D14DDB" w:rsidP="00D14DDB">
      <w:r>
        <w:t>Se sídlem:</w:t>
      </w:r>
      <w:r w:rsidR="00301B34">
        <w:t xml:space="preserve">  </w:t>
      </w:r>
      <w:r w:rsidR="005C17FB">
        <w:t>Pod Zahradami 317, 530 03 Pardubice</w:t>
      </w:r>
    </w:p>
    <w:p w14:paraId="54ED66AB" w14:textId="42D471B5" w:rsidR="000F5679" w:rsidRDefault="00D14DDB" w:rsidP="00D14DDB">
      <w:r>
        <w:t>Zastoupený:</w:t>
      </w:r>
      <w:r w:rsidR="00301B34">
        <w:t xml:space="preserve"> </w:t>
      </w:r>
      <w:r w:rsidR="000F5679">
        <w:t xml:space="preserve">Mgr. Filip </w:t>
      </w:r>
      <w:proofErr w:type="spellStart"/>
      <w:r w:rsidR="000F5679">
        <w:t>Patlevič</w:t>
      </w:r>
      <w:proofErr w:type="spellEnd"/>
      <w:r w:rsidR="000F5679">
        <w:t>, ředitel školy, tel. č. 466 651 602, E-mail: skola@zs-studanka.cz</w:t>
      </w:r>
    </w:p>
    <w:p w14:paraId="53ACAC70" w14:textId="6B1AF6EE" w:rsidR="00564B7F" w:rsidRDefault="000F5679" w:rsidP="00D14DDB">
      <w:r>
        <w:t xml:space="preserve">                       </w:t>
      </w:r>
      <w:r w:rsidR="005C17FB">
        <w:t>Zora Petrásková, vedoucí školní jídelny, tel. 734 795 431, 466 651 430</w:t>
      </w:r>
      <w:r w:rsidR="00564B7F">
        <w:t xml:space="preserve"> </w:t>
      </w:r>
    </w:p>
    <w:p w14:paraId="0FCA6B25" w14:textId="62A8D7C4" w:rsidR="001F0E22" w:rsidRDefault="00564B7F" w:rsidP="00D14DDB">
      <w:r>
        <w:t xml:space="preserve">                        </w:t>
      </w:r>
    </w:p>
    <w:p w14:paraId="75F333D3" w14:textId="77777777" w:rsidR="001F0E22" w:rsidRDefault="001F0E22" w:rsidP="00D14DDB"/>
    <w:p w14:paraId="3513C326" w14:textId="0E8C94D3" w:rsidR="00D14DDB" w:rsidRDefault="000819DE" w:rsidP="00D14DDB">
      <w:r>
        <w:t xml:space="preserve">   </w:t>
      </w:r>
      <w:r w:rsidR="00D14DDB">
        <w:t>(dále jen ,,kupující,,)</w:t>
      </w:r>
    </w:p>
    <w:p w14:paraId="3DF69368" w14:textId="3781C1CB" w:rsidR="00D14DDB" w:rsidRDefault="00D14DDB" w:rsidP="00D14DDB"/>
    <w:p w14:paraId="07F44764" w14:textId="62F20153" w:rsidR="00D14DDB" w:rsidRDefault="00D14DDB" w:rsidP="00D14DDB">
      <w:pPr>
        <w:jc w:val="center"/>
      </w:pPr>
      <w:r>
        <w:t>Smluvní strany uzavírají uvedeného dne, měsíce a roku tuto smlouvu.</w:t>
      </w:r>
    </w:p>
    <w:p w14:paraId="7929AB7C" w14:textId="4EA4A82F" w:rsidR="00D14DDB" w:rsidRDefault="00D14DDB" w:rsidP="00D14DDB">
      <w:pPr>
        <w:jc w:val="center"/>
      </w:pPr>
    </w:p>
    <w:p w14:paraId="1DD501E5" w14:textId="17EBEC24" w:rsidR="00D14DDB" w:rsidRPr="00D14DDB" w:rsidRDefault="00D14DDB" w:rsidP="00D14DDB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D14DDB">
        <w:rPr>
          <w:b/>
          <w:bCs/>
        </w:rPr>
        <w:t>PŘEDMĚT SMLOUVY</w:t>
      </w:r>
    </w:p>
    <w:p w14:paraId="713BA312" w14:textId="77777777" w:rsidR="00D14DDB" w:rsidRPr="00D14DDB" w:rsidRDefault="00D14DDB" w:rsidP="00D14DDB">
      <w:pPr>
        <w:pStyle w:val="Odstavecseseznamem"/>
        <w:ind w:left="1080"/>
        <w:jc w:val="both"/>
      </w:pPr>
    </w:p>
    <w:p w14:paraId="39A3B187" w14:textId="13514F2D" w:rsidR="00D14DDB" w:rsidRDefault="00D14DDB" w:rsidP="00D14DDB">
      <w:pPr>
        <w:pStyle w:val="Odstavecseseznamem"/>
        <w:numPr>
          <w:ilvl w:val="0"/>
          <w:numId w:val="2"/>
        </w:numPr>
      </w:pPr>
      <w:r>
        <w:t>Předmětem této smlouvy je prodej a koupě zboží ze sortimentu prodávajícího na základě dílčích objednávek kupujícího. Smluvní strany touto smlouvou upravují svá vzájemná práva a povinnosti při opakovaném prodeji zboží</w:t>
      </w:r>
      <w:r w:rsidR="00331732">
        <w:t xml:space="preserve"> uzeniny a masné výrobky ze sortimentu prodávajícího kupujícímu.</w:t>
      </w:r>
    </w:p>
    <w:p w14:paraId="315736F5" w14:textId="5AD82C2E" w:rsidR="00331732" w:rsidRDefault="00331732" w:rsidP="00D14DDB">
      <w:pPr>
        <w:pStyle w:val="Odstavecseseznamem"/>
        <w:numPr>
          <w:ilvl w:val="0"/>
          <w:numId w:val="2"/>
        </w:numPr>
      </w:pPr>
      <w:r>
        <w:t>Na základě této smlouvy se prodávající zavazuje dodávat kupujícímu zboží ze sortimentu prodávajícího a převést na kupujícího vlastnické právo ke zboží. Kupující se zavazuje zboží převzít a zaplatit za něj kupní cenu sjednanou dle platebních podmínek uvedených v čl. III. této smlouvy.</w:t>
      </w:r>
    </w:p>
    <w:p w14:paraId="3223D84C" w14:textId="3F51CD56" w:rsidR="00331732" w:rsidRDefault="00331732" w:rsidP="00331732"/>
    <w:p w14:paraId="403F2872" w14:textId="6A5F34AE" w:rsidR="00331732" w:rsidRDefault="00331732" w:rsidP="00331732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174D698" w14:textId="77777777" w:rsidR="00331732" w:rsidRDefault="00331732" w:rsidP="00331732">
      <w:pPr>
        <w:pStyle w:val="Odstavecseseznamem"/>
        <w:ind w:left="1080"/>
        <w:rPr>
          <w:b/>
          <w:bCs/>
        </w:rPr>
      </w:pPr>
    </w:p>
    <w:p w14:paraId="73E03993" w14:textId="4B7D5D42" w:rsidR="00331732" w:rsidRDefault="00331732" w:rsidP="00331732">
      <w:pPr>
        <w:pStyle w:val="Odstavecseseznamem"/>
        <w:numPr>
          <w:ilvl w:val="0"/>
          <w:numId w:val="3"/>
        </w:numPr>
      </w:pPr>
      <w:r>
        <w:t>Pro přepravu je prodávající povinen zboží zabalit způsobem, který dostatečně zajistí jeho uchování a ochranu, v souladu s veřejnoprávními předpisy.</w:t>
      </w:r>
    </w:p>
    <w:p w14:paraId="236F9654" w14:textId="52964B01" w:rsidR="00331732" w:rsidRDefault="00331732" w:rsidP="00331732">
      <w:pPr>
        <w:pStyle w:val="Odstavecseseznamem"/>
        <w:numPr>
          <w:ilvl w:val="0"/>
          <w:numId w:val="3"/>
        </w:numPr>
      </w:pPr>
      <w:r>
        <w:t>Prodávající se zavazuje dodat zboží v termínu dohodnutém s kupujícím.</w:t>
      </w:r>
    </w:p>
    <w:p w14:paraId="6AC854A1" w14:textId="13EE2080" w:rsidR="00331732" w:rsidRDefault="00331732" w:rsidP="00331732"/>
    <w:p w14:paraId="316198AE" w14:textId="082B1E4F" w:rsidR="00331732" w:rsidRDefault="00331732" w:rsidP="00331732"/>
    <w:p w14:paraId="77D67421" w14:textId="4AB57F3C" w:rsidR="009B65B6" w:rsidRDefault="00331732" w:rsidP="006B4CFE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KUPNÍ CENA A PLATEBNÍ PODMÍNKY</w:t>
      </w:r>
    </w:p>
    <w:p w14:paraId="2FDF0760" w14:textId="77777777" w:rsidR="006B4CFE" w:rsidRPr="006B4CFE" w:rsidRDefault="006B4CFE" w:rsidP="006B4CFE">
      <w:pPr>
        <w:pStyle w:val="Odstavecseseznamem"/>
        <w:ind w:left="1080"/>
        <w:rPr>
          <w:b/>
          <w:bCs/>
        </w:rPr>
      </w:pPr>
    </w:p>
    <w:p w14:paraId="6ED6D5D3" w14:textId="70993640" w:rsidR="00331732" w:rsidRDefault="00331732" w:rsidP="00331732">
      <w:pPr>
        <w:pStyle w:val="Odstavecseseznamem"/>
        <w:numPr>
          <w:ilvl w:val="0"/>
          <w:numId w:val="4"/>
        </w:numPr>
      </w:pPr>
      <w:r>
        <w:t>Smluvní strany se dohodly, že doba splatnosti faktur je</w:t>
      </w:r>
      <w:r w:rsidR="00CE153A">
        <w:t xml:space="preserve"> </w:t>
      </w:r>
      <w:r w:rsidR="005C17FB">
        <w:t>7</w:t>
      </w:r>
      <w:r w:rsidR="00CE153A">
        <w:t xml:space="preserve"> dní</w:t>
      </w:r>
      <w:r>
        <w:rPr>
          <w:color w:val="FF0000"/>
        </w:rPr>
        <w:t xml:space="preserve"> </w:t>
      </w:r>
      <w:r>
        <w:t>od doručení faktury kupujícímu</w:t>
      </w:r>
      <w:r w:rsidR="000819DE">
        <w:t xml:space="preserve"> na mail </w:t>
      </w:r>
      <w:hyperlink r:id="rId6" w:history="1">
        <w:r w:rsidR="005C17FB" w:rsidRPr="00542945">
          <w:rPr>
            <w:rStyle w:val="Hypertextovodkaz"/>
          </w:rPr>
          <w:t>Zora.petraskova@zs-studanka.cz</w:t>
        </w:r>
      </w:hyperlink>
      <w:r w:rsidR="005C17FB">
        <w:t xml:space="preserve"> </w:t>
      </w:r>
      <w:r>
        <w:t xml:space="preserve"> </w:t>
      </w:r>
      <w:r w:rsidR="005165D3">
        <w:t xml:space="preserve">Platba bude provedena bezhotovostně na výše uvedené číslo účtu. </w:t>
      </w:r>
      <w:r>
        <w:t>Prodávající je povinen vystavit fakturu</w:t>
      </w:r>
      <w:r w:rsidR="00313AF4">
        <w:t xml:space="preserve"> </w:t>
      </w:r>
      <w:r w:rsidR="000819DE">
        <w:t xml:space="preserve">1x za </w:t>
      </w:r>
      <w:r w:rsidR="001F0E22">
        <w:t>týden</w:t>
      </w:r>
      <w:r w:rsidR="000819DE">
        <w:t xml:space="preserve"> na základě dodacích listů.</w:t>
      </w:r>
    </w:p>
    <w:p w14:paraId="030D2FCC" w14:textId="3FFAAE3E" w:rsidR="00313AF4" w:rsidRDefault="00313AF4" w:rsidP="00331732">
      <w:pPr>
        <w:pStyle w:val="Odstavecseseznamem"/>
        <w:numPr>
          <w:ilvl w:val="0"/>
          <w:numId w:val="4"/>
        </w:numPr>
      </w:pPr>
      <w:r>
        <w:t>V případě prodlení kupujícího s úhradou kupní ceny se kupující zavazuje prodávajícímu uhradit smluvní pokutu ve výši 0,05% z dlužné částky za každý započatý den prodlení. Tímto ujednáním o smluvní pokutě není dotčeno právo prodávajícího na náhradu škody, která mu prodlením kupujícího s úhradou ceny vznikne.</w:t>
      </w:r>
    </w:p>
    <w:p w14:paraId="0EFB50ED" w14:textId="55E4D7DD" w:rsidR="009B65B6" w:rsidRDefault="009B65B6" w:rsidP="009B65B6"/>
    <w:p w14:paraId="582178AB" w14:textId="003CCFB2" w:rsidR="009B65B6" w:rsidRDefault="009B65B6" w:rsidP="009B65B6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ODPOVĚDNOST PRODÁVAJÍCÍHO, REKLAMACE</w:t>
      </w:r>
    </w:p>
    <w:p w14:paraId="37F89025" w14:textId="77777777" w:rsidR="005C40E5" w:rsidRPr="005C40E5" w:rsidRDefault="005C40E5" w:rsidP="005C40E5">
      <w:pPr>
        <w:pStyle w:val="Odstavecseseznamem"/>
        <w:ind w:left="1080"/>
        <w:rPr>
          <w:b/>
          <w:bCs/>
        </w:rPr>
      </w:pPr>
    </w:p>
    <w:p w14:paraId="0B2E7160" w14:textId="0ADC803E" w:rsidR="009B65B6" w:rsidRDefault="009B65B6" w:rsidP="009B65B6">
      <w:pPr>
        <w:pStyle w:val="Odstavecseseznamem"/>
        <w:numPr>
          <w:ilvl w:val="0"/>
          <w:numId w:val="6"/>
        </w:numPr>
      </w:pPr>
      <w:r>
        <w:t>Prodávající prohlašuje, že je jím prodávané zboží zdravotně nezávadné, že s ním po celou dobu až do okamžiku jeho předání kupujícímu nakládal v souladu s právními předpisy, že zejména dodržel příslušné hygienické normy.</w:t>
      </w:r>
    </w:p>
    <w:p w14:paraId="483076BB" w14:textId="761A3010" w:rsidR="009B65B6" w:rsidRDefault="009B65B6" w:rsidP="009B65B6">
      <w:pPr>
        <w:pStyle w:val="Odstavecseseznamem"/>
        <w:numPr>
          <w:ilvl w:val="0"/>
          <w:numId w:val="6"/>
        </w:numPr>
      </w:pPr>
      <w:r>
        <w:t>Prodávající je povinen dodat zboží v objednaném množství a jakosti a s odpovídajícím označení. Zboží má vady, není-li prodávajícím dodáno ve sjednaném množství, jakosti a provedení. Má-li zboží vadu, je kupující povinen oznámit tuto skutečnost prodávajícímu neprodleně po jejím zjištění. V písemné reklamaci je kupující povinen uvést druh a rozsah vad zboží a číslo dodacího listu nebo faktury, kterými zboží od prodávajícího odebral.</w:t>
      </w:r>
    </w:p>
    <w:p w14:paraId="65B2C108" w14:textId="5ED5D6EB" w:rsidR="009B65B6" w:rsidRDefault="009B65B6" w:rsidP="009B65B6">
      <w:pPr>
        <w:pStyle w:val="Odstavecseseznamem"/>
        <w:numPr>
          <w:ilvl w:val="0"/>
          <w:numId w:val="6"/>
        </w:numPr>
      </w:pPr>
      <w:r>
        <w:t>Kupující je povinen skladovat zboží způsobem odpovídajícím jeho charakteru a jeho zamýšlenému využití. Je povinen nakládat se zbožím v souladu s právními předpisy, zejména dodržet</w:t>
      </w:r>
      <w:r w:rsidR="00C43B10">
        <w:t xml:space="preserve"> příslušné hygienické normy. V případě, že kupující tyto své povinnosti nedodrží, ztrácí svůj nárok na plnění z uplatněné reklamace a na náhradu škody.</w:t>
      </w:r>
    </w:p>
    <w:p w14:paraId="4CA2DA26" w14:textId="50F8BB12" w:rsidR="00C43B10" w:rsidRDefault="00C43B10" w:rsidP="00C43B10"/>
    <w:p w14:paraId="712D759B" w14:textId="31920C4A" w:rsidR="00C43B10" w:rsidRDefault="00C43B10" w:rsidP="00C43B10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DALŠÍ UJEDNÁNÍ</w:t>
      </w:r>
    </w:p>
    <w:p w14:paraId="4AEE3BCA" w14:textId="77777777" w:rsidR="00C43B10" w:rsidRDefault="00C43B10" w:rsidP="00C43B10">
      <w:pPr>
        <w:pStyle w:val="Odstavecseseznamem"/>
        <w:ind w:left="1080"/>
        <w:rPr>
          <w:b/>
          <w:bCs/>
        </w:rPr>
      </w:pPr>
    </w:p>
    <w:p w14:paraId="41327E39" w14:textId="3078841C" w:rsidR="00C43B10" w:rsidRDefault="00C43B10" w:rsidP="00C43B10">
      <w:pPr>
        <w:pStyle w:val="Odstavecseseznamem"/>
        <w:numPr>
          <w:ilvl w:val="0"/>
          <w:numId w:val="7"/>
        </w:numPr>
      </w:pPr>
      <w:r>
        <w:t>Tato smlouva se uzavírá na dobu neurčitou.</w:t>
      </w:r>
    </w:p>
    <w:p w14:paraId="1A70E3D7" w14:textId="51380536" w:rsidR="00C43B10" w:rsidRDefault="00C43B10" w:rsidP="00C43B10">
      <w:pPr>
        <w:pStyle w:val="Odstavecseseznamem"/>
        <w:numPr>
          <w:ilvl w:val="0"/>
          <w:numId w:val="7"/>
        </w:numPr>
      </w:pPr>
      <w:r>
        <w:t>Tuto smlouvu lze ukončit písemnou dohodou smluvních stran. Tuto smlouvu lze ukončit také písemnou výpovědí bez uvedení důvodu, výpovědní doba bude v takovém případě činit 2 měsíce a počne běžet prvním dnem měsíce následujícího po doručení výpovědi druhé smluvní straně.</w:t>
      </w:r>
    </w:p>
    <w:p w14:paraId="6D2CCB25" w14:textId="1344792A" w:rsidR="00C43B10" w:rsidRDefault="00C43B10" w:rsidP="00C43B10">
      <w:pPr>
        <w:pStyle w:val="Odstavecseseznamem"/>
        <w:numPr>
          <w:ilvl w:val="0"/>
          <w:numId w:val="7"/>
        </w:numPr>
      </w:pPr>
      <w:r>
        <w:t>Prodlení kupujícího s placením kupní ceny anebo prodlení kupujícího s převzetím zboží je důvodem pro výpověď smlouvy prodávajícím bez výpovědní doby. Skutečnost, že výpověď je dána</w:t>
      </w:r>
      <w:r w:rsidR="00344851">
        <w:t xml:space="preserve"> dle tohoto odstavce a článku smlouvy, je prodávající povinen ve výpovědi uvést spolu se specifikací prodlení. Taková výpověď se stává účinnou dnem doručení výpovědi kupujícímu.</w:t>
      </w:r>
    </w:p>
    <w:p w14:paraId="6E4A1F15" w14:textId="77777777" w:rsidR="00880DA9" w:rsidRDefault="00880DA9" w:rsidP="00880DA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Tato smlouva nabývá platnosti dnem jejího podpisu.</w:t>
      </w:r>
    </w:p>
    <w:p w14:paraId="2C974CA9" w14:textId="77777777" w:rsidR="00880DA9" w:rsidRDefault="00880DA9" w:rsidP="00880DA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výtiscích, z nichž každá smluvní strana obdrží jeden výtisk.</w:t>
      </w:r>
    </w:p>
    <w:p w14:paraId="4364B5C1" w14:textId="61617213" w:rsidR="00880DA9" w:rsidRDefault="00880DA9" w:rsidP="00880DA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Účastníci této smlouvy prohlašují, že smlouva byla sjednána na základě jejich pravé a svobodné vůle, že si její obsah přečetli a bezvýhradně s ním souhlasí, což stvrzují svými podpisy.</w:t>
      </w:r>
    </w:p>
    <w:p w14:paraId="72621C5D" w14:textId="77777777" w:rsidR="00880DA9" w:rsidRPr="00880DA9" w:rsidRDefault="00880DA9" w:rsidP="00880DA9">
      <w:pPr>
        <w:rPr>
          <w:sz w:val="24"/>
          <w:szCs w:val="24"/>
        </w:rPr>
      </w:pPr>
    </w:p>
    <w:p w14:paraId="44E8F409" w14:textId="04B14D67" w:rsidR="00880DA9" w:rsidRDefault="00880DA9" w:rsidP="00880DA9">
      <w:pPr>
        <w:pStyle w:val="Odstavecseseznamem"/>
      </w:pPr>
    </w:p>
    <w:p w14:paraId="20F30D49" w14:textId="27516B15" w:rsidR="00880DA9" w:rsidRDefault="00880DA9" w:rsidP="00880DA9">
      <w:pPr>
        <w:pStyle w:val="Odstavecseseznamem"/>
      </w:pPr>
    </w:p>
    <w:p w14:paraId="7985DBFE" w14:textId="38A66092" w:rsidR="00880DA9" w:rsidRDefault="00880DA9" w:rsidP="00880DA9">
      <w:pPr>
        <w:pStyle w:val="Odstavecseseznamem"/>
      </w:pPr>
      <w:r>
        <w:t>V Pardubicích, dne</w:t>
      </w:r>
      <w:r w:rsidR="00B3732C">
        <w:t xml:space="preserve"> </w:t>
      </w:r>
      <w:r w:rsidR="005C17FB">
        <w:t>13.5.2025</w:t>
      </w:r>
    </w:p>
    <w:p w14:paraId="4CF1C7CD" w14:textId="0A445003" w:rsidR="00880DA9" w:rsidRDefault="00880DA9" w:rsidP="00880DA9">
      <w:pPr>
        <w:pStyle w:val="Odstavecseseznamem"/>
      </w:pPr>
    </w:p>
    <w:p w14:paraId="79BE276D" w14:textId="77777777" w:rsidR="00E357A5" w:rsidRDefault="00E357A5" w:rsidP="00880DA9">
      <w:pPr>
        <w:pStyle w:val="Odstavecseseznamem"/>
      </w:pPr>
    </w:p>
    <w:p w14:paraId="56A37D5A" w14:textId="590CC288" w:rsidR="00880DA9" w:rsidRDefault="00880DA9" w:rsidP="00880DA9">
      <w:pPr>
        <w:pStyle w:val="Odstavecseseznamem"/>
      </w:pPr>
    </w:p>
    <w:p w14:paraId="598FB744" w14:textId="2D077800" w:rsidR="00880DA9" w:rsidRDefault="00880DA9" w:rsidP="00880DA9">
      <w:pPr>
        <w:pStyle w:val="Odstavecseseznamem"/>
      </w:pPr>
      <w:r>
        <w:t>Prodávající:                                                                        Kupující:</w:t>
      </w:r>
    </w:p>
    <w:p w14:paraId="56E78963" w14:textId="0B8E734F" w:rsidR="00880DA9" w:rsidRDefault="00880DA9" w:rsidP="00880DA9">
      <w:pPr>
        <w:pStyle w:val="Odstavecseseznamem"/>
      </w:pPr>
    </w:p>
    <w:p w14:paraId="72EA5717" w14:textId="231C12CE" w:rsidR="00880DA9" w:rsidRDefault="00880DA9" w:rsidP="00880DA9">
      <w:pPr>
        <w:pStyle w:val="Odstavecseseznamem"/>
      </w:pPr>
    </w:p>
    <w:p w14:paraId="070A2FA6" w14:textId="2CD2995F" w:rsidR="00880DA9" w:rsidRDefault="00880DA9" w:rsidP="00880DA9">
      <w:pPr>
        <w:pStyle w:val="Odstavecseseznamem"/>
      </w:pPr>
    </w:p>
    <w:p w14:paraId="26528F7B" w14:textId="48571D7A" w:rsidR="00880DA9" w:rsidRDefault="00880DA9" w:rsidP="00880DA9">
      <w:pPr>
        <w:pStyle w:val="Odstavecseseznamem"/>
      </w:pPr>
    </w:p>
    <w:p w14:paraId="5112A936" w14:textId="53F258EE" w:rsidR="00880DA9" w:rsidRDefault="00880DA9" w:rsidP="00880DA9">
      <w:pPr>
        <w:pStyle w:val="Odstavecseseznamem"/>
      </w:pPr>
    </w:p>
    <w:p w14:paraId="134A73E9" w14:textId="57CAFF98" w:rsidR="00880DA9" w:rsidRDefault="00880DA9" w:rsidP="00880DA9">
      <w:pPr>
        <w:pStyle w:val="Odstavecseseznamem"/>
      </w:pPr>
      <w:r>
        <w:t>…………………………………………………………                           ………………………………………………………</w:t>
      </w:r>
    </w:p>
    <w:p w14:paraId="21BC5885" w14:textId="59FBD30E" w:rsidR="00880DA9" w:rsidRDefault="00880DA9" w:rsidP="00880DA9">
      <w:pPr>
        <w:pStyle w:val="Odstavecseseznamem"/>
        <w:rPr>
          <w:sz w:val="20"/>
          <w:szCs w:val="20"/>
        </w:rPr>
      </w:pPr>
      <w:r w:rsidRPr="00880DA9">
        <w:rPr>
          <w:sz w:val="20"/>
          <w:szCs w:val="20"/>
        </w:rPr>
        <w:t>Řeznictví a uzenářství Oldřich Čejka, s.r.o.</w:t>
      </w:r>
      <w:r w:rsidR="00B3732C">
        <w:rPr>
          <w:sz w:val="20"/>
          <w:szCs w:val="20"/>
        </w:rPr>
        <w:t xml:space="preserve">                             </w:t>
      </w:r>
      <w:r w:rsidR="005C17FB">
        <w:rPr>
          <w:sz w:val="20"/>
          <w:szCs w:val="20"/>
        </w:rPr>
        <w:t>Základní škola Pardubice Studánka</w:t>
      </w:r>
    </w:p>
    <w:p w14:paraId="739AA588" w14:textId="17DAE01D" w:rsidR="00880DA9" w:rsidRPr="00880DA9" w:rsidRDefault="00880DA9" w:rsidP="00880DA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Oldřich Čejka, jednatel</w:t>
      </w:r>
      <w:r w:rsidR="00B3732C">
        <w:rPr>
          <w:sz w:val="20"/>
          <w:szCs w:val="20"/>
        </w:rPr>
        <w:t xml:space="preserve">                                                               </w:t>
      </w:r>
      <w:r w:rsidR="000F5679">
        <w:rPr>
          <w:sz w:val="20"/>
          <w:szCs w:val="20"/>
        </w:rPr>
        <w:t xml:space="preserve">Mgr. Filip </w:t>
      </w:r>
      <w:proofErr w:type="spellStart"/>
      <w:r w:rsidR="000F5679">
        <w:rPr>
          <w:sz w:val="20"/>
          <w:szCs w:val="20"/>
        </w:rPr>
        <w:t>Patlevič</w:t>
      </w:r>
      <w:proofErr w:type="spellEnd"/>
      <w:r w:rsidR="000F5679">
        <w:rPr>
          <w:sz w:val="20"/>
          <w:szCs w:val="20"/>
        </w:rPr>
        <w:t>, ředitel školy</w:t>
      </w:r>
    </w:p>
    <w:p w14:paraId="0F613976" w14:textId="6F72DFB3" w:rsidR="00344851" w:rsidRDefault="00344851" w:rsidP="00344851"/>
    <w:p w14:paraId="24FCC692" w14:textId="77777777" w:rsidR="00344851" w:rsidRPr="00C43B10" w:rsidRDefault="00344851" w:rsidP="00344851"/>
    <w:p w14:paraId="0764049D" w14:textId="5EE17BF9" w:rsidR="00D14DDB" w:rsidRDefault="00D14DDB" w:rsidP="00D14DDB"/>
    <w:p w14:paraId="0B5DD88D" w14:textId="77777777" w:rsidR="00D14DDB" w:rsidRPr="00D14DDB" w:rsidRDefault="00D14DDB" w:rsidP="00D14DDB"/>
    <w:p w14:paraId="49709748" w14:textId="3B5E1FCC" w:rsidR="00D14DDB" w:rsidRPr="00D50675" w:rsidRDefault="00D14DDB" w:rsidP="00D50675"/>
    <w:p w14:paraId="10DB7443" w14:textId="4E07F2AD" w:rsidR="00D50675" w:rsidRDefault="00D50675" w:rsidP="00D50675">
      <w:pPr>
        <w:jc w:val="center"/>
      </w:pPr>
    </w:p>
    <w:p w14:paraId="21F5A380" w14:textId="77777777" w:rsidR="00D50675" w:rsidRPr="00D50675" w:rsidRDefault="00D50675" w:rsidP="00D50675"/>
    <w:sectPr w:rsidR="00D50675" w:rsidRPr="00D5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120"/>
    <w:multiLevelType w:val="hybridMultilevel"/>
    <w:tmpl w:val="0E4A8DE8"/>
    <w:lvl w:ilvl="0" w:tplc="8EEA4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3169"/>
    <w:multiLevelType w:val="hybridMultilevel"/>
    <w:tmpl w:val="FF82C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D65"/>
    <w:multiLevelType w:val="hybridMultilevel"/>
    <w:tmpl w:val="17A8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C45C9"/>
    <w:multiLevelType w:val="hybridMultilevel"/>
    <w:tmpl w:val="9856C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3508"/>
    <w:multiLevelType w:val="hybridMultilevel"/>
    <w:tmpl w:val="402C2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C46FE"/>
    <w:multiLevelType w:val="hybridMultilevel"/>
    <w:tmpl w:val="64F0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B33"/>
    <w:multiLevelType w:val="hybridMultilevel"/>
    <w:tmpl w:val="310A9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4B83"/>
    <w:multiLevelType w:val="hybridMultilevel"/>
    <w:tmpl w:val="7480F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59860">
    <w:abstractNumId w:val="0"/>
  </w:num>
  <w:num w:numId="2" w16cid:durableId="569274646">
    <w:abstractNumId w:val="6"/>
  </w:num>
  <w:num w:numId="3" w16cid:durableId="844563421">
    <w:abstractNumId w:val="1"/>
  </w:num>
  <w:num w:numId="4" w16cid:durableId="347872690">
    <w:abstractNumId w:val="7"/>
  </w:num>
  <w:num w:numId="5" w16cid:durableId="284585424">
    <w:abstractNumId w:val="3"/>
  </w:num>
  <w:num w:numId="6" w16cid:durableId="483815686">
    <w:abstractNumId w:val="4"/>
  </w:num>
  <w:num w:numId="7" w16cid:durableId="1002274416">
    <w:abstractNumId w:val="2"/>
  </w:num>
  <w:num w:numId="8" w16cid:durableId="1652640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5"/>
    <w:rsid w:val="000819DE"/>
    <w:rsid w:val="000F5679"/>
    <w:rsid w:val="001F0E22"/>
    <w:rsid w:val="002108C7"/>
    <w:rsid w:val="002401C6"/>
    <w:rsid w:val="00286E92"/>
    <w:rsid w:val="00301B34"/>
    <w:rsid w:val="00313AF4"/>
    <w:rsid w:val="00325CC3"/>
    <w:rsid w:val="00331732"/>
    <w:rsid w:val="00344851"/>
    <w:rsid w:val="005165D3"/>
    <w:rsid w:val="00564B7F"/>
    <w:rsid w:val="005C17FB"/>
    <w:rsid w:val="005C40E5"/>
    <w:rsid w:val="006B4CFE"/>
    <w:rsid w:val="00706453"/>
    <w:rsid w:val="008458DE"/>
    <w:rsid w:val="00880DA9"/>
    <w:rsid w:val="008B1949"/>
    <w:rsid w:val="00940317"/>
    <w:rsid w:val="009B65B6"/>
    <w:rsid w:val="00A57747"/>
    <w:rsid w:val="00B30CAD"/>
    <w:rsid w:val="00B3732C"/>
    <w:rsid w:val="00B70B39"/>
    <w:rsid w:val="00C43B10"/>
    <w:rsid w:val="00CE153A"/>
    <w:rsid w:val="00D14DDB"/>
    <w:rsid w:val="00D50675"/>
    <w:rsid w:val="00E357A5"/>
    <w:rsid w:val="00E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D764"/>
  <w15:chartTrackingRefBased/>
  <w15:docId w15:val="{7FB096A4-0FC0-46B4-BF65-3AE262EB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D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1B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1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a.petraskova@zs-studanka.cz" TargetMode="External"/><Relationship Id="rId5" Type="http://schemas.openxmlformats.org/officeDocument/2006/relationships/hyperlink" Target="mailto:uctarna@reznictvicej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uctarna@reznictvicejka.cz</dc:creator>
  <cp:keywords/>
  <dc:description/>
  <cp:lastModifiedBy>Účtárna | Řeznictví Čejka</cp:lastModifiedBy>
  <cp:revision>3</cp:revision>
  <cp:lastPrinted>2024-08-05T11:17:00Z</cp:lastPrinted>
  <dcterms:created xsi:type="dcterms:W3CDTF">2025-05-13T06:16:00Z</dcterms:created>
  <dcterms:modified xsi:type="dcterms:W3CDTF">2025-05-15T08:43:00Z</dcterms:modified>
</cp:coreProperties>
</file>