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794" w14:textId="576014DE" w:rsidR="00C379EB" w:rsidRPr="00C36714" w:rsidRDefault="00C379EB" w:rsidP="00C379EB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OBJE</w:t>
      </w:r>
      <w:r w:rsidRPr="0007786F">
        <w:rPr>
          <w:b/>
          <w:sz w:val="28"/>
          <w:szCs w:val="22"/>
        </w:rPr>
        <w:t>DNÁVKA č.</w:t>
      </w:r>
      <w:r>
        <w:rPr>
          <w:b/>
          <w:sz w:val="28"/>
          <w:szCs w:val="22"/>
        </w:rPr>
        <w:t xml:space="preserve"> </w:t>
      </w:r>
      <w:r w:rsidR="008F4DB3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>/</w:t>
      </w:r>
      <w:r w:rsidR="008F4DB3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>/202</w:t>
      </w:r>
      <w:r w:rsidR="008F4DB3">
        <w:rPr>
          <w:b/>
          <w:sz w:val="28"/>
          <w:szCs w:val="22"/>
        </w:rPr>
        <w:t>5</w:t>
      </w:r>
      <w:r w:rsidRPr="00C36714">
        <w:rPr>
          <w:b/>
          <w:sz w:val="28"/>
          <w:szCs w:val="22"/>
        </w:rPr>
        <w:t xml:space="preserve"> </w:t>
      </w:r>
      <w:r w:rsidRPr="00C36714">
        <w:rPr>
          <w:sz w:val="28"/>
          <w:szCs w:val="22"/>
        </w:rPr>
        <w:t>ze dne</w:t>
      </w:r>
      <w:r w:rsidRPr="00C36714">
        <w:rPr>
          <w:b/>
          <w:sz w:val="28"/>
          <w:szCs w:val="22"/>
        </w:rPr>
        <w:t xml:space="preserve"> </w:t>
      </w:r>
      <w:r w:rsidR="009538A8">
        <w:rPr>
          <w:b/>
          <w:sz w:val="28"/>
          <w:szCs w:val="22"/>
        </w:rPr>
        <w:t>6</w:t>
      </w:r>
      <w:r>
        <w:rPr>
          <w:b/>
          <w:sz w:val="28"/>
          <w:szCs w:val="22"/>
        </w:rPr>
        <w:t>.</w:t>
      </w:r>
      <w:r w:rsidR="008F4DB3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>.202</w:t>
      </w:r>
      <w:r w:rsidR="008F4DB3">
        <w:rPr>
          <w:b/>
          <w:sz w:val="28"/>
          <w:szCs w:val="22"/>
        </w:rPr>
        <w:t>5</w:t>
      </w:r>
    </w:p>
    <w:p w14:paraId="4129165A" w14:textId="77777777" w:rsidR="00C379EB" w:rsidRPr="00C36714" w:rsidRDefault="00C379EB" w:rsidP="00C379EB">
      <w:pPr>
        <w:rPr>
          <w:b/>
          <w:sz w:val="22"/>
          <w:szCs w:val="22"/>
        </w:rPr>
      </w:pPr>
    </w:p>
    <w:p w14:paraId="604B4F83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 ODBĚRATEL:</w:t>
      </w:r>
    </w:p>
    <w:p w14:paraId="4436461B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07786F">
        <w:rPr>
          <w:sz w:val="22"/>
          <w:szCs w:val="22"/>
        </w:rPr>
        <w:t>Sociální služby města Kroměříže,</w:t>
      </w:r>
    </w:p>
    <w:p w14:paraId="712C5AC3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příspěvková organizace</w:t>
      </w:r>
    </w:p>
    <w:p w14:paraId="4DA2ECB1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Riegrovo nám. 159</w:t>
      </w:r>
    </w:p>
    <w:p w14:paraId="7E5F13E5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767 01 Kroměříž</w:t>
      </w:r>
    </w:p>
    <w:p w14:paraId="208B30FA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IČO 71193430    DIČ  CZ71193430</w:t>
      </w:r>
    </w:p>
    <w:p w14:paraId="16E2B92B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12E67201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KONEČNÝ PŘÍÍJEMCE:                                                                            </w:t>
      </w:r>
    </w:p>
    <w:p w14:paraId="2DB03980" w14:textId="77777777" w:rsidR="00C379EB" w:rsidRPr="00931D96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Domov pro seniory Vážany</w:t>
      </w:r>
    </w:p>
    <w:p w14:paraId="5C9AB29F" w14:textId="77777777" w:rsidR="00C379EB" w:rsidRPr="00931D96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Lesní 299/54</w:t>
      </w:r>
    </w:p>
    <w:p w14:paraId="35C376C6" w14:textId="77777777" w:rsidR="00C379EB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0"/>
          <w:szCs w:val="22"/>
        </w:rPr>
      </w:pPr>
      <w:r w:rsidRPr="00931D96">
        <w:rPr>
          <w:color w:val="000000"/>
          <w:sz w:val="20"/>
          <w:szCs w:val="22"/>
        </w:rPr>
        <w:t>767 01 Kroměříž</w:t>
      </w:r>
    </w:p>
    <w:p w14:paraId="26B04AD2" w14:textId="77777777" w:rsidR="00C379EB" w:rsidRPr="0007786F" w:rsidRDefault="00C379EB" w:rsidP="00C379EB">
      <w:pPr>
        <w:rPr>
          <w:sz w:val="20"/>
          <w:szCs w:val="22"/>
        </w:rPr>
      </w:pPr>
    </w:p>
    <w:p w14:paraId="5433194E" w14:textId="77777777" w:rsidR="00C379EB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DODAVATEL: </w:t>
      </w:r>
    </w:p>
    <w:p w14:paraId="55E1CF10" w14:textId="3854E767" w:rsidR="008F4DB3" w:rsidRDefault="008F4DB3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CHRISTEYNS s.r.o.</w:t>
      </w:r>
    </w:p>
    <w:p w14:paraId="2C3E268C" w14:textId="3042EE9B" w:rsidR="008F4DB3" w:rsidRDefault="008F4DB3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Vítovská 453/7</w:t>
      </w:r>
    </w:p>
    <w:p w14:paraId="12C8825C" w14:textId="76C49DBC" w:rsidR="008F4DB3" w:rsidRDefault="008F4DB3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742 35 Odry</w:t>
      </w:r>
    </w:p>
    <w:p w14:paraId="5FCDF68A" w14:textId="7BFFF4A7" w:rsidR="00C379EB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IČ:</w:t>
      </w:r>
      <w:r w:rsidR="008F4DB3">
        <w:rPr>
          <w:b/>
        </w:rPr>
        <w:t>26797283</w:t>
      </w:r>
    </w:p>
    <w:p w14:paraId="255992AC" w14:textId="0B9EB09A" w:rsidR="008F4DB3" w:rsidRPr="0007786F" w:rsidRDefault="008F4DB3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>
        <w:rPr>
          <w:b/>
          <w:sz w:val="20"/>
          <w:szCs w:val="22"/>
        </w:rPr>
        <w:t>DIČ:CZ26797283</w:t>
      </w:r>
    </w:p>
    <w:p w14:paraId="7B77E30C" w14:textId="77777777" w:rsidR="00C379EB" w:rsidRPr="0007786F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414E382C" w14:textId="77777777" w:rsidR="00C379EB" w:rsidRPr="0007786F" w:rsidRDefault="00C379EB" w:rsidP="00C379EB">
      <w:pPr>
        <w:rPr>
          <w:b/>
          <w:sz w:val="22"/>
          <w:szCs w:val="22"/>
        </w:rPr>
      </w:pPr>
    </w:p>
    <w:p w14:paraId="70CDD0B7" w14:textId="4B470AA5" w:rsidR="00C379EB" w:rsidRDefault="008F4DB3" w:rsidP="00C379EB">
      <w:pPr>
        <w:rPr>
          <w:sz w:val="22"/>
          <w:szCs w:val="22"/>
        </w:rPr>
      </w:pPr>
      <w:r>
        <w:rPr>
          <w:sz w:val="22"/>
          <w:szCs w:val="22"/>
        </w:rPr>
        <w:t>Objednáváme u Vás následující prací prostředky</w:t>
      </w:r>
      <w:r w:rsidR="005A5B4B">
        <w:rPr>
          <w:sz w:val="22"/>
          <w:szCs w:val="22"/>
        </w:rPr>
        <w:t xml:space="preserve">: 3 x Puresan Power 60 kg, 2 x Puresan Ultra 22 kg, </w:t>
      </w:r>
    </w:p>
    <w:p w14:paraId="7F704297" w14:textId="23EB3D3A" w:rsidR="005A5B4B" w:rsidRPr="00687772" w:rsidRDefault="005A5B4B" w:rsidP="00C379EB">
      <w:pPr>
        <w:rPr>
          <w:sz w:val="22"/>
          <w:szCs w:val="22"/>
        </w:rPr>
      </w:pPr>
      <w:r>
        <w:rPr>
          <w:sz w:val="22"/>
          <w:szCs w:val="22"/>
        </w:rPr>
        <w:t xml:space="preserve">2 x Rapid-O Boost 23 kg, 6 x Pro-fit Everfresh 20 kg, 4 x Peracid Forte 22 kg </w:t>
      </w:r>
    </w:p>
    <w:p w14:paraId="22CCE96E" w14:textId="77777777" w:rsidR="00C379EB" w:rsidRDefault="00C379EB" w:rsidP="00C379EB">
      <w:pPr>
        <w:pStyle w:val="Normlnweb"/>
        <w:rPr>
          <w:b/>
          <w:color w:val="000000"/>
        </w:rPr>
      </w:pPr>
    </w:p>
    <w:p w14:paraId="2A23D8A2" w14:textId="17075CBE" w:rsidR="00C379EB" w:rsidRDefault="00C379EB" w:rsidP="00C379EB">
      <w:pPr>
        <w:pStyle w:val="Normlnweb"/>
        <w:jc w:val="center"/>
        <w:rPr>
          <w:b/>
          <w:color w:val="000000"/>
        </w:rPr>
      </w:pPr>
      <w:r w:rsidRPr="00235604">
        <w:rPr>
          <w:b/>
          <w:color w:val="000000"/>
        </w:rPr>
        <w:t xml:space="preserve">Cena bez DPH: </w:t>
      </w:r>
      <w:r w:rsidR="005A5B4B">
        <w:rPr>
          <w:b/>
          <w:color w:val="000000"/>
        </w:rPr>
        <w:t xml:space="preserve">55 722,56 </w:t>
      </w:r>
      <w:r w:rsidRPr="00235604">
        <w:rPr>
          <w:b/>
          <w:color w:val="000000"/>
        </w:rPr>
        <w:t>Kč</w:t>
      </w:r>
    </w:p>
    <w:p w14:paraId="74B0C0A7" w14:textId="2055251E" w:rsidR="00286D15" w:rsidRPr="00235604" w:rsidRDefault="00286D15" w:rsidP="00C379EB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 xml:space="preserve">Cena s DPH: </w:t>
      </w:r>
      <w:r w:rsidR="00DA6E51">
        <w:rPr>
          <w:b/>
          <w:color w:val="000000"/>
        </w:rPr>
        <w:t>67</w:t>
      </w:r>
      <w:r w:rsidR="00FA7C62">
        <w:rPr>
          <w:b/>
          <w:color w:val="000000"/>
        </w:rPr>
        <w:t> 424,30 Kč</w:t>
      </w:r>
    </w:p>
    <w:p w14:paraId="3C3A971E" w14:textId="77777777" w:rsidR="00C379EB" w:rsidRDefault="00C379EB" w:rsidP="00C379E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2EC432B1" w14:textId="77777777" w:rsidR="00C379EB" w:rsidRDefault="00C379EB" w:rsidP="00C379E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37D96D25" w14:textId="7D06137B" w:rsidR="00C379EB" w:rsidRPr="00C36714" w:rsidRDefault="00C379EB" w:rsidP="00C379EB">
      <w:pPr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br/>
      </w:r>
      <w:r w:rsidRPr="00931D96">
        <w:rPr>
          <w:b/>
          <w:color w:val="000000"/>
          <w:sz w:val="22"/>
          <w:szCs w:val="22"/>
        </w:rPr>
        <w:t xml:space="preserve">Vyřizuje: </w:t>
      </w:r>
      <w:r w:rsidR="00286D15">
        <w:rPr>
          <w:color w:val="000000"/>
          <w:sz w:val="22"/>
          <w:szCs w:val="22"/>
        </w:rPr>
        <w:t>xxxxxxxxxxxxxxxxxx</w:t>
      </w:r>
    </w:p>
    <w:p w14:paraId="2B3CEACD" w14:textId="77777777" w:rsidR="00C379EB" w:rsidRPr="00C36714" w:rsidRDefault="00C379EB" w:rsidP="00C379EB">
      <w:pPr>
        <w:rPr>
          <w:sz w:val="22"/>
          <w:szCs w:val="22"/>
        </w:rPr>
      </w:pPr>
      <w:r w:rsidRPr="00C36714">
        <w:rPr>
          <w:b/>
          <w:sz w:val="22"/>
          <w:szCs w:val="22"/>
        </w:rPr>
        <w:t>Zařízení:</w:t>
      </w:r>
      <w:r w:rsidRPr="00C36714">
        <w:rPr>
          <w:sz w:val="22"/>
          <w:szCs w:val="22"/>
        </w:rPr>
        <w:t xml:space="preserve"> Domov pro seniory Vážany</w:t>
      </w:r>
    </w:p>
    <w:p w14:paraId="5B088374" w14:textId="1CF6E066" w:rsidR="00C379EB" w:rsidRPr="00931D96" w:rsidRDefault="00C379EB" w:rsidP="00C379EB">
      <w:pPr>
        <w:rPr>
          <w:color w:val="000000"/>
          <w:sz w:val="22"/>
          <w:szCs w:val="22"/>
        </w:rPr>
      </w:pPr>
      <w:r w:rsidRPr="00C36714">
        <w:rPr>
          <w:b/>
          <w:sz w:val="22"/>
          <w:szCs w:val="22"/>
        </w:rPr>
        <w:t xml:space="preserve">Tel.: </w:t>
      </w:r>
      <w:r w:rsidR="00286D15">
        <w:rPr>
          <w:sz w:val="22"/>
          <w:szCs w:val="22"/>
        </w:rPr>
        <w:t>xxxxxxxxxx</w:t>
      </w:r>
    </w:p>
    <w:p w14:paraId="70A7CFD4" w14:textId="77777777" w:rsidR="00C379EB" w:rsidRPr="00FA1441" w:rsidRDefault="00C379EB" w:rsidP="00C379EB">
      <w:pPr>
        <w:rPr>
          <w:color w:val="FF0000"/>
          <w:sz w:val="22"/>
          <w:szCs w:val="22"/>
        </w:rPr>
      </w:pPr>
    </w:p>
    <w:p w14:paraId="70DCFE49" w14:textId="77777777" w:rsidR="00C379EB" w:rsidRPr="00FA1441" w:rsidRDefault="00C379EB" w:rsidP="00C379EB">
      <w:pPr>
        <w:rPr>
          <w:color w:val="FF0000"/>
          <w:sz w:val="22"/>
          <w:szCs w:val="22"/>
        </w:rPr>
      </w:pPr>
    </w:p>
    <w:p w14:paraId="6914238A" w14:textId="1B9D3D5E" w:rsidR="00C379EB" w:rsidRDefault="00C379EB" w:rsidP="00C379EB">
      <w:pPr>
        <w:jc w:val="center"/>
        <w:rPr>
          <w:sz w:val="22"/>
          <w:szCs w:val="22"/>
        </w:rPr>
      </w:pPr>
      <w:r w:rsidRPr="00931D96">
        <w:rPr>
          <w:color w:val="000000"/>
          <w:sz w:val="32"/>
          <w:szCs w:val="22"/>
        </w:rPr>
        <w:t xml:space="preserve">Prosím o potvrzení objednávky e-mailem: </w:t>
      </w:r>
      <w:r w:rsidR="00286D15">
        <w:rPr>
          <w:sz w:val="32"/>
          <w:szCs w:val="22"/>
        </w:rPr>
        <w:t>xxxxxxxxxxxx</w:t>
      </w:r>
      <w:r w:rsidRPr="000A3441">
        <w:rPr>
          <w:sz w:val="22"/>
          <w:szCs w:val="22"/>
        </w:rPr>
        <w:tab/>
      </w:r>
    </w:p>
    <w:p w14:paraId="67000342" w14:textId="50672E06" w:rsidR="002F55EC" w:rsidRDefault="002F55EC"/>
    <w:p w14:paraId="581BA31A" w14:textId="77777777" w:rsidR="002F55EC" w:rsidRPr="002F55EC" w:rsidRDefault="002F55EC" w:rsidP="002F55EC"/>
    <w:p w14:paraId="20AD87E1" w14:textId="77777777" w:rsidR="002F55EC" w:rsidRPr="002F55EC" w:rsidRDefault="002F55EC" w:rsidP="002F55EC"/>
    <w:p w14:paraId="614CF925" w14:textId="77777777" w:rsidR="002F55EC" w:rsidRPr="002F55EC" w:rsidRDefault="002F55EC" w:rsidP="002F55EC"/>
    <w:p w14:paraId="2E30B500" w14:textId="77777777" w:rsidR="002F55EC" w:rsidRPr="002F55EC" w:rsidRDefault="002F55EC" w:rsidP="002F55EC"/>
    <w:p w14:paraId="1843E5F1" w14:textId="77777777" w:rsidR="002F55EC" w:rsidRPr="002F55EC" w:rsidRDefault="002F55EC" w:rsidP="002F55EC"/>
    <w:p w14:paraId="433B17B3" w14:textId="77777777" w:rsidR="002F55EC" w:rsidRPr="002F55EC" w:rsidRDefault="002F55EC" w:rsidP="002F55EC"/>
    <w:p w14:paraId="6BFBBE49" w14:textId="77777777" w:rsidR="002F55EC" w:rsidRPr="002F55EC" w:rsidRDefault="002F55EC" w:rsidP="002F55EC"/>
    <w:p w14:paraId="66B3A597" w14:textId="77777777" w:rsidR="002F55EC" w:rsidRPr="002F55EC" w:rsidRDefault="002F55EC" w:rsidP="002F55EC"/>
    <w:p w14:paraId="1C2F2461" w14:textId="77777777" w:rsidR="002F55EC" w:rsidRPr="002F55EC" w:rsidRDefault="002F55EC" w:rsidP="002F55EC"/>
    <w:p w14:paraId="4B04DD36" w14:textId="77777777" w:rsidR="002F55EC" w:rsidRPr="002F55EC" w:rsidRDefault="002F55EC" w:rsidP="002F55EC"/>
    <w:p w14:paraId="6DFED1BC" w14:textId="77777777" w:rsidR="002F55EC" w:rsidRPr="002F55EC" w:rsidRDefault="002F55EC" w:rsidP="002F55EC"/>
    <w:p w14:paraId="7FBA4F50" w14:textId="77777777" w:rsidR="002F55EC" w:rsidRPr="002F55EC" w:rsidRDefault="002F55EC" w:rsidP="002F55EC"/>
    <w:p w14:paraId="18249403" w14:textId="587A8291" w:rsidR="00C379EB" w:rsidRPr="00687772" w:rsidRDefault="00C379EB" w:rsidP="00C379EB">
      <w:pPr>
        <w:jc w:val="center"/>
        <w:rPr>
          <w:b/>
          <w:sz w:val="32"/>
          <w:szCs w:val="32"/>
        </w:rPr>
      </w:pPr>
      <w:r w:rsidRPr="00687772">
        <w:rPr>
          <w:sz w:val="32"/>
          <w:szCs w:val="32"/>
        </w:rPr>
        <w:t>Potvrzení objednávky č.</w:t>
      </w:r>
      <w:r w:rsidRPr="00687772">
        <w:rPr>
          <w:b/>
          <w:sz w:val="32"/>
          <w:szCs w:val="32"/>
        </w:rPr>
        <w:t xml:space="preserve"> </w:t>
      </w:r>
      <w:r w:rsidR="005A5B4B">
        <w:rPr>
          <w:b/>
          <w:sz w:val="32"/>
          <w:szCs w:val="32"/>
        </w:rPr>
        <w:t>1</w:t>
      </w:r>
      <w:r w:rsidRPr="00687772">
        <w:rPr>
          <w:b/>
          <w:sz w:val="32"/>
          <w:szCs w:val="32"/>
        </w:rPr>
        <w:t>/</w:t>
      </w:r>
      <w:r w:rsidR="009538A8">
        <w:rPr>
          <w:b/>
          <w:sz w:val="32"/>
          <w:szCs w:val="32"/>
        </w:rPr>
        <w:t>5</w:t>
      </w:r>
      <w:r w:rsidRPr="00687772">
        <w:rPr>
          <w:b/>
          <w:sz w:val="32"/>
          <w:szCs w:val="32"/>
        </w:rPr>
        <w:t>/202</w:t>
      </w:r>
      <w:r w:rsidR="009538A8">
        <w:rPr>
          <w:b/>
          <w:sz w:val="32"/>
          <w:szCs w:val="32"/>
        </w:rPr>
        <w:t>5</w:t>
      </w:r>
    </w:p>
    <w:p w14:paraId="4E4EE2C6" w14:textId="77777777" w:rsidR="00C379EB" w:rsidRDefault="00C379EB" w:rsidP="00C379EB">
      <w:pPr>
        <w:jc w:val="both"/>
        <w:rPr>
          <w:b/>
          <w:sz w:val="40"/>
          <w:szCs w:val="22"/>
        </w:rPr>
      </w:pP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</w:p>
    <w:p w14:paraId="435E9BCC" w14:textId="77777777" w:rsidR="00C379EB" w:rsidRDefault="00C379EB" w:rsidP="00C379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Potvrzení objednávky proběhlo </w:t>
      </w:r>
      <w:r w:rsidRPr="00687772">
        <w:rPr>
          <w:b/>
          <w:sz w:val="32"/>
          <w:szCs w:val="32"/>
        </w:rPr>
        <w:t>emailem.</w:t>
      </w:r>
    </w:p>
    <w:p w14:paraId="1F8BC118" w14:textId="15EDB06C" w:rsidR="00C379EB" w:rsidRDefault="00C379EB" w:rsidP="00C379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 potvrzení objednávky číslo </w:t>
      </w:r>
      <w:r w:rsidR="009538A8">
        <w:rPr>
          <w:sz w:val="32"/>
          <w:szCs w:val="32"/>
        </w:rPr>
        <w:t>1</w:t>
      </w:r>
      <w:r>
        <w:rPr>
          <w:sz w:val="32"/>
          <w:szCs w:val="32"/>
        </w:rPr>
        <w:t>/</w:t>
      </w:r>
      <w:r w:rsidR="009538A8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9538A8">
        <w:rPr>
          <w:sz w:val="32"/>
          <w:szCs w:val="32"/>
        </w:rPr>
        <w:t>5</w:t>
      </w:r>
      <w:r>
        <w:rPr>
          <w:sz w:val="32"/>
          <w:szCs w:val="32"/>
        </w:rPr>
        <w:t xml:space="preserve"> došlo dne </w:t>
      </w:r>
      <w:r w:rsidR="009538A8">
        <w:rPr>
          <w:b/>
          <w:sz w:val="32"/>
          <w:szCs w:val="32"/>
        </w:rPr>
        <w:t>6</w:t>
      </w:r>
      <w:r w:rsidRPr="00687772">
        <w:rPr>
          <w:b/>
          <w:sz w:val="32"/>
          <w:szCs w:val="32"/>
        </w:rPr>
        <w:t>.</w:t>
      </w:r>
      <w:r w:rsidR="009538A8">
        <w:rPr>
          <w:b/>
          <w:sz w:val="32"/>
          <w:szCs w:val="32"/>
        </w:rPr>
        <w:t>5</w:t>
      </w:r>
      <w:r w:rsidRPr="00687772">
        <w:rPr>
          <w:b/>
          <w:sz w:val="32"/>
          <w:szCs w:val="32"/>
        </w:rPr>
        <w:t>.202</w:t>
      </w:r>
      <w:r w:rsidR="009538A8">
        <w:rPr>
          <w:b/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4F7B8358" w14:textId="77777777" w:rsidR="00C379EB" w:rsidRDefault="00C379EB" w:rsidP="00C379EB">
      <w:pPr>
        <w:jc w:val="both"/>
        <w:rPr>
          <w:sz w:val="32"/>
          <w:szCs w:val="32"/>
        </w:rPr>
      </w:pPr>
    </w:p>
    <w:p w14:paraId="506AA7B3" w14:textId="77777777" w:rsidR="00C379EB" w:rsidRPr="00687772" w:rsidRDefault="00C379EB" w:rsidP="00C379EB">
      <w:pPr>
        <w:jc w:val="both"/>
        <w:rPr>
          <w:b/>
          <w:sz w:val="28"/>
          <w:szCs w:val="28"/>
        </w:rPr>
      </w:pPr>
      <w:r w:rsidRPr="00687772">
        <w:rPr>
          <w:b/>
          <w:sz w:val="28"/>
          <w:szCs w:val="28"/>
        </w:rPr>
        <w:t>Objednávku potvrdil:</w:t>
      </w:r>
    </w:p>
    <w:p w14:paraId="6C5E8AFA" w14:textId="7AAEAD54" w:rsidR="002F55EC" w:rsidRDefault="00286D15" w:rsidP="002F55EC">
      <w:r>
        <w:t>xxxxxxxxxxxxxx</w:t>
      </w:r>
    </w:p>
    <w:p w14:paraId="07E132EF" w14:textId="1D07B686" w:rsidR="009538A8" w:rsidRDefault="009538A8" w:rsidP="002F55EC">
      <w:r>
        <w:t>CHRISTEYNS s.r.o.</w:t>
      </w:r>
    </w:p>
    <w:p w14:paraId="4BF1ED6C" w14:textId="105CE826" w:rsidR="009538A8" w:rsidRPr="002F55EC" w:rsidRDefault="009538A8" w:rsidP="002F55EC">
      <w:r>
        <w:t>Odry</w:t>
      </w:r>
    </w:p>
    <w:p w14:paraId="504F0257" w14:textId="77777777" w:rsidR="002F55EC" w:rsidRPr="002F55EC" w:rsidRDefault="002F55EC" w:rsidP="002F55EC"/>
    <w:p w14:paraId="2C2A220C" w14:textId="77777777" w:rsidR="002F55EC" w:rsidRPr="002F55EC" w:rsidRDefault="002F55EC" w:rsidP="002F55EC"/>
    <w:p w14:paraId="3FB5AA2C" w14:textId="77777777" w:rsidR="002F55EC" w:rsidRPr="002F55EC" w:rsidRDefault="002F55EC" w:rsidP="002F55EC"/>
    <w:p w14:paraId="4D15E39C" w14:textId="77777777" w:rsidR="002F55EC" w:rsidRPr="002F55EC" w:rsidRDefault="002F55EC" w:rsidP="002F55EC"/>
    <w:p w14:paraId="64C85375" w14:textId="77777777" w:rsidR="002F55EC" w:rsidRPr="002F55EC" w:rsidRDefault="002F55EC" w:rsidP="002F55EC"/>
    <w:p w14:paraId="6D480F3B" w14:textId="77777777" w:rsidR="002F55EC" w:rsidRPr="002F55EC" w:rsidRDefault="002F55EC" w:rsidP="002F55EC"/>
    <w:p w14:paraId="5F0A3EF7" w14:textId="77777777" w:rsidR="002F55EC" w:rsidRPr="002F55EC" w:rsidRDefault="002F55EC" w:rsidP="002F55EC"/>
    <w:p w14:paraId="5465CF18" w14:textId="77777777" w:rsidR="002F55EC" w:rsidRPr="002F55EC" w:rsidRDefault="002F55EC" w:rsidP="002F55EC"/>
    <w:p w14:paraId="43FD4041" w14:textId="77777777" w:rsidR="002F55EC" w:rsidRPr="002F55EC" w:rsidRDefault="002F55EC" w:rsidP="002F55EC"/>
    <w:p w14:paraId="65C05B3A" w14:textId="77777777" w:rsidR="002F55EC" w:rsidRPr="002F55EC" w:rsidRDefault="002F55EC" w:rsidP="002F55EC"/>
    <w:p w14:paraId="726FFD66" w14:textId="77777777" w:rsidR="002F55EC" w:rsidRPr="002F55EC" w:rsidRDefault="002F55EC" w:rsidP="002F55EC"/>
    <w:p w14:paraId="6EB98473" w14:textId="77777777" w:rsidR="002F55EC" w:rsidRPr="002F55EC" w:rsidRDefault="002F55EC" w:rsidP="002F55EC"/>
    <w:p w14:paraId="52323758" w14:textId="77777777" w:rsidR="002F55EC" w:rsidRPr="002F55EC" w:rsidRDefault="002F55EC" w:rsidP="002F55EC"/>
    <w:p w14:paraId="215D82D5" w14:textId="6B8207BA" w:rsidR="002F55EC" w:rsidRDefault="002F55EC" w:rsidP="002F55EC"/>
    <w:p w14:paraId="766F65D3" w14:textId="77777777" w:rsidR="009A188D" w:rsidRPr="002F55EC" w:rsidRDefault="009A188D" w:rsidP="002F55EC">
      <w:pPr>
        <w:jc w:val="center"/>
      </w:pPr>
    </w:p>
    <w:sectPr w:rsidR="009A188D" w:rsidRPr="002F55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C872" w14:textId="77777777" w:rsidR="002F55EC" w:rsidRDefault="002F55EC" w:rsidP="002F55EC">
      <w:r>
        <w:separator/>
      </w:r>
    </w:p>
  </w:endnote>
  <w:endnote w:type="continuationSeparator" w:id="0">
    <w:p w14:paraId="1459C35B" w14:textId="77777777" w:rsidR="002F55EC" w:rsidRDefault="002F55EC" w:rsidP="002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9923" w14:textId="6C81A211" w:rsidR="002F55EC" w:rsidRPr="00523A38" w:rsidRDefault="002F55EC" w:rsidP="002F55EC">
    <w:pPr>
      <w:pStyle w:val="Zpat"/>
      <w:jc w:val="both"/>
      <w:rPr>
        <w:sz w:val="16"/>
      </w:rPr>
    </w:pPr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>č. ú.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p w14:paraId="465504FE" w14:textId="77777777" w:rsidR="002F55EC" w:rsidRPr="002F55EC" w:rsidRDefault="002F55EC" w:rsidP="002F5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FEF0" w14:textId="77777777" w:rsidR="002F55EC" w:rsidRDefault="002F55EC" w:rsidP="002F55EC">
      <w:r>
        <w:separator/>
      </w:r>
    </w:p>
  </w:footnote>
  <w:footnote w:type="continuationSeparator" w:id="0">
    <w:p w14:paraId="3CEAE178" w14:textId="77777777" w:rsidR="002F55EC" w:rsidRDefault="002F55EC" w:rsidP="002F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A19D" w14:textId="771D6632" w:rsidR="002F55EC" w:rsidRDefault="002F55EC" w:rsidP="002F55EC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BD1BB" wp14:editId="45066C94">
          <wp:simplePos x="0" y="0"/>
          <wp:positionH relativeFrom="column">
            <wp:posOffset>-529590</wp:posOffset>
          </wp:positionH>
          <wp:positionV relativeFrom="paragraph">
            <wp:posOffset>-229870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502E9" w14:textId="204D5963" w:rsidR="002F55EC" w:rsidRDefault="002F55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0"/>
    <w:rsid w:val="00286D15"/>
    <w:rsid w:val="002F55EC"/>
    <w:rsid w:val="00490F66"/>
    <w:rsid w:val="00520B3E"/>
    <w:rsid w:val="005A5B4B"/>
    <w:rsid w:val="008972E0"/>
    <w:rsid w:val="008F4DB3"/>
    <w:rsid w:val="009538A8"/>
    <w:rsid w:val="009A188D"/>
    <w:rsid w:val="00C379EB"/>
    <w:rsid w:val="00D32CC8"/>
    <w:rsid w:val="00DA6E51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63424A"/>
  <w15:chartTrackingRefBased/>
  <w15:docId w15:val="{4B5FA36F-8E78-4F40-A07B-AC86FC5C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5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55EC"/>
  </w:style>
  <w:style w:type="paragraph" w:styleId="Zpat">
    <w:name w:val="footer"/>
    <w:basedOn w:val="Normln"/>
    <w:link w:val="ZpatChar"/>
    <w:unhideWhenUsed/>
    <w:rsid w:val="002F55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F55EC"/>
  </w:style>
  <w:style w:type="paragraph" w:styleId="Normlnweb">
    <w:name w:val="Normal (Web)"/>
    <w:basedOn w:val="Normln"/>
    <w:uiPriority w:val="99"/>
    <w:unhideWhenUsed/>
    <w:rsid w:val="002F55EC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F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Silvia</dc:creator>
  <cp:keywords/>
  <dc:description/>
  <cp:lastModifiedBy>Balcárková Marie, Ing.</cp:lastModifiedBy>
  <cp:revision>4</cp:revision>
  <cp:lastPrinted>2025-05-21T06:41:00Z</cp:lastPrinted>
  <dcterms:created xsi:type="dcterms:W3CDTF">2025-05-21T06:48:00Z</dcterms:created>
  <dcterms:modified xsi:type="dcterms:W3CDTF">2025-05-21T06:50:00Z</dcterms:modified>
</cp:coreProperties>
</file>