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A7C" w14:textId="77777777" w:rsidR="000D6342" w:rsidRDefault="00000000">
      <w:pPr>
        <w:pStyle w:val="Nzev"/>
        <w:jc w:val="center"/>
      </w:pPr>
      <w:r>
        <w:t>Den Karlovarského kraje 2025</w:t>
      </w:r>
    </w:p>
    <w:p w14:paraId="1004DF3C" w14:textId="17273527" w:rsidR="000D6342" w:rsidRDefault="00000000">
      <w:pPr>
        <w:jc w:val="center"/>
      </w:pPr>
      <w:r>
        <w:t>📍 Amfiteátr Loket</w:t>
      </w:r>
      <w:r>
        <w:br/>
        <w:t xml:space="preserve">🕙 Sobota, </w:t>
      </w:r>
      <w:r w:rsidR="00091843">
        <w:t>8</w:t>
      </w:r>
      <w:r>
        <w:t>. června 2025</w:t>
      </w:r>
      <w:r>
        <w:br/>
        <w:t>🕙 Čas akce: 10:00–20:00</w:t>
      </w:r>
    </w:p>
    <w:p w14:paraId="25F4C1C3" w14:textId="77777777" w:rsidR="000D6342" w:rsidRDefault="000D634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0D6342" w14:paraId="7025D576" w14:textId="77777777">
        <w:tc>
          <w:tcPr>
            <w:tcW w:w="4320" w:type="dxa"/>
          </w:tcPr>
          <w:p w14:paraId="39BA1BD3" w14:textId="77777777" w:rsidR="000D6342" w:rsidRDefault="00000000">
            <w:r>
              <w:t>Čas</w:t>
            </w:r>
          </w:p>
        </w:tc>
        <w:tc>
          <w:tcPr>
            <w:tcW w:w="4320" w:type="dxa"/>
          </w:tcPr>
          <w:p w14:paraId="33CA3A28" w14:textId="77777777" w:rsidR="000D6342" w:rsidRDefault="00000000">
            <w:r>
              <w:t>Program</w:t>
            </w:r>
          </w:p>
        </w:tc>
      </w:tr>
      <w:tr w:rsidR="000D6342" w14:paraId="2E297ED5" w14:textId="77777777">
        <w:tc>
          <w:tcPr>
            <w:tcW w:w="4320" w:type="dxa"/>
          </w:tcPr>
          <w:p w14:paraId="767B1443" w14:textId="77777777" w:rsidR="000D6342" w:rsidRDefault="00000000">
            <w:r>
              <w:t>10:00</w:t>
            </w:r>
          </w:p>
        </w:tc>
        <w:tc>
          <w:tcPr>
            <w:tcW w:w="4320" w:type="dxa"/>
          </w:tcPr>
          <w:p w14:paraId="6AC54D0B" w14:textId="77777777" w:rsidR="000D6342" w:rsidRDefault="00000000">
            <w:r>
              <w:t>Otevření areálu, spuštění atrakcí pro děti, sportovní prezentace klubů</w:t>
            </w:r>
          </w:p>
        </w:tc>
      </w:tr>
      <w:tr w:rsidR="000D6342" w14:paraId="39E541E4" w14:textId="77777777">
        <w:tc>
          <w:tcPr>
            <w:tcW w:w="4320" w:type="dxa"/>
          </w:tcPr>
          <w:p w14:paraId="08F37126" w14:textId="77777777" w:rsidR="000D6342" w:rsidRDefault="00000000">
            <w:r>
              <w:t>10:30 – 10:45</w:t>
            </w:r>
          </w:p>
        </w:tc>
        <w:tc>
          <w:tcPr>
            <w:tcW w:w="4320" w:type="dxa"/>
          </w:tcPr>
          <w:p w14:paraId="7E486204" w14:textId="77777777" w:rsidR="000D6342" w:rsidRDefault="00000000">
            <w:r>
              <w:t>Oficiální zahájení akce – proslovy zástupců Karlovarského kraje</w:t>
            </w:r>
          </w:p>
        </w:tc>
      </w:tr>
      <w:tr w:rsidR="000D6342" w14:paraId="5C646E4C" w14:textId="77777777">
        <w:tc>
          <w:tcPr>
            <w:tcW w:w="4320" w:type="dxa"/>
          </w:tcPr>
          <w:p w14:paraId="2B1DAD35" w14:textId="77777777" w:rsidR="000D6342" w:rsidRDefault="00000000">
            <w:r>
              <w:t>11:00 – 11:40</w:t>
            </w:r>
          </w:p>
        </w:tc>
        <w:tc>
          <w:tcPr>
            <w:tcW w:w="4320" w:type="dxa"/>
          </w:tcPr>
          <w:p w14:paraId="2C8A9AE1" w14:textId="77777777" w:rsidR="000D6342" w:rsidRDefault="00000000">
            <w:r>
              <w:t>Vystoupení NBS Big Band (ZUŠ Mariánské Lázně)</w:t>
            </w:r>
          </w:p>
        </w:tc>
      </w:tr>
      <w:tr w:rsidR="000D6342" w14:paraId="654273E7" w14:textId="77777777">
        <w:tc>
          <w:tcPr>
            <w:tcW w:w="4320" w:type="dxa"/>
          </w:tcPr>
          <w:p w14:paraId="13E83B2B" w14:textId="77777777" w:rsidR="000D6342" w:rsidRDefault="00000000">
            <w:r>
              <w:t>11:50 – 12:30</w:t>
            </w:r>
          </w:p>
        </w:tc>
        <w:tc>
          <w:tcPr>
            <w:tcW w:w="4320" w:type="dxa"/>
          </w:tcPr>
          <w:p w14:paraId="4F32A721" w14:textId="77777777" w:rsidR="000D6342" w:rsidRDefault="00000000">
            <w:r>
              <w:t>Jazz Band ZUŠ Karlovy Vary</w:t>
            </w:r>
          </w:p>
        </w:tc>
      </w:tr>
      <w:tr w:rsidR="000D6342" w14:paraId="1D6AF5D6" w14:textId="77777777">
        <w:tc>
          <w:tcPr>
            <w:tcW w:w="4320" w:type="dxa"/>
          </w:tcPr>
          <w:p w14:paraId="416559BB" w14:textId="77777777" w:rsidR="000D6342" w:rsidRDefault="00000000">
            <w:r>
              <w:t>12:30 – 13:00</w:t>
            </w:r>
          </w:p>
        </w:tc>
        <w:tc>
          <w:tcPr>
            <w:tcW w:w="4320" w:type="dxa"/>
          </w:tcPr>
          <w:p w14:paraId="68303B97" w14:textId="77777777" w:rsidR="000D6342" w:rsidRDefault="00000000">
            <w:r>
              <w:t>Taneční vystoupení: The FEMME, z. s. (Stará Role)</w:t>
            </w:r>
          </w:p>
        </w:tc>
      </w:tr>
      <w:tr w:rsidR="000D6342" w14:paraId="7BD79CEC" w14:textId="77777777">
        <w:tc>
          <w:tcPr>
            <w:tcW w:w="4320" w:type="dxa"/>
          </w:tcPr>
          <w:p w14:paraId="2B65CE63" w14:textId="77777777" w:rsidR="000D6342" w:rsidRDefault="00000000">
            <w:r>
              <w:t>13:10 – 13:50</w:t>
            </w:r>
          </w:p>
        </w:tc>
        <w:tc>
          <w:tcPr>
            <w:tcW w:w="4320" w:type="dxa"/>
          </w:tcPr>
          <w:p w14:paraId="7BAB75EA" w14:textId="77777777" w:rsidR="000D6342" w:rsidRDefault="00000000">
            <w:r>
              <w:t>Rocková skupina ZUŠ Ostrov</w:t>
            </w:r>
          </w:p>
        </w:tc>
      </w:tr>
      <w:tr w:rsidR="000D6342" w14:paraId="6A4FC74D" w14:textId="77777777">
        <w:tc>
          <w:tcPr>
            <w:tcW w:w="4320" w:type="dxa"/>
          </w:tcPr>
          <w:p w14:paraId="19AC00F3" w14:textId="77777777" w:rsidR="000D6342" w:rsidRDefault="00000000">
            <w:r>
              <w:t>14:00 – 14:30</w:t>
            </w:r>
          </w:p>
        </w:tc>
        <w:tc>
          <w:tcPr>
            <w:tcW w:w="4320" w:type="dxa"/>
          </w:tcPr>
          <w:p w14:paraId="76AD1D73" w14:textId="77777777" w:rsidR="000D6342" w:rsidRDefault="00000000">
            <w:r>
              <w:t>Taneční vystoupení: Baila Conmigo Cheb (Lucie Wotzyová)</w:t>
            </w:r>
          </w:p>
        </w:tc>
      </w:tr>
      <w:tr w:rsidR="000D6342" w14:paraId="1D4BB692" w14:textId="77777777">
        <w:tc>
          <w:tcPr>
            <w:tcW w:w="4320" w:type="dxa"/>
          </w:tcPr>
          <w:p w14:paraId="119DBF00" w14:textId="77777777" w:rsidR="000D6342" w:rsidRDefault="00000000">
            <w:r>
              <w:t>14:40 – 15:20</w:t>
            </w:r>
          </w:p>
        </w:tc>
        <w:tc>
          <w:tcPr>
            <w:tcW w:w="4320" w:type="dxa"/>
          </w:tcPr>
          <w:p w14:paraId="6BB5174C" w14:textId="77777777" w:rsidR="000D6342" w:rsidRDefault="00000000">
            <w:r>
              <w:t>Folková kapela ZUŠ Chodov</w:t>
            </w:r>
          </w:p>
        </w:tc>
      </w:tr>
      <w:tr w:rsidR="000D6342" w14:paraId="1EA66940" w14:textId="77777777">
        <w:tc>
          <w:tcPr>
            <w:tcW w:w="4320" w:type="dxa"/>
          </w:tcPr>
          <w:p w14:paraId="7CA7D188" w14:textId="77777777" w:rsidR="000D6342" w:rsidRDefault="00000000">
            <w:r>
              <w:t>15:30 – 16:00</w:t>
            </w:r>
          </w:p>
        </w:tc>
        <w:tc>
          <w:tcPr>
            <w:tcW w:w="4320" w:type="dxa"/>
          </w:tcPr>
          <w:p w14:paraId="4D1E4E15" w14:textId="77777777" w:rsidR="000D6342" w:rsidRDefault="00000000">
            <w:r>
              <w:t>Taneční vystoupení: TS Mirákl Karlovy Vary</w:t>
            </w:r>
          </w:p>
        </w:tc>
      </w:tr>
      <w:tr w:rsidR="000D6342" w14:paraId="5ACD5C8C" w14:textId="77777777">
        <w:tc>
          <w:tcPr>
            <w:tcW w:w="4320" w:type="dxa"/>
          </w:tcPr>
          <w:p w14:paraId="71208C1F" w14:textId="77777777" w:rsidR="000D6342" w:rsidRDefault="00000000">
            <w:r>
              <w:t>16:10 – 17:00</w:t>
            </w:r>
          </w:p>
        </w:tc>
        <w:tc>
          <w:tcPr>
            <w:tcW w:w="4320" w:type="dxa"/>
          </w:tcPr>
          <w:p w14:paraId="08AC733B" w14:textId="77777777" w:rsidR="000D6342" w:rsidRDefault="00000000">
            <w:r>
              <w:t>Dětské programy – planetárium speciální projekce + aktivity na stanovištích</w:t>
            </w:r>
          </w:p>
        </w:tc>
      </w:tr>
      <w:tr w:rsidR="000D6342" w14:paraId="478D59F2" w14:textId="77777777">
        <w:tc>
          <w:tcPr>
            <w:tcW w:w="4320" w:type="dxa"/>
          </w:tcPr>
          <w:p w14:paraId="136456F5" w14:textId="77777777" w:rsidR="000D6342" w:rsidRDefault="00000000">
            <w:r>
              <w:t>17:30 – 18:30</w:t>
            </w:r>
          </w:p>
        </w:tc>
        <w:tc>
          <w:tcPr>
            <w:tcW w:w="4320" w:type="dxa"/>
          </w:tcPr>
          <w:p w14:paraId="0B689E4B" w14:textId="77777777" w:rsidR="000D6342" w:rsidRDefault="00000000">
            <w:r>
              <w:t>Koncert Hlavolamy (kapela)</w:t>
            </w:r>
          </w:p>
        </w:tc>
      </w:tr>
      <w:tr w:rsidR="000D6342" w14:paraId="5BFCEDEE" w14:textId="77777777">
        <w:tc>
          <w:tcPr>
            <w:tcW w:w="4320" w:type="dxa"/>
          </w:tcPr>
          <w:p w14:paraId="14C06352" w14:textId="77777777" w:rsidR="000D6342" w:rsidRDefault="00000000">
            <w:r>
              <w:t>19:00 – 20:00</w:t>
            </w:r>
          </w:p>
        </w:tc>
        <w:tc>
          <w:tcPr>
            <w:tcW w:w="4320" w:type="dxa"/>
          </w:tcPr>
          <w:p w14:paraId="33AF026D" w14:textId="77777777" w:rsidR="000D6342" w:rsidRDefault="00000000">
            <w:r>
              <w:t>Koncert Ready Kirken (hlavní hudební vystoupení a zakončení akce)</w:t>
            </w:r>
          </w:p>
        </w:tc>
      </w:tr>
    </w:tbl>
    <w:p w14:paraId="1140B79A" w14:textId="77777777" w:rsidR="00C10A6D" w:rsidRDefault="00C10A6D"/>
    <w:sectPr w:rsidR="00C10A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075416">
    <w:abstractNumId w:val="8"/>
  </w:num>
  <w:num w:numId="2" w16cid:durableId="1836604431">
    <w:abstractNumId w:val="6"/>
  </w:num>
  <w:num w:numId="3" w16cid:durableId="138110870">
    <w:abstractNumId w:val="5"/>
  </w:num>
  <w:num w:numId="4" w16cid:durableId="1399086564">
    <w:abstractNumId w:val="4"/>
  </w:num>
  <w:num w:numId="5" w16cid:durableId="394478737">
    <w:abstractNumId w:val="7"/>
  </w:num>
  <w:num w:numId="6" w16cid:durableId="2066028474">
    <w:abstractNumId w:val="3"/>
  </w:num>
  <w:num w:numId="7" w16cid:durableId="1746493130">
    <w:abstractNumId w:val="2"/>
  </w:num>
  <w:num w:numId="8" w16cid:durableId="1629705410">
    <w:abstractNumId w:val="1"/>
  </w:num>
  <w:num w:numId="9" w16cid:durableId="149580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843"/>
    <w:rsid w:val="000D6342"/>
    <w:rsid w:val="0015074B"/>
    <w:rsid w:val="0029639D"/>
    <w:rsid w:val="00326F90"/>
    <w:rsid w:val="00331F6A"/>
    <w:rsid w:val="00AA1D8D"/>
    <w:rsid w:val="00B47730"/>
    <w:rsid w:val="00C10A6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60014"/>
  <w14:defaultImageDpi w14:val="300"/>
  <w15:docId w15:val="{EC1ACD5E-2075-4EFC-97FC-B7A7A958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Milada Švandová</cp:lastModifiedBy>
  <cp:revision>2</cp:revision>
  <dcterms:created xsi:type="dcterms:W3CDTF">2025-05-01T21:36:00Z</dcterms:created>
  <dcterms:modified xsi:type="dcterms:W3CDTF">2025-05-01T21:36:00Z</dcterms:modified>
  <cp:category/>
</cp:coreProperties>
</file>