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4D96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641E11" w:rsidRPr="00641E11">
        <w:rPr>
          <w:rFonts w:ascii="Arial" w:hAnsi="Arial" w:cs="Arial"/>
          <w:sz w:val="22"/>
          <w:szCs w:val="22"/>
        </w:rPr>
        <w:t>SPU 168436/2025/66/</w:t>
      </w:r>
      <w:proofErr w:type="spellStart"/>
      <w:r w:rsidR="00641E11" w:rsidRPr="00641E11">
        <w:rPr>
          <w:rFonts w:ascii="Arial" w:hAnsi="Arial" w:cs="Arial"/>
          <w:sz w:val="22"/>
          <w:szCs w:val="22"/>
        </w:rPr>
        <w:t>Kr</w:t>
      </w:r>
      <w:proofErr w:type="spellEnd"/>
    </w:p>
    <w:p w14:paraId="62265400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641E11" w:rsidRPr="00641E11">
        <w:rPr>
          <w:rFonts w:ascii="Arial" w:hAnsi="Arial" w:cs="Arial"/>
          <w:sz w:val="22"/>
          <w:szCs w:val="22"/>
        </w:rPr>
        <w:t>spuess9800781e</w:t>
      </w:r>
    </w:p>
    <w:p w14:paraId="73715C0A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5EE4D5E1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41E11">
        <w:rPr>
          <w:rFonts w:ascii="Arial" w:hAnsi="Arial" w:cs="Arial"/>
          <w:b/>
          <w:sz w:val="32"/>
          <w:szCs w:val="32"/>
        </w:rPr>
        <w:t>2</w:t>
      </w:r>
    </w:p>
    <w:p w14:paraId="0BEE087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41E11">
        <w:rPr>
          <w:rFonts w:ascii="Arial" w:hAnsi="Arial" w:cs="Arial"/>
          <w:b/>
          <w:sz w:val="32"/>
          <w:szCs w:val="32"/>
        </w:rPr>
        <w:t>97N24/66</w:t>
      </w:r>
    </w:p>
    <w:p w14:paraId="45C743A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87C0F2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A5E13B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6268D46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00688B4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05B725CE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E31FD17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EC75078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7F66E1C2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28EFCB56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585F76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6352F4B4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00827822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47628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59CAFE3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71475A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6F3B76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ECFDBF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73540C7" w14:textId="77777777" w:rsidR="00641E11" w:rsidRDefault="00641E11" w:rsidP="00641E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031425" w14:textId="77777777" w:rsidR="00641E11" w:rsidRPr="00EE0903" w:rsidRDefault="00641E11" w:rsidP="00641E11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EE0903">
        <w:rPr>
          <w:rFonts w:ascii="Arial" w:hAnsi="Arial" w:cs="Arial"/>
          <w:b/>
          <w:bCs/>
          <w:i w:val="0"/>
          <w:sz w:val="22"/>
          <w:szCs w:val="22"/>
        </w:rPr>
        <w:t>Zemědělské družstvo Mečeříž</w:t>
      </w:r>
    </w:p>
    <w:p w14:paraId="7E28A109" w14:textId="77777777" w:rsidR="00641E11" w:rsidRPr="00C87C61" w:rsidRDefault="00641E11" w:rsidP="00641E1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č. p. 41, 294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77  Mečeříž</w:t>
      </w:r>
      <w:proofErr w:type="gramEnd"/>
    </w:p>
    <w:p w14:paraId="77B6CF0D" w14:textId="77777777" w:rsidR="00641E11" w:rsidRPr="00C87C61" w:rsidRDefault="00641E11" w:rsidP="00641E11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>
        <w:rPr>
          <w:rFonts w:ascii="Arial" w:hAnsi="Arial" w:cs="Arial"/>
          <w:i w:val="0"/>
          <w:iCs w:val="0"/>
          <w:sz w:val="22"/>
          <w:szCs w:val="22"/>
        </w:rPr>
        <w:t>00105619</w:t>
      </w:r>
    </w:p>
    <w:p w14:paraId="3B321E6F" w14:textId="77777777" w:rsidR="00641E11" w:rsidRPr="00C87C61" w:rsidRDefault="00641E11" w:rsidP="00641E11">
      <w:pPr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CZ00105619</w:t>
      </w:r>
    </w:p>
    <w:p w14:paraId="0CC653C8" w14:textId="77777777" w:rsidR="00641E11" w:rsidRPr="00C87C61" w:rsidRDefault="00641E11" w:rsidP="00641E1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C87C6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882</w:t>
      </w:r>
    </w:p>
    <w:p w14:paraId="2F88CFC3" w14:textId="77777777" w:rsidR="00641E11" w:rsidRPr="00C87C61" w:rsidRDefault="00641E11" w:rsidP="00641E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  <w:lang w:eastAsia="cs-CZ"/>
        </w:rPr>
        <w:t>Ing. Lubomír Jelínek, předseda</w:t>
      </w:r>
    </w:p>
    <w:p w14:paraId="2E9736D8" w14:textId="77777777" w:rsidR="00641E11" w:rsidRPr="00C87C61" w:rsidRDefault="00641E11" w:rsidP="00641E1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Komerční banka a. s.</w:t>
      </w:r>
    </w:p>
    <w:p w14:paraId="7A1FCF7C" w14:textId="77777777" w:rsidR="00641E11" w:rsidRPr="00C87C61" w:rsidRDefault="00641E11" w:rsidP="00641E1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2010181/0100</w:t>
      </w:r>
    </w:p>
    <w:p w14:paraId="3167D224" w14:textId="77777777" w:rsidR="00641E11" w:rsidRDefault="00641E11" w:rsidP="00B4040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6F57FEC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43398090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005E9A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DE1A79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4E7830E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09B8E33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41E11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41E11">
        <w:rPr>
          <w:rFonts w:ascii="Arial" w:hAnsi="Arial" w:cs="Arial"/>
          <w:sz w:val="22"/>
          <w:szCs w:val="22"/>
        </w:rPr>
        <w:t>97N24/66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41E11">
        <w:rPr>
          <w:rFonts w:ascii="Arial" w:hAnsi="Arial" w:cs="Arial"/>
          <w:sz w:val="22"/>
          <w:szCs w:val="22"/>
        </w:rPr>
        <w:t>25.09.2024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641E11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641E11">
        <w:rPr>
          <w:rFonts w:ascii="Arial" w:hAnsi="Arial" w:cs="Arial"/>
          <w:sz w:val="22"/>
          <w:szCs w:val="22"/>
        </w:rPr>
        <w:t>08.04.2025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641E11">
        <w:rPr>
          <w:rFonts w:ascii="Arial" w:hAnsi="Arial" w:cs="Arial"/>
          <w:sz w:val="22"/>
          <w:szCs w:val="22"/>
        </w:rPr>
        <w:t>.</w:t>
      </w:r>
    </w:p>
    <w:p w14:paraId="0AAAF367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4864B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641E11">
        <w:rPr>
          <w:rFonts w:ascii="Arial" w:hAnsi="Arial" w:cs="Arial"/>
          <w:sz w:val="22"/>
          <w:szCs w:val="22"/>
        </w:rPr>
        <w:t>bodu 2. dodatku č. 1 pachtovní smlouvy č. 97N24/66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41E11" w:rsidRPr="00641E11">
        <w:rPr>
          <w:rFonts w:ascii="Arial" w:hAnsi="Arial" w:cs="Arial"/>
          <w:b/>
          <w:bCs/>
          <w:iCs/>
          <w:sz w:val="22"/>
          <w:szCs w:val="22"/>
        </w:rPr>
        <w:t>159 556</w:t>
      </w:r>
      <w:r w:rsidR="002D41FD" w:rsidRPr="00641E11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641E11">
        <w:rPr>
          <w:rFonts w:ascii="Arial" w:hAnsi="Arial" w:cs="Arial"/>
          <w:iCs/>
          <w:sz w:val="22"/>
          <w:szCs w:val="22"/>
        </w:rPr>
        <w:t>jednostopadesátdevěttisíc-pětsetpadesátšest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34CF0C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BE3838" w14:textId="77777777" w:rsidR="00641E11" w:rsidRPr="0052708F" w:rsidRDefault="00A12548" w:rsidP="00641E11">
      <w:pPr>
        <w:jc w:val="both"/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641E11">
        <w:rPr>
          <w:rFonts w:ascii="Arial" w:hAnsi="Arial" w:cs="Arial"/>
          <w:sz w:val="22"/>
          <w:szCs w:val="22"/>
        </w:rPr>
        <w:t xml:space="preserve">a) Na základě Rozhodnutí Státního pozemkového úřadu, Pobočky Mladá </w:t>
      </w:r>
      <w:proofErr w:type="gramStart"/>
      <w:r w:rsidR="00641E11">
        <w:rPr>
          <w:rFonts w:ascii="Arial" w:hAnsi="Arial" w:cs="Arial"/>
          <w:sz w:val="22"/>
          <w:szCs w:val="22"/>
        </w:rPr>
        <w:t xml:space="preserve">Boleslav,   </w:t>
      </w:r>
      <w:proofErr w:type="gramEnd"/>
      <w:r w:rsidR="00641E11">
        <w:rPr>
          <w:rFonts w:ascii="Arial" w:hAnsi="Arial" w:cs="Arial"/>
          <w:sz w:val="22"/>
          <w:szCs w:val="22"/>
        </w:rPr>
        <w:t xml:space="preserve">                     č. j. SPU 004049/2025/Op ze dne 26.02.2025, o výměně nebo přechodu vlastnických práv k pozemkům v katastrálním území </w:t>
      </w:r>
      <w:proofErr w:type="spellStart"/>
      <w:r w:rsidR="00641E11">
        <w:rPr>
          <w:rFonts w:ascii="Arial" w:hAnsi="Arial" w:cs="Arial"/>
          <w:sz w:val="22"/>
          <w:szCs w:val="22"/>
        </w:rPr>
        <w:t>Sušno</w:t>
      </w:r>
      <w:proofErr w:type="spellEnd"/>
      <w:r w:rsidR="00641E11">
        <w:rPr>
          <w:rFonts w:ascii="Arial" w:hAnsi="Arial" w:cs="Arial"/>
          <w:sz w:val="22"/>
          <w:szCs w:val="22"/>
        </w:rPr>
        <w:t xml:space="preserve">, které nabylo právní moci dnem 15.03.2025, pozbyl propachtovatel vlastnické právo k propachtovaným pozemkům </w:t>
      </w:r>
      <w:r w:rsidR="00641E11" w:rsidRPr="0052708F">
        <w:rPr>
          <w:rFonts w:ascii="Arial" w:hAnsi="Arial" w:cs="Arial"/>
          <w:b/>
          <w:sz w:val="22"/>
          <w:szCs w:val="22"/>
        </w:rPr>
        <w:t xml:space="preserve">KN p. č. </w:t>
      </w:r>
      <w:r w:rsidR="00641E11">
        <w:rPr>
          <w:rFonts w:ascii="Arial" w:hAnsi="Arial" w:cs="Arial"/>
          <w:b/>
          <w:sz w:val="22"/>
          <w:szCs w:val="22"/>
        </w:rPr>
        <w:t>266/8,                    KN p. č. 266/9, KN p. č. 276/6, KN p. č. 338, KN p. č. 641, KN p. č. 746, KN p. č. 793/1                       a KN p. č. 793/2</w:t>
      </w:r>
      <w:r w:rsidR="00641E11" w:rsidRPr="0052708F">
        <w:rPr>
          <w:rFonts w:ascii="Arial" w:hAnsi="Arial" w:cs="Arial"/>
          <w:b/>
          <w:sz w:val="22"/>
          <w:szCs w:val="22"/>
        </w:rPr>
        <w:t>.</w:t>
      </w:r>
    </w:p>
    <w:p w14:paraId="517F9715" w14:textId="77777777" w:rsidR="00641E11" w:rsidRDefault="00641E11" w:rsidP="00641E11">
      <w:pPr>
        <w:jc w:val="both"/>
        <w:rPr>
          <w:rFonts w:ascii="Arial" w:hAnsi="Arial" w:cs="Arial"/>
          <w:b/>
          <w:sz w:val="22"/>
          <w:szCs w:val="22"/>
        </w:rPr>
      </w:pPr>
    </w:p>
    <w:p w14:paraId="26D3F033" w14:textId="77777777" w:rsidR="00641E11" w:rsidRDefault="00641E11" w:rsidP="00641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Na základě Rozhodnutí Státního pozemkového úřadu, Pobočky Mladá </w:t>
      </w:r>
      <w:proofErr w:type="gramStart"/>
      <w:r>
        <w:rPr>
          <w:rFonts w:ascii="Arial" w:hAnsi="Arial" w:cs="Arial"/>
          <w:sz w:val="22"/>
          <w:szCs w:val="22"/>
        </w:rPr>
        <w:t xml:space="preserve">Boleslav,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č. j. SPU 004049/2025/Op ze dne 26.02.2025, o výměně nebo přechodu vlastnických práv k pozemkům v katastrálním území </w:t>
      </w:r>
      <w:proofErr w:type="spellStart"/>
      <w:r>
        <w:rPr>
          <w:rFonts w:ascii="Arial" w:hAnsi="Arial" w:cs="Arial"/>
          <w:sz w:val="22"/>
          <w:szCs w:val="22"/>
        </w:rPr>
        <w:t>Sušno</w:t>
      </w:r>
      <w:proofErr w:type="spellEnd"/>
      <w:r>
        <w:rPr>
          <w:rFonts w:ascii="Arial" w:hAnsi="Arial" w:cs="Arial"/>
          <w:sz w:val="22"/>
          <w:szCs w:val="22"/>
        </w:rPr>
        <w:t xml:space="preserve">, které nabylo právní moci dnem 15.03.2025, nabyl propachtovatel vlastnické právo k níže uvedeným pozemkům, o které </w:t>
      </w:r>
      <w:r w:rsidRPr="002A5BCC">
        <w:rPr>
          <w:rFonts w:ascii="Arial" w:hAnsi="Arial" w:cs="Arial"/>
          <w:b/>
          <w:bCs/>
          <w:sz w:val="22"/>
          <w:szCs w:val="22"/>
        </w:rPr>
        <w:t>s účinností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641E11">
        <w:rPr>
          <w:rFonts w:ascii="Arial" w:hAnsi="Arial" w:cs="Arial"/>
          <w:b/>
          <w:bCs/>
          <w:sz w:val="22"/>
          <w:szCs w:val="22"/>
        </w:rPr>
        <w:t>od 01.10.2025</w:t>
      </w:r>
      <w:r>
        <w:rPr>
          <w:rFonts w:ascii="Arial" w:hAnsi="Arial" w:cs="Arial"/>
          <w:sz w:val="22"/>
          <w:szCs w:val="22"/>
        </w:rPr>
        <w:t xml:space="preserve"> rozšiřuje předmět</w:t>
      </w:r>
      <w:r w:rsidR="002A5BCC">
        <w:rPr>
          <w:rFonts w:ascii="Arial" w:hAnsi="Arial" w:cs="Arial"/>
          <w:sz w:val="22"/>
          <w:szCs w:val="22"/>
        </w:rPr>
        <w:t xml:space="preserve"> pachtu</w:t>
      </w:r>
      <w:r>
        <w:rPr>
          <w:rFonts w:ascii="Arial" w:hAnsi="Arial" w:cs="Arial"/>
          <w:sz w:val="22"/>
          <w:szCs w:val="22"/>
        </w:rPr>
        <w:t xml:space="preserve"> pachtovní smlouvy č. 97N24/66:</w:t>
      </w:r>
    </w:p>
    <w:p w14:paraId="2BB299C3" w14:textId="77777777" w:rsidR="00641E11" w:rsidRPr="00012682" w:rsidRDefault="00641E11" w:rsidP="00641E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641E11" w:rsidRPr="00D64450" w14:paraId="56A7C2FB" w14:textId="77777777" w:rsidTr="004C5162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7DC1A162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08591AC0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5D63EBD3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5D5AE0B5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026B5E8B" w14:textId="77777777" w:rsidR="00641E11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6C16A55A" w14:textId="77777777" w:rsidR="00641E11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3BD26A01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12397FF5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42EE9A71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641E11" w:rsidRPr="00D64450" w14:paraId="1812E2E4" w14:textId="77777777" w:rsidTr="004C51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CF00088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585" w:type="dxa"/>
          </w:tcPr>
          <w:p w14:paraId="1E514A15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Sušno</w:t>
            </w:r>
            <w:proofErr w:type="spellEnd"/>
          </w:p>
        </w:tc>
        <w:tc>
          <w:tcPr>
            <w:tcW w:w="1296" w:type="dxa"/>
          </w:tcPr>
          <w:p w14:paraId="2F93D807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5D35A8F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1191</w:t>
            </w:r>
          </w:p>
        </w:tc>
        <w:tc>
          <w:tcPr>
            <w:tcW w:w="1330" w:type="dxa"/>
          </w:tcPr>
          <w:p w14:paraId="28460DDF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28EE966" w14:textId="77777777" w:rsidR="00641E11" w:rsidRPr="00B271BE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F9CA92C" w14:textId="77777777" w:rsidR="00641E11" w:rsidRPr="00D64450" w:rsidRDefault="00A9192A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641E11" w:rsidRPr="00D64450" w14:paraId="05ED6CA7" w14:textId="77777777" w:rsidTr="004C51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796F981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585" w:type="dxa"/>
          </w:tcPr>
          <w:p w14:paraId="65EE97F0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Sušno</w:t>
            </w:r>
            <w:proofErr w:type="spellEnd"/>
          </w:p>
        </w:tc>
        <w:tc>
          <w:tcPr>
            <w:tcW w:w="1296" w:type="dxa"/>
          </w:tcPr>
          <w:p w14:paraId="0D47B65F" w14:textId="77777777" w:rsidR="00641E11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32C085F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1217</w:t>
            </w:r>
          </w:p>
        </w:tc>
        <w:tc>
          <w:tcPr>
            <w:tcW w:w="1330" w:type="dxa"/>
          </w:tcPr>
          <w:p w14:paraId="1B49DE49" w14:textId="77777777" w:rsidR="00641E11" w:rsidRPr="00D64450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7BE14BB7" w14:textId="77777777" w:rsidR="00641E11" w:rsidRPr="00641E11" w:rsidRDefault="00641E11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300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D22AA56" w14:textId="77777777" w:rsidR="00641E11" w:rsidRPr="00D64450" w:rsidRDefault="00A9192A" w:rsidP="004C51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</w:tbl>
    <w:p w14:paraId="006DFA1E" w14:textId="77777777" w:rsidR="00641E11" w:rsidRDefault="00641E11" w:rsidP="00623A98">
      <w:pPr>
        <w:jc w:val="both"/>
        <w:rPr>
          <w:rFonts w:ascii="Arial" w:hAnsi="Arial" w:cs="Arial"/>
          <w:sz w:val="22"/>
          <w:szCs w:val="22"/>
        </w:rPr>
      </w:pPr>
    </w:p>
    <w:p w14:paraId="16211443" w14:textId="77777777" w:rsidR="002D41FD" w:rsidRPr="00012682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A9192A">
        <w:rPr>
          <w:rFonts w:ascii="Arial" w:hAnsi="Arial" w:cs="Arial"/>
          <w:sz w:val="22"/>
          <w:szCs w:val="22"/>
        </w:rPr>
        <w:t xml:space="preserve">z výše uvedených důvodů </w:t>
      </w:r>
      <w:r w:rsidRPr="00012682">
        <w:rPr>
          <w:rFonts w:ascii="Arial" w:hAnsi="Arial" w:cs="Arial"/>
          <w:sz w:val="22"/>
          <w:szCs w:val="22"/>
        </w:rPr>
        <w:t xml:space="preserve">sníženo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A9192A" w:rsidRPr="00A9192A">
        <w:rPr>
          <w:rFonts w:ascii="Arial" w:hAnsi="Arial" w:cs="Arial"/>
          <w:b/>
          <w:bCs/>
          <w:sz w:val="22"/>
          <w:szCs w:val="22"/>
        </w:rPr>
        <w:t>151 706</w:t>
      </w:r>
      <w:r w:rsidRPr="00A9192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9192A">
        <w:rPr>
          <w:rFonts w:ascii="Arial" w:hAnsi="Arial" w:cs="Arial"/>
          <w:sz w:val="22"/>
          <w:szCs w:val="22"/>
        </w:rPr>
        <w:t>jednosto-padesátjednatisícsedmsetšest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E130D2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EB989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A9192A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A9192A" w:rsidRPr="00A9192A">
        <w:rPr>
          <w:rFonts w:ascii="Arial" w:hAnsi="Arial" w:cs="Arial"/>
          <w:b/>
          <w:bCs/>
          <w:sz w:val="22"/>
          <w:szCs w:val="22"/>
        </w:rPr>
        <w:t>107 732</w:t>
      </w:r>
      <w:r w:rsidRPr="00A9192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9192A">
        <w:rPr>
          <w:rFonts w:ascii="Arial" w:hAnsi="Arial" w:cs="Arial"/>
          <w:sz w:val="22"/>
          <w:szCs w:val="22"/>
        </w:rPr>
        <w:t>jednostosedmtisíc-sedmsettřicetdva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6848F89C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765984" w14:textId="77777777" w:rsidR="009D0FCE" w:rsidRPr="00012682" w:rsidRDefault="00A9192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21550136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51C2971" w14:textId="77777777" w:rsidR="00467D2E" w:rsidRPr="00012682" w:rsidRDefault="00A9192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01.10.2025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346EB010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156531C1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3267B7" w14:textId="77777777" w:rsidR="004868E7" w:rsidRPr="00012682" w:rsidRDefault="00A9192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6C1D6E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5F678A" w14:textId="77777777" w:rsidR="002D41FD" w:rsidRPr="00012682" w:rsidRDefault="00A919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813F55E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B907FE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746407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2E48B2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9192A">
        <w:rPr>
          <w:rFonts w:ascii="Arial" w:hAnsi="Arial" w:cs="Arial"/>
          <w:sz w:val="22"/>
          <w:szCs w:val="22"/>
        </w:rPr>
        <w:t>21.05.2025</w:t>
      </w:r>
    </w:p>
    <w:p w14:paraId="13A79A93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1FE1BEF0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3266C63E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BD0162F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68EFE4D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62BB951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67139C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0C19F7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F0E9555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D83AB35" w14:textId="77777777" w:rsidR="005D2FA7" w:rsidRPr="00012682" w:rsidRDefault="00B271BE" w:rsidP="00A9192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A9192A" w:rsidRPr="00A9192A">
        <w:rPr>
          <w:rFonts w:ascii="Arial" w:hAnsi="Arial" w:cs="Arial"/>
          <w:sz w:val="22"/>
          <w:szCs w:val="22"/>
        </w:rPr>
        <w:t>Ing. Lubomír Jelínek</w:t>
      </w:r>
    </w:p>
    <w:p w14:paraId="2F4BD51D" w14:textId="77777777" w:rsidR="00C75308" w:rsidRPr="00012682" w:rsidRDefault="00B271BE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A9192A" w:rsidRPr="00A9192A">
        <w:rPr>
          <w:rFonts w:ascii="Arial" w:hAnsi="Arial" w:cs="Arial"/>
          <w:sz w:val="22"/>
          <w:szCs w:val="22"/>
        </w:rPr>
        <w:t>předseda</w:t>
      </w:r>
    </w:p>
    <w:p w14:paraId="0B3B909B" w14:textId="77777777" w:rsidR="001368E5" w:rsidRPr="00012682" w:rsidRDefault="00B271BE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A9192A">
        <w:rPr>
          <w:rFonts w:ascii="Arial" w:hAnsi="Arial" w:cs="Arial"/>
          <w:iCs/>
          <w:sz w:val="22"/>
          <w:szCs w:val="22"/>
        </w:rPr>
        <w:t>Zemědělské družstvo Mečeříž</w:t>
      </w:r>
    </w:p>
    <w:p w14:paraId="07274056" w14:textId="77777777" w:rsidR="005F7A40" w:rsidRPr="00012682" w:rsidRDefault="005F7A40" w:rsidP="00A9192A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07DBD54C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179284FA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B041F6B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18363958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7342A6FA" w14:textId="77777777" w:rsidR="005F7A40" w:rsidRDefault="005F7A40" w:rsidP="00A9192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9192A">
        <w:rPr>
          <w:rFonts w:ascii="Arial" w:hAnsi="Arial" w:cs="Arial"/>
          <w:sz w:val="22"/>
          <w:szCs w:val="22"/>
        </w:rPr>
        <w:t xml:space="preserve">Za správnost: </w:t>
      </w:r>
      <w:r w:rsidR="00B271BE" w:rsidRPr="00A9192A">
        <w:rPr>
          <w:rFonts w:ascii="Arial" w:hAnsi="Arial" w:cs="Arial"/>
          <w:sz w:val="22"/>
          <w:szCs w:val="22"/>
        </w:rPr>
        <w:t>Lenka Kredbová</w:t>
      </w:r>
    </w:p>
    <w:p w14:paraId="5F0CC5FF" w14:textId="77777777" w:rsidR="00A9192A" w:rsidRPr="00A9192A" w:rsidRDefault="00A9192A" w:rsidP="00A9192A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0814A72D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1B5E0D2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022BD75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6F18264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5A242958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852FED8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3077132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2F8E6501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04C5A90A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2DF297A9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4EB0FC9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6D82B83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F54F" w14:textId="77777777" w:rsidR="00B857DF" w:rsidRDefault="00B857DF">
      <w:r>
        <w:separator/>
      </w:r>
    </w:p>
  </w:endnote>
  <w:endnote w:type="continuationSeparator" w:id="0">
    <w:p w14:paraId="4FB91557" w14:textId="77777777" w:rsidR="00B857DF" w:rsidRDefault="00B8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69F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853A" w14:textId="77777777" w:rsidR="00B857DF" w:rsidRDefault="00B857DF">
      <w:r>
        <w:separator/>
      </w:r>
    </w:p>
  </w:footnote>
  <w:footnote w:type="continuationSeparator" w:id="0">
    <w:p w14:paraId="4A01DE92" w14:textId="77777777" w:rsidR="00B857DF" w:rsidRDefault="00B8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D5E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59584">
    <w:abstractNumId w:val="0"/>
  </w:num>
  <w:num w:numId="2" w16cid:durableId="9105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5BCC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C516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41E1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C413A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192A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857DF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9382808"/>
  <w15:chartTrackingRefBased/>
  <w15:docId w15:val="{E34CC0E9-B757-4998-8850-1172C5F8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1E1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641E11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5037FB-0C61-4092-9951-E9BC80A677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2025-04-28T08:56:00Z</cp:lastPrinted>
  <dcterms:created xsi:type="dcterms:W3CDTF">2025-05-21T04:30:00Z</dcterms:created>
  <dcterms:modified xsi:type="dcterms:W3CDTF">2025-05-21T04:30:00Z</dcterms:modified>
</cp:coreProperties>
</file>