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F9CCE" w14:textId="0139519A" w:rsidR="000C1D88" w:rsidRDefault="00697A5B" w:rsidP="00F610B5">
      <w:pPr>
        <w:pStyle w:val="WW-Vchoz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EFC2B95" wp14:editId="73B06A89">
            <wp:extent cx="828675" cy="828675"/>
            <wp:effectExtent l="0" t="0" r="9525" b="9525"/>
            <wp:docPr id="19231717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171719" name="Obrázek 19231717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057" cy="82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057D">
        <w:rPr>
          <w:rFonts w:ascii="Arial" w:hAnsi="Arial" w:cs="Arial"/>
          <w:b/>
          <w:sz w:val="24"/>
          <w:szCs w:val="24"/>
        </w:rPr>
        <w:tab/>
      </w:r>
      <w:r w:rsidR="0005057D">
        <w:rPr>
          <w:rFonts w:ascii="Arial" w:hAnsi="Arial" w:cs="Arial"/>
          <w:b/>
          <w:sz w:val="24"/>
          <w:szCs w:val="24"/>
        </w:rPr>
        <w:tab/>
      </w:r>
      <w:r w:rsidR="0005057D">
        <w:rPr>
          <w:rFonts w:ascii="Arial" w:hAnsi="Arial" w:cs="Arial"/>
          <w:b/>
          <w:sz w:val="24"/>
          <w:szCs w:val="24"/>
        </w:rPr>
        <w:tab/>
      </w:r>
      <w:r w:rsidR="0005057D">
        <w:rPr>
          <w:rFonts w:ascii="Arial" w:hAnsi="Arial" w:cs="Arial"/>
          <w:b/>
          <w:sz w:val="24"/>
          <w:szCs w:val="24"/>
        </w:rPr>
        <w:tab/>
      </w:r>
      <w:r w:rsidR="0005057D">
        <w:rPr>
          <w:rFonts w:ascii="Arial" w:hAnsi="Arial" w:cs="Arial"/>
          <w:b/>
          <w:sz w:val="24"/>
          <w:szCs w:val="24"/>
        </w:rPr>
        <w:tab/>
      </w:r>
      <w:r w:rsidR="0005057D">
        <w:rPr>
          <w:rFonts w:ascii="Arial" w:hAnsi="Arial" w:cs="Arial"/>
          <w:b/>
          <w:sz w:val="24"/>
          <w:szCs w:val="24"/>
        </w:rPr>
        <w:tab/>
      </w:r>
      <w:r w:rsidR="0005057D">
        <w:rPr>
          <w:rFonts w:ascii="Arial" w:hAnsi="Arial" w:cs="Arial"/>
          <w:b/>
          <w:sz w:val="24"/>
          <w:szCs w:val="24"/>
        </w:rPr>
        <w:tab/>
      </w:r>
      <w:r w:rsidR="0005057D">
        <w:rPr>
          <w:rFonts w:ascii="Arial" w:hAnsi="Arial" w:cs="Arial"/>
          <w:b/>
          <w:sz w:val="24"/>
          <w:szCs w:val="24"/>
        </w:rPr>
        <w:tab/>
      </w:r>
      <w:r w:rsidR="0005057D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05057D">
        <w:rPr>
          <w:rFonts w:ascii="Arial" w:hAnsi="Arial" w:cs="Arial"/>
          <w:b/>
          <w:sz w:val="24"/>
          <w:szCs w:val="24"/>
        </w:rPr>
        <w:tab/>
      </w:r>
      <w:r w:rsidR="0005057D" w:rsidRPr="0005057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6B8F14E" wp14:editId="100E0F16">
            <wp:extent cx="891617" cy="845893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1617" cy="8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F5D1B" w14:textId="3CCBE313" w:rsidR="00F610B5" w:rsidRDefault="00F610B5" w:rsidP="00F610B5">
      <w:pPr>
        <w:pStyle w:val="WW-Vchoz"/>
        <w:jc w:val="both"/>
        <w:rPr>
          <w:rFonts w:asciiTheme="minorHAnsi" w:hAnsiTheme="minorHAnsi" w:cstheme="minorHAnsi"/>
          <w:b/>
        </w:rPr>
      </w:pPr>
      <w:r w:rsidRPr="00FB5F14">
        <w:rPr>
          <w:rFonts w:asciiTheme="minorHAnsi" w:hAnsiTheme="minorHAnsi" w:cstheme="minorHAnsi"/>
          <w:b/>
        </w:rPr>
        <w:t xml:space="preserve">OSA, </w:t>
      </w:r>
      <w:proofErr w:type="spellStart"/>
      <w:r w:rsidRPr="00FB5F14">
        <w:rPr>
          <w:rFonts w:asciiTheme="minorHAnsi" w:hAnsiTheme="minorHAnsi" w:cstheme="minorHAnsi"/>
          <w:b/>
        </w:rPr>
        <w:t>z.s</w:t>
      </w:r>
      <w:proofErr w:type="spellEnd"/>
      <w:r w:rsidR="00DC0148">
        <w:rPr>
          <w:rFonts w:asciiTheme="minorHAnsi" w:hAnsiTheme="minorHAnsi" w:cstheme="minorHAnsi"/>
          <w:b/>
        </w:rPr>
        <w:t>.</w:t>
      </w:r>
      <w:r w:rsidR="0005057D">
        <w:rPr>
          <w:rFonts w:asciiTheme="minorHAnsi" w:hAnsiTheme="minorHAnsi" w:cstheme="minorHAnsi"/>
          <w:b/>
        </w:rPr>
        <w:tab/>
      </w:r>
      <w:r w:rsidR="0005057D">
        <w:rPr>
          <w:rFonts w:asciiTheme="minorHAnsi" w:hAnsiTheme="minorHAnsi" w:cstheme="minorHAnsi"/>
          <w:b/>
        </w:rPr>
        <w:tab/>
      </w:r>
      <w:r w:rsidR="0005057D">
        <w:rPr>
          <w:rFonts w:asciiTheme="minorHAnsi" w:hAnsiTheme="minorHAnsi" w:cstheme="minorHAnsi"/>
          <w:b/>
        </w:rPr>
        <w:tab/>
      </w:r>
      <w:r w:rsidR="0005057D">
        <w:rPr>
          <w:rFonts w:asciiTheme="minorHAnsi" w:hAnsiTheme="minorHAnsi" w:cstheme="minorHAnsi"/>
          <w:b/>
        </w:rPr>
        <w:tab/>
      </w:r>
    </w:p>
    <w:p w14:paraId="2763BF95" w14:textId="4AC94E73" w:rsidR="00F610B5" w:rsidRPr="00FB5F14" w:rsidRDefault="00FF3EAF" w:rsidP="00F610B5">
      <w:pPr>
        <w:pStyle w:val="WW-Vchoz"/>
        <w:jc w:val="both"/>
        <w:rPr>
          <w:rFonts w:asciiTheme="minorHAnsi" w:hAnsiTheme="minorHAnsi" w:cstheme="minorHAnsi"/>
          <w:b/>
        </w:rPr>
      </w:pPr>
      <w:r w:rsidRPr="00FB5F14">
        <w:rPr>
          <w:rFonts w:asciiTheme="minorHAnsi" w:hAnsiTheme="minorHAnsi" w:cstheme="minorHAnsi"/>
          <w:b/>
        </w:rPr>
        <w:t>Čs. armády 786/20</w:t>
      </w:r>
      <w:r>
        <w:rPr>
          <w:rFonts w:asciiTheme="minorHAnsi" w:hAnsiTheme="minorHAnsi" w:cstheme="minorHAnsi"/>
          <w:b/>
        </w:rPr>
        <w:t xml:space="preserve">, </w:t>
      </w:r>
      <w:r w:rsidR="00F610B5" w:rsidRPr="00FB5F14">
        <w:rPr>
          <w:rFonts w:asciiTheme="minorHAnsi" w:hAnsiTheme="minorHAnsi" w:cstheme="minorHAnsi"/>
          <w:b/>
        </w:rPr>
        <w:t xml:space="preserve">160 </w:t>
      </w:r>
      <w:r w:rsidR="00F610B5" w:rsidRPr="00FB5F14">
        <w:rPr>
          <w:rFonts w:asciiTheme="minorHAnsi" w:hAnsiTheme="minorHAnsi" w:cstheme="minorHAnsi"/>
          <w:b/>
          <w:color w:val="000000"/>
        </w:rPr>
        <w:t>00</w:t>
      </w:r>
      <w:r w:rsidR="00F610B5" w:rsidRPr="00FB5F14">
        <w:rPr>
          <w:rFonts w:asciiTheme="minorHAnsi" w:hAnsiTheme="minorHAnsi" w:cstheme="minorHAnsi"/>
          <w:b/>
        </w:rPr>
        <w:t xml:space="preserve"> Praha 6 - Bubeneč </w:t>
      </w:r>
    </w:p>
    <w:p w14:paraId="38B98AD3" w14:textId="77777777" w:rsidR="000C1D88" w:rsidRPr="00FB5F14" w:rsidRDefault="000C1D88" w:rsidP="00F610B5">
      <w:pPr>
        <w:pStyle w:val="WW-Vchoz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50772F60" w14:textId="7F921C65" w:rsidR="008D3A93" w:rsidRPr="00FB5F14" w:rsidRDefault="008D3A93" w:rsidP="008D3A93">
      <w:pPr>
        <w:pStyle w:val="WW-Vchoz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FB5F14">
        <w:rPr>
          <w:rFonts w:asciiTheme="minorHAnsi" w:eastAsiaTheme="minorHAnsi" w:hAnsiTheme="minorHAnsi" w:cstheme="minorHAnsi"/>
          <w:b/>
          <w:bCs/>
          <w:lang w:eastAsia="en-US"/>
        </w:rPr>
        <w:t xml:space="preserve">zastoupený: </w:t>
      </w:r>
      <w:proofErr w:type="spellStart"/>
      <w:r w:rsidR="00776D96">
        <w:rPr>
          <w:rFonts w:asciiTheme="minorHAnsi" w:eastAsiaTheme="minorHAnsi" w:hAnsiTheme="minorHAnsi" w:cstheme="minorHAnsi"/>
          <w:b/>
          <w:bCs/>
          <w:lang w:eastAsia="en-US"/>
        </w:rPr>
        <w:t>xxxxxxxxxxxxxxxxx</w:t>
      </w:r>
      <w:proofErr w:type="spellEnd"/>
    </w:p>
    <w:p w14:paraId="07616898" w14:textId="77777777" w:rsidR="008D3A93" w:rsidRPr="00FB5F14" w:rsidRDefault="008D3A93" w:rsidP="008D3A93">
      <w:pPr>
        <w:pStyle w:val="WW-Vchoz"/>
        <w:jc w:val="both"/>
        <w:rPr>
          <w:rFonts w:ascii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a</w:t>
      </w:r>
      <w:r w:rsidRPr="00FB5F14">
        <w:rPr>
          <w:rFonts w:asciiTheme="minorHAnsi" w:eastAsiaTheme="minorHAnsi" w:hAnsiTheme="minorHAnsi" w:cstheme="minorHAnsi"/>
          <w:b/>
          <w:bCs/>
          <w:lang w:eastAsia="en-US"/>
        </w:rPr>
        <w:t>dresa pro doručování: Zákaznické centrum, Čs. armády 786/20, 160 56 Praha 6</w:t>
      </w:r>
    </w:p>
    <w:p w14:paraId="3EF64637" w14:textId="77777777" w:rsidR="008D3A93" w:rsidRDefault="008D3A93" w:rsidP="008D3A93">
      <w:pPr>
        <w:pStyle w:val="WW-Vchoz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e-mail: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vp@osa.cz</w:t>
      </w:r>
    </w:p>
    <w:p w14:paraId="08F09243" w14:textId="77777777" w:rsidR="008D3A93" w:rsidRPr="00FB5F14" w:rsidRDefault="008D3A93" w:rsidP="008D3A93">
      <w:pPr>
        <w:pStyle w:val="WW-Vchoz"/>
        <w:jc w:val="both"/>
        <w:rPr>
          <w:rFonts w:asciiTheme="minorHAnsi" w:hAnsiTheme="minorHAnsi" w:cstheme="minorHAnsi"/>
          <w:b/>
        </w:rPr>
      </w:pPr>
      <w:r w:rsidRPr="00FB5F14">
        <w:rPr>
          <w:rFonts w:asciiTheme="minorHAnsi" w:hAnsiTheme="minorHAnsi" w:cstheme="minorHAnsi"/>
          <w:b/>
        </w:rPr>
        <w:t xml:space="preserve">IČ: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FB5F14">
        <w:rPr>
          <w:rFonts w:asciiTheme="minorHAnsi" w:hAnsiTheme="minorHAnsi" w:cstheme="minorHAnsi"/>
          <w:b/>
        </w:rPr>
        <w:t>63839997</w:t>
      </w:r>
    </w:p>
    <w:p w14:paraId="1027C57F" w14:textId="77777777" w:rsidR="008D3A93" w:rsidRPr="00FB5F14" w:rsidRDefault="008D3A93" w:rsidP="008D3A93">
      <w:pPr>
        <w:pStyle w:val="WW-Vchoz"/>
        <w:jc w:val="both"/>
        <w:rPr>
          <w:rFonts w:asciiTheme="minorHAnsi" w:hAnsiTheme="minorHAnsi" w:cstheme="minorHAnsi"/>
          <w:b/>
        </w:rPr>
      </w:pPr>
      <w:r w:rsidRPr="00FB5F14">
        <w:rPr>
          <w:rFonts w:asciiTheme="minorHAnsi" w:hAnsiTheme="minorHAnsi" w:cstheme="minorHAnsi"/>
          <w:b/>
        </w:rPr>
        <w:t xml:space="preserve">DIČ: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FB5F14">
        <w:rPr>
          <w:rFonts w:asciiTheme="minorHAnsi" w:hAnsiTheme="minorHAnsi" w:cstheme="minorHAnsi"/>
          <w:b/>
        </w:rPr>
        <w:t>CZ63839997</w:t>
      </w:r>
    </w:p>
    <w:p w14:paraId="60D0529B" w14:textId="77777777" w:rsidR="008D3A93" w:rsidRPr="00FB5F14" w:rsidRDefault="008D3A93" w:rsidP="008D3A93">
      <w:pPr>
        <w:pStyle w:val="WW-Vchoz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</w:t>
      </w:r>
      <w:r w:rsidRPr="00FB5F14">
        <w:rPr>
          <w:rFonts w:asciiTheme="minorHAnsi" w:hAnsiTheme="minorHAnsi" w:cstheme="minorHAnsi"/>
          <w:b/>
        </w:rPr>
        <w:t>ankovní spojení:</w:t>
      </w:r>
      <w:r>
        <w:rPr>
          <w:rFonts w:asciiTheme="minorHAnsi" w:hAnsiTheme="minorHAnsi" w:cstheme="minorHAnsi"/>
          <w:b/>
        </w:rPr>
        <w:tab/>
      </w:r>
      <w:r w:rsidRPr="00593222">
        <w:rPr>
          <w:rFonts w:asciiTheme="minorHAnsi" w:hAnsiTheme="minorHAnsi" w:cstheme="minorHAnsi"/>
          <w:b/>
        </w:rPr>
        <w:t>Komerční banka, a.s.</w:t>
      </w:r>
    </w:p>
    <w:p w14:paraId="32FDEA5D" w14:textId="61DCE996" w:rsidR="008D3A93" w:rsidRPr="00FB5F14" w:rsidRDefault="008D3A93" w:rsidP="008D3A93">
      <w:pPr>
        <w:pStyle w:val="WW-Vchoz"/>
        <w:jc w:val="both"/>
        <w:rPr>
          <w:rFonts w:asciiTheme="minorHAnsi" w:hAnsiTheme="minorHAnsi" w:cstheme="minorHAnsi"/>
          <w:b/>
        </w:rPr>
      </w:pPr>
      <w:proofErr w:type="spellStart"/>
      <w:r w:rsidRPr="00FB5F14">
        <w:rPr>
          <w:rFonts w:asciiTheme="minorHAnsi" w:hAnsiTheme="minorHAnsi" w:cstheme="minorHAnsi"/>
          <w:b/>
        </w:rPr>
        <w:t>č.ú</w:t>
      </w:r>
      <w:proofErr w:type="spellEnd"/>
      <w:r w:rsidRPr="00FB5F14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proofErr w:type="spellStart"/>
      <w:r w:rsidR="00FB615B">
        <w:rPr>
          <w:rFonts w:asciiTheme="minorHAnsi" w:hAnsiTheme="minorHAnsi" w:cstheme="minorHAnsi"/>
          <w:b/>
        </w:rPr>
        <w:t>xxxxxxxxxxxxxxxxxxx</w:t>
      </w:r>
      <w:proofErr w:type="spellEnd"/>
      <w:r w:rsidRPr="00FB5F14">
        <w:rPr>
          <w:rFonts w:asciiTheme="minorHAnsi" w:hAnsiTheme="minorHAnsi" w:cstheme="minorHAnsi"/>
          <w:b/>
        </w:rPr>
        <w:t> </w:t>
      </w:r>
    </w:p>
    <w:p w14:paraId="5214B465" w14:textId="77777777" w:rsidR="008D3A93" w:rsidRPr="00FB5F14" w:rsidRDefault="008D3A93" w:rsidP="008D3A93">
      <w:pPr>
        <w:pStyle w:val="WW-Vchoz"/>
        <w:jc w:val="both"/>
        <w:rPr>
          <w:rFonts w:asciiTheme="minorHAnsi" w:hAnsiTheme="minorHAnsi" w:cstheme="minorHAnsi"/>
          <w:b/>
        </w:rPr>
      </w:pPr>
      <w:r w:rsidRPr="00FB5F14">
        <w:rPr>
          <w:rFonts w:asciiTheme="minorHAnsi" w:hAnsiTheme="minorHAnsi" w:cstheme="minorHAnsi"/>
          <w:b/>
        </w:rPr>
        <w:t xml:space="preserve">zapsán ve spolkovém rejstříku vedeném Městským soudem v Praze, oddíl L, vložka 7277 </w:t>
      </w:r>
    </w:p>
    <w:p w14:paraId="7F5972E2" w14:textId="77777777" w:rsidR="008D3A93" w:rsidRPr="00FB5F14" w:rsidRDefault="008D3A93" w:rsidP="008D3A93">
      <w:pPr>
        <w:pStyle w:val="WW-Vchoz"/>
        <w:jc w:val="both"/>
        <w:rPr>
          <w:rFonts w:asciiTheme="minorHAnsi" w:hAnsiTheme="minorHAnsi" w:cstheme="minorHAnsi"/>
          <w:b/>
        </w:rPr>
      </w:pPr>
      <w:r w:rsidRPr="00FB5F14">
        <w:rPr>
          <w:rFonts w:asciiTheme="minorHAnsi" w:hAnsiTheme="minorHAnsi" w:cstheme="minorHAnsi"/>
          <w:b/>
        </w:rPr>
        <w:t xml:space="preserve">(dále jen </w:t>
      </w:r>
      <w:r>
        <w:rPr>
          <w:rFonts w:asciiTheme="minorHAnsi" w:hAnsiTheme="minorHAnsi" w:cstheme="minorHAnsi"/>
          <w:b/>
        </w:rPr>
        <w:t>„</w:t>
      </w:r>
      <w:r w:rsidRPr="00FB5F14">
        <w:rPr>
          <w:rFonts w:asciiTheme="minorHAnsi" w:hAnsiTheme="minorHAnsi" w:cstheme="minorHAnsi"/>
          <w:b/>
        </w:rPr>
        <w:t>OSA</w:t>
      </w:r>
      <w:r>
        <w:rPr>
          <w:rFonts w:asciiTheme="minorHAnsi" w:hAnsiTheme="minorHAnsi" w:cstheme="minorHAnsi"/>
          <w:b/>
        </w:rPr>
        <w:t>“</w:t>
      </w:r>
      <w:r w:rsidRPr="00FB5F14">
        <w:rPr>
          <w:rFonts w:asciiTheme="minorHAnsi" w:hAnsiTheme="minorHAnsi" w:cstheme="minorHAnsi"/>
          <w:b/>
        </w:rPr>
        <w:t>)</w:t>
      </w:r>
    </w:p>
    <w:p w14:paraId="25995365" w14:textId="77777777" w:rsidR="008D3A93" w:rsidRPr="00FB5F14" w:rsidRDefault="008D3A93" w:rsidP="008D3A93">
      <w:pPr>
        <w:pStyle w:val="WW-Vchoz"/>
        <w:jc w:val="both"/>
        <w:rPr>
          <w:rFonts w:asciiTheme="minorHAnsi" w:hAnsiTheme="minorHAnsi" w:cstheme="minorHAnsi"/>
          <w:b/>
        </w:rPr>
      </w:pPr>
    </w:p>
    <w:p w14:paraId="062116F2" w14:textId="77777777" w:rsidR="008D3A93" w:rsidRPr="00FB5F14" w:rsidRDefault="008D3A93" w:rsidP="008D3A93">
      <w:pPr>
        <w:pStyle w:val="WW-Vchoz"/>
        <w:jc w:val="both"/>
        <w:rPr>
          <w:rFonts w:asciiTheme="minorHAnsi" w:hAnsiTheme="minorHAnsi" w:cstheme="minorHAnsi"/>
          <w:b/>
        </w:rPr>
      </w:pPr>
      <w:r w:rsidRPr="00FB5F14">
        <w:rPr>
          <w:rFonts w:asciiTheme="minorHAnsi" w:hAnsiTheme="minorHAnsi" w:cstheme="minorHAnsi"/>
          <w:b/>
        </w:rPr>
        <w:t>a</w:t>
      </w:r>
    </w:p>
    <w:p w14:paraId="3E79FFCE" w14:textId="77777777" w:rsidR="008D3A93" w:rsidRPr="00FB5F14" w:rsidRDefault="008D3A93" w:rsidP="008D3A93">
      <w:pPr>
        <w:pStyle w:val="WW-Vchoz"/>
        <w:jc w:val="both"/>
        <w:rPr>
          <w:rFonts w:asciiTheme="minorHAnsi" w:hAnsiTheme="minorHAnsi" w:cstheme="minorHAnsi"/>
          <w:b/>
        </w:rPr>
      </w:pPr>
    </w:p>
    <w:p w14:paraId="69575D05" w14:textId="77777777" w:rsidR="008D3A93" w:rsidRDefault="008D3A93" w:rsidP="008D3A93">
      <w:pPr>
        <w:pStyle w:val="WW-Vchoz"/>
        <w:tabs>
          <w:tab w:val="left" w:pos="2127"/>
        </w:tabs>
        <w:jc w:val="both"/>
        <w:rPr>
          <w:rFonts w:asciiTheme="minorHAnsi" w:hAnsiTheme="minorHAnsi" w:cstheme="minorHAnsi"/>
          <w:b/>
        </w:rPr>
      </w:pPr>
      <w:r w:rsidRPr="00FB5F14">
        <w:rPr>
          <w:rFonts w:asciiTheme="minorHAnsi" w:hAnsiTheme="minorHAnsi" w:cstheme="minorHAnsi"/>
          <w:b/>
        </w:rPr>
        <w:t>provozovatel:</w:t>
      </w:r>
      <w:r>
        <w:rPr>
          <w:rFonts w:asciiTheme="minorHAnsi" w:hAnsiTheme="minorHAnsi" w:cstheme="minorHAnsi"/>
          <w:b/>
        </w:rPr>
        <w:tab/>
      </w:r>
      <w:r w:rsidRPr="00904B77">
        <w:rPr>
          <w:rFonts w:asciiTheme="minorHAnsi" w:hAnsiTheme="minorHAnsi" w:cstheme="minorHAnsi"/>
          <w:b/>
        </w:rPr>
        <w:t>Mikroregion Svitavsko</w:t>
      </w:r>
    </w:p>
    <w:p w14:paraId="57988B31" w14:textId="77777777" w:rsidR="008D3A93" w:rsidRDefault="008D3A93" w:rsidP="008D3A93">
      <w:pPr>
        <w:pStyle w:val="WW-Vchoz"/>
        <w:tabs>
          <w:tab w:val="left" w:pos="2127"/>
        </w:tabs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FB5F14">
        <w:rPr>
          <w:rFonts w:asciiTheme="minorHAnsi" w:hAnsiTheme="minorHAnsi" w:cstheme="minorHAnsi"/>
          <w:b/>
        </w:rPr>
        <w:t>se sídlem:</w:t>
      </w:r>
      <w:r>
        <w:rPr>
          <w:rFonts w:asciiTheme="minorHAnsi" w:hAnsiTheme="minorHAnsi" w:cstheme="minorHAnsi"/>
          <w:b/>
        </w:rPr>
        <w:tab/>
      </w:r>
      <w:r w:rsidRPr="00904B77">
        <w:rPr>
          <w:rFonts w:asciiTheme="minorHAnsi" w:eastAsiaTheme="minorHAnsi" w:hAnsiTheme="minorHAnsi" w:cstheme="minorHAnsi"/>
          <w:b/>
          <w:bCs/>
          <w:lang w:eastAsia="en-US"/>
        </w:rPr>
        <w:t>T. G. Masaryka 35/27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, </w:t>
      </w:r>
      <w:r w:rsidRPr="00904B77">
        <w:rPr>
          <w:rFonts w:asciiTheme="minorHAnsi" w:eastAsiaTheme="minorHAnsi" w:hAnsiTheme="minorHAnsi" w:cstheme="minorHAnsi"/>
          <w:b/>
          <w:bCs/>
          <w:lang w:eastAsia="en-US"/>
        </w:rPr>
        <w:t>568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904B77">
        <w:rPr>
          <w:rFonts w:asciiTheme="minorHAnsi" w:eastAsiaTheme="minorHAnsi" w:hAnsiTheme="minorHAnsi" w:cstheme="minorHAnsi"/>
          <w:b/>
          <w:bCs/>
          <w:lang w:eastAsia="en-US"/>
        </w:rPr>
        <w:t>02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904B77">
        <w:rPr>
          <w:rFonts w:asciiTheme="minorHAnsi" w:eastAsiaTheme="minorHAnsi" w:hAnsiTheme="minorHAnsi" w:cstheme="minorHAnsi"/>
          <w:b/>
          <w:bCs/>
          <w:lang w:eastAsia="en-US"/>
        </w:rPr>
        <w:t>Svitavy</w:t>
      </w:r>
    </w:p>
    <w:p w14:paraId="1220B2BE" w14:textId="77777777" w:rsidR="008D3A93" w:rsidRDefault="008D3A93" w:rsidP="008D3A93">
      <w:pPr>
        <w:pStyle w:val="WW-Vchoz"/>
        <w:tabs>
          <w:tab w:val="left" w:pos="2127"/>
        </w:tabs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doručovací adresa: </w:t>
      </w:r>
      <w:r>
        <w:rPr>
          <w:rFonts w:asciiTheme="minorHAnsi" w:eastAsiaTheme="minorHAnsi" w:hAnsiTheme="minorHAnsi" w:cstheme="minorHAnsi"/>
          <w:b/>
          <w:bCs/>
          <w:lang w:eastAsia="en-US"/>
        </w:rPr>
        <w:tab/>
      </w:r>
      <w:r w:rsidRPr="00904B77">
        <w:rPr>
          <w:rFonts w:asciiTheme="minorHAnsi" w:eastAsiaTheme="minorHAnsi" w:hAnsiTheme="minorHAnsi" w:cstheme="minorHAnsi"/>
          <w:b/>
          <w:bCs/>
          <w:lang w:eastAsia="en-US"/>
        </w:rPr>
        <w:t>T. G. Masaryka 35/27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, </w:t>
      </w:r>
      <w:r w:rsidRPr="00904B77">
        <w:rPr>
          <w:rFonts w:asciiTheme="minorHAnsi" w:eastAsiaTheme="minorHAnsi" w:hAnsiTheme="minorHAnsi" w:cstheme="minorHAnsi"/>
          <w:b/>
          <w:bCs/>
          <w:lang w:eastAsia="en-US"/>
        </w:rPr>
        <w:t>568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904B77">
        <w:rPr>
          <w:rFonts w:asciiTheme="minorHAnsi" w:eastAsiaTheme="minorHAnsi" w:hAnsiTheme="minorHAnsi" w:cstheme="minorHAnsi"/>
          <w:b/>
          <w:bCs/>
          <w:lang w:eastAsia="en-US"/>
        </w:rPr>
        <w:t>02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904B77">
        <w:rPr>
          <w:rFonts w:asciiTheme="minorHAnsi" w:eastAsiaTheme="minorHAnsi" w:hAnsiTheme="minorHAnsi" w:cstheme="minorHAnsi"/>
          <w:b/>
          <w:bCs/>
          <w:lang w:eastAsia="en-US"/>
        </w:rPr>
        <w:t>Svitavy</w:t>
      </w:r>
    </w:p>
    <w:p w14:paraId="0B75D1A2" w14:textId="77777777" w:rsidR="008D3A93" w:rsidRPr="00FB5F14" w:rsidRDefault="008D3A93" w:rsidP="008D3A93">
      <w:pPr>
        <w:pStyle w:val="WW-Vchoz"/>
        <w:tabs>
          <w:tab w:val="left" w:pos="2127"/>
        </w:tabs>
        <w:jc w:val="both"/>
        <w:rPr>
          <w:rFonts w:asciiTheme="minorHAnsi" w:hAnsiTheme="minorHAnsi" w:cstheme="minorHAnsi"/>
          <w:b/>
        </w:rPr>
      </w:pPr>
      <w:r w:rsidRPr="00FB5F14">
        <w:rPr>
          <w:rFonts w:asciiTheme="minorHAnsi" w:hAnsiTheme="minorHAnsi" w:cstheme="minorHAnsi"/>
          <w:b/>
        </w:rPr>
        <w:t xml:space="preserve">IČ: </w:t>
      </w:r>
      <w:r>
        <w:rPr>
          <w:rFonts w:asciiTheme="minorHAnsi" w:hAnsiTheme="minorHAnsi" w:cstheme="minorHAnsi"/>
          <w:b/>
        </w:rPr>
        <w:tab/>
      </w:r>
      <w:r w:rsidRPr="00904B77">
        <w:rPr>
          <w:rFonts w:asciiTheme="minorHAnsi" w:eastAsiaTheme="minorHAnsi" w:hAnsiTheme="minorHAnsi" w:cstheme="minorHAnsi"/>
          <w:b/>
          <w:bCs/>
          <w:lang w:eastAsia="en-US"/>
        </w:rPr>
        <w:t>70892261</w:t>
      </w:r>
    </w:p>
    <w:p w14:paraId="41F7E694" w14:textId="77777777" w:rsidR="008D3A93" w:rsidRPr="00FB5F14" w:rsidRDefault="008D3A93" w:rsidP="008D3A93">
      <w:pPr>
        <w:pStyle w:val="WW-Vchoz"/>
        <w:tabs>
          <w:tab w:val="left" w:pos="2127"/>
          <w:tab w:val="left" w:pos="2268"/>
        </w:tabs>
        <w:jc w:val="both"/>
        <w:rPr>
          <w:rFonts w:asciiTheme="minorHAnsi" w:hAnsiTheme="minorHAnsi" w:cstheme="minorHAnsi"/>
          <w:b/>
        </w:rPr>
      </w:pPr>
      <w:r w:rsidRPr="00FB5F14">
        <w:rPr>
          <w:rFonts w:asciiTheme="minorHAnsi" w:hAnsiTheme="minorHAnsi" w:cstheme="minorHAnsi"/>
          <w:b/>
        </w:rPr>
        <w:t>DIČ:</w:t>
      </w:r>
      <w:r w:rsidRPr="00FB5F14">
        <w:rPr>
          <w:rFonts w:asciiTheme="minorHAnsi" w:hAnsiTheme="minorHAnsi" w:cstheme="minorHAnsi"/>
          <w:b/>
        </w:rPr>
        <w:tab/>
      </w:r>
    </w:p>
    <w:p w14:paraId="5E55947B" w14:textId="77777777" w:rsidR="008D3A93" w:rsidRDefault="008D3A93" w:rsidP="008D3A93">
      <w:pPr>
        <w:pStyle w:val="WW-Vchoz"/>
        <w:tabs>
          <w:tab w:val="left" w:pos="212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e-mail:</w:t>
      </w:r>
      <w:r>
        <w:rPr>
          <w:rFonts w:asciiTheme="minorHAnsi" w:hAnsiTheme="minorHAnsi" w:cstheme="minorHAnsi"/>
          <w:b/>
        </w:rPr>
        <w:tab/>
      </w:r>
    </w:p>
    <w:p w14:paraId="142E0EEC" w14:textId="77777777" w:rsidR="008D3A93" w:rsidRDefault="008D3A93" w:rsidP="008D3A93">
      <w:pPr>
        <w:pStyle w:val="WW-Vchoz"/>
        <w:tabs>
          <w:tab w:val="left" w:pos="2127"/>
        </w:tabs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FB5F14">
        <w:rPr>
          <w:rFonts w:asciiTheme="minorHAnsi" w:hAnsiTheme="minorHAnsi" w:cstheme="minorHAnsi"/>
          <w:b/>
        </w:rPr>
        <w:t>bankovní spojení:</w:t>
      </w:r>
      <w:r>
        <w:rPr>
          <w:rFonts w:asciiTheme="minorHAnsi" w:hAnsiTheme="minorHAnsi" w:cstheme="minorHAnsi"/>
          <w:b/>
        </w:rPr>
        <w:tab/>
        <w:t>Č</w:t>
      </w:r>
      <w:r w:rsidRPr="00904B77">
        <w:rPr>
          <w:rFonts w:asciiTheme="minorHAnsi" w:eastAsiaTheme="minorHAnsi" w:hAnsiTheme="minorHAnsi" w:cstheme="minorHAnsi"/>
          <w:b/>
          <w:bCs/>
          <w:lang w:eastAsia="en-US"/>
        </w:rPr>
        <w:t>eská spořitelna, a.s.</w:t>
      </w:r>
    </w:p>
    <w:p w14:paraId="45FF3E37" w14:textId="25FF0A2D" w:rsidR="008D3A93" w:rsidRDefault="008D3A93" w:rsidP="008D3A93">
      <w:pPr>
        <w:pStyle w:val="WW-Vchoz"/>
        <w:tabs>
          <w:tab w:val="left" w:pos="2127"/>
        </w:tabs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proofErr w:type="spellStart"/>
      <w:r w:rsidRPr="00FB5F14">
        <w:rPr>
          <w:rFonts w:asciiTheme="minorHAnsi" w:hAnsiTheme="minorHAnsi" w:cstheme="minorHAnsi"/>
          <w:b/>
        </w:rPr>
        <w:t>č.ú</w:t>
      </w:r>
      <w:proofErr w:type="spellEnd"/>
      <w:r w:rsidRPr="00FB5F14">
        <w:rPr>
          <w:rFonts w:asciiTheme="minorHAnsi" w:hAnsiTheme="minorHAnsi" w:cstheme="minorHAnsi"/>
          <w:b/>
        </w:rPr>
        <w:t xml:space="preserve">.:  </w:t>
      </w:r>
      <w:r>
        <w:rPr>
          <w:rFonts w:asciiTheme="minorHAnsi" w:hAnsiTheme="minorHAnsi" w:cstheme="minorHAnsi"/>
          <w:b/>
        </w:rPr>
        <w:tab/>
      </w:r>
      <w:proofErr w:type="spellStart"/>
      <w:r w:rsidR="00FB615B">
        <w:rPr>
          <w:rFonts w:asciiTheme="minorHAnsi" w:eastAsiaTheme="minorHAnsi" w:hAnsiTheme="minorHAnsi" w:cstheme="minorHAnsi"/>
          <w:b/>
          <w:bCs/>
          <w:lang w:eastAsia="en-US"/>
        </w:rPr>
        <w:t>xxxxxxxxxxxxxxxxxxxxxxx</w:t>
      </w:r>
      <w:proofErr w:type="spellEnd"/>
    </w:p>
    <w:p w14:paraId="6C028C95" w14:textId="77777777" w:rsidR="008D3A93" w:rsidRDefault="008D3A93" w:rsidP="008D3A93">
      <w:pPr>
        <w:pStyle w:val="WW-Vchoz"/>
        <w:tabs>
          <w:tab w:val="left" w:pos="2127"/>
        </w:tabs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C83B6D">
        <w:rPr>
          <w:rFonts w:asciiTheme="minorHAnsi" w:hAnsiTheme="minorHAnsi" w:cstheme="minorHAnsi"/>
          <w:b/>
        </w:rPr>
        <w:t>zastoupený: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eastAsiaTheme="minorHAnsi" w:hAnsiTheme="minorHAnsi" w:cstheme="minorHAnsi"/>
          <w:b/>
          <w:bCs/>
          <w:lang w:eastAsia="en-US"/>
        </w:rPr>
        <w:t>Pavel Čížek</w:t>
      </w:r>
      <w:r w:rsidRPr="00904B77">
        <w:rPr>
          <w:rFonts w:asciiTheme="minorHAnsi" w:eastAsiaTheme="minorHAnsi" w:hAnsiTheme="minorHAnsi" w:cstheme="minorHAnsi"/>
          <w:b/>
          <w:bCs/>
          <w:lang w:eastAsia="en-US"/>
        </w:rPr>
        <w:t>, předsed</w:t>
      </w:r>
      <w:r>
        <w:rPr>
          <w:rFonts w:asciiTheme="minorHAnsi" w:eastAsiaTheme="minorHAnsi" w:hAnsiTheme="minorHAnsi" w:cstheme="minorHAnsi"/>
          <w:b/>
          <w:bCs/>
          <w:lang w:eastAsia="en-US"/>
        </w:rPr>
        <w:t>a svazku obcí</w:t>
      </w:r>
    </w:p>
    <w:p w14:paraId="38D830B5" w14:textId="77777777" w:rsidR="008D3A93" w:rsidRPr="00FB5F14" w:rsidRDefault="008D3A93" w:rsidP="008D3A93">
      <w:pPr>
        <w:pStyle w:val="WW-Vchoz"/>
        <w:tabs>
          <w:tab w:val="left" w:pos="2127"/>
        </w:tabs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FB5F14">
        <w:rPr>
          <w:rFonts w:asciiTheme="minorHAnsi" w:eastAsiaTheme="minorHAnsi" w:hAnsiTheme="minorHAnsi" w:cstheme="minorHAnsi"/>
          <w:b/>
          <w:bCs/>
          <w:lang w:eastAsia="en-US"/>
        </w:rPr>
        <w:t xml:space="preserve">zapsán v rejstříku 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………………………………………. </w:t>
      </w:r>
      <w:proofErr w:type="spellStart"/>
      <w:r>
        <w:rPr>
          <w:rFonts w:asciiTheme="minorHAnsi" w:eastAsiaTheme="minorHAnsi" w:hAnsiTheme="minorHAnsi" w:cstheme="minorHAnsi"/>
          <w:b/>
          <w:bCs/>
          <w:lang w:eastAsia="en-US"/>
        </w:rPr>
        <w:t>sp</w:t>
      </w:r>
      <w:proofErr w:type="spellEnd"/>
      <w:r>
        <w:rPr>
          <w:rFonts w:asciiTheme="minorHAnsi" w:eastAsiaTheme="minorHAnsi" w:hAnsiTheme="minorHAnsi" w:cstheme="minorHAnsi"/>
          <w:b/>
          <w:bCs/>
          <w:lang w:eastAsia="en-US"/>
        </w:rPr>
        <w:t>. zn…………………………………………….</w:t>
      </w:r>
    </w:p>
    <w:p w14:paraId="58D15DE7" w14:textId="77777777" w:rsidR="008D3A93" w:rsidRPr="00FB5F14" w:rsidRDefault="008D3A93" w:rsidP="008D3A93">
      <w:pPr>
        <w:pStyle w:val="WW-Vchoz"/>
        <w:jc w:val="both"/>
        <w:rPr>
          <w:rFonts w:asciiTheme="minorHAnsi" w:hAnsiTheme="minorHAnsi" w:cstheme="minorHAnsi"/>
          <w:b/>
        </w:rPr>
      </w:pPr>
      <w:r w:rsidRPr="00FB5F14">
        <w:rPr>
          <w:rFonts w:asciiTheme="minorHAnsi" w:hAnsiTheme="minorHAnsi" w:cstheme="minorHAnsi"/>
          <w:b/>
        </w:rPr>
        <w:t xml:space="preserve">(dále jen </w:t>
      </w:r>
      <w:r>
        <w:rPr>
          <w:rFonts w:asciiTheme="minorHAnsi" w:hAnsiTheme="minorHAnsi" w:cstheme="minorHAnsi"/>
          <w:b/>
        </w:rPr>
        <w:t>„P</w:t>
      </w:r>
      <w:r w:rsidRPr="00FB5F14">
        <w:rPr>
          <w:rFonts w:asciiTheme="minorHAnsi" w:hAnsiTheme="minorHAnsi" w:cstheme="minorHAnsi"/>
          <w:b/>
        </w:rPr>
        <w:t>rovozovatel</w:t>
      </w:r>
      <w:r>
        <w:rPr>
          <w:rFonts w:asciiTheme="minorHAnsi" w:hAnsiTheme="minorHAnsi" w:cstheme="minorHAnsi"/>
          <w:b/>
        </w:rPr>
        <w:t>“</w:t>
      </w:r>
      <w:r w:rsidRPr="00FB5F14">
        <w:rPr>
          <w:rFonts w:asciiTheme="minorHAnsi" w:hAnsiTheme="minorHAnsi" w:cstheme="minorHAnsi"/>
          <w:b/>
        </w:rPr>
        <w:t>)</w:t>
      </w:r>
    </w:p>
    <w:p w14:paraId="730C5210" w14:textId="77777777" w:rsidR="008D3A93" w:rsidRPr="00FB5F14" w:rsidRDefault="008D3A93" w:rsidP="008D3A93">
      <w:pPr>
        <w:pStyle w:val="WW-Vchoz"/>
        <w:jc w:val="both"/>
      </w:pPr>
    </w:p>
    <w:p w14:paraId="3AB52646" w14:textId="77777777" w:rsidR="008D3A93" w:rsidRPr="00FB5F14" w:rsidRDefault="008D3A93" w:rsidP="008D3A93">
      <w:pPr>
        <w:pStyle w:val="WW-Vchoz"/>
        <w:jc w:val="both"/>
        <w:rPr>
          <w:rFonts w:asciiTheme="minorHAnsi" w:hAnsiTheme="minorHAnsi" w:cstheme="minorHAnsi"/>
        </w:rPr>
      </w:pPr>
      <w:r w:rsidRPr="00FB5F14">
        <w:rPr>
          <w:rFonts w:asciiTheme="minorHAnsi" w:hAnsiTheme="minorHAnsi" w:cstheme="minorHAnsi"/>
          <w:b/>
        </w:rPr>
        <w:t>u z a v í r a j í</w:t>
      </w:r>
      <w:r w:rsidRPr="00FB5F14">
        <w:rPr>
          <w:rFonts w:asciiTheme="minorHAnsi" w:hAnsiTheme="minorHAnsi" w:cstheme="minorHAnsi"/>
        </w:rPr>
        <w:t xml:space="preserve"> na základě § 2371 zákona č. 89/2012 Sb., občanský zákoník v platném znění a § 98 a násl. zákona </w:t>
      </w:r>
      <w:r>
        <w:rPr>
          <w:rFonts w:asciiTheme="minorHAnsi" w:hAnsiTheme="minorHAnsi" w:cstheme="minorHAnsi"/>
        </w:rPr>
        <w:t xml:space="preserve">   </w:t>
      </w:r>
      <w:r w:rsidRPr="00FB5F14">
        <w:rPr>
          <w:rFonts w:asciiTheme="minorHAnsi" w:hAnsiTheme="minorHAnsi" w:cstheme="minorHAnsi"/>
        </w:rPr>
        <w:t>č. 121/2000 Sb. o právu autorském, o právech souvisejících s právem autorským a o změně některých zákonů (autorský zákon nebo "AZ") v platném znění</w:t>
      </w:r>
    </w:p>
    <w:p w14:paraId="528A2C03" w14:textId="77777777" w:rsidR="008D3A93" w:rsidRDefault="008D3A93" w:rsidP="008D3A93">
      <w:pPr>
        <w:pStyle w:val="WW-Vchoz"/>
        <w:jc w:val="center"/>
        <w:rPr>
          <w:rFonts w:asciiTheme="minorHAnsi" w:hAnsiTheme="minorHAnsi" w:cstheme="minorHAnsi"/>
          <w:b/>
        </w:rPr>
      </w:pPr>
    </w:p>
    <w:p w14:paraId="19C74E1A" w14:textId="77777777" w:rsidR="008D3A93" w:rsidRDefault="008D3A93" w:rsidP="008D3A93">
      <w:pPr>
        <w:pStyle w:val="WW-Vchoz"/>
        <w:jc w:val="center"/>
        <w:rPr>
          <w:rFonts w:asciiTheme="minorHAnsi" w:hAnsiTheme="minorHAnsi" w:cstheme="minorHAnsi"/>
          <w:b/>
        </w:rPr>
      </w:pPr>
    </w:p>
    <w:p w14:paraId="0E0BFB36" w14:textId="77777777" w:rsidR="008D3A93" w:rsidRDefault="008D3A93" w:rsidP="008D3A93">
      <w:pPr>
        <w:pStyle w:val="WW-Vchoz"/>
        <w:jc w:val="center"/>
        <w:rPr>
          <w:rFonts w:asciiTheme="minorHAnsi" w:hAnsiTheme="minorHAnsi" w:cstheme="minorHAnsi"/>
          <w:b/>
        </w:rPr>
      </w:pPr>
    </w:p>
    <w:p w14:paraId="7CB11032" w14:textId="2794D365" w:rsidR="008D3A93" w:rsidRPr="00070098" w:rsidRDefault="008D3A93" w:rsidP="008D3A93">
      <w:pPr>
        <w:pStyle w:val="WW-Vchoz"/>
        <w:jc w:val="center"/>
        <w:rPr>
          <w:rFonts w:asciiTheme="minorHAnsi" w:hAnsiTheme="minorHAnsi" w:cstheme="minorHAnsi"/>
          <w:sz w:val="22"/>
          <w:szCs w:val="22"/>
        </w:rPr>
      </w:pPr>
      <w:r w:rsidRPr="00070098">
        <w:rPr>
          <w:rFonts w:asciiTheme="minorHAnsi" w:hAnsiTheme="minorHAnsi" w:cstheme="minorHAnsi"/>
          <w:b/>
          <w:sz w:val="22"/>
          <w:szCs w:val="22"/>
        </w:rPr>
        <w:t xml:space="preserve">hromadnou licenční smlouvu o veřejném provozování č. </w:t>
      </w:r>
      <w:r w:rsidRPr="000700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VP_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202</w:t>
      </w:r>
      <w:r w:rsidR="00A5492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</w:t>
      </w:r>
      <w:r w:rsidRPr="000700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_</w:t>
      </w:r>
      <w:r w:rsidR="00A5492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35875</w:t>
      </w:r>
    </w:p>
    <w:p w14:paraId="2FC7363E" w14:textId="77777777" w:rsidR="008D3A93" w:rsidRDefault="008D3A93" w:rsidP="008D3A93">
      <w:pPr>
        <w:pStyle w:val="WW-Vchoz"/>
        <w:jc w:val="center"/>
      </w:pPr>
    </w:p>
    <w:p w14:paraId="0878A78B" w14:textId="77777777" w:rsidR="008D3A93" w:rsidRDefault="008D3A93" w:rsidP="008D3A93">
      <w:pPr>
        <w:pStyle w:val="WW-Vchoz"/>
        <w:jc w:val="center"/>
      </w:pPr>
    </w:p>
    <w:p w14:paraId="17C029C2" w14:textId="77777777" w:rsidR="008D3A93" w:rsidRPr="00FB5F14" w:rsidRDefault="008D3A93" w:rsidP="008D3A93">
      <w:pPr>
        <w:pStyle w:val="WW-Vchoz"/>
        <w:jc w:val="center"/>
      </w:pPr>
    </w:p>
    <w:p w14:paraId="420EBC09" w14:textId="77777777" w:rsidR="008D3A93" w:rsidRPr="00FB5F14" w:rsidRDefault="008D3A93" w:rsidP="008D3A93">
      <w:pPr>
        <w:pStyle w:val="WW-Vchoz"/>
        <w:numPr>
          <w:ilvl w:val="0"/>
          <w:numId w:val="1"/>
        </w:numPr>
        <w:ind w:left="426" w:hanging="426"/>
        <w:jc w:val="both"/>
      </w:pPr>
      <w:r w:rsidRPr="00FB5F14">
        <w:rPr>
          <w:rFonts w:ascii="Arial" w:hAnsi="Arial" w:cs="Arial"/>
        </w:rPr>
        <w:t>Tato smlouva upravuje vzájemné vztahy vyplývající z autorského zákona mezi OSA jako kolektivním správcem a</w:t>
      </w:r>
      <w:r>
        <w:rPr>
          <w:rFonts w:ascii="Arial" w:hAnsi="Arial" w:cs="Arial"/>
        </w:rPr>
        <w:t> </w:t>
      </w:r>
      <w:r w:rsidRPr="00FB5F14">
        <w:rPr>
          <w:rFonts w:ascii="Arial" w:hAnsi="Arial" w:cs="Arial"/>
        </w:rPr>
        <w:t>provozovatelem</w:t>
      </w:r>
      <w:r>
        <w:rPr>
          <w:rFonts w:ascii="Arial" w:hAnsi="Arial" w:cs="Arial"/>
        </w:rPr>
        <w:t xml:space="preserve"> jako právnickou osobou sdružující obce ve svazku obcí </w:t>
      </w:r>
      <w:r w:rsidRPr="00904B77">
        <w:rPr>
          <w:rFonts w:ascii="Arial" w:hAnsi="Arial" w:cs="Arial"/>
        </w:rPr>
        <w:t>Mikroregion Svitavsko</w:t>
      </w:r>
      <w:r>
        <w:rPr>
          <w:rFonts w:ascii="Arial" w:hAnsi="Arial" w:cs="Arial"/>
        </w:rPr>
        <w:t xml:space="preserve"> </w:t>
      </w:r>
      <w:r w:rsidRPr="00FB5F14">
        <w:rPr>
          <w:rFonts w:ascii="Arial" w:hAnsi="Arial" w:cs="Arial"/>
        </w:rPr>
        <w:t xml:space="preserve">při veřejném nedivadelním provozování hudebních děl s textem nebo bez textu. </w:t>
      </w:r>
    </w:p>
    <w:p w14:paraId="4A5086D3" w14:textId="77777777" w:rsidR="008D3A93" w:rsidRPr="00FB5F14" w:rsidRDefault="008D3A93" w:rsidP="008D3A93">
      <w:pPr>
        <w:pStyle w:val="WW-Vchoz"/>
        <w:tabs>
          <w:tab w:val="left" w:pos="852"/>
        </w:tabs>
        <w:ind w:left="426" w:hanging="426"/>
        <w:jc w:val="both"/>
      </w:pPr>
    </w:p>
    <w:p w14:paraId="0E513987" w14:textId="77777777" w:rsidR="008D3A93" w:rsidRPr="00FB5F14" w:rsidRDefault="008D3A93" w:rsidP="008D3A93">
      <w:pPr>
        <w:pStyle w:val="WW-Vchoz"/>
        <w:numPr>
          <w:ilvl w:val="0"/>
          <w:numId w:val="1"/>
        </w:numPr>
        <w:ind w:left="426" w:hanging="426"/>
        <w:jc w:val="both"/>
      </w:pPr>
      <w:r w:rsidRPr="00FB5F14">
        <w:rPr>
          <w:rFonts w:ascii="Arial" w:hAnsi="Arial" w:cs="Arial"/>
        </w:rPr>
        <w:t xml:space="preserve">OSA prohlašuje, že je na základě smluv o zastupování s hudebními skladateli, textaři, s dědici autorských majetkových práv a hudebními nakladateli, na základě rozhodnutí Ministerstva kultury č.j. 4449/2001 ze dne 28. 1. 2001 a č.j. 1306/2003 ze dne 30. 1. 2003 o udělení oprávnění k výkonu kolektivní správy majetkových autorských práv, na základě recipročních smluv s obdobnými kolektivními správci v zahraničí a v souladu s autorským zákonem, oprávněn udělovat souhlas k veřejnému užití hudebních děl s textem nebo bez textu za české a zahraniční skladatele, autory zhudebněných textů a další nositele práv, </w:t>
      </w:r>
      <w:r w:rsidRPr="00FB5F14">
        <w:rPr>
          <w:rFonts w:asciiTheme="minorHAnsi" w:hAnsiTheme="minorHAnsi" w:cstheme="minorHAnsi"/>
        </w:rPr>
        <w:t>jejichž autorská majetková práva spravuje (dále jen předměty ochrany)</w:t>
      </w:r>
      <w:r w:rsidRPr="00FB5F14">
        <w:t xml:space="preserve"> </w:t>
      </w:r>
      <w:r w:rsidRPr="00FB5F14">
        <w:rPr>
          <w:rFonts w:ascii="Arial" w:hAnsi="Arial" w:cs="Arial"/>
        </w:rPr>
        <w:t xml:space="preserve">a vybírat za poskytnutí licence autorské odměny. </w:t>
      </w:r>
    </w:p>
    <w:p w14:paraId="5D18A098" w14:textId="77777777" w:rsidR="008D3A93" w:rsidRPr="00FB5F14" w:rsidRDefault="008D3A93" w:rsidP="008D3A93">
      <w:pPr>
        <w:autoSpaceDE w:val="0"/>
        <w:autoSpaceDN w:val="0"/>
        <w:adjustRightInd w:val="0"/>
        <w:ind w:left="426" w:firstLine="24"/>
        <w:rPr>
          <w:rFonts w:asciiTheme="minorHAnsi" w:hAnsiTheme="minorHAnsi" w:cstheme="minorHAnsi"/>
        </w:rPr>
      </w:pPr>
      <w:r w:rsidRPr="00FB5F14">
        <w:rPr>
          <w:rFonts w:ascii="Arial" w:hAnsi="Arial" w:cs="Arial"/>
        </w:rPr>
        <w:t>Provozovatel prohlašuje, že nese ekonomické důsledky (zisk nebo ztrátu) svých rozhodnutí o čase, místě, druhu</w:t>
      </w:r>
      <w:r>
        <w:rPr>
          <w:rFonts w:ascii="Arial" w:hAnsi="Arial" w:cs="Arial"/>
        </w:rPr>
        <w:t xml:space="preserve"> </w:t>
      </w:r>
      <w:r w:rsidRPr="00FB5F14">
        <w:rPr>
          <w:rFonts w:ascii="Arial" w:hAnsi="Arial" w:cs="Arial"/>
        </w:rPr>
        <w:t xml:space="preserve">a programu produkce. </w:t>
      </w:r>
      <w:r w:rsidRPr="00FB5F14">
        <w:rPr>
          <w:rFonts w:asciiTheme="minorHAnsi" w:eastAsiaTheme="minorHAnsi" w:hAnsiTheme="minorHAnsi" w:cstheme="minorHAnsi"/>
          <w:lang w:eastAsia="en-US"/>
        </w:rPr>
        <w:t>Provozovatel není povinen poskytnutou licenci dle této smlouvy využít.</w:t>
      </w:r>
    </w:p>
    <w:p w14:paraId="14D5DC09" w14:textId="77777777" w:rsidR="008D3A93" w:rsidRPr="00FB5F14" w:rsidRDefault="008D3A93" w:rsidP="008D3A93">
      <w:pPr>
        <w:pStyle w:val="WW-Vchoz"/>
        <w:tabs>
          <w:tab w:val="left" w:pos="852"/>
        </w:tabs>
        <w:ind w:left="426" w:hanging="426"/>
        <w:jc w:val="both"/>
      </w:pPr>
    </w:p>
    <w:p w14:paraId="6B66FF90" w14:textId="77777777" w:rsidR="008D3A93" w:rsidRPr="0057008E" w:rsidRDefault="008D3A93" w:rsidP="008D3A93">
      <w:pPr>
        <w:pStyle w:val="WW-Vchoz"/>
        <w:numPr>
          <w:ilvl w:val="0"/>
          <w:numId w:val="1"/>
        </w:numPr>
        <w:ind w:left="426" w:hanging="426"/>
        <w:jc w:val="both"/>
      </w:pPr>
      <w:r w:rsidRPr="00FB5F14">
        <w:rPr>
          <w:rFonts w:ascii="Arial" w:hAnsi="Arial" w:cs="Arial"/>
        </w:rPr>
        <w:t>OSA touto smlouvou uděluje provozovateli licenci k veřejnému provozování hudebních děl českých a</w:t>
      </w:r>
      <w:r>
        <w:rPr>
          <w:rFonts w:ascii="Arial" w:hAnsi="Arial" w:cs="Arial"/>
        </w:rPr>
        <w:t> </w:t>
      </w:r>
      <w:r w:rsidRPr="00FB5F14">
        <w:rPr>
          <w:rFonts w:ascii="Arial" w:hAnsi="Arial" w:cs="Arial"/>
        </w:rPr>
        <w:t xml:space="preserve">zahraničních autorů při </w:t>
      </w:r>
      <w:r w:rsidRPr="00FB5F14">
        <w:rPr>
          <w:rFonts w:ascii="Arial" w:hAnsi="Arial" w:cs="Arial"/>
          <w:b/>
        </w:rPr>
        <w:t xml:space="preserve">reprodukci hudebních děl </w:t>
      </w:r>
      <w:r w:rsidRPr="00FB5F14">
        <w:rPr>
          <w:rFonts w:ascii="Arial" w:hAnsi="Arial" w:cs="Arial"/>
        </w:rPr>
        <w:t>ze zvukového záznamu pomocí technického přístroje podle § 20 autorského zákona a k provozování hudebních děl vysílaných rozhlasem pomocí přístroje technicky způsobilého k příjmu rozhlasového vysílání podle § 23 autorského zákona v případech, ve kterých není od návštěvníků vybíráno vstupné, a to ani nepřímo. Tato licence se uděluje pro hudební produkce:</w:t>
      </w:r>
    </w:p>
    <w:p w14:paraId="212C31B2" w14:textId="77777777" w:rsidR="0057008E" w:rsidRPr="003D7431" w:rsidRDefault="0057008E" w:rsidP="0057008E">
      <w:pPr>
        <w:pStyle w:val="WW-Vchoz"/>
        <w:ind w:left="426"/>
        <w:jc w:val="both"/>
      </w:pPr>
    </w:p>
    <w:p w14:paraId="69671D4A" w14:textId="1D549813" w:rsidR="008D3A93" w:rsidRPr="00FB5F14" w:rsidRDefault="008D3A93" w:rsidP="008D3A93">
      <w:pPr>
        <w:pStyle w:val="WW-Vchoz"/>
        <w:numPr>
          <w:ilvl w:val="0"/>
          <w:numId w:val="2"/>
        </w:numPr>
        <w:tabs>
          <w:tab w:val="left" w:pos="709"/>
          <w:tab w:val="left" w:pos="1419"/>
        </w:tabs>
        <w:jc w:val="both"/>
        <w:rPr>
          <w:rFonts w:ascii="Arial" w:hAnsi="Arial" w:cs="Arial"/>
          <w:i/>
        </w:rPr>
      </w:pPr>
      <w:r w:rsidRPr="00FB5F14">
        <w:rPr>
          <w:rFonts w:ascii="Arial" w:hAnsi="Arial" w:cs="Arial"/>
          <w:i/>
        </w:rPr>
        <w:lastRenderedPageBreak/>
        <w:t xml:space="preserve">v době: </w:t>
      </w:r>
      <w:r w:rsidRPr="00FB5F14">
        <w:rPr>
          <w:rFonts w:ascii="Arial" w:hAnsi="Arial" w:cs="Arial"/>
          <w:b/>
          <w:i/>
          <w:color w:val="000000"/>
        </w:rPr>
        <w:t>1. 1. </w:t>
      </w:r>
      <w:r>
        <w:rPr>
          <w:rFonts w:ascii="Arial" w:hAnsi="Arial" w:cs="Arial"/>
          <w:b/>
          <w:i/>
          <w:color w:val="000000"/>
        </w:rPr>
        <w:t>202</w:t>
      </w:r>
      <w:r w:rsidR="0057008E">
        <w:rPr>
          <w:rFonts w:ascii="Arial" w:hAnsi="Arial" w:cs="Arial"/>
          <w:b/>
          <w:i/>
          <w:color w:val="000000"/>
        </w:rPr>
        <w:t>5</w:t>
      </w:r>
      <w:r w:rsidRPr="00FB5F14">
        <w:rPr>
          <w:rFonts w:ascii="Arial" w:hAnsi="Arial" w:cs="Arial"/>
          <w:b/>
          <w:i/>
          <w:color w:val="000000"/>
        </w:rPr>
        <w:t xml:space="preserve"> – 31. 12. </w:t>
      </w:r>
      <w:r>
        <w:rPr>
          <w:rFonts w:ascii="Arial" w:hAnsi="Arial" w:cs="Arial"/>
          <w:b/>
          <w:i/>
          <w:color w:val="000000"/>
        </w:rPr>
        <w:t>202</w:t>
      </w:r>
      <w:r w:rsidR="0057008E">
        <w:rPr>
          <w:rFonts w:ascii="Arial" w:hAnsi="Arial" w:cs="Arial"/>
          <w:b/>
          <w:i/>
          <w:color w:val="000000"/>
        </w:rPr>
        <w:t>5</w:t>
      </w:r>
    </w:p>
    <w:p w14:paraId="33DB81F7" w14:textId="77777777" w:rsidR="008D3A93" w:rsidRPr="00FB5F14" w:rsidRDefault="008D3A93" w:rsidP="008D3A93">
      <w:pPr>
        <w:pStyle w:val="WW-Vchoz"/>
        <w:numPr>
          <w:ilvl w:val="0"/>
          <w:numId w:val="2"/>
        </w:numPr>
        <w:tabs>
          <w:tab w:val="left" w:pos="709"/>
          <w:tab w:val="left" w:pos="1419"/>
        </w:tabs>
        <w:jc w:val="both"/>
        <w:rPr>
          <w:rFonts w:ascii="Arial" w:hAnsi="Arial" w:cs="Arial"/>
          <w:i/>
        </w:rPr>
      </w:pPr>
      <w:r w:rsidRPr="00FB5F14">
        <w:rPr>
          <w:rFonts w:ascii="Arial" w:hAnsi="Arial" w:cs="Arial"/>
          <w:i/>
        </w:rPr>
        <w:t xml:space="preserve">v místě: </w:t>
      </w:r>
      <w:r w:rsidRPr="00FB5F14">
        <w:rPr>
          <w:rFonts w:ascii="Arial" w:hAnsi="Arial" w:cs="Arial"/>
          <w:b/>
          <w:i/>
        </w:rPr>
        <w:t xml:space="preserve">obcích sdružených ve </w:t>
      </w:r>
      <w:r>
        <w:rPr>
          <w:rFonts w:ascii="Arial" w:hAnsi="Arial" w:cs="Arial"/>
          <w:b/>
          <w:i/>
        </w:rPr>
        <w:t xml:space="preserve">svazku obcí </w:t>
      </w:r>
      <w:r w:rsidRPr="00904B77">
        <w:rPr>
          <w:rFonts w:ascii="Arial" w:hAnsi="Arial" w:cs="Arial"/>
          <w:b/>
          <w:i/>
        </w:rPr>
        <w:t>Mikroregion Svitavsko</w:t>
      </w:r>
    </w:p>
    <w:p w14:paraId="0715B1A8" w14:textId="77777777" w:rsidR="008D3A93" w:rsidRPr="00FB5F14" w:rsidRDefault="008D3A93" w:rsidP="008D3A93">
      <w:pPr>
        <w:pStyle w:val="WW-Vchoz"/>
        <w:tabs>
          <w:tab w:val="left" w:pos="709"/>
          <w:tab w:val="left" w:pos="1419"/>
        </w:tabs>
        <w:ind w:left="720"/>
        <w:jc w:val="both"/>
        <w:rPr>
          <w:rFonts w:ascii="Arial" w:hAnsi="Arial" w:cs="Arial"/>
          <w:i/>
        </w:rPr>
      </w:pPr>
      <w:r w:rsidRPr="00FB5F14">
        <w:rPr>
          <w:rFonts w:ascii="Arial" w:hAnsi="Arial" w:cs="Arial"/>
          <w:i/>
        </w:rPr>
        <w:t>(dle přílohy této smlouvy Obec – Počet obyvatel)</w:t>
      </w:r>
    </w:p>
    <w:p w14:paraId="664D3419" w14:textId="77777777" w:rsidR="008D3A93" w:rsidRPr="00FB5F14" w:rsidRDefault="008D3A93" w:rsidP="008D3A93">
      <w:pPr>
        <w:pStyle w:val="WW-Vchoz"/>
        <w:numPr>
          <w:ilvl w:val="0"/>
          <w:numId w:val="2"/>
        </w:numPr>
        <w:tabs>
          <w:tab w:val="left" w:pos="709"/>
          <w:tab w:val="left" w:pos="1419"/>
        </w:tabs>
        <w:jc w:val="both"/>
        <w:rPr>
          <w:rFonts w:ascii="Arial" w:hAnsi="Arial" w:cs="Arial"/>
          <w:i/>
        </w:rPr>
      </w:pPr>
      <w:r w:rsidRPr="00FB5F14">
        <w:rPr>
          <w:rFonts w:ascii="Arial" w:hAnsi="Arial" w:cs="Arial"/>
          <w:i/>
        </w:rPr>
        <w:t xml:space="preserve">veřejné provozování hudebních děl prostřednictvím místních rozhlasových ústředen obcí a měst na území </w:t>
      </w:r>
      <w:r>
        <w:rPr>
          <w:rFonts w:ascii="Arial" w:hAnsi="Arial" w:cs="Arial"/>
          <w:i/>
        </w:rPr>
        <w:t xml:space="preserve">obcí sdružených ve svazku obcí </w:t>
      </w:r>
      <w:r w:rsidRPr="00904B77">
        <w:rPr>
          <w:rFonts w:ascii="Arial" w:hAnsi="Arial" w:cs="Arial"/>
          <w:i/>
        </w:rPr>
        <w:t>Mikroregion Svitavsko</w:t>
      </w:r>
    </w:p>
    <w:p w14:paraId="3AD49A85" w14:textId="0364D3B0" w:rsidR="008D3A93" w:rsidRPr="00FB5F14" w:rsidRDefault="008D3A93" w:rsidP="008D3A93">
      <w:pPr>
        <w:pStyle w:val="WW-Vchoz"/>
        <w:numPr>
          <w:ilvl w:val="0"/>
          <w:numId w:val="2"/>
        </w:numPr>
        <w:tabs>
          <w:tab w:val="left" w:pos="709"/>
          <w:tab w:val="left" w:pos="1419"/>
        </w:tabs>
        <w:jc w:val="both"/>
        <w:rPr>
          <w:rFonts w:ascii="Arial" w:hAnsi="Arial" w:cs="Arial"/>
          <w:b/>
          <w:i/>
        </w:rPr>
      </w:pPr>
      <w:r w:rsidRPr="00FB5F14">
        <w:rPr>
          <w:rFonts w:ascii="Arial" w:hAnsi="Arial" w:cs="Arial"/>
          <w:i/>
        </w:rPr>
        <w:t>výše autorské odměny:</w:t>
      </w:r>
      <w:r w:rsidRPr="00FB5F14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počet obyvatel </w:t>
      </w:r>
      <w:r w:rsidR="0057008E">
        <w:rPr>
          <w:rFonts w:ascii="Arial" w:hAnsi="Arial" w:cs="Arial"/>
          <w:b/>
          <w:i/>
        </w:rPr>
        <w:t>24</w:t>
      </w:r>
      <w:r>
        <w:rPr>
          <w:rFonts w:ascii="Arial" w:hAnsi="Arial" w:cs="Arial"/>
          <w:b/>
          <w:i/>
        </w:rPr>
        <w:t xml:space="preserve"> </w:t>
      </w:r>
      <w:r w:rsidR="0057008E">
        <w:rPr>
          <w:rFonts w:ascii="Arial" w:hAnsi="Arial" w:cs="Arial"/>
          <w:b/>
          <w:i/>
        </w:rPr>
        <w:t>809</w:t>
      </w:r>
      <w:r>
        <w:rPr>
          <w:rFonts w:ascii="Arial" w:hAnsi="Arial" w:cs="Arial"/>
          <w:b/>
          <w:i/>
          <w:color w:val="000000"/>
        </w:rPr>
        <w:t xml:space="preserve"> </w:t>
      </w:r>
      <w:r w:rsidRPr="00FB5F14">
        <w:rPr>
          <w:rFonts w:ascii="Arial" w:hAnsi="Arial" w:cs="Arial"/>
          <w:b/>
          <w:i/>
        </w:rPr>
        <w:t>x </w:t>
      </w:r>
      <w:r>
        <w:rPr>
          <w:rFonts w:ascii="Arial" w:hAnsi="Arial" w:cs="Arial"/>
          <w:b/>
          <w:i/>
        </w:rPr>
        <w:t>2</w:t>
      </w:r>
      <w:r w:rsidRPr="00FB5F14">
        <w:rPr>
          <w:rFonts w:ascii="Arial" w:hAnsi="Arial" w:cs="Arial"/>
          <w:b/>
          <w:i/>
        </w:rPr>
        <w:t>,</w:t>
      </w:r>
      <w:r w:rsidR="0057008E">
        <w:rPr>
          <w:rFonts w:ascii="Arial" w:hAnsi="Arial" w:cs="Arial"/>
          <w:b/>
          <w:i/>
        </w:rPr>
        <w:t>18</w:t>
      </w:r>
      <w:r w:rsidRPr="00FB5F14">
        <w:rPr>
          <w:rFonts w:ascii="Arial" w:hAnsi="Arial" w:cs="Arial"/>
          <w:b/>
          <w:i/>
          <w:color w:val="000000"/>
        </w:rPr>
        <w:t> Kč</w:t>
      </w:r>
      <w:r>
        <w:rPr>
          <w:rFonts w:ascii="Arial" w:hAnsi="Arial" w:cs="Arial"/>
          <w:b/>
          <w:i/>
          <w:color w:val="000000"/>
        </w:rPr>
        <w:t xml:space="preserve"> </w:t>
      </w:r>
      <w:r w:rsidRPr="00FB5F14">
        <w:rPr>
          <w:rFonts w:ascii="Arial" w:hAnsi="Arial" w:cs="Arial"/>
          <w:b/>
          <w:i/>
        </w:rPr>
        <w:t>/</w:t>
      </w:r>
      <w:r>
        <w:rPr>
          <w:rFonts w:ascii="Arial" w:hAnsi="Arial" w:cs="Arial"/>
          <w:b/>
          <w:i/>
        </w:rPr>
        <w:t xml:space="preserve"> </w:t>
      </w:r>
      <w:r w:rsidRPr="00FB5F14">
        <w:rPr>
          <w:rFonts w:ascii="Arial" w:hAnsi="Arial" w:cs="Arial"/>
          <w:b/>
          <w:i/>
        </w:rPr>
        <w:t xml:space="preserve">obyvatele na rok </w:t>
      </w:r>
      <w:r>
        <w:rPr>
          <w:rFonts w:ascii="Arial" w:hAnsi="Arial" w:cs="Arial"/>
          <w:b/>
          <w:i/>
        </w:rPr>
        <w:t>202</w:t>
      </w:r>
      <w:r w:rsidR="002578A4">
        <w:rPr>
          <w:rFonts w:ascii="Arial" w:hAnsi="Arial" w:cs="Arial"/>
          <w:b/>
          <w:i/>
        </w:rPr>
        <w:t>5</w:t>
      </w:r>
      <w:r w:rsidRPr="00FB5F14">
        <w:rPr>
          <w:rFonts w:ascii="Arial" w:hAnsi="Arial" w:cs="Arial"/>
          <w:b/>
          <w:i/>
        </w:rPr>
        <w:t xml:space="preserve"> + DP</w:t>
      </w:r>
      <w:r>
        <w:rPr>
          <w:rFonts w:ascii="Arial" w:hAnsi="Arial" w:cs="Arial"/>
          <w:b/>
          <w:i/>
        </w:rPr>
        <w:t>H</w:t>
      </w:r>
      <w:r w:rsidRPr="00FB5F14">
        <w:rPr>
          <w:rFonts w:ascii="Arial" w:hAnsi="Arial" w:cs="Arial"/>
          <w:b/>
          <w:i/>
        </w:rPr>
        <w:t xml:space="preserve"> dle platného zákona</w:t>
      </w:r>
    </w:p>
    <w:p w14:paraId="0938A853" w14:textId="77777777" w:rsidR="008D3A93" w:rsidRPr="00FB5F14" w:rsidRDefault="008D3A93" w:rsidP="008D3A93">
      <w:pPr>
        <w:pStyle w:val="WW-Vchoz"/>
        <w:numPr>
          <w:ilvl w:val="0"/>
          <w:numId w:val="2"/>
        </w:numPr>
        <w:tabs>
          <w:tab w:val="left" w:pos="709"/>
          <w:tab w:val="left" w:pos="1419"/>
        </w:tabs>
        <w:jc w:val="both"/>
        <w:rPr>
          <w:rFonts w:ascii="Arial" w:eastAsia="Arial" w:hAnsi="Arial" w:cs="Arial"/>
        </w:rPr>
      </w:pPr>
      <w:r w:rsidRPr="00FB5F14">
        <w:rPr>
          <w:rFonts w:ascii="Arial" w:hAnsi="Arial" w:cs="Arial"/>
          <w:i/>
        </w:rPr>
        <w:t xml:space="preserve">název produkce: </w:t>
      </w:r>
      <w:r w:rsidRPr="00FB5F14">
        <w:rPr>
          <w:rFonts w:ascii="Arial" w:hAnsi="Arial" w:cs="Arial"/>
          <w:b/>
          <w:i/>
        </w:rPr>
        <w:t>rozhlasové ústředny s připojenými reproduktory</w:t>
      </w:r>
    </w:p>
    <w:p w14:paraId="5D9E40FB" w14:textId="77777777" w:rsidR="008D3A93" w:rsidRPr="00FB5F14" w:rsidRDefault="008D3A93" w:rsidP="008D3A93">
      <w:pPr>
        <w:pStyle w:val="WW-Vchoz"/>
        <w:tabs>
          <w:tab w:val="left" w:pos="852"/>
          <w:tab w:val="left" w:pos="993"/>
        </w:tabs>
        <w:ind w:left="426" w:hanging="426"/>
        <w:jc w:val="both"/>
        <w:rPr>
          <w:rFonts w:ascii="Arial" w:hAnsi="Arial" w:cs="Arial"/>
        </w:rPr>
      </w:pPr>
      <w:r w:rsidRPr="00FB5F14">
        <w:rPr>
          <w:rFonts w:ascii="Arial" w:eastAsia="Arial" w:hAnsi="Arial" w:cs="Arial"/>
        </w:rPr>
        <w:t xml:space="preserve">  </w:t>
      </w:r>
      <w:r w:rsidRPr="00FB5F14">
        <w:rPr>
          <w:rFonts w:ascii="Arial" w:eastAsia="Arial" w:hAnsi="Arial" w:cs="Arial"/>
        </w:rPr>
        <w:tab/>
      </w:r>
      <w:r w:rsidRPr="00FB5F14">
        <w:rPr>
          <w:rFonts w:ascii="Arial" w:eastAsia="Arial" w:hAnsi="Arial" w:cs="Arial"/>
        </w:rPr>
        <w:tab/>
      </w:r>
    </w:p>
    <w:p w14:paraId="1B2FCC4E" w14:textId="77777777" w:rsidR="008D3A93" w:rsidRPr="00FB5F14" w:rsidRDefault="008D3A93" w:rsidP="008D3A93">
      <w:pPr>
        <w:pStyle w:val="WW-Vchoz"/>
        <w:ind w:left="425"/>
        <w:jc w:val="both"/>
      </w:pPr>
      <w:r w:rsidRPr="00FB5F14">
        <w:rPr>
          <w:rFonts w:ascii="Arial" w:hAnsi="Arial" w:cs="Arial"/>
        </w:rPr>
        <w:t xml:space="preserve">Licence poskytnutá podle čl. 3 této smlouvy nezahrnuje souhlas k provozování děl hudebně dramatických. </w:t>
      </w:r>
      <w:r w:rsidRPr="00FB5F14">
        <w:rPr>
          <w:rFonts w:ascii="Arial" w:hAnsi="Arial" w:cs="Arial"/>
          <w:b/>
          <w:bCs/>
        </w:rPr>
        <w:t>Provozovatel</w:t>
      </w:r>
      <w:r w:rsidRPr="00FB5F14">
        <w:rPr>
          <w:rFonts w:ascii="Arial" w:hAnsi="Arial" w:cs="Arial"/>
          <w:bCs/>
        </w:rPr>
        <w:t xml:space="preserve"> je povinen respektovat osobnostní práva autorů provozovaných děl a užívat díla jen způsobem nesnižujícím jejich hodnotu. Není oprávněn </w:t>
      </w:r>
      <w:r w:rsidRPr="00FB5F14">
        <w:rPr>
          <w:rFonts w:ascii="Arial" w:hAnsi="Arial" w:cs="Arial"/>
        </w:rPr>
        <w:t>zejména</w:t>
      </w:r>
      <w:r w:rsidRPr="00FB5F14">
        <w:rPr>
          <w:rFonts w:ascii="Arial" w:hAnsi="Arial" w:cs="Arial"/>
          <w:bCs/>
        </w:rPr>
        <w:t xml:space="preserve"> do autorských děl zasahovat, doplňovat nebo upravovat je ani </w:t>
      </w:r>
      <w:r w:rsidRPr="00FB5F14">
        <w:rPr>
          <w:rFonts w:ascii="Arial" w:hAnsi="Arial" w:cs="Arial"/>
        </w:rPr>
        <w:t xml:space="preserve">zařadit dílo z repertoáru OSA do jiného díla či útvaru </w:t>
      </w:r>
      <w:r w:rsidRPr="00FB5F14">
        <w:rPr>
          <w:rFonts w:ascii="Arial" w:hAnsi="Arial" w:cs="Arial"/>
          <w:bCs/>
        </w:rPr>
        <w:t>bez souhlasu autorů</w:t>
      </w:r>
      <w:r w:rsidRPr="00FB5F14">
        <w:rPr>
          <w:rFonts w:ascii="Arial" w:hAnsi="Arial" w:cs="Arial"/>
        </w:rPr>
        <w:t xml:space="preserve">. </w:t>
      </w:r>
      <w:r w:rsidRPr="00FB5F14">
        <w:rPr>
          <w:rFonts w:ascii="Arial" w:hAnsi="Arial" w:cs="Arial"/>
          <w:bCs/>
        </w:rPr>
        <w:t xml:space="preserve">Autorizace je potřebná i v případech, kdy si </w:t>
      </w:r>
      <w:r>
        <w:rPr>
          <w:rFonts w:ascii="Arial" w:hAnsi="Arial" w:cs="Arial"/>
          <w:b/>
          <w:bCs/>
        </w:rPr>
        <w:t>P</w:t>
      </w:r>
      <w:r w:rsidRPr="00FB5F14">
        <w:rPr>
          <w:rFonts w:ascii="Arial" w:hAnsi="Arial" w:cs="Arial"/>
          <w:b/>
          <w:bCs/>
        </w:rPr>
        <w:t xml:space="preserve">rovozovatel </w:t>
      </w:r>
      <w:r w:rsidRPr="00FB5F14">
        <w:rPr>
          <w:rFonts w:ascii="Arial" w:hAnsi="Arial" w:cs="Arial"/>
          <w:bCs/>
        </w:rPr>
        <w:t xml:space="preserve">objedná vytvoření díla, které bude zpracováním, úpravou či překladem chráněného díla. </w:t>
      </w:r>
      <w:r w:rsidRPr="00FB5F14">
        <w:rPr>
          <w:rFonts w:ascii="Arial" w:hAnsi="Arial" w:cs="Arial"/>
          <w:b/>
          <w:bCs/>
        </w:rPr>
        <w:t>Provozovatel</w:t>
      </w:r>
      <w:r w:rsidRPr="00FB5F14">
        <w:rPr>
          <w:rFonts w:ascii="Arial" w:hAnsi="Arial" w:cs="Arial"/>
        </w:rPr>
        <w:t xml:space="preserve"> je jediným subjektem, který nese odpovědnost za splnění těchto povinností a za </w:t>
      </w:r>
      <w:r w:rsidRPr="00FB5F14">
        <w:rPr>
          <w:rFonts w:ascii="Arial" w:hAnsi="Arial" w:cs="Arial"/>
          <w:bCs/>
        </w:rPr>
        <w:t xml:space="preserve">vypořádání všech případných osobnostních práv autora díla. </w:t>
      </w:r>
    </w:p>
    <w:p w14:paraId="13BD8E20" w14:textId="77777777" w:rsidR="008D3A93" w:rsidRPr="00FB5F14" w:rsidRDefault="008D3A93" w:rsidP="008D3A93">
      <w:pPr>
        <w:pStyle w:val="WW-Vchoz"/>
        <w:ind w:left="284" w:hanging="284"/>
        <w:jc w:val="both"/>
      </w:pPr>
    </w:p>
    <w:p w14:paraId="6A022788" w14:textId="77777777" w:rsidR="008D3A93" w:rsidRPr="00AF5E51" w:rsidRDefault="008D3A93" w:rsidP="008D3A93">
      <w:pPr>
        <w:pStyle w:val="WW-Vchoz"/>
        <w:numPr>
          <w:ilvl w:val="0"/>
          <w:numId w:val="1"/>
        </w:numPr>
        <w:ind w:left="426" w:hanging="426"/>
        <w:jc w:val="both"/>
      </w:pPr>
      <w:r w:rsidRPr="00FB5F14">
        <w:rPr>
          <w:rFonts w:ascii="Arial" w:hAnsi="Arial" w:cs="Arial"/>
        </w:rPr>
        <w:t>Provozovatel se zav</w:t>
      </w:r>
      <w:r>
        <w:rPr>
          <w:rFonts w:ascii="Arial" w:hAnsi="Arial" w:cs="Arial"/>
        </w:rPr>
        <w:t xml:space="preserve">azuje, že hudební díla budou při </w:t>
      </w:r>
      <w:r w:rsidRPr="00FB5F14">
        <w:rPr>
          <w:rFonts w:ascii="Arial" w:hAnsi="Arial" w:cs="Arial"/>
        </w:rPr>
        <w:t xml:space="preserve">veřejných hudebních produkcích sdělována pouze </w:t>
      </w:r>
      <w:r w:rsidRPr="00FB5F14">
        <w:rPr>
          <w:rFonts w:ascii="Arial" w:hAnsi="Arial" w:cs="Arial"/>
          <w:b/>
        </w:rPr>
        <w:t>z legálně pořízených zvukových záznamů</w:t>
      </w:r>
      <w:r w:rsidRPr="00FB5F14">
        <w:rPr>
          <w:rFonts w:ascii="Arial" w:hAnsi="Arial" w:cs="Arial"/>
        </w:rPr>
        <w:t xml:space="preserve">. Díla bude provozovat na svůj náklad a za poskytnutí licence k užití děl podle čl. 3 </w:t>
      </w:r>
      <w:r>
        <w:rPr>
          <w:rFonts w:ascii="Arial" w:hAnsi="Arial" w:cs="Arial"/>
        </w:rPr>
        <w:t xml:space="preserve">této </w:t>
      </w:r>
      <w:r w:rsidRPr="00FB5F14">
        <w:rPr>
          <w:rFonts w:ascii="Arial" w:hAnsi="Arial" w:cs="Arial"/>
        </w:rPr>
        <w:t xml:space="preserve">smlouvy zaplatí OSA autorskou odměnu. Její výše se stanoví v souladu s platným sazebníkem odměn podle skutečností uvedených v čl. 3 </w:t>
      </w:r>
      <w:r>
        <w:rPr>
          <w:rFonts w:ascii="Arial" w:hAnsi="Arial" w:cs="Arial"/>
        </w:rPr>
        <w:t xml:space="preserve">této </w:t>
      </w:r>
      <w:r w:rsidRPr="00FB5F14">
        <w:rPr>
          <w:rFonts w:ascii="Arial" w:hAnsi="Arial" w:cs="Arial"/>
        </w:rPr>
        <w:t xml:space="preserve">smlouvy bez ohledu na dobu trvání hudební produkce a počet </w:t>
      </w:r>
      <w:r w:rsidRPr="00AF5E51">
        <w:rPr>
          <w:rFonts w:ascii="Arial" w:hAnsi="Arial" w:cs="Arial"/>
        </w:rPr>
        <w:t xml:space="preserve">provozovaných děl. </w:t>
      </w:r>
    </w:p>
    <w:p w14:paraId="6FB3784D" w14:textId="77777777" w:rsidR="008D3A93" w:rsidRPr="00FB5F14" w:rsidRDefault="008D3A93" w:rsidP="008D3A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FB5F14">
        <w:rPr>
          <w:rFonts w:asciiTheme="minorHAnsi" w:hAnsiTheme="minorHAnsi" w:cstheme="minorHAnsi"/>
          <w:color w:val="000000"/>
        </w:rPr>
        <w:t xml:space="preserve">      </w:t>
      </w:r>
    </w:p>
    <w:p w14:paraId="531B1164" w14:textId="77777777" w:rsidR="008D3A93" w:rsidRPr="00FB5F14" w:rsidRDefault="008D3A93" w:rsidP="008D3A93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lang w:eastAsia="en-US"/>
        </w:rPr>
      </w:pPr>
      <w:r w:rsidRPr="00FB5F14">
        <w:rPr>
          <w:rFonts w:asciiTheme="minorHAnsi" w:hAnsiTheme="minorHAnsi" w:cstheme="minorHAnsi"/>
          <w:color w:val="000000"/>
        </w:rPr>
        <w:t xml:space="preserve">Autorská odměna se sjednává ve výši uvedené v čl. 5 této smlouvy dle sazby </w:t>
      </w:r>
      <w:r w:rsidRPr="00FB5F14">
        <w:rPr>
          <w:rFonts w:asciiTheme="minorHAnsi" w:eastAsiaTheme="minorHAnsi" w:hAnsiTheme="minorHAnsi" w:cstheme="minorHAnsi"/>
          <w:lang w:eastAsia="en-US"/>
        </w:rPr>
        <w:t>platné v den vystavení této smlouvy.</w:t>
      </w:r>
      <w:r>
        <w:rPr>
          <w:rFonts w:asciiTheme="minorHAnsi" w:eastAsiaTheme="minorHAnsi" w:hAnsiTheme="minorHAnsi" w:cstheme="minorHAnsi"/>
          <w:lang w:eastAsia="en-US"/>
        </w:rPr>
        <w:t xml:space="preserve"> V </w:t>
      </w:r>
      <w:r w:rsidRPr="00FB5F14">
        <w:rPr>
          <w:rFonts w:asciiTheme="minorHAnsi" w:eastAsiaTheme="minorHAnsi" w:hAnsiTheme="minorHAnsi" w:cstheme="minorHAnsi"/>
          <w:lang w:eastAsia="en-US"/>
        </w:rPr>
        <w:t xml:space="preserve">případě poskytnutí licence k </w:t>
      </w:r>
      <w:r>
        <w:rPr>
          <w:rFonts w:asciiTheme="minorHAnsi" w:eastAsiaTheme="minorHAnsi" w:hAnsiTheme="minorHAnsi" w:cstheme="minorHAnsi"/>
          <w:lang w:eastAsia="en-US"/>
        </w:rPr>
        <w:t>užití děl na období alespoň 6</w:t>
      </w:r>
      <w:r w:rsidRPr="00FB5F14">
        <w:rPr>
          <w:rFonts w:asciiTheme="minorHAnsi" w:eastAsiaTheme="minorHAnsi" w:hAnsiTheme="minorHAnsi" w:cstheme="minorHAnsi"/>
          <w:lang w:eastAsia="en-US"/>
        </w:rPr>
        <w:t xml:space="preserve"> měsíců a při jednorázové </w:t>
      </w:r>
      <w:r>
        <w:rPr>
          <w:rFonts w:asciiTheme="minorHAnsi" w:eastAsiaTheme="minorHAnsi" w:hAnsiTheme="minorHAnsi" w:cstheme="minorHAnsi"/>
          <w:lang w:eastAsia="en-US"/>
        </w:rPr>
        <w:t xml:space="preserve">úhradě </w:t>
      </w:r>
      <w:r w:rsidRPr="00FB5F14">
        <w:rPr>
          <w:rFonts w:asciiTheme="minorHAnsi" w:eastAsiaTheme="minorHAnsi" w:hAnsiTheme="minorHAnsi" w:cstheme="minorHAnsi"/>
          <w:lang w:eastAsia="en-US"/>
        </w:rPr>
        <w:t>na počátku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FB5F14">
        <w:rPr>
          <w:rFonts w:asciiTheme="minorHAnsi" w:eastAsiaTheme="minorHAnsi" w:hAnsiTheme="minorHAnsi" w:cstheme="minorHAnsi"/>
          <w:lang w:eastAsia="en-US"/>
        </w:rPr>
        <w:t>platnosti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FB5F14">
        <w:rPr>
          <w:rFonts w:asciiTheme="minorHAnsi" w:eastAsiaTheme="minorHAnsi" w:hAnsiTheme="minorHAnsi" w:cstheme="minorHAnsi"/>
          <w:lang w:eastAsia="en-US"/>
        </w:rPr>
        <w:t>smlouvy, se odměna snižuje o 5 % (dále jen "5% sleva"). Nárok na tuto slevu provozovatel ztrácí, pokud autorskou odměnu neuhradí řádně do dne splatnosti uvedeného na faktuře/daňovém dokladu.</w:t>
      </w:r>
    </w:p>
    <w:p w14:paraId="50770710" w14:textId="77777777" w:rsidR="008D3A93" w:rsidRPr="00FB5F14" w:rsidRDefault="008D3A93" w:rsidP="008D3A93">
      <w:pPr>
        <w:pStyle w:val="WW-Vchoz"/>
        <w:ind w:left="426"/>
        <w:jc w:val="both"/>
        <w:rPr>
          <w:rFonts w:ascii="Arial" w:eastAsia="Arial" w:hAnsi="Arial" w:cs="Arial"/>
        </w:rPr>
      </w:pPr>
    </w:p>
    <w:p w14:paraId="0156D392" w14:textId="6E994C74" w:rsidR="008D3A93" w:rsidRPr="00AF6EC8" w:rsidRDefault="008D3A93" w:rsidP="008D3A93">
      <w:pPr>
        <w:pStyle w:val="WW-Vchoz"/>
        <w:numPr>
          <w:ilvl w:val="0"/>
          <w:numId w:val="1"/>
        </w:numPr>
        <w:ind w:left="426" w:hanging="426"/>
        <w:jc w:val="both"/>
        <w:rPr>
          <w:rFonts w:ascii="Arial" w:eastAsia="Arial" w:hAnsi="Arial" w:cs="Arial"/>
        </w:rPr>
      </w:pPr>
      <w:bookmarkStart w:id="0" w:name="_Hlk97558596"/>
      <w:r w:rsidRPr="00FB5F14">
        <w:rPr>
          <w:rFonts w:ascii="Arial" w:hAnsi="Arial" w:cs="Arial"/>
        </w:rPr>
        <w:t xml:space="preserve">Provozovatel se zavazuje uhradit odměnu na účet OSA vedený u </w:t>
      </w:r>
      <w:proofErr w:type="spellStart"/>
      <w:r w:rsidR="00FB615B">
        <w:rPr>
          <w:rFonts w:ascii="Arial" w:hAnsi="Arial" w:cs="Arial"/>
        </w:rPr>
        <w:t>xxxxxxxxxxxxxxxxxxxxxx</w:t>
      </w:r>
      <w:proofErr w:type="spellEnd"/>
      <w:r>
        <w:rPr>
          <w:rFonts w:ascii="Arial" w:hAnsi="Arial" w:cs="Arial"/>
        </w:rPr>
        <w:t xml:space="preserve">                             </w:t>
      </w:r>
      <w:r w:rsidRPr="00FB5F14">
        <w:rPr>
          <w:rFonts w:ascii="Arial" w:hAnsi="Arial" w:cs="Arial"/>
        </w:rPr>
        <w:t xml:space="preserve"> </w:t>
      </w:r>
      <w:proofErr w:type="spellStart"/>
      <w:r w:rsidRPr="00FB5F14">
        <w:rPr>
          <w:rFonts w:ascii="Arial" w:hAnsi="Arial" w:cs="Arial"/>
          <w:b/>
        </w:rPr>
        <w:t>č.ú</w:t>
      </w:r>
      <w:proofErr w:type="spellEnd"/>
      <w:r w:rsidRPr="00FB5F14">
        <w:rPr>
          <w:rFonts w:ascii="Arial" w:hAnsi="Arial" w:cs="Arial"/>
          <w:b/>
        </w:rPr>
        <w:t>.:</w:t>
      </w:r>
      <w:r>
        <w:rPr>
          <w:rFonts w:ascii="Arial" w:hAnsi="Arial" w:cs="Arial"/>
          <w:b/>
        </w:rPr>
        <w:t xml:space="preserve"> </w:t>
      </w:r>
      <w:proofErr w:type="spellStart"/>
      <w:r w:rsidR="00FB615B">
        <w:rPr>
          <w:rFonts w:ascii="Arial" w:hAnsi="Arial" w:cs="Arial"/>
          <w:b/>
        </w:rPr>
        <w:t>xxxxxxxxxxxxx</w:t>
      </w:r>
      <w:proofErr w:type="spellEnd"/>
      <w:r w:rsidRPr="00FB5F14">
        <w:rPr>
          <w:rFonts w:ascii="Arial" w:hAnsi="Arial" w:cs="Arial"/>
        </w:rPr>
        <w:t xml:space="preserve">, </w:t>
      </w:r>
      <w:bookmarkEnd w:id="0"/>
      <w:r w:rsidRPr="00FB5F14">
        <w:rPr>
          <w:rFonts w:ascii="Arial" w:hAnsi="Arial" w:cs="Arial"/>
        </w:rPr>
        <w:t xml:space="preserve">specifický </w:t>
      </w:r>
      <w:r w:rsidRPr="00FB5F14">
        <w:rPr>
          <w:rFonts w:asciiTheme="minorHAnsi" w:hAnsiTheme="minorHAnsi" w:cstheme="minorHAnsi"/>
        </w:rPr>
        <w:t>symbol</w:t>
      </w:r>
      <w:r>
        <w:rPr>
          <w:rFonts w:asciiTheme="minorHAnsi" w:hAnsiTheme="minorHAnsi" w:cstheme="minorHAnsi"/>
        </w:rPr>
        <w:t>:</w:t>
      </w:r>
      <w:r w:rsidRPr="00FB5F14">
        <w:rPr>
          <w:rFonts w:asciiTheme="minorHAnsi" w:hAnsiTheme="minorHAnsi" w:cstheme="minorHAnsi"/>
        </w:rPr>
        <w:t xml:space="preserve"> </w:t>
      </w:r>
      <w:proofErr w:type="spellStart"/>
      <w:r w:rsidR="00FB615B">
        <w:rPr>
          <w:rFonts w:asciiTheme="minorHAnsi" w:eastAsiaTheme="minorHAnsi" w:hAnsiTheme="minorHAnsi" w:cstheme="minorHAnsi"/>
          <w:b/>
          <w:bCs/>
          <w:lang w:eastAsia="en-US"/>
        </w:rPr>
        <w:t>xxxxxxxxxx</w:t>
      </w:r>
      <w:proofErr w:type="spellEnd"/>
      <w:r w:rsidRPr="00201FBD">
        <w:rPr>
          <w:rFonts w:ascii="Arial" w:hAnsi="Arial" w:cs="Arial"/>
          <w:bCs/>
        </w:rPr>
        <w:t xml:space="preserve"> </w:t>
      </w:r>
    </w:p>
    <w:p w14:paraId="7AFF4AF2" w14:textId="77777777" w:rsidR="008D3A93" w:rsidRPr="00FB5F14" w:rsidRDefault="008D3A93" w:rsidP="008D3A93">
      <w:pPr>
        <w:pStyle w:val="WW-Vchoz"/>
        <w:ind w:left="426"/>
        <w:jc w:val="both"/>
        <w:rPr>
          <w:rFonts w:ascii="Arial" w:eastAsia="Arial" w:hAnsi="Arial" w:cs="Arial"/>
        </w:rPr>
      </w:pPr>
    </w:p>
    <w:p w14:paraId="2EEB2DFD" w14:textId="77777777" w:rsidR="008D3A93" w:rsidRPr="00FB5F14" w:rsidRDefault="008D3A93" w:rsidP="008D3A93">
      <w:pPr>
        <w:pStyle w:val="WW-Vchoz"/>
        <w:ind w:left="426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FB5F14">
        <w:rPr>
          <w:rFonts w:asciiTheme="minorHAnsi" w:eastAsiaTheme="minorHAnsi" w:hAnsiTheme="minorHAnsi" w:cstheme="minorHAnsi"/>
          <w:b/>
          <w:bCs/>
          <w:lang w:eastAsia="en-US"/>
        </w:rPr>
        <w:t>Provozovatel křížkem volí tuto formu úhrady (zvolte pouze jednu variantu):</w:t>
      </w:r>
    </w:p>
    <w:p w14:paraId="0F4FFC89" w14:textId="77777777" w:rsidR="008D3A93" w:rsidRDefault="008D3A93" w:rsidP="008D3A93">
      <w:pPr>
        <w:jc w:val="both"/>
        <w:rPr>
          <w:rFonts w:asciiTheme="minorHAnsi" w:hAnsiTheme="minorHAnsi" w:cstheme="minorHAnsi"/>
          <w:b/>
        </w:rPr>
      </w:pPr>
      <w:r w:rsidRPr="00516071">
        <w:rPr>
          <w:rFonts w:asciiTheme="minorHAnsi" w:eastAsia="Arial" w:hAnsiTheme="minorHAnsi" w:cstheme="minorHAnsi"/>
          <w:b/>
          <w:bCs/>
          <w:sz w:val="40"/>
          <w:szCs w:val="40"/>
        </w:rPr>
        <w:t xml:space="preserve">        </w:t>
      </w:r>
      <w:bookmarkStart w:id="1" w:name="_Hlk97556413"/>
      <w:r w:rsidRPr="00516071">
        <w:rPr>
          <w:rFonts w:asciiTheme="minorHAnsi" w:eastAsia="Arial" w:hAnsiTheme="minorHAnsi" w:cstheme="minorHAnsi"/>
          <w:b/>
          <w:bCs/>
          <w:sz w:val="40"/>
          <w:szCs w:val="40"/>
        </w:rPr>
        <w:t>□</w:t>
      </w:r>
      <w:r w:rsidRPr="00FB5F14">
        <w:rPr>
          <w:rFonts w:asciiTheme="minorHAnsi" w:eastAsia="Arial" w:hAnsiTheme="minorHAnsi" w:cstheme="minorHAnsi"/>
          <w:b/>
          <w:bCs/>
        </w:rPr>
        <w:t xml:space="preserve"> </w:t>
      </w:r>
      <w:r w:rsidRPr="00FB5F14">
        <w:rPr>
          <w:rFonts w:asciiTheme="minorHAnsi" w:hAnsiTheme="minorHAnsi" w:cstheme="minorHAnsi"/>
          <w:b/>
        </w:rPr>
        <w:t xml:space="preserve">jednorázová platba   </w:t>
      </w:r>
      <w:r>
        <w:rPr>
          <w:rFonts w:asciiTheme="minorHAnsi" w:hAnsiTheme="minorHAnsi" w:cstheme="minorHAnsi"/>
          <w:b/>
        </w:rPr>
        <w:t xml:space="preserve">se slevou </w:t>
      </w:r>
      <w:r w:rsidRPr="00FB5F14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%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516071">
        <w:rPr>
          <w:rFonts w:asciiTheme="minorHAnsi" w:eastAsia="Arial" w:hAnsiTheme="minorHAnsi" w:cstheme="minorHAnsi"/>
          <w:b/>
          <w:bCs/>
          <w:sz w:val="40"/>
          <w:szCs w:val="40"/>
        </w:rPr>
        <w:t>□</w:t>
      </w:r>
      <w:r w:rsidRPr="00FB5F14">
        <w:rPr>
          <w:rFonts w:asciiTheme="minorHAnsi" w:eastAsia="Arial" w:hAnsiTheme="minorHAnsi" w:cstheme="minorHAnsi"/>
          <w:b/>
          <w:bCs/>
        </w:rPr>
        <w:t xml:space="preserve"> </w:t>
      </w:r>
      <w:r w:rsidRPr="00FB5F14">
        <w:rPr>
          <w:rFonts w:asciiTheme="minorHAnsi" w:hAnsiTheme="minorHAnsi" w:cstheme="minorHAnsi"/>
          <w:b/>
        </w:rPr>
        <w:t>dvě pravidelné splátky</w:t>
      </w:r>
    </w:p>
    <w:p w14:paraId="0A97BB09" w14:textId="77777777" w:rsidR="008D3A93" w:rsidRPr="00FB5F14" w:rsidRDefault="008D3A93" w:rsidP="008D3A93">
      <w:pPr>
        <w:jc w:val="both"/>
        <w:rPr>
          <w:rFonts w:asciiTheme="minorHAnsi" w:hAnsiTheme="minorHAnsi" w:cstheme="minorHAnsi"/>
        </w:rPr>
      </w:pPr>
      <w:r w:rsidRPr="00516071">
        <w:rPr>
          <w:rFonts w:asciiTheme="minorHAnsi" w:eastAsia="Arial" w:hAnsiTheme="minorHAnsi" w:cstheme="minorHAnsi"/>
          <w:b/>
          <w:bCs/>
          <w:sz w:val="40"/>
          <w:szCs w:val="40"/>
        </w:rPr>
        <w:t xml:space="preserve">        </w:t>
      </w:r>
      <w:r>
        <w:rPr>
          <w:rFonts w:asciiTheme="minorHAnsi" w:eastAsia="Arial" w:hAnsiTheme="minorHAnsi" w:cstheme="minorHAnsi"/>
          <w:b/>
          <w:bCs/>
          <w:sz w:val="40"/>
          <w:szCs w:val="40"/>
        </w:rPr>
        <w:tab/>
      </w:r>
      <w:r>
        <w:rPr>
          <w:rFonts w:asciiTheme="minorHAnsi" w:eastAsia="Arial" w:hAnsiTheme="minorHAnsi" w:cstheme="minorHAnsi"/>
          <w:b/>
          <w:bCs/>
          <w:sz w:val="40"/>
          <w:szCs w:val="40"/>
        </w:rPr>
        <w:tab/>
      </w:r>
      <w:r>
        <w:rPr>
          <w:rFonts w:asciiTheme="minorHAnsi" w:eastAsia="Arial" w:hAnsiTheme="minorHAnsi" w:cstheme="minorHAnsi"/>
          <w:b/>
          <w:bCs/>
          <w:sz w:val="40"/>
          <w:szCs w:val="40"/>
        </w:rPr>
        <w:tab/>
      </w:r>
      <w:r>
        <w:rPr>
          <w:rFonts w:asciiTheme="minorHAnsi" w:eastAsia="Arial" w:hAnsiTheme="minorHAnsi" w:cstheme="minorHAnsi"/>
          <w:b/>
          <w:bCs/>
          <w:sz w:val="40"/>
          <w:szCs w:val="40"/>
        </w:rPr>
        <w:tab/>
      </w:r>
      <w:r>
        <w:rPr>
          <w:rFonts w:asciiTheme="minorHAnsi" w:eastAsia="Arial" w:hAnsiTheme="minorHAnsi" w:cstheme="minorHAnsi"/>
          <w:b/>
          <w:bCs/>
          <w:sz w:val="40"/>
          <w:szCs w:val="40"/>
        </w:rPr>
        <w:tab/>
      </w:r>
      <w:r w:rsidRPr="00FB5F14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516071">
        <w:rPr>
          <w:rFonts w:asciiTheme="minorHAnsi" w:eastAsia="Arial" w:hAnsiTheme="minorHAnsi" w:cstheme="minorHAnsi"/>
          <w:b/>
          <w:bCs/>
          <w:sz w:val="40"/>
          <w:szCs w:val="40"/>
        </w:rPr>
        <w:t>□</w:t>
      </w:r>
      <w:r w:rsidRPr="00FB5F14">
        <w:rPr>
          <w:rFonts w:asciiTheme="minorHAnsi" w:eastAsia="Arial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</w:rPr>
        <w:t>tři</w:t>
      </w:r>
      <w:r w:rsidRPr="00FB5F14">
        <w:rPr>
          <w:rFonts w:asciiTheme="minorHAnsi" w:hAnsiTheme="minorHAnsi" w:cstheme="minorHAnsi"/>
          <w:b/>
        </w:rPr>
        <w:t xml:space="preserve"> pravidelné splátky</w:t>
      </w:r>
    </w:p>
    <w:bookmarkEnd w:id="1"/>
    <w:p w14:paraId="79EF02A3" w14:textId="77777777" w:rsidR="008D3A93" w:rsidRPr="00FB5F14" w:rsidRDefault="008D3A93" w:rsidP="008D3A93">
      <w:pPr>
        <w:jc w:val="both"/>
        <w:rPr>
          <w:rFonts w:asciiTheme="minorHAnsi" w:hAnsiTheme="minorHAnsi" w:cstheme="minorHAnsi"/>
        </w:rPr>
      </w:pPr>
    </w:p>
    <w:p w14:paraId="61451429" w14:textId="77777777" w:rsidR="008D3A93" w:rsidRPr="00FB5F14" w:rsidRDefault="008D3A93" w:rsidP="008D3A93">
      <w:pPr>
        <w:jc w:val="both"/>
        <w:rPr>
          <w:rFonts w:asciiTheme="minorHAnsi" w:hAnsiTheme="minorHAnsi" w:cstheme="minorHAnsi"/>
        </w:rPr>
      </w:pPr>
      <w:r w:rsidRPr="00FB5F14">
        <w:rPr>
          <w:rFonts w:asciiTheme="minorHAnsi" w:hAnsiTheme="minorHAnsi" w:cstheme="minorHAnsi"/>
          <w:b/>
        </w:rPr>
        <w:tab/>
      </w:r>
      <w:r w:rsidRPr="00FB5F14">
        <w:rPr>
          <w:rFonts w:asciiTheme="minorHAnsi" w:hAnsiTheme="minorHAnsi" w:cstheme="minorHAnsi"/>
          <w:b/>
        </w:rPr>
        <w:tab/>
      </w:r>
      <w:r w:rsidRPr="00FB5F14">
        <w:rPr>
          <w:rFonts w:asciiTheme="minorHAnsi" w:hAnsiTheme="minorHAnsi" w:cstheme="minorHAnsi"/>
          <w:b/>
        </w:rPr>
        <w:tab/>
      </w:r>
      <w:r w:rsidRPr="00FB5F14">
        <w:rPr>
          <w:rFonts w:asciiTheme="minorHAnsi" w:hAnsiTheme="minorHAnsi" w:cstheme="minorHAnsi"/>
          <w:b/>
        </w:rPr>
        <w:tab/>
      </w:r>
      <w:r w:rsidRPr="00FB5F14">
        <w:rPr>
          <w:rFonts w:asciiTheme="minorHAnsi" w:hAnsiTheme="minorHAnsi" w:cstheme="minorHAnsi"/>
          <w:b/>
        </w:rPr>
        <w:tab/>
      </w:r>
      <w:r w:rsidRPr="00FB5F14">
        <w:rPr>
          <w:rFonts w:asciiTheme="minorHAnsi" w:hAnsiTheme="minorHAnsi" w:cstheme="minorHAnsi"/>
          <w:b/>
        </w:rPr>
        <w:tab/>
        <w:t xml:space="preserve">                     </w:t>
      </w:r>
      <w:r w:rsidRPr="00FB5F14">
        <w:rPr>
          <w:rFonts w:asciiTheme="minorHAnsi" w:hAnsiTheme="minorHAnsi" w:cstheme="minorHAnsi"/>
        </w:rPr>
        <w:t>Splátky jsou pravidelně rozložené po dobu užití děl.</w:t>
      </w:r>
    </w:p>
    <w:p w14:paraId="322346EE" w14:textId="77777777" w:rsidR="008D3A93" w:rsidRPr="00380954" w:rsidRDefault="008D3A93" w:rsidP="008D3A93">
      <w:pPr>
        <w:tabs>
          <w:tab w:val="left" w:pos="567"/>
        </w:tabs>
        <w:jc w:val="both"/>
        <w:rPr>
          <w:rFonts w:asciiTheme="minorHAnsi" w:eastAsia="Arial" w:hAnsiTheme="minorHAnsi" w:cstheme="minorHAnsi"/>
        </w:rPr>
      </w:pPr>
    </w:p>
    <w:p w14:paraId="0E64F0BB" w14:textId="3611AF96" w:rsidR="008D3A93" w:rsidRPr="00380954" w:rsidRDefault="008D3A93" w:rsidP="008D3A93">
      <w:pPr>
        <w:pStyle w:val="WW-Vchoz"/>
        <w:tabs>
          <w:tab w:val="left" w:pos="1276"/>
        </w:tabs>
        <w:ind w:left="709" w:hanging="425"/>
        <w:jc w:val="both"/>
        <w:rPr>
          <w:rFonts w:asciiTheme="minorHAnsi" w:hAnsiTheme="minorHAnsi" w:cstheme="minorHAnsi"/>
          <w:b/>
        </w:rPr>
      </w:pPr>
      <w:r w:rsidRPr="00380954">
        <w:rPr>
          <w:rFonts w:asciiTheme="minorHAnsi" w:hAnsiTheme="minorHAnsi" w:cstheme="minorHAnsi"/>
          <w:b/>
        </w:rPr>
        <w:t>Přehled při jednorázové úhradě:</w:t>
      </w:r>
      <w:r w:rsidRPr="00380954">
        <w:rPr>
          <w:rFonts w:asciiTheme="minorHAnsi" w:hAnsiTheme="minorHAnsi" w:cstheme="minorHAnsi"/>
          <w:b/>
        </w:rPr>
        <w:tab/>
      </w:r>
      <w:r w:rsidRPr="00380954">
        <w:rPr>
          <w:rFonts w:asciiTheme="minorHAnsi" w:hAnsiTheme="minorHAnsi" w:cstheme="minorHAnsi"/>
          <w:b/>
        </w:rPr>
        <w:tab/>
      </w:r>
      <w:r w:rsidRPr="00380954">
        <w:rPr>
          <w:rFonts w:asciiTheme="minorHAnsi" w:hAnsiTheme="minorHAnsi" w:cstheme="minorHAnsi"/>
          <w:b/>
        </w:rPr>
        <w:tab/>
      </w:r>
      <w:r w:rsidRPr="00380954">
        <w:rPr>
          <w:rFonts w:asciiTheme="minorHAnsi" w:hAnsiTheme="minorHAnsi" w:cstheme="minorHAnsi"/>
          <w:b/>
        </w:rPr>
        <w:tab/>
      </w:r>
      <w:r w:rsidRPr="00380954">
        <w:rPr>
          <w:rFonts w:asciiTheme="minorHAnsi" w:hAnsiTheme="minorHAnsi" w:cstheme="minorHAnsi"/>
          <w:b/>
        </w:rPr>
        <w:tab/>
      </w:r>
      <w:r w:rsidRPr="00380954">
        <w:rPr>
          <w:rFonts w:asciiTheme="minorHAnsi" w:hAnsiTheme="minorHAnsi" w:cstheme="minorHAnsi"/>
          <w:b/>
        </w:rPr>
        <w:tab/>
      </w:r>
      <w:r w:rsidRPr="00127651">
        <w:rPr>
          <w:rFonts w:asciiTheme="minorHAnsi" w:hAnsiTheme="minorHAnsi" w:cstheme="minorHAnsi"/>
          <w:b/>
        </w:rPr>
        <w:t xml:space="preserve">      Var. symbol: </w:t>
      </w:r>
      <w:r w:rsidR="002578A4" w:rsidRPr="002578A4"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0858802507</w:t>
      </w:r>
      <w:r w:rsidRPr="00380954">
        <w:rPr>
          <w:rFonts w:asciiTheme="minorHAnsi" w:eastAsia="Arial" w:hAnsiTheme="minorHAnsi" w:cstheme="minorHAnsi"/>
          <w:b/>
          <w:color w:val="000000"/>
        </w:rPr>
        <w:t xml:space="preserve">         </w:t>
      </w:r>
    </w:p>
    <w:tbl>
      <w:tblPr>
        <w:tblW w:w="0" w:type="auto"/>
        <w:tblInd w:w="390" w:type="dxa"/>
        <w:tblLayout w:type="fixed"/>
        <w:tblLook w:val="04A0" w:firstRow="1" w:lastRow="0" w:firstColumn="1" w:lastColumn="0" w:noHBand="0" w:noVBand="1"/>
      </w:tblPr>
      <w:tblGrid>
        <w:gridCol w:w="2235"/>
        <w:gridCol w:w="1843"/>
        <w:gridCol w:w="1562"/>
        <w:gridCol w:w="1981"/>
        <w:gridCol w:w="2587"/>
      </w:tblGrid>
      <w:tr w:rsidR="008D3A93" w:rsidRPr="00380954" w14:paraId="4FB84C30" w14:textId="77777777" w:rsidTr="005D6BDE">
        <w:trPr>
          <w:trHeight w:val="61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3E85C" w14:textId="77777777" w:rsidR="008D3A93" w:rsidRDefault="008D3A93" w:rsidP="005D6BDE">
            <w:pPr>
              <w:pStyle w:val="WW-Vchoz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6A5F4A0" w14:textId="77777777" w:rsidR="008D3A93" w:rsidRPr="00380954" w:rsidRDefault="008D3A93" w:rsidP="005D6BDE">
            <w:pPr>
              <w:pStyle w:val="WW-Vchoz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80954">
              <w:rPr>
                <w:rFonts w:asciiTheme="minorHAnsi" w:hAnsiTheme="minorHAnsi" w:cstheme="minorHAnsi"/>
                <w:bCs/>
                <w:sz w:val="16"/>
                <w:szCs w:val="16"/>
              </w:rPr>
              <w:t>Autorská odměna bez DPH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68ADA" w14:textId="77777777" w:rsidR="008D3A93" w:rsidRDefault="008D3A93" w:rsidP="005D6BDE">
            <w:pPr>
              <w:pStyle w:val="WW-Vchoz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B296FD1" w14:textId="77777777" w:rsidR="008D3A93" w:rsidRPr="00380954" w:rsidRDefault="008D3A93" w:rsidP="005D6BDE">
            <w:pPr>
              <w:pStyle w:val="WW-Vchoz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80954">
              <w:rPr>
                <w:rFonts w:asciiTheme="minorHAnsi" w:hAnsiTheme="minorHAnsi" w:cstheme="minorHAnsi"/>
                <w:bCs/>
                <w:sz w:val="16"/>
                <w:szCs w:val="16"/>
              </w:rPr>
              <w:t>Částka po 5 % slevě bez DPH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35542" w14:textId="77777777" w:rsidR="008D3A93" w:rsidRDefault="008D3A93" w:rsidP="005D6BDE">
            <w:pPr>
              <w:pStyle w:val="WW-Vchoz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DDA7E86" w14:textId="77777777" w:rsidR="008D3A93" w:rsidRPr="00380954" w:rsidRDefault="008D3A93" w:rsidP="005D6BDE">
            <w:pPr>
              <w:pStyle w:val="WW-Vchoz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80954">
              <w:rPr>
                <w:rFonts w:asciiTheme="minorHAnsi" w:hAnsiTheme="minorHAnsi" w:cstheme="minorHAnsi"/>
                <w:bCs/>
                <w:sz w:val="16"/>
                <w:szCs w:val="16"/>
              </w:rPr>
              <w:t>Sazba DPH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4A157" w14:textId="77777777" w:rsidR="008D3A93" w:rsidRDefault="008D3A93" w:rsidP="005D6BDE">
            <w:pPr>
              <w:pStyle w:val="WW-Vchoz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81E4519" w14:textId="77777777" w:rsidR="008D3A93" w:rsidRPr="00380954" w:rsidRDefault="008D3A93" w:rsidP="005D6BDE">
            <w:pPr>
              <w:pStyle w:val="WW-Vchoz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80954">
              <w:rPr>
                <w:rFonts w:asciiTheme="minorHAnsi" w:hAnsiTheme="minorHAnsi" w:cstheme="minorHAnsi"/>
                <w:bCs/>
                <w:sz w:val="16"/>
                <w:szCs w:val="16"/>
              </w:rPr>
              <w:t>Částka DPH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D964A" w14:textId="77777777" w:rsidR="008D3A93" w:rsidRDefault="008D3A93" w:rsidP="005D6BDE">
            <w:pPr>
              <w:pStyle w:val="WW-Vchoz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78B8D4B" w14:textId="77777777" w:rsidR="008D3A93" w:rsidRPr="00380954" w:rsidRDefault="008D3A93" w:rsidP="005D6BDE">
            <w:pPr>
              <w:pStyle w:val="WW-Vchoz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0954">
              <w:rPr>
                <w:rFonts w:asciiTheme="minorHAnsi" w:hAnsiTheme="minorHAnsi" w:cstheme="minorHAnsi"/>
                <w:b/>
                <w:sz w:val="16"/>
                <w:szCs w:val="16"/>
              </w:rPr>
              <w:t>Částka s DPH k úhradě při jednorázové platbě</w:t>
            </w:r>
          </w:p>
        </w:tc>
      </w:tr>
      <w:tr w:rsidR="008D3A93" w:rsidRPr="00380954" w14:paraId="5CB8E9B3" w14:textId="77777777" w:rsidTr="005D6BDE">
        <w:trPr>
          <w:trHeight w:val="6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FB463" w14:textId="77777777" w:rsidR="008D3A93" w:rsidRDefault="008D3A93" w:rsidP="005D6BDE">
            <w:pPr>
              <w:pStyle w:val="WW-Vchoz"/>
              <w:tabs>
                <w:tab w:val="left" w:pos="567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48C829D5" w14:textId="7728BD95" w:rsidR="008D3A93" w:rsidRPr="00127651" w:rsidRDefault="00183B24" w:rsidP="005D6BDE">
            <w:pPr>
              <w:pStyle w:val="WW-Vchoz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eastAsiaTheme="minorHAnsi" w:hAnsi="Arial" w:cs="Arial"/>
                <w:lang w:eastAsia="en-US"/>
              </w:rPr>
              <w:t>54</w:t>
            </w:r>
            <w:r w:rsidR="008D3A93"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lang w:eastAsia="en-US"/>
              </w:rPr>
              <w:t>083</w:t>
            </w:r>
            <w:r w:rsidR="008D3A93">
              <w:rPr>
                <w:rFonts w:ascii="Arial" w:eastAsiaTheme="minorHAnsi" w:hAnsi="Arial" w:cs="Arial"/>
                <w:lang w:eastAsia="en-US"/>
              </w:rPr>
              <w:t>,</w:t>
            </w:r>
            <w:r>
              <w:rPr>
                <w:rFonts w:ascii="Arial" w:eastAsiaTheme="minorHAnsi" w:hAnsi="Arial" w:cs="Arial"/>
                <w:lang w:eastAsia="en-US"/>
              </w:rPr>
              <w:t>60</w:t>
            </w:r>
            <w:r w:rsidR="008D3A93">
              <w:rPr>
                <w:rFonts w:ascii="Arial" w:eastAsiaTheme="minorHAnsi" w:hAnsi="Arial" w:cs="Arial"/>
                <w:lang w:eastAsia="en-US"/>
              </w:rPr>
              <w:t xml:space="preserve">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9B190" w14:textId="77777777" w:rsidR="008D3A93" w:rsidRDefault="008D3A93" w:rsidP="005D6BDE">
            <w:pPr>
              <w:pStyle w:val="WW-Vchoz"/>
              <w:tabs>
                <w:tab w:val="left" w:pos="567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231DAB58" w14:textId="3F3E9B7F" w:rsidR="008D3A93" w:rsidRPr="00127651" w:rsidRDefault="00183B24" w:rsidP="005D6BDE">
            <w:pPr>
              <w:pStyle w:val="WW-Vchoz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eastAsiaTheme="minorHAnsi" w:hAnsi="Arial" w:cs="Arial"/>
                <w:lang w:eastAsia="en-US"/>
              </w:rPr>
              <w:t>51</w:t>
            </w:r>
            <w:r w:rsidR="008D3A93"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lang w:eastAsia="en-US"/>
              </w:rPr>
              <w:t>379</w:t>
            </w:r>
            <w:r w:rsidR="008D3A93">
              <w:rPr>
                <w:rFonts w:ascii="Arial" w:eastAsiaTheme="minorHAnsi" w:hAnsi="Arial" w:cs="Arial"/>
                <w:lang w:eastAsia="en-US"/>
              </w:rPr>
              <w:t>,</w:t>
            </w:r>
            <w:r>
              <w:rPr>
                <w:rFonts w:ascii="Arial" w:eastAsiaTheme="minorHAnsi" w:hAnsi="Arial" w:cs="Arial"/>
                <w:lang w:eastAsia="en-US"/>
              </w:rPr>
              <w:t>60</w:t>
            </w:r>
            <w:r w:rsidR="008D3A93">
              <w:rPr>
                <w:rFonts w:ascii="Arial" w:eastAsiaTheme="minorHAnsi" w:hAnsi="Arial" w:cs="Arial"/>
                <w:lang w:eastAsia="en-US"/>
              </w:rPr>
              <w:t xml:space="preserve"> Kč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431421" w14:textId="77777777" w:rsidR="008D3A93" w:rsidRDefault="008D3A93" w:rsidP="005D6BDE">
            <w:pPr>
              <w:pStyle w:val="WW-Vchoz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Cs/>
              </w:rPr>
            </w:pPr>
          </w:p>
          <w:p w14:paraId="5C680290" w14:textId="77777777" w:rsidR="008D3A93" w:rsidRPr="00127651" w:rsidRDefault="008D3A93" w:rsidP="005D6BDE">
            <w:pPr>
              <w:pStyle w:val="WW-Vchoz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127651">
              <w:rPr>
                <w:rFonts w:asciiTheme="minorHAnsi" w:hAnsiTheme="minorHAnsi" w:cstheme="minorHAnsi"/>
                <w:bCs/>
              </w:rPr>
              <w:t>21 %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74095" w14:textId="77777777" w:rsidR="008D3A93" w:rsidRDefault="008D3A93" w:rsidP="005D6BDE">
            <w:pPr>
              <w:pStyle w:val="WW-Vchoz"/>
              <w:tabs>
                <w:tab w:val="left" w:pos="567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6BB547AD" w14:textId="5D3DF75E" w:rsidR="008D3A93" w:rsidRPr="00127651" w:rsidRDefault="00183B24" w:rsidP="005D6BDE">
            <w:pPr>
              <w:pStyle w:val="WW-Vchoz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  <w:r w:rsidR="008D3A93"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lang w:eastAsia="en-US"/>
              </w:rPr>
              <w:t>789</w:t>
            </w:r>
            <w:r w:rsidR="008D3A93">
              <w:rPr>
                <w:rFonts w:ascii="Arial" w:eastAsiaTheme="minorHAnsi" w:hAnsi="Arial" w:cs="Arial"/>
                <w:lang w:eastAsia="en-US"/>
              </w:rPr>
              <w:t>,</w:t>
            </w:r>
            <w:r>
              <w:rPr>
                <w:rFonts w:ascii="Arial" w:eastAsiaTheme="minorHAnsi" w:hAnsi="Arial" w:cs="Arial"/>
                <w:lang w:eastAsia="en-US"/>
              </w:rPr>
              <w:t>72</w:t>
            </w:r>
            <w:r w:rsidR="008D3A93">
              <w:rPr>
                <w:rFonts w:ascii="Arial" w:eastAsiaTheme="minorHAnsi" w:hAnsi="Arial" w:cs="Arial"/>
                <w:lang w:eastAsia="en-US"/>
              </w:rPr>
              <w:t xml:space="preserve"> Kč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BB6DA" w14:textId="77777777" w:rsidR="008D3A93" w:rsidRDefault="008D3A93" w:rsidP="005D6BDE">
            <w:pPr>
              <w:pStyle w:val="WW-Vchoz"/>
              <w:tabs>
                <w:tab w:val="left" w:pos="567"/>
              </w:tabs>
              <w:jc w:val="center"/>
              <w:rPr>
                <w:rFonts w:ascii="Arial,Bold" w:eastAsiaTheme="minorHAnsi" w:hAnsi="Arial,Bold" w:cs="Arial,Bold"/>
                <w:b/>
                <w:bCs/>
                <w:lang w:eastAsia="en-US"/>
              </w:rPr>
            </w:pPr>
          </w:p>
          <w:p w14:paraId="1EF29E8A" w14:textId="6151BC4F" w:rsidR="008D3A93" w:rsidRPr="00580E8A" w:rsidRDefault="00183B24" w:rsidP="005D6BDE">
            <w:pPr>
              <w:pStyle w:val="WW-Vchoz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Arial,Bold" w:eastAsiaTheme="minorHAnsi" w:hAnsi="Arial,Bold" w:cs="Arial,Bold"/>
                <w:b/>
                <w:bCs/>
                <w:sz w:val="22"/>
                <w:szCs w:val="22"/>
                <w:lang w:eastAsia="en-US"/>
              </w:rPr>
              <w:t>62</w:t>
            </w:r>
            <w:r w:rsidR="008D3A93" w:rsidRPr="00580E8A">
              <w:rPr>
                <w:rFonts w:ascii="Arial,Bold" w:eastAsiaTheme="minorHAnsi" w:hAnsi="Arial,Bold" w:cs="Arial,Bold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,Bold" w:eastAsiaTheme="minorHAnsi" w:hAnsi="Arial,Bold" w:cs="Arial,Bold"/>
                <w:b/>
                <w:bCs/>
                <w:sz w:val="22"/>
                <w:szCs w:val="22"/>
                <w:lang w:eastAsia="en-US"/>
              </w:rPr>
              <w:t>169</w:t>
            </w:r>
            <w:r w:rsidR="008D3A93" w:rsidRPr="00580E8A">
              <w:rPr>
                <w:rFonts w:ascii="Arial,Bold" w:eastAsiaTheme="minorHAnsi" w:hAnsi="Arial,Bold" w:cs="Arial,Bold"/>
                <w:b/>
                <w:bCs/>
                <w:sz w:val="22"/>
                <w:szCs w:val="22"/>
                <w:lang w:eastAsia="en-US"/>
              </w:rPr>
              <w:t>,</w:t>
            </w:r>
            <w:r>
              <w:rPr>
                <w:rFonts w:ascii="Arial,Bold" w:eastAsiaTheme="minorHAnsi" w:hAnsi="Arial,Bold" w:cs="Arial,Bold"/>
                <w:b/>
                <w:bCs/>
                <w:sz w:val="22"/>
                <w:szCs w:val="22"/>
                <w:lang w:eastAsia="en-US"/>
              </w:rPr>
              <w:t>32</w:t>
            </w:r>
            <w:r w:rsidR="008D3A93" w:rsidRPr="00580E8A">
              <w:rPr>
                <w:rFonts w:ascii="Arial,Bold" w:eastAsiaTheme="minorHAnsi" w:hAnsi="Arial,Bold" w:cs="Arial,Bold"/>
                <w:b/>
                <w:bCs/>
                <w:sz w:val="22"/>
                <w:szCs w:val="22"/>
                <w:lang w:eastAsia="en-US"/>
              </w:rPr>
              <w:t xml:space="preserve"> Kč</w:t>
            </w:r>
          </w:p>
        </w:tc>
      </w:tr>
    </w:tbl>
    <w:p w14:paraId="3CEA6280" w14:textId="77777777" w:rsidR="008D3A93" w:rsidRPr="00380954" w:rsidRDefault="008D3A93" w:rsidP="008D3A93">
      <w:pPr>
        <w:tabs>
          <w:tab w:val="left" w:pos="567"/>
        </w:tabs>
        <w:jc w:val="both"/>
        <w:rPr>
          <w:rFonts w:asciiTheme="minorHAnsi" w:eastAsia="Arial" w:hAnsiTheme="minorHAnsi" w:cstheme="minorHAnsi"/>
        </w:rPr>
      </w:pPr>
    </w:p>
    <w:p w14:paraId="06D1A69D" w14:textId="77777777" w:rsidR="008D3A93" w:rsidRPr="00FB5F14" w:rsidRDefault="008D3A93" w:rsidP="008D3A93">
      <w:pPr>
        <w:tabs>
          <w:tab w:val="left" w:pos="567"/>
        </w:tabs>
        <w:ind w:left="426"/>
        <w:jc w:val="both"/>
        <w:rPr>
          <w:rFonts w:asciiTheme="minorHAnsi" w:hAnsiTheme="minorHAnsi" w:cstheme="minorHAnsi"/>
          <w:lang w:eastAsia="zh-CN"/>
        </w:rPr>
      </w:pPr>
      <w:r w:rsidRPr="00FB5F14">
        <w:rPr>
          <w:rFonts w:asciiTheme="minorHAnsi" w:eastAsia="Arial" w:hAnsiTheme="minorHAnsi" w:cstheme="minorHAnsi"/>
        </w:rPr>
        <w:t>Provozovatel bere na vědomí, že pokud nezvolí v této smlouvě žádnou z variant pro placení odměny, uhradí odměnu jednorázově, na základě vystavené faktury/daňového dokladu.</w:t>
      </w:r>
    </w:p>
    <w:p w14:paraId="33F18DE8" w14:textId="77777777" w:rsidR="008D3A93" w:rsidRPr="00FB5F14" w:rsidRDefault="008D3A93" w:rsidP="008D3A93">
      <w:pPr>
        <w:pStyle w:val="WW-Vchoz"/>
        <w:ind w:left="426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54DDD1F3" w14:textId="77777777" w:rsidR="008D3A93" w:rsidRPr="00FB5F14" w:rsidRDefault="008D3A93" w:rsidP="008D3A93">
      <w:pPr>
        <w:pStyle w:val="WW-Vchoz"/>
        <w:numPr>
          <w:ilvl w:val="0"/>
          <w:numId w:val="1"/>
        </w:numPr>
        <w:ind w:left="426" w:hanging="426"/>
        <w:jc w:val="both"/>
        <w:rPr>
          <w:rFonts w:ascii="Arial" w:eastAsia="Arial" w:hAnsi="Arial" w:cs="Arial"/>
        </w:rPr>
      </w:pPr>
      <w:r w:rsidRPr="00FB5F14">
        <w:rPr>
          <w:rFonts w:ascii="Arial" w:hAnsi="Arial" w:cs="Arial"/>
        </w:rPr>
        <w:t>Provozovatel se zavazuje uhradit autorskou odměnu na základě faktur/daňových dokladů, které OSA vystaví a</w:t>
      </w:r>
      <w:r>
        <w:rPr>
          <w:rFonts w:ascii="Arial" w:hAnsi="Arial" w:cs="Arial"/>
        </w:rPr>
        <w:t> </w:t>
      </w:r>
      <w:r w:rsidRPr="00FB5F14">
        <w:rPr>
          <w:rFonts w:ascii="Arial" w:hAnsi="Arial" w:cs="Arial"/>
        </w:rPr>
        <w:t>zašle na adresu provozovatele do 15 dní od uzavření této smlouvy. Faktury/daňové doklady budou mít všechny náležitosti, které vyžaduje platný zákon o DPH pro daňové doklady včetně data splatnosti. Faktury/daňové doklady budou za</w:t>
      </w:r>
      <w:r>
        <w:rPr>
          <w:rFonts w:ascii="Arial" w:hAnsi="Arial" w:cs="Arial"/>
        </w:rPr>
        <w:t>s</w:t>
      </w:r>
      <w:r w:rsidRPr="00FB5F14">
        <w:rPr>
          <w:rFonts w:ascii="Arial" w:hAnsi="Arial" w:cs="Arial"/>
        </w:rPr>
        <w:t>lány v papírové podobě na adresu uvedenou v záhlaví této smlouvy. V případě jednorázové platby bude mít faktura/daňový doklad splatnost 30 dnů ode dne vystavení. Splatnost faktur při více splátkách bude uvedena v daňových dokladech.</w:t>
      </w:r>
    </w:p>
    <w:p w14:paraId="5CCC3ADB" w14:textId="77777777" w:rsidR="008D3A93" w:rsidRPr="00FB5F14" w:rsidRDefault="008D3A93" w:rsidP="008D3A93">
      <w:pPr>
        <w:pStyle w:val="WW-Vchoz"/>
        <w:ind w:left="426"/>
        <w:jc w:val="both"/>
        <w:rPr>
          <w:rFonts w:ascii="Arial" w:eastAsia="Arial" w:hAnsi="Arial" w:cs="Arial"/>
        </w:rPr>
      </w:pPr>
    </w:p>
    <w:p w14:paraId="21FACCC3" w14:textId="77777777" w:rsidR="008D3A93" w:rsidRPr="00FB5F14" w:rsidRDefault="008D3A93" w:rsidP="008D3A93">
      <w:pPr>
        <w:pStyle w:val="WW-Vchoz"/>
        <w:numPr>
          <w:ilvl w:val="0"/>
          <w:numId w:val="1"/>
        </w:numPr>
        <w:ind w:left="426" w:hanging="426"/>
        <w:jc w:val="both"/>
        <w:rPr>
          <w:rFonts w:ascii="Arial" w:eastAsia="Arial" w:hAnsi="Arial" w:cs="Arial"/>
        </w:rPr>
      </w:pPr>
      <w:r w:rsidRPr="00FB5F14">
        <w:rPr>
          <w:rFonts w:ascii="Arial" w:hAnsi="Arial" w:cs="Arial"/>
        </w:rPr>
        <w:t>V případě nedodržení termínu splatnosti je OSA oprávněn účtovat úrok z prodlení podle obecných právních předpisů. Tím není dotčen nárok na náhradu škody.</w:t>
      </w:r>
    </w:p>
    <w:p w14:paraId="2D8E0937" w14:textId="77777777" w:rsidR="008D3A93" w:rsidRPr="00FB5F14" w:rsidRDefault="008D3A93" w:rsidP="008D3A93">
      <w:pPr>
        <w:pStyle w:val="Odstavecseseznamem"/>
        <w:rPr>
          <w:rFonts w:ascii="Arial" w:eastAsia="Arial" w:hAnsi="Arial" w:cs="Arial"/>
          <w:sz w:val="20"/>
        </w:rPr>
      </w:pPr>
    </w:p>
    <w:p w14:paraId="3D045B8C" w14:textId="77777777" w:rsidR="008D3A93" w:rsidRPr="00FB5F14" w:rsidRDefault="008D3A93" w:rsidP="008D3A93">
      <w:pPr>
        <w:pStyle w:val="WW-Vchoz"/>
        <w:numPr>
          <w:ilvl w:val="0"/>
          <w:numId w:val="1"/>
        </w:numPr>
        <w:ind w:left="426" w:hanging="426"/>
        <w:jc w:val="both"/>
        <w:rPr>
          <w:rFonts w:ascii="Arial" w:eastAsia="Arial" w:hAnsi="Arial" w:cs="Arial"/>
        </w:rPr>
      </w:pPr>
      <w:r w:rsidRPr="00FB5F14">
        <w:rPr>
          <w:rFonts w:ascii="Arial" w:eastAsia="Arial" w:hAnsi="Arial" w:cs="Arial"/>
          <w:b/>
        </w:rPr>
        <w:t>Tato smlouva neobsahuje náležitosti daňového dokladu</w:t>
      </w:r>
      <w:r w:rsidRPr="00FB5F14">
        <w:rPr>
          <w:rFonts w:ascii="Arial" w:eastAsia="Arial" w:hAnsi="Arial" w:cs="Arial"/>
        </w:rPr>
        <w:t>. Den uskutečnění zdanitelného plnění je den účinnosti této smlouvy dle čl. 1</w:t>
      </w:r>
      <w:r>
        <w:rPr>
          <w:rFonts w:ascii="Arial" w:eastAsia="Arial" w:hAnsi="Arial" w:cs="Arial"/>
        </w:rPr>
        <w:t>2</w:t>
      </w:r>
      <w:r w:rsidRPr="00FB5F14">
        <w:rPr>
          <w:rFonts w:ascii="Arial" w:eastAsia="Arial" w:hAnsi="Arial" w:cs="Arial"/>
        </w:rPr>
        <w:t xml:space="preserve"> této smlouvy.</w:t>
      </w:r>
    </w:p>
    <w:p w14:paraId="6B38D828" w14:textId="77777777" w:rsidR="008D3A93" w:rsidRPr="00FB5F14" w:rsidRDefault="008D3A93" w:rsidP="008D3A93">
      <w:pPr>
        <w:pStyle w:val="Odstavecseseznamem"/>
        <w:rPr>
          <w:rFonts w:ascii="Arial" w:hAnsi="Arial" w:cs="Arial"/>
          <w:sz w:val="20"/>
        </w:rPr>
      </w:pPr>
    </w:p>
    <w:p w14:paraId="7EC96F9D" w14:textId="77777777" w:rsidR="008D3A93" w:rsidRPr="00FB5F14" w:rsidRDefault="008D3A93" w:rsidP="008D3A93">
      <w:pPr>
        <w:pStyle w:val="WW-Vchoz"/>
        <w:numPr>
          <w:ilvl w:val="0"/>
          <w:numId w:val="1"/>
        </w:numPr>
        <w:ind w:left="426" w:hanging="426"/>
        <w:jc w:val="both"/>
        <w:rPr>
          <w:rFonts w:ascii="Arial" w:eastAsia="Arial" w:hAnsi="Arial" w:cs="Arial"/>
        </w:rPr>
      </w:pPr>
      <w:r w:rsidRPr="00FB5F14">
        <w:rPr>
          <w:rFonts w:ascii="Arial" w:hAnsi="Arial" w:cs="Arial"/>
        </w:rPr>
        <w:lastRenderedPageBreak/>
        <w:t xml:space="preserve">Pokud dojde ke změnám rozhodných skutečností, za nichž byla smlouva uzavřena (např. období provozování), je provozovatel povinen tyto změny bez zbytečného odkladu písemně oznámit OSA za účelem jednání o změně smlouvy, která může být měněna pouze písemnými, vzestupně číslovanými dodatky, podepsanými oběma smluvními stranami. V případě, že provozovatel poté, co změnu rozhodných skutečností pro výpočet autorské odměny OSA oznámí, ale změně odpovídající dodatek k této licenční smlouvě nepodepíše, je OSA oprávněn vyžadovat po provozovateli podle § 40 odst. 4 autorského zákona vydání bezdůvodného obohacení ve výši dvojnásobku rozdílu mezi odměnou </w:t>
      </w:r>
      <w:r>
        <w:rPr>
          <w:rFonts w:ascii="Arial" w:hAnsi="Arial" w:cs="Arial"/>
        </w:rPr>
        <w:t>vypočtenou</w:t>
      </w:r>
      <w:r w:rsidRPr="00FB5F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</w:t>
      </w:r>
      <w:r w:rsidRPr="00FB5F14">
        <w:rPr>
          <w:rFonts w:ascii="Arial" w:hAnsi="Arial" w:cs="Arial"/>
        </w:rPr>
        <w:t xml:space="preserve"> čl. </w:t>
      </w:r>
      <w:r>
        <w:rPr>
          <w:rFonts w:ascii="Arial" w:hAnsi="Arial" w:cs="Arial"/>
        </w:rPr>
        <w:t>3</w:t>
      </w:r>
      <w:r w:rsidRPr="00FB5F14">
        <w:rPr>
          <w:rFonts w:ascii="Arial" w:hAnsi="Arial" w:cs="Arial"/>
        </w:rPr>
        <w:t xml:space="preserve"> této smlouvy a odměnou odpovídající změněným skutečnostem. </w:t>
      </w:r>
    </w:p>
    <w:p w14:paraId="10CBC842" w14:textId="77777777" w:rsidR="008D3A93" w:rsidRPr="00FB5F14" w:rsidRDefault="008D3A93" w:rsidP="008D3A93">
      <w:pPr>
        <w:pStyle w:val="WW-Vchoz"/>
        <w:tabs>
          <w:tab w:val="left" w:pos="568"/>
          <w:tab w:val="left" w:pos="851"/>
          <w:tab w:val="left" w:pos="1702"/>
          <w:tab w:val="left" w:pos="5813"/>
          <w:tab w:val="left" w:pos="6238"/>
        </w:tabs>
        <w:ind w:left="284"/>
        <w:jc w:val="both"/>
        <w:rPr>
          <w:rFonts w:ascii="Arial" w:hAnsi="Arial" w:cs="Arial"/>
        </w:rPr>
      </w:pPr>
      <w:r w:rsidRPr="00FB5F14">
        <w:rPr>
          <w:rFonts w:ascii="Arial" w:eastAsia="Arial" w:hAnsi="Arial" w:cs="Arial"/>
        </w:rPr>
        <w:t xml:space="preserve"> </w:t>
      </w:r>
    </w:p>
    <w:p w14:paraId="74CE46F1" w14:textId="77777777" w:rsidR="008D3A93" w:rsidRPr="00FB5F14" w:rsidRDefault="008D3A93" w:rsidP="008D3A93">
      <w:pPr>
        <w:pStyle w:val="WW-Vchoz"/>
        <w:tabs>
          <w:tab w:val="left" w:pos="284"/>
          <w:tab w:val="left" w:pos="567"/>
          <w:tab w:val="left" w:pos="1418"/>
          <w:tab w:val="left" w:pos="5529"/>
          <w:tab w:val="left" w:pos="5954"/>
        </w:tabs>
        <w:jc w:val="both"/>
      </w:pPr>
    </w:p>
    <w:p w14:paraId="288489E2" w14:textId="77777777" w:rsidR="008D3A93" w:rsidRPr="00FB5F14" w:rsidRDefault="008D3A93" w:rsidP="008D3A93">
      <w:pPr>
        <w:pStyle w:val="WW-Vchoz"/>
        <w:numPr>
          <w:ilvl w:val="0"/>
          <w:numId w:val="1"/>
        </w:numPr>
        <w:tabs>
          <w:tab w:val="num" w:pos="426"/>
        </w:tabs>
        <w:ind w:left="426" w:hanging="426"/>
        <w:jc w:val="both"/>
        <w:textAlignment w:val="baseline"/>
      </w:pPr>
      <w:r w:rsidRPr="00FB5F14">
        <w:rPr>
          <w:rFonts w:ascii="Arial" w:hAnsi="Arial" w:cs="Arial"/>
        </w:rPr>
        <w:t>Písemná forma je zachována, bylo-li jednání učiněno elektronickou poštou a opatřeno elektronickým podpisem nebo je zasíláno z elektronické adresy uvedené v záhlaví smlouvy. Provozovatel tímto bere na vědomí, že pokud nesplní své povinnosti dle této smlouvy, je OSA oprávněn odepřít mu poskytnutí licence v případě budoucího užití předmětů ochrany.</w:t>
      </w:r>
    </w:p>
    <w:p w14:paraId="7FAA602A" w14:textId="77777777" w:rsidR="008D3A93" w:rsidRPr="00FB5F14" w:rsidRDefault="008D3A93" w:rsidP="008D3A93">
      <w:pPr>
        <w:pStyle w:val="WW-Vchoz"/>
        <w:tabs>
          <w:tab w:val="left" w:pos="709"/>
          <w:tab w:val="left" w:pos="992"/>
          <w:tab w:val="left" w:pos="1843"/>
          <w:tab w:val="left" w:pos="5954"/>
          <w:tab w:val="left" w:pos="6379"/>
        </w:tabs>
        <w:ind w:left="425" w:hanging="425"/>
        <w:jc w:val="both"/>
        <w:textAlignment w:val="baseline"/>
      </w:pPr>
    </w:p>
    <w:p w14:paraId="46382CE2" w14:textId="77777777" w:rsidR="008D3A93" w:rsidRPr="00FB5F14" w:rsidRDefault="008D3A93" w:rsidP="008D3A93">
      <w:pPr>
        <w:pStyle w:val="WW-Vchoz"/>
        <w:numPr>
          <w:ilvl w:val="0"/>
          <w:numId w:val="1"/>
        </w:numPr>
        <w:ind w:left="426" w:hanging="426"/>
        <w:jc w:val="both"/>
      </w:pPr>
      <w:r w:rsidRPr="00FB5F14">
        <w:rPr>
          <w:rFonts w:ascii="Arial" w:hAnsi="Arial" w:cs="Arial"/>
        </w:rPr>
        <w:t>Smluvní strany prohlašují, že jsou oprávněny k podpisu této smlouvy, že při jejím uzavření jednaly svobodně a</w:t>
      </w:r>
      <w:r>
        <w:rPr>
          <w:rFonts w:ascii="Arial" w:hAnsi="Arial" w:cs="Arial"/>
        </w:rPr>
        <w:t> </w:t>
      </w:r>
      <w:r w:rsidRPr="00FB5F14">
        <w:rPr>
          <w:rFonts w:ascii="Arial" w:hAnsi="Arial" w:cs="Arial"/>
        </w:rPr>
        <w:t>vážně a smlouva tak vyjadřuje jejich pravou a svobodnou vůli.</w:t>
      </w:r>
    </w:p>
    <w:p w14:paraId="741EBD3B" w14:textId="77777777" w:rsidR="008D3A93" w:rsidRPr="00FB5F14" w:rsidRDefault="008D3A93" w:rsidP="008D3A93">
      <w:pPr>
        <w:pStyle w:val="WW-Vchoz"/>
        <w:ind w:left="425" w:hanging="425"/>
        <w:jc w:val="both"/>
        <w:textAlignment w:val="baseline"/>
      </w:pPr>
    </w:p>
    <w:p w14:paraId="5A4E662F" w14:textId="77777777" w:rsidR="008D3A93" w:rsidRPr="00FB5F14" w:rsidRDefault="008D3A93" w:rsidP="008D3A93">
      <w:pPr>
        <w:pStyle w:val="WW-Vchoz"/>
        <w:numPr>
          <w:ilvl w:val="0"/>
          <w:numId w:val="1"/>
        </w:numPr>
        <w:ind w:left="426" w:hanging="426"/>
        <w:jc w:val="both"/>
      </w:pPr>
      <w:bookmarkStart w:id="2" w:name="_Hlk136867317"/>
      <w:r w:rsidRPr="00415716">
        <w:rPr>
          <w:rFonts w:ascii="Arial" w:hAnsi="Arial" w:cs="Arial"/>
          <w:b/>
          <w:bCs/>
        </w:rPr>
        <w:t>Smlouva nabývá platnosti a účinnosti dnem doručení této smlouvy podepsané provozovatelem na</w:t>
      </w:r>
      <w:r>
        <w:rPr>
          <w:rFonts w:ascii="Arial" w:hAnsi="Arial" w:cs="Arial"/>
          <w:b/>
          <w:bCs/>
        </w:rPr>
        <w:t> e</w:t>
      </w:r>
      <w:r>
        <w:rPr>
          <w:rFonts w:ascii="Arial" w:hAnsi="Arial" w:cs="Arial"/>
          <w:b/>
          <w:bCs/>
        </w:rPr>
        <w:noBreakHyphen/>
        <w:t>mail/a</w:t>
      </w:r>
      <w:r w:rsidRPr="00415716">
        <w:rPr>
          <w:rFonts w:ascii="Arial" w:hAnsi="Arial" w:cs="Arial"/>
          <w:b/>
          <w:bCs/>
        </w:rPr>
        <w:t>dresu</w:t>
      </w:r>
      <w:r>
        <w:rPr>
          <w:rFonts w:ascii="Arial" w:hAnsi="Arial" w:cs="Arial"/>
          <w:b/>
          <w:bCs/>
        </w:rPr>
        <w:t> </w:t>
      </w:r>
      <w:r w:rsidRPr="00415716">
        <w:rPr>
          <w:rFonts w:ascii="Arial" w:hAnsi="Arial" w:cs="Arial"/>
          <w:b/>
          <w:bCs/>
        </w:rPr>
        <w:t>OSA</w:t>
      </w:r>
      <w:r w:rsidRPr="00415716">
        <w:rPr>
          <w:rFonts w:ascii="Arial" w:hAnsi="Arial" w:cs="Arial"/>
        </w:rPr>
        <w:t>. Smlouva se uzavírá na dobu určitou do dne ukončení provozování děl podle čl. 3. Tato smlouva ode dne nabytí své platnosti a účinnosti nahrazuje veškerá případná předchozí ujednání mezi oběma smluvními stranami, ať již písemná či ústní, jež se týkají předmětu této smlouvy. V případě, kdy OSA do 60 dnů od vystavení této smlouvy neobdrží podepsané vyhotovení smlouvy ze strany provozovatele, není návrhem této smlouvy vázán.</w:t>
      </w:r>
      <w:bookmarkEnd w:id="2"/>
    </w:p>
    <w:p w14:paraId="0CB30CB1" w14:textId="77777777" w:rsidR="008D3A93" w:rsidRPr="00FB5F14" w:rsidRDefault="008D3A93" w:rsidP="008D3A93">
      <w:pPr>
        <w:pStyle w:val="WW-Vchoz"/>
        <w:ind w:left="426" w:hanging="426"/>
        <w:jc w:val="both"/>
        <w:textAlignment w:val="baseline"/>
      </w:pPr>
    </w:p>
    <w:p w14:paraId="4BFAA031" w14:textId="77777777" w:rsidR="008D3A93" w:rsidRPr="00FB5F14" w:rsidRDefault="008D3A93" w:rsidP="008D3A93">
      <w:pPr>
        <w:pStyle w:val="WW-Vchoz"/>
        <w:numPr>
          <w:ilvl w:val="0"/>
          <w:numId w:val="1"/>
        </w:numPr>
        <w:ind w:left="426" w:hanging="426"/>
        <w:jc w:val="both"/>
      </w:pPr>
      <w:r w:rsidRPr="00FB5F14">
        <w:rPr>
          <w:rFonts w:ascii="Arial" w:hAnsi="Arial" w:cs="Arial"/>
        </w:rPr>
        <w:t>Tato smlouva se řídí českým právem, zejména autorským zákonem a občanským zákoníkem.</w:t>
      </w:r>
    </w:p>
    <w:p w14:paraId="68E052FD" w14:textId="77777777" w:rsidR="008D3A93" w:rsidRPr="00FB5F14" w:rsidRDefault="008D3A93" w:rsidP="008D3A93">
      <w:pPr>
        <w:pStyle w:val="WW-Vchoz"/>
        <w:ind w:left="426" w:hanging="426"/>
        <w:jc w:val="both"/>
        <w:textAlignment w:val="baseline"/>
      </w:pPr>
    </w:p>
    <w:p w14:paraId="00DC8FED" w14:textId="77777777" w:rsidR="008D3A93" w:rsidRPr="00FB5F14" w:rsidRDefault="008D3A93" w:rsidP="008D3A93">
      <w:pPr>
        <w:pStyle w:val="WW-Vchoz"/>
        <w:numPr>
          <w:ilvl w:val="0"/>
          <w:numId w:val="1"/>
        </w:numPr>
        <w:ind w:left="426" w:hanging="426"/>
        <w:jc w:val="both"/>
      </w:pPr>
      <w:r w:rsidRPr="00FB5F14">
        <w:rPr>
          <w:rFonts w:ascii="Arial" w:hAnsi="Arial" w:cs="Arial"/>
        </w:rPr>
        <w:t>Pro veškeré spory vzniklé v souvislosti s touto smlouvou a jejím prováděním jsou příslušné výlučně soudy v České republice.</w:t>
      </w:r>
    </w:p>
    <w:p w14:paraId="288A2CAC" w14:textId="77777777" w:rsidR="008D3A93" w:rsidRPr="00FB5F14" w:rsidRDefault="008D3A93" w:rsidP="008D3A93">
      <w:pPr>
        <w:pStyle w:val="WW-Vchoz"/>
        <w:ind w:left="426" w:hanging="426"/>
        <w:jc w:val="both"/>
        <w:textAlignment w:val="baseline"/>
      </w:pPr>
    </w:p>
    <w:p w14:paraId="57E09774" w14:textId="77777777" w:rsidR="008D3A93" w:rsidRPr="008E45A0" w:rsidRDefault="008D3A93" w:rsidP="008D3A93">
      <w:pPr>
        <w:pStyle w:val="WW-Vchoz"/>
        <w:numPr>
          <w:ilvl w:val="0"/>
          <w:numId w:val="1"/>
        </w:numPr>
        <w:ind w:left="426" w:hanging="426"/>
        <w:jc w:val="both"/>
      </w:pPr>
      <w:r>
        <w:rPr>
          <w:rFonts w:ascii="Arial" w:hAnsi="Arial" w:cs="Arial"/>
        </w:rPr>
        <w:t>V případě, že je provozovatel osobou uvedenou v § 2 zákona č. 340/2015 Sb., o registru smluv, zajistí zveřejnění této smlouvy v registru smluv, pokud to zákon vyžaduje. Skutečnosti uvedené v této smlouvě smluvní strany nepovažují za obchodní tajemství.</w:t>
      </w:r>
    </w:p>
    <w:p w14:paraId="5E1F21BB" w14:textId="77777777" w:rsidR="008D3A93" w:rsidRDefault="008D3A93" w:rsidP="008D3A93">
      <w:pPr>
        <w:pStyle w:val="Odstavecseseznamem"/>
      </w:pPr>
    </w:p>
    <w:p w14:paraId="6B5DEA55" w14:textId="77777777" w:rsidR="008D3A93" w:rsidRPr="008E45A0" w:rsidRDefault="008D3A93" w:rsidP="008D3A93">
      <w:pPr>
        <w:pStyle w:val="WW-Vchoz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8E45A0">
        <w:rPr>
          <w:rFonts w:asciiTheme="minorHAnsi" w:hAnsiTheme="minorHAnsi" w:cstheme="minorHAnsi"/>
        </w:rPr>
        <w:t>Smlu</w:t>
      </w:r>
      <w:r>
        <w:rPr>
          <w:rFonts w:asciiTheme="minorHAnsi" w:hAnsiTheme="minorHAnsi" w:cstheme="minorHAnsi"/>
        </w:rPr>
        <w:t>vní strany prohlašují, že osobní údaje poskytnuté na základě této smlouvy budou zpracovávat výhradně pro účely plnění povinností z této smlouvy a plnění povinností vyplývajících z platných právních předpisů, a to po dobu nezbytnou pro plnění těchto povinností. Smluvní strany se tyto osobní údaje zavazují chránit proti možnému zneužití, či neoprávněnému přístupu k nim. Podrobné informace v souvislosti se zpracováním osobních údajů jsou uvedeny na stránkách www.osa.cz.</w:t>
      </w:r>
    </w:p>
    <w:p w14:paraId="0CF3B232" w14:textId="77777777" w:rsidR="008D3A93" w:rsidRPr="00FB5F14" w:rsidRDefault="008D3A93" w:rsidP="008D3A93">
      <w:pPr>
        <w:pStyle w:val="WW-Vchoz"/>
        <w:jc w:val="both"/>
      </w:pPr>
    </w:p>
    <w:p w14:paraId="3587E62D" w14:textId="77777777" w:rsidR="008D3A93" w:rsidRDefault="008D3A93" w:rsidP="008D3A93">
      <w:pPr>
        <w:pStyle w:val="WW-Vchoz"/>
        <w:jc w:val="both"/>
        <w:rPr>
          <w:rFonts w:asciiTheme="minorHAnsi" w:hAnsiTheme="minorHAnsi" w:cstheme="minorHAnsi"/>
        </w:rPr>
      </w:pPr>
    </w:p>
    <w:p w14:paraId="39961E52" w14:textId="3BA3C63E" w:rsidR="008D3A93" w:rsidRPr="00FB5F14" w:rsidRDefault="008D3A93" w:rsidP="008D3A93">
      <w:pPr>
        <w:pStyle w:val="WW-Vchoz"/>
        <w:jc w:val="both"/>
        <w:rPr>
          <w:rFonts w:ascii="Arial" w:hAnsi="Arial" w:cs="Arial"/>
        </w:rPr>
      </w:pPr>
      <w:r w:rsidRPr="00FB5F14">
        <w:rPr>
          <w:rFonts w:asciiTheme="minorHAnsi" w:hAnsiTheme="minorHAnsi" w:cstheme="minorHAnsi"/>
        </w:rPr>
        <w:t xml:space="preserve">V Havlíčkově Brodě dne: </w:t>
      </w:r>
      <w:r w:rsidR="00D32415">
        <w:rPr>
          <w:rFonts w:asciiTheme="minorHAnsi" w:hAnsiTheme="minorHAnsi" w:cstheme="minorHAnsi"/>
        </w:rPr>
        <w:t>0</w:t>
      </w:r>
      <w:r w:rsidR="002D66F5">
        <w:rPr>
          <w:rFonts w:asciiTheme="minorHAnsi" w:hAnsiTheme="minorHAnsi" w:cstheme="minorHAnsi"/>
        </w:rPr>
        <w:t>7</w:t>
      </w:r>
      <w:r w:rsidR="00D32415">
        <w:rPr>
          <w:rFonts w:asciiTheme="minorHAnsi" w:hAnsiTheme="minorHAnsi" w:cstheme="minorHAnsi"/>
        </w:rPr>
        <w:t>.05</w:t>
      </w:r>
      <w:r>
        <w:rPr>
          <w:rFonts w:asciiTheme="minorHAnsi" w:hAnsiTheme="minorHAnsi" w:cstheme="minorHAnsi"/>
        </w:rPr>
        <w:t>.202</w:t>
      </w:r>
      <w:r w:rsidR="00D32415">
        <w:rPr>
          <w:rFonts w:asciiTheme="minorHAnsi" w:hAnsiTheme="minorHAnsi" w:cstheme="minorHAnsi"/>
        </w:rPr>
        <w:t>5</w:t>
      </w:r>
      <w:r w:rsidRPr="00FB5F14">
        <w:rPr>
          <w:rFonts w:ascii="Arial" w:hAnsi="Arial" w:cs="Arial"/>
        </w:rPr>
        <w:t xml:space="preserve">      </w:t>
      </w:r>
      <w:r w:rsidRPr="00FB5F1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 w:rsidRPr="00FB5F14">
        <w:rPr>
          <w:rFonts w:asciiTheme="minorHAnsi" w:hAnsiTheme="minorHAnsi" w:cstheme="minorHAnsi"/>
        </w:rPr>
        <w:t>V</w:t>
      </w:r>
      <w:r w:rsidR="006B3843">
        <w:rPr>
          <w:rFonts w:asciiTheme="minorHAnsi" w:hAnsiTheme="minorHAnsi" w:cstheme="minorHAnsi"/>
        </w:rPr>
        <w:t>e Svitavách</w:t>
      </w:r>
      <w:r w:rsidRPr="00FB5F14">
        <w:rPr>
          <w:rFonts w:asciiTheme="minorHAnsi" w:hAnsiTheme="minorHAnsi" w:cstheme="minorHAnsi"/>
        </w:rPr>
        <w:t xml:space="preserve"> dne</w:t>
      </w:r>
      <w:r w:rsidR="006B3843">
        <w:rPr>
          <w:rFonts w:asciiTheme="minorHAnsi" w:hAnsiTheme="minorHAnsi" w:cstheme="minorHAnsi"/>
        </w:rPr>
        <w:t xml:space="preserve"> 14.05.2025</w:t>
      </w:r>
      <w:r w:rsidRPr="00FB5F14">
        <w:rPr>
          <w:rFonts w:ascii="Arial" w:hAnsi="Arial" w:cs="Arial"/>
        </w:rPr>
        <w:t xml:space="preserve"> </w:t>
      </w:r>
    </w:p>
    <w:p w14:paraId="4F15FEB0" w14:textId="77777777" w:rsidR="008D3A93" w:rsidRDefault="008D3A93" w:rsidP="008D3A93">
      <w:pPr>
        <w:pStyle w:val="WW-Vchoz"/>
        <w:jc w:val="both"/>
        <w:rPr>
          <w:rFonts w:ascii="Arial" w:hAnsi="Arial" w:cs="Arial"/>
        </w:rPr>
      </w:pPr>
    </w:p>
    <w:p w14:paraId="23349540" w14:textId="77777777" w:rsidR="008D3A93" w:rsidRDefault="008D3A93" w:rsidP="008D3A93">
      <w:pPr>
        <w:pStyle w:val="WW-Vchoz"/>
        <w:jc w:val="both"/>
        <w:rPr>
          <w:rFonts w:ascii="Arial" w:hAnsi="Arial" w:cs="Arial"/>
        </w:rPr>
      </w:pPr>
      <w:r w:rsidRPr="00FB5F14">
        <w:rPr>
          <w:rFonts w:ascii="Arial" w:hAnsi="Arial" w:cs="Arial"/>
        </w:rPr>
        <w:tab/>
      </w:r>
      <w:r w:rsidRPr="00FB5F14">
        <w:rPr>
          <w:rFonts w:ascii="Arial" w:hAnsi="Arial" w:cs="Arial"/>
        </w:rPr>
        <w:tab/>
      </w:r>
      <w:r w:rsidRPr="00FB5F14">
        <w:rPr>
          <w:rFonts w:ascii="Arial" w:hAnsi="Arial" w:cs="Arial"/>
        </w:rPr>
        <w:tab/>
      </w:r>
      <w:r w:rsidRPr="00FB5F14">
        <w:rPr>
          <w:rFonts w:ascii="Arial" w:hAnsi="Arial" w:cs="Arial"/>
        </w:rPr>
        <w:tab/>
      </w:r>
      <w:r w:rsidRPr="00FB5F14">
        <w:rPr>
          <w:rFonts w:ascii="Arial" w:hAnsi="Arial" w:cs="Arial"/>
        </w:rPr>
        <w:tab/>
      </w:r>
      <w:r w:rsidRPr="00FB5F14">
        <w:rPr>
          <w:rFonts w:ascii="Arial" w:hAnsi="Arial" w:cs="Arial"/>
        </w:rPr>
        <w:tab/>
      </w:r>
    </w:p>
    <w:p w14:paraId="334E7624" w14:textId="23888420" w:rsidR="008D3A93" w:rsidRDefault="008D3A93" w:rsidP="008D3A93">
      <w:pPr>
        <w:pStyle w:val="WW-Vchoz"/>
        <w:ind w:left="708" w:hanging="708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</w:rPr>
        <w:t xml:space="preserve">OSA: </w:t>
      </w:r>
      <w:proofErr w:type="spellStart"/>
      <w:r w:rsidR="00FB615B">
        <w:rPr>
          <w:rFonts w:ascii="Arial" w:hAnsi="Arial" w:cs="Arial"/>
          <w:b/>
        </w:rPr>
        <w:t>xxxxxxxxxxxxxxxx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  <w:r w:rsidRPr="00FB5F14">
        <w:rPr>
          <w:rFonts w:asciiTheme="minorHAnsi" w:hAnsiTheme="minorHAnsi" w:cstheme="minorHAnsi"/>
        </w:rPr>
        <w:t>Provozovatel</w:t>
      </w:r>
      <w:r w:rsidR="006B3843">
        <w:rPr>
          <w:rFonts w:asciiTheme="minorHAnsi" w:hAnsiTheme="minorHAnsi" w:cstheme="minorHAnsi"/>
        </w:rPr>
        <w:t>: Pavel Čížek</w:t>
      </w:r>
      <w:r w:rsidRPr="00FB5F14">
        <w:rPr>
          <w:rFonts w:asciiTheme="minorHAnsi" w:hAnsiTheme="minorHAnsi" w:cstheme="minorHAnsi"/>
        </w:rPr>
        <w:t xml:space="preserve">   </w:t>
      </w:r>
    </w:p>
    <w:p w14:paraId="64171E44" w14:textId="20CB0901" w:rsidR="008D3A93" w:rsidRPr="001A056B" w:rsidRDefault="008D3A93" w:rsidP="008D3A93">
      <w:pPr>
        <w:pStyle w:val="WW-Vchoz"/>
        <w:ind w:left="708" w:hanging="708"/>
        <w:jc w:val="both"/>
        <w:rPr>
          <w:rFonts w:asciiTheme="minorHAnsi" w:hAnsiTheme="minorHAnsi" w:cstheme="minorHAnsi"/>
          <w:color w:val="404040" w:themeColor="text1" w:themeTint="BF"/>
        </w:rPr>
      </w:pPr>
      <w:r>
        <w:rPr>
          <w:rFonts w:ascii="Arial" w:hAnsi="Arial" w:cs="Arial"/>
        </w:rPr>
        <w:t xml:space="preserve">         </w:t>
      </w:r>
      <w:r>
        <w:rPr>
          <w:rFonts w:asciiTheme="minorHAnsi" w:hAnsiTheme="minorHAnsi" w:cstheme="minorHAnsi"/>
        </w:rPr>
        <w:t xml:space="preserve"> </w:t>
      </w:r>
      <w:proofErr w:type="spellStart"/>
      <w:r w:rsidR="00FB615B">
        <w:rPr>
          <w:rFonts w:asciiTheme="minorHAnsi" w:hAnsiTheme="minorHAnsi" w:cstheme="minorHAnsi"/>
        </w:rPr>
        <w:t>Xxxxxxxxxxxxxxxxxx</w:t>
      </w:r>
      <w:proofErr w:type="spellEnd"/>
      <w:r w:rsidR="00FB615B">
        <w:rPr>
          <w:rFonts w:asciiTheme="minorHAnsi" w:hAnsiTheme="minorHAnsi" w:cstheme="minorHAnsi"/>
        </w:rPr>
        <w:tab/>
      </w:r>
      <w:r w:rsidR="00FB615B">
        <w:rPr>
          <w:rFonts w:asciiTheme="minorHAnsi" w:hAnsiTheme="minorHAnsi" w:cstheme="minorHAnsi"/>
        </w:rPr>
        <w:tab/>
      </w:r>
      <w:r w:rsidR="00FB615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ab/>
        <w:t xml:space="preserve">       </w:t>
      </w:r>
      <w:r w:rsidR="006B3843">
        <w:rPr>
          <w:rFonts w:asciiTheme="minorHAnsi" w:hAnsiTheme="minorHAnsi" w:cstheme="minorHAnsi"/>
          <w:i/>
          <w:color w:val="404040" w:themeColor="text1" w:themeTint="BF"/>
        </w:rPr>
        <w:t>předseda svazku obcí</w:t>
      </w:r>
    </w:p>
    <w:p w14:paraId="65F0F2B7" w14:textId="77777777" w:rsidR="008D3A93" w:rsidRPr="001A056B" w:rsidRDefault="008D3A93" w:rsidP="008D3A93">
      <w:pPr>
        <w:pStyle w:val="WW-Vchoz"/>
        <w:jc w:val="both"/>
        <w:rPr>
          <w:rFonts w:ascii="Arial" w:hAnsi="Arial" w:cs="Arial"/>
          <w:color w:val="404040" w:themeColor="text1" w:themeTint="BF"/>
        </w:rPr>
      </w:pPr>
      <w:r w:rsidRPr="001A056B">
        <w:rPr>
          <w:rFonts w:ascii="Arial" w:hAnsi="Arial" w:cs="Arial"/>
          <w:color w:val="404040" w:themeColor="text1" w:themeTint="BF"/>
        </w:rPr>
        <w:t xml:space="preserve">           </w:t>
      </w:r>
    </w:p>
    <w:p w14:paraId="679C326A" w14:textId="77777777" w:rsidR="008D3A93" w:rsidRPr="00FB5F14" w:rsidRDefault="008D3A93" w:rsidP="008D3A93">
      <w:pPr>
        <w:pStyle w:val="WW-Vchoz"/>
        <w:jc w:val="both"/>
        <w:rPr>
          <w:rFonts w:ascii="Arial" w:hAnsi="Arial" w:cs="Arial"/>
        </w:rPr>
      </w:pPr>
    </w:p>
    <w:p w14:paraId="6E4707D6" w14:textId="77777777" w:rsidR="008D3A93" w:rsidRPr="00FB5F14" w:rsidRDefault="008D3A93" w:rsidP="008D3A93">
      <w:pPr>
        <w:pStyle w:val="WW-Vchoz"/>
        <w:jc w:val="both"/>
        <w:rPr>
          <w:rFonts w:ascii="Arial" w:hAnsi="Arial" w:cs="Arial"/>
        </w:rPr>
      </w:pPr>
    </w:p>
    <w:p w14:paraId="36049C32" w14:textId="77777777" w:rsidR="008D3A93" w:rsidRDefault="008D3A93" w:rsidP="008D3A93">
      <w:pPr>
        <w:pStyle w:val="WW-Vchoz"/>
        <w:jc w:val="both"/>
        <w:rPr>
          <w:rFonts w:ascii="Arial" w:hAnsi="Arial" w:cs="Arial"/>
        </w:rPr>
      </w:pPr>
    </w:p>
    <w:p w14:paraId="69E902F4" w14:textId="77777777" w:rsidR="008D3A93" w:rsidRDefault="008D3A93" w:rsidP="008D3A93">
      <w:pPr>
        <w:pStyle w:val="WW-Vchoz"/>
        <w:jc w:val="both"/>
        <w:rPr>
          <w:rFonts w:ascii="Arial" w:hAnsi="Arial" w:cs="Arial"/>
        </w:rPr>
      </w:pPr>
    </w:p>
    <w:p w14:paraId="2B232DD9" w14:textId="77777777" w:rsidR="008D3A93" w:rsidRDefault="008D3A93" w:rsidP="008D3A93">
      <w:pPr>
        <w:pStyle w:val="WW-Vchoz"/>
        <w:jc w:val="both"/>
        <w:rPr>
          <w:rFonts w:ascii="Arial" w:hAnsi="Arial" w:cs="Arial"/>
        </w:rPr>
      </w:pPr>
    </w:p>
    <w:p w14:paraId="295D883F" w14:textId="77777777" w:rsidR="00D32415" w:rsidRDefault="00D32415" w:rsidP="008D3A93">
      <w:pPr>
        <w:pStyle w:val="WW-Vchoz"/>
        <w:jc w:val="both"/>
        <w:rPr>
          <w:rFonts w:ascii="Arial" w:hAnsi="Arial" w:cs="Arial"/>
        </w:rPr>
      </w:pPr>
    </w:p>
    <w:p w14:paraId="7FA2A430" w14:textId="77777777" w:rsidR="008D3A93" w:rsidRDefault="008D3A93" w:rsidP="008D3A93">
      <w:pPr>
        <w:pStyle w:val="WW-Vchoz"/>
        <w:jc w:val="both"/>
        <w:rPr>
          <w:rFonts w:ascii="Arial" w:hAnsi="Arial" w:cs="Arial"/>
        </w:rPr>
      </w:pPr>
    </w:p>
    <w:p w14:paraId="70CB2146" w14:textId="77777777" w:rsidR="00D147AD" w:rsidRDefault="00D147AD" w:rsidP="008D3A93">
      <w:pPr>
        <w:pStyle w:val="WW-Vchoz"/>
        <w:jc w:val="both"/>
        <w:rPr>
          <w:rFonts w:ascii="Arial" w:hAnsi="Arial" w:cs="Arial"/>
        </w:rPr>
      </w:pPr>
    </w:p>
    <w:p w14:paraId="28AF304D" w14:textId="77777777" w:rsidR="00D32415" w:rsidRDefault="00D32415" w:rsidP="008D3A93">
      <w:pPr>
        <w:pStyle w:val="WW-Vchoz"/>
        <w:jc w:val="both"/>
        <w:rPr>
          <w:rFonts w:ascii="Arial" w:hAnsi="Arial" w:cs="Arial"/>
        </w:rPr>
      </w:pPr>
    </w:p>
    <w:p w14:paraId="1D81B4C9" w14:textId="77777777" w:rsidR="008D3A93" w:rsidRDefault="008D3A93" w:rsidP="008D3A93">
      <w:pPr>
        <w:pStyle w:val="WW-Vchoz"/>
        <w:jc w:val="both"/>
        <w:rPr>
          <w:rFonts w:ascii="Arial" w:hAnsi="Arial" w:cs="Arial"/>
        </w:rPr>
      </w:pPr>
    </w:p>
    <w:p w14:paraId="14013380" w14:textId="77777777" w:rsidR="008D3A93" w:rsidRPr="00FB5F14" w:rsidRDefault="008D3A93" w:rsidP="008D3A93">
      <w:pPr>
        <w:pStyle w:val="WW-Vchoz"/>
        <w:jc w:val="both"/>
        <w:rPr>
          <w:rFonts w:ascii="Arial" w:hAnsi="Arial" w:cs="Arial"/>
        </w:rPr>
      </w:pPr>
    </w:p>
    <w:p w14:paraId="0D217CFC" w14:textId="77777777" w:rsidR="008D3A93" w:rsidRPr="00FB5F14" w:rsidRDefault="008D3A93" w:rsidP="008D3A93">
      <w:pPr>
        <w:pStyle w:val="WW-Vchoz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…………………………………………….…….………..…..</w:t>
      </w:r>
    </w:p>
    <w:p w14:paraId="58C48DF6" w14:textId="77777777" w:rsidR="008D3A93" w:rsidRPr="008E45A0" w:rsidRDefault="008D3A93" w:rsidP="008D3A93">
      <w:pPr>
        <w:pStyle w:val="WW-Vchoz"/>
        <w:jc w:val="both"/>
        <w:rPr>
          <w:rFonts w:ascii="Arial" w:hAnsi="Arial" w:cs="Arial"/>
          <w:i/>
          <w:color w:val="7F7F7F" w:themeColor="text1" w:themeTint="80"/>
        </w:rPr>
      </w:pPr>
      <w:r w:rsidRPr="00FB5F14">
        <w:rPr>
          <w:rFonts w:ascii="Arial" w:hAnsi="Arial" w:cs="Arial"/>
        </w:rPr>
        <w:tab/>
      </w:r>
      <w:r w:rsidRPr="00FB5F14">
        <w:rPr>
          <w:rFonts w:ascii="Arial" w:hAnsi="Arial" w:cs="Arial"/>
        </w:rPr>
        <w:tab/>
      </w:r>
      <w:r w:rsidRPr="00FB5F14">
        <w:rPr>
          <w:rFonts w:ascii="Arial" w:hAnsi="Arial" w:cs="Arial"/>
        </w:rPr>
        <w:tab/>
      </w:r>
      <w:r w:rsidRPr="00FB5F14">
        <w:rPr>
          <w:rFonts w:ascii="Arial" w:hAnsi="Arial" w:cs="Arial"/>
        </w:rPr>
        <w:tab/>
      </w:r>
      <w:r w:rsidRPr="00FB5F14">
        <w:rPr>
          <w:rFonts w:ascii="Arial" w:hAnsi="Arial" w:cs="Arial"/>
        </w:rPr>
        <w:tab/>
      </w:r>
      <w:r w:rsidRPr="00FB5F14">
        <w:rPr>
          <w:rFonts w:ascii="Arial" w:hAnsi="Arial" w:cs="Arial"/>
        </w:rPr>
        <w:tab/>
      </w:r>
      <w:r w:rsidRPr="00FB5F14">
        <w:rPr>
          <w:rFonts w:ascii="Arial" w:hAnsi="Arial" w:cs="Arial"/>
        </w:rPr>
        <w:tab/>
      </w:r>
      <w:r w:rsidRPr="008E45A0">
        <w:rPr>
          <w:rFonts w:ascii="Arial" w:hAnsi="Arial" w:cs="Arial"/>
          <w:i/>
          <w:color w:val="7F7F7F" w:themeColor="text1" w:themeTint="80"/>
        </w:rPr>
        <w:t xml:space="preserve">        </w:t>
      </w:r>
      <w:r w:rsidRPr="001A056B">
        <w:rPr>
          <w:rFonts w:ascii="Arial" w:hAnsi="Arial" w:cs="Arial"/>
          <w:i/>
          <w:color w:val="404040" w:themeColor="text1" w:themeTint="BF"/>
        </w:rPr>
        <w:t>podpis provozovatele</w:t>
      </w:r>
    </w:p>
    <w:p w14:paraId="607D3E9F" w14:textId="5184CD00" w:rsidR="008D3A93" w:rsidRDefault="008D3A93" w:rsidP="008D3A93">
      <w:pPr>
        <w:pStyle w:val="WW-Vchoz"/>
        <w:jc w:val="both"/>
        <w:rPr>
          <w:rFonts w:ascii="Arial" w:hAnsi="Arial" w:cs="Arial"/>
        </w:rPr>
      </w:pPr>
      <w:r w:rsidRPr="00AC2152">
        <w:rPr>
          <w:rFonts w:ascii="Arial" w:hAnsi="Arial" w:cs="Arial"/>
          <w:color w:val="262626" w:themeColor="text1" w:themeTint="D9"/>
        </w:rPr>
        <w:t>(Č. smlouvy: VP_</w:t>
      </w:r>
      <w:r>
        <w:rPr>
          <w:rFonts w:ascii="Arial" w:hAnsi="Arial" w:cs="Arial"/>
          <w:color w:val="262626" w:themeColor="text1" w:themeTint="D9"/>
        </w:rPr>
        <w:t>202</w:t>
      </w:r>
      <w:r w:rsidR="00D32415">
        <w:rPr>
          <w:rFonts w:ascii="Arial" w:hAnsi="Arial" w:cs="Arial"/>
          <w:color w:val="262626" w:themeColor="text1" w:themeTint="D9"/>
        </w:rPr>
        <w:t>5</w:t>
      </w:r>
      <w:r w:rsidRPr="00AC2152">
        <w:rPr>
          <w:rFonts w:ascii="Arial" w:hAnsi="Arial" w:cs="Arial"/>
          <w:color w:val="262626" w:themeColor="text1" w:themeTint="D9"/>
        </w:rPr>
        <w:t>_</w:t>
      </w:r>
      <w:r w:rsidR="00D32415">
        <w:rPr>
          <w:rFonts w:ascii="Arial" w:hAnsi="Arial" w:cs="Arial"/>
          <w:color w:val="262626" w:themeColor="text1" w:themeTint="D9"/>
        </w:rPr>
        <w:t>35875</w:t>
      </w:r>
      <w:r w:rsidRPr="00AC2152">
        <w:rPr>
          <w:rFonts w:ascii="Arial" w:hAnsi="Arial" w:cs="Arial"/>
          <w:color w:val="262626" w:themeColor="text1" w:themeTint="D9"/>
        </w:rPr>
        <w:t>)</w:t>
      </w:r>
      <w:r w:rsidRPr="001A056B">
        <w:rPr>
          <w:rFonts w:ascii="Arial" w:hAnsi="Arial" w:cs="Arial"/>
          <w:color w:val="404040" w:themeColor="text1" w:themeTint="BF"/>
        </w:rPr>
        <w:t xml:space="preserve">                                            </w:t>
      </w:r>
      <w:r w:rsidRPr="00FB5F14">
        <w:rPr>
          <w:rFonts w:ascii="Arial" w:hAnsi="Arial" w:cs="Arial"/>
        </w:rPr>
        <w:tab/>
      </w:r>
    </w:p>
    <w:p w14:paraId="3FD83852" w14:textId="77777777" w:rsidR="008D3A93" w:rsidRDefault="008D3A93" w:rsidP="008D3A93">
      <w:pPr>
        <w:pStyle w:val="WW-Vchoz"/>
        <w:jc w:val="both"/>
        <w:rPr>
          <w:rFonts w:ascii="Arial" w:hAnsi="Arial" w:cs="Arial"/>
        </w:rPr>
      </w:pPr>
    </w:p>
    <w:p w14:paraId="64F58478" w14:textId="77777777" w:rsidR="008D3A93" w:rsidRDefault="008D3A93" w:rsidP="008D3A93">
      <w:pPr>
        <w:pStyle w:val="WW-Vchoz"/>
        <w:jc w:val="both"/>
        <w:rPr>
          <w:rFonts w:ascii="Arial" w:hAnsi="Arial" w:cs="Arial"/>
        </w:rPr>
      </w:pPr>
    </w:p>
    <w:p w14:paraId="39E7D1E6" w14:textId="77777777" w:rsidR="008D3A93" w:rsidRDefault="008D3A93" w:rsidP="008D3A93">
      <w:pPr>
        <w:pStyle w:val="WW-Vchoz"/>
        <w:jc w:val="both"/>
        <w:rPr>
          <w:rFonts w:ascii="Arial" w:hAnsi="Arial" w:cs="Arial"/>
        </w:rPr>
      </w:pPr>
    </w:p>
    <w:p w14:paraId="280482F8" w14:textId="77777777" w:rsidR="008D3A93" w:rsidRDefault="008D3A93" w:rsidP="008D3A93">
      <w:pPr>
        <w:pStyle w:val="WW-Vchoz"/>
        <w:jc w:val="both"/>
        <w:rPr>
          <w:rFonts w:ascii="Arial" w:hAnsi="Arial" w:cs="Arial"/>
        </w:rPr>
      </w:pPr>
    </w:p>
    <w:p w14:paraId="16B2F39F" w14:textId="77777777" w:rsidR="007A1CC2" w:rsidRDefault="007A1CC2" w:rsidP="008D3A93">
      <w:pPr>
        <w:pStyle w:val="WW-Vchoz"/>
        <w:jc w:val="both"/>
        <w:rPr>
          <w:rFonts w:ascii="Arial" w:hAnsi="Arial" w:cs="Arial"/>
        </w:rPr>
      </w:pPr>
    </w:p>
    <w:p w14:paraId="20E804DA" w14:textId="77777777" w:rsidR="007A1CC2" w:rsidRDefault="007A1CC2" w:rsidP="008D3A93">
      <w:pPr>
        <w:pStyle w:val="WW-Vchoz"/>
        <w:jc w:val="both"/>
        <w:rPr>
          <w:rFonts w:ascii="Arial" w:hAnsi="Arial" w:cs="Arial"/>
        </w:rPr>
      </w:pPr>
    </w:p>
    <w:p w14:paraId="54C8D5BD" w14:textId="77777777" w:rsidR="007A1CC2" w:rsidRDefault="007A1CC2" w:rsidP="008D3A93">
      <w:pPr>
        <w:pStyle w:val="WW-Vchoz"/>
        <w:jc w:val="both"/>
        <w:rPr>
          <w:rFonts w:ascii="Arial" w:hAnsi="Arial" w:cs="Arial"/>
        </w:rPr>
      </w:pPr>
    </w:p>
    <w:p w14:paraId="5B6FDA10" w14:textId="77777777" w:rsidR="007A1CC2" w:rsidRDefault="007A1CC2" w:rsidP="008D3A93">
      <w:pPr>
        <w:pStyle w:val="WW-Vchoz"/>
        <w:jc w:val="both"/>
        <w:rPr>
          <w:rFonts w:ascii="Arial" w:hAnsi="Arial" w:cs="Arial"/>
        </w:rPr>
      </w:pPr>
    </w:p>
    <w:tbl>
      <w:tblPr>
        <w:tblW w:w="103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720"/>
        <w:gridCol w:w="5620"/>
        <w:gridCol w:w="1640"/>
      </w:tblGrid>
      <w:tr w:rsidR="007A1CC2" w:rsidRPr="007A1CC2" w14:paraId="72E95302" w14:textId="77777777" w:rsidTr="007A1CC2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1655" w14:textId="77777777" w:rsidR="007A1CC2" w:rsidRPr="007A1CC2" w:rsidRDefault="007A1CC2" w:rsidP="007A1CC2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9A90" w14:textId="77777777" w:rsidR="007A1CC2" w:rsidRPr="007A1CC2" w:rsidRDefault="007A1CC2" w:rsidP="007A1CC2"/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5E6E" w14:textId="102055E0" w:rsidR="007A1CC2" w:rsidRPr="007A1CC2" w:rsidRDefault="007A1CC2" w:rsidP="007A1CC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A1C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A67A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1C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Mikroregion Svitav</w:t>
            </w:r>
            <w:r w:rsidR="00883C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  <w:r w:rsidRPr="007A1C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ko - členské obce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6CD1" w14:textId="77777777" w:rsidR="007A1CC2" w:rsidRPr="007A1CC2" w:rsidRDefault="007A1CC2" w:rsidP="007A1CC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1CC2" w:rsidRPr="007A1CC2" w14:paraId="0DC94A78" w14:textId="77777777" w:rsidTr="007A1CC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5FB2" w14:textId="77777777" w:rsidR="007A1CC2" w:rsidRPr="007A1CC2" w:rsidRDefault="007A1CC2" w:rsidP="007A1CC2"/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2620" w14:textId="77777777" w:rsidR="007A1CC2" w:rsidRPr="007A1CC2" w:rsidRDefault="007A1CC2" w:rsidP="007A1CC2"/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7A36" w14:textId="77777777" w:rsidR="007A1CC2" w:rsidRPr="007A1CC2" w:rsidRDefault="007A1CC2" w:rsidP="007A1CC2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2243" w14:textId="77777777" w:rsidR="007A1CC2" w:rsidRPr="007A1CC2" w:rsidRDefault="007A1CC2" w:rsidP="007A1CC2"/>
        </w:tc>
      </w:tr>
      <w:tr w:rsidR="007A1CC2" w:rsidRPr="007A1CC2" w14:paraId="2B619424" w14:textId="77777777" w:rsidTr="007A1CC2">
        <w:trPr>
          <w:trHeight w:val="52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A72B" w14:textId="77777777" w:rsidR="007A1CC2" w:rsidRPr="007A1CC2" w:rsidRDefault="007A1CC2" w:rsidP="007A1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C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2B10" w14:textId="77777777" w:rsidR="007A1CC2" w:rsidRPr="007A1CC2" w:rsidRDefault="007A1CC2" w:rsidP="007A1C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1CC2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CC3D3" w14:textId="77777777" w:rsidR="007A1CC2" w:rsidRPr="007A1CC2" w:rsidRDefault="007A1CC2" w:rsidP="007A1C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1CC2">
              <w:rPr>
                <w:rFonts w:ascii="Arial" w:hAnsi="Arial" w:cs="Arial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6CA3" w14:textId="77777777" w:rsidR="007A1CC2" w:rsidRPr="007A1CC2" w:rsidRDefault="007A1CC2" w:rsidP="007A1C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1CC2">
              <w:rPr>
                <w:rFonts w:ascii="Arial" w:hAnsi="Arial" w:cs="Arial"/>
                <w:b/>
                <w:bCs/>
                <w:sz w:val="22"/>
                <w:szCs w:val="22"/>
              </w:rPr>
              <w:t>Počet obyvatel</w:t>
            </w:r>
          </w:p>
        </w:tc>
      </w:tr>
      <w:tr w:rsidR="007A1CC2" w:rsidRPr="007A1CC2" w14:paraId="3F7827B6" w14:textId="77777777" w:rsidTr="007A1CC2">
        <w:trPr>
          <w:trHeight w:val="37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E445" w14:textId="77777777" w:rsidR="007A1CC2" w:rsidRPr="007A1CC2" w:rsidRDefault="007A1CC2" w:rsidP="007A1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17F0" w14:textId="77777777" w:rsidR="007A1CC2" w:rsidRPr="007A1CC2" w:rsidRDefault="007A1CC2" w:rsidP="007A1C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F9291A" w14:textId="77777777" w:rsidR="007A1CC2" w:rsidRPr="007A1CC2" w:rsidRDefault="007A1CC2" w:rsidP="007A1C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ABF42" w14:textId="77777777" w:rsidR="007A1CC2" w:rsidRPr="007A1CC2" w:rsidRDefault="007A1CC2" w:rsidP="007A1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k 1.1.2024</w:t>
            </w:r>
          </w:p>
        </w:tc>
      </w:tr>
      <w:tr w:rsidR="007A1CC2" w:rsidRPr="007A1CC2" w14:paraId="29C047C7" w14:textId="77777777" w:rsidTr="007A1CC2">
        <w:trPr>
          <w:trHeight w:val="3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37B2" w14:textId="77777777" w:rsidR="007A1CC2" w:rsidRPr="007A1CC2" w:rsidRDefault="007A1CC2" w:rsidP="007A1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ABEA" w14:textId="77777777" w:rsidR="007A1CC2" w:rsidRPr="007A1CC2" w:rsidRDefault="007A1CC2" w:rsidP="007A1CC2">
            <w:pPr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  <w:r w:rsidRPr="007A1CC2">
              <w:rPr>
                <w:rFonts w:ascii="Arial CE" w:hAnsi="Arial CE" w:cs="Arial CE"/>
                <w:sz w:val="22"/>
                <w:szCs w:val="22"/>
              </w:rPr>
              <w:t>Březová nad Svitavou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FA69" w14:textId="77777777" w:rsidR="007A1CC2" w:rsidRPr="007A1CC2" w:rsidRDefault="007A1CC2" w:rsidP="007A1CC2">
            <w:pPr>
              <w:ind w:firstLineChars="100" w:firstLine="200"/>
              <w:rPr>
                <w:rFonts w:ascii="Arial CE" w:hAnsi="Arial CE" w:cs="Arial CE"/>
              </w:rPr>
            </w:pPr>
            <w:r w:rsidRPr="007A1CC2">
              <w:rPr>
                <w:rFonts w:ascii="Arial CE" w:hAnsi="Arial CE" w:cs="Arial CE"/>
              </w:rPr>
              <w:t>Moravské náměstí 1, Březová nad Svitavou 569 02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7625" w14:textId="77777777" w:rsidR="007A1CC2" w:rsidRPr="007A1CC2" w:rsidRDefault="007A1CC2" w:rsidP="007A1C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1 614</w:t>
            </w:r>
          </w:p>
        </w:tc>
      </w:tr>
      <w:tr w:rsidR="007A1CC2" w:rsidRPr="007A1CC2" w14:paraId="30AAE40D" w14:textId="77777777" w:rsidTr="007A1CC2">
        <w:trPr>
          <w:trHeight w:val="3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6B11" w14:textId="77777777" w:rsidR="007A1CC2" w:rsidRPr="007A1CC2" w:rsidRDefault="007A1CC2" w:rsidP="007A1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59D9" w14:textId="77777777" w:rsidR="007A1CC2" w:rsidRPr="007A1CC2" w:rsidRDefault="007A1CC2" w:rsidP="007A1CC2">
            <w:pPr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  <w:r w:rsidRPr="007A1CC2">
              <w:rPr>
                <w:rFonts w:ascii="Arial CE" w:hAnsi="Arial CE" w:cs="Arial CE"/>
                <w:sz w:val="22"/>
                <w:szCs w:val="22"/>
              </w:rPr>
              <w:t>Dětřichov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982B" w14:textId="77777777" w:rsidR="007A1CC2" w:rsidRPr="007A1CC2" w:rsidRDefault="007A1CC2" w:rsidP="007A1CC2">
            <w:pPr>
              <w:ind w:firstLineChars="100" w:firstLine="200"/>
              <w:rPr>
                <w:rFonts w:ascii="Arial CE" w:hAnsi="Arial CE" w:cs="Arial CE"/>
              </w:rPr>
            </w:pPr>
            <w:r w:rsidRPr="007A1CC2">
              <w:rPr>
                <w:rFonts w:ascii="Arial CE" w:hAnsi="Arial CE" w:cs="Arial CE"/>
              </w:rPr>
              <w:t>Dětřichov 46, Svitavy 568 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AE9E" w14:textId="77777777" w:rsidR="007A1CC2" w:rsidRPr="007A1CC2" w:rsidRDefault="007A1CC2" w:rsidP="007A1C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385</w:t>
            </w:r>
          </w:p>
        </w:tc>
      </w:tr>
      <w:tr w:rsidR="007A1CC2" w:rsidRPr="007A1CC2" w14:paraId="70682B61" w14:textId="77777777" w:rsidTr="007A1CC2">
        <w:trPr>
          <w:trHeight w:val="3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9BEB" w14:textId="77777777" w:rsidR="007A1CC2" w:rsidRPr="007A1CC2" w:rsidRDefault="007A1CC2" w:rsidP="007A1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4E01" w14:textId="77777777" w:rsidR="007A1CC2" w:rsidRPr="007A1CC2" w:rsidRDefault="007A1CC2" w:rsidP="007A1CC2">
            <w:pPr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  <w:r w:rsidRPr="007A1CC2">
              <w:rPr>
                <w:rFonts w:ascii="Arial CE" w:hAnsi="Arial CE" w:cs="Arial CE"/>
                <w:sz w:val="22"/>
                <w:szCs w:val="22"/>
              </w:rPr>
              <w:t>Hradec nad Svitavou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48B8" w14:textId="77777777" w:rsidR="007A1CC2" w:rsidRPr="007A1CC2" w:rsidRDefault="007A1CC2" w:rsidP="007A1CC2">
            <w:pPr>
              <w:ind w:firstLineChars="100" w:firstLine="200"/>
              <w:rPr>
                <w:rFonts w:ascii="Arial CE" w:hAnsi="Arial CE" w:cs="Arial CE"/>
              </w:rPr>
            </w:pPr>
            <w:r w:rsidRPr="007A1CC2">
              <w:rPr>
                <w:rFonts w:ascii="Arial CE" w:hAnsi="Arial CE" w:cs="Arial CE"/>
              </w:rPr>
              <w:t>Hradec nad Svitavou 230, Hradec nad Svitavou 569 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71D7" w14:textId="77777777" w:rsidR="007A1CC2" w:rsidRPr="007A1CC2" w:rsidRDefault="007A1CC2" w:rsidP="007A1C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1 687</w:t>
            </w:r>
          </w:p>
        </w:tc>
      </w:tr>
      <w:tr w:rsidR="007A1CC2" w:rsidRPr="007A1CC2" w14:paraId="5B32DD15" w14:textId="77777777" w:rsidTr="007A1CC2">
        <w:trPr>
          <w:trHeight w:val="3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2631" w14:textId="77777777" w:rsidR="007A1CC2" w:rsidRPr="007A1CC2" w:rsidRDefault="007A1CC2" w:rsidP="007A1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0CAD" w14:textId="77777777" w:rsidR="007A1CC2" w:rsidRPr="007A1CC2" w:rsidRDefault="007A1CC2" w:rsidP="007A1CC2">
            <w:pPr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  <w:r w:rsidRPr="007A1CC2">
              <w:rPr>
                <w:rFonts w:ascii="Arial CE" w:hAnsi="Arial CE" w:cs="Arial CE"/>
                <w:sz w:val="22"/>
                <w:szCs w:val="22"/>
              </w:rPr>
              <w:t>Javorník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31BF" w14:textId="77777777" w:rsidR="007A1CC2" w:rsidRPr="007A1CC2" w:rsidRDefault="007A1CC2" w:rsidP="007A1CC2">
            <w:pPr>
              <w:ind w:firstLineChars="100" w:firstLine="200"/>
              <w:rPr>
                <w:rFonts w:ascii="Arial CE" w:hAnsi="Arial CE" w:cs="Arial CE"/>
              </w:rPr>
            </w:pPr>
            <w:r w:rsidRPr="007A1CC2">
              <w:rPr>
                <w:rFonts w:ascii="Arial CE" w:hAnsi="Arial CE" w:cs="Arial CE"/>
              </w:rPr>
              <w:t>Javorník 26, Svitavy 568 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519E" w14:textId="77777777" w:rsidR="007A1CC2" w:rsidRPr="007A1CC2" w:rsidRDefault="007A1CC2" w:rsidP="007A1C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424</w:t>
            </w:r>
          </w:p>
        </w:tc>
      </w:tr>
      <w:tr w:rsidR="007A1CC2" w:rsidRPr="007A1CC2" w14:paraId="51EC1B63" w14:textId="77777777" w:rsidTr="007A1CC2">
        <w:trPr>
          <w:trHeight w:val="3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61CB" w14:textId="77777777" w:rsidR="007A1CC2" w:rsidRPr="007A1CC2" w:rsidRDefault="007A1CC2" w:rsidP="007A1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898D" w14:textId="77777777" w:rsidR="007A1CC2" w:rsidRPr="007A1CC2" w:rsidRDefault="007A1CC2" w:rsidP="007A1CC2">
            <w:pPr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  <w:r w:rsidRPr="007A1CC2">
              <w:rPr>
                <w:rFonts w:ascii="Arial CE" w:hAnsi="Arial CE" w:cs="Arial CE"/>
                <w:sz w:val="22"/>
                <w:szCs w:val="22"/>
              </w:rPr>
              <w:t>Kamenná Horka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DA24" w14:textId="77777777" w:rsidR="007A1CC2" w:rsidRPr="007A1CC2" w:rsidRDefault="007A1CC2" w:rsidP="007A1CC2">
            <w:pPr>
              <w:ind w:firstLineChars="100" w:firstLine="200"/>
              <w:rPr>
                <w:rFonts w:ascii="Arial CE" w:hAnsi="Arial CE" w:cs="Arial CE"/>
              </w:rPr>
            </w:pPr>
            <w:r w:rsidRPr="007A1CC2">
              <w:rPr>
                <w:rFonts w:ascii="Arial CE" w:hAnsi="Arial CE" w:cs="Arial CE"/>
              </w:rPr>
              <w:t>Kamenná Horka 29, Svitavy 568 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4A7A" w14:textId="77777777" w:rsidR="007A1CC2" w:rsidRPr="007A1CC2" w:rsidRDefault="007A1CC2" w:rsidP="007A1C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355</w:t>
            </w:r>
          </w:p>
        </w:tc>
      </w:tr>
      <w:tr w:rsidR="007A1CC2" w:rsidRPr="007A1CC2" w14:paraId="773DC753" w14:textId="77777777" w:rsidTr="007A1CC2">
        <w:trPr>
          <w:trHeight w:val="3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828C" w14:textId="77777777" w:rsidR="007A1CC2" w:rsidRPr="007A1CC2" w:rsidRDefault="007A1CC2" w:rsidP="007A1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300A" w14:textId="77777777" w:rsidR="007A1CC2" w:rsidRPr="007A1CC2" w:rsidRDefault="007A1CC2" w:rsidP="007A1CC2">
            <w:pPr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  <w:r w:rsidRPr="007A1CC2">
              <w:rPr>
                <w:rFonts w:ascii="Arial CE" w:hAnsi="Arial CE" w:cs="Arial CE"/>
                <w:sz w:val="22"/>
                <w:szCs w:val="22"/>
              </w:rPr>
              <w:t>Koclířov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E127" w14:textId="77777777" w:rsidR="007A1CC2" w:rsidRPr="007A1CC2" w:rsidRDefault="007A1CC2" w:rsidP="007A1CC2">
            <w:pPr>
              <w:ind w:firstLineChars="100" w:firstLine="200"/>
              <w:rPr>
                <w:rFonts w:ascii="Arial CE" w:hAnsi="Arial CE" w:cs="Arial CE"/>
              </w:rPr>
            </w:pPr>
            <w:r w:rsidRPr="007A1CC2">
              <w:rPr>
                <w:rFonts w:ascii="Arial CE" w:hAnsi="Arial CE" w:cs="Arial CE"/>
              </w:rPr>
              <w:t>Koclířov 123, Koclířov 569 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4FC2" w14:textId="77777777" w:rsidR="007A1CC2" w:rsidRPr="007A1CC2" w:rsidRDefault="007A1CC2" w:rsidP="007A1C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750</w:t>
            </w:r>
          </w:p>
        </w:tc>
      </w:tr>
      <w:tr w:rsidR="007A1CC2" w:rsidRPr="007A1CC2" w14:paraId="6BB2A69A" w14:textId="77777777" w:rsidTr="007A1CC2">
        <w:trPr>
          <w:trHeight w:val="3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B31E" w14:textId="77777777" w:rsidR="007A1CC2" w:rsidRPr="007A1CC2" w:rsidRDefault="007A1CC2" w:rsidP="007A1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3207" w14:textId="77777777" w:rsidR="007A1CC2" w:rsidRPr="007A1CC2" w:rsidRDefault="007A1CC2" w:rsidP="007A1CC2">
            <w:pPr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  <w:r w:rsidRPr="007A1CC2">
              <w:rPr>
                <w:rFonts w:ascii="Arial CE" w:hAnsi="Arial CE" w:cs="Arial CE"/>
                <w:sz w:val="22"/>
                <w:szCs w:val="22"/>
              </w:rPr>
              <w:t>Opatovec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3639" w14:textId="77777777" w:rsidR="007A1CC2" w:rsidRPr="007A1CC2" w:rsidRDefault="007A1CC2" w:rsidP="007A1CC2">
            <w:pPr>
              <w:ind w:firstLineChars="100" w:firstLine="200"/>
              <w:rPr>
                <w:rFonts w:ascii="Arial CE" w:hAnsi="Arial CE" w:cs="Arial CE"/>
              </w:rPr>
            </w:pPr>
            <w:r w:rsidRPr="007A1CC2">
              <w:rPr>
                <w:rFonts w:ascii="Arial CE" w:hAnsi="Arial CE" w:cs="Arial CE"/>
              </w:rPr>
              <w:t>Opatovec 40, Svitavy 568 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EFF7" w14:textId="77777777" w:rsidR="007A1CC2" w:rsidRPr="007A1CC2" w:rsidRDefault="007A1CC2" w:rsidP="007A1C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745</w:t>
            </w:r>
          </w:p>
        </w:tc>
      </w:tr>
      <w:tr w:rsidR="007A1CC2" w:rsidRPr="007A1CC2" w14:paraId="46DC31D1" w14:textId="77777777" w:rsidTr="007A1CC2">
        <w:trPr>
          <w:trHeight w:val="3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53E9" w14:textId="77777777" w:rsidR="007A1CC2" w:rsidRPr="007A1CC2" w:rsidRDefault="007A1CC2" w:rsidP="007A1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F620" w14:textId="77777777" w:rsidR="007A1CC2" w:rsidRPr="007A1CC2" w:rsidRDefault="007A1CC2" w:rsidP="007A1CC2">
            <w:pPr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  <w:r w:rsidRPr="007A1CC2">
              <w:rPr>
                <w:rFonts w:ascii="Arial CE" w:hAnsi="Arial CE" w:cs="Arial CE"/>
                <w:sz w:val="22"/>
                <w:szCs w:val="22"/>
              </w:rPr>
              <w:t>Pohledy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F35B" w14:textId="77777777" w:rsidR="007A1CC2" w:rsidRPr="007A1CC2" w:rsidRDefault="007A1CC2" w:rsidP="007A1CC2">
            <w:pPr>
              <w:ind w:firstLineChars="100" w:firstLine="200"/>
              <w:rPr>
                <w:rFonts w:ascii="Arial CE" w:hAnsi="Arial CE" w:cs="Arial CE"/>
              </w:rPr>
            </w:pPr>
            <w:r w:rsidRPr="007A1CC2">
              <w:rPr>
                <w:rFonts w:ascii="Arial CE" w:hAnsi="Arial CE" w:cs="Arial CE"/>
              </w:rPr>
              <w:t>Horní Hynčina 89, Pohledy - Horní Hynčina 568 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B9B4" w14:textId="77777777" w:rsidR="007A1CC2" w:rsidRPr="007A1CC2" w:rsidRDefault="007A1CC2" w:rsidP="007A1C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</w:tr>
      <w:tr w:rsidR="007A1CC2" w:rsidRPr="007A1CC2" w14:paraId="2329A371" w14:textId="77777777" w:rsidTr="007A1CC2">
        <w:trPr>
          <w:trHeight w:val="3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E97C" w14:textId="77777777" w:rsidR="007A1CC2" w:rsidRPr="007A1CC2" w:rsidRDefault="007A1CC2" w:rsidP="007A1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E342" w14:textId="77777777" w:rsidR="007A1CC2" w:rsidRPr="007A1CC2" w:rsidRDefault="007A1CC2" w:rsidP="007A1CC2">
            <w:pPr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  <w:r w:rsidRPr="007A1CC2">
              <w:rPr>
                <w:rFonts w:ascii="Arial CE" w:hAnsi="Arial CE" w:cs="Arial CE"/>
                <w:sz w:val="22"/>
                <w:szCs w:val="22"/>
              </w:rPr>
              <w:t>Radiměř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3112" w14:textId="77777777" w:rsidR="007A1CC2" w:rsidRPr="007A1CC2" w:rsidRDefault="007A1CC2" w:rsidP="007A1CC2">
            <w:pPr>
              <w:ind w:firstLineChars="100" w:firstLine="200"/>
              <w:rPr>
                <w:rFonts w:ascii="Arial CE" w:hAnsi="Arial CE" w:cs="Arial CE"/>
              </w:rPr>
            </w:pPr>
            <w:r w:rsidRPr="007A1CC2">
              <w:rPr>
                <w:rFonts w:ascii="Arial CE" w:hAnsi="Arial CE" w:cs="Arial CE"/>
              </w:rPr>
              <w:t>Radiměř 170, Radiměř 569 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4E11" w14:textId="77777777" w:rsidR="007A1CC2" w:rsidRPr="007A1CC2" w:rsidRDefault="007A1CC2" w:rsidP="007A1C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1 209</w:t>
            </w:r>
          </w:p>
        </w:tc>
      </w:tr>
      <w:tr w:rsidR="007A1CC2" w:rsidRPr="007A1CC2" w14:paraId="1CC43B66" w14:textId="77777777" w:rsidTr="007A1CC2">
        <w:trPr>
          <w:trHeight w:val="3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E18C" w14:textId="77777777" w:rsidR="007A1CC2" w:rsidRPr="007A1CC2" w:rsidRDefault="007A1CC2" w:rsidP="007A1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73E0" w14:textId="77777777" w:rsidR="007A1CC2" w:rsidRPr="007A1CC2" w:rsidRDefault="007A1CC2" w:rsidP="007A1CC2">
            <w:pPr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  <w:r w:rsidRPr="007A1CC2">
              <w:rPr>
                <w:rFonts w:ascii="Arial CE" w:hAnsi="Arial CE" w:cs="Arial CE"/>
                <w:sz w:val="22"/>
                <w:szCs w:val="22"/>
              </w:rPr>
              <w:t>Sklené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452D" w14:textId="77777777" w:rsidR="007A1CC2" w:rsidRPr="007A1CC2" w:rsidRDefault="007A1CC2" w:rsidP="007A1CC2">
            <w:pPr>
              <w:ind w:firstLineChars="100" w:firstLine="200"/>
              <w:rPr>
                <w:rFonts w:ascii="Arial CE" w:hAnsi="Arial CE" w:cs="Arial CE"/>
              </w:rPr>
            </w:pPr>
            <w:r w:rsidRPr="007A1CC2">
              <w:rPr>
                <w:rFonts w:ascii="Arial CE" w:hAnsi="Arial CE" w:cs="Arial CE"/>
              </w:rPr>
              <w:t>Sklené 57, Svitavy 568 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78F0" w14:textId="77777777" w:rsidR="007A1CC2" w:rsidRPr="007A1CC2" w:rsidRDefault="007A1CC2" w:rsidP="007A1C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229</w:t>
            </w:r>
          </w:p>
        </w:tc>
      </w:tr>
      <w:tr w:rsidR="007A1CC2" w:rsidRPr="007A1CC2" w14:paraId="2ACF2A77" w14:textId="77777777" w:rsidTr="007A1CC2">
        <w:trPr>
          <w:trHeight w:val="3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71FA" w14:textId="77777777" w:rsidR="007A1CC2" w:rsidRPr="007A1CC2" w:rsidRDefault="007A1CC2" w:rsidP="007A1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46F5" w14:textId="77777777" w:rsidR="007A1CC2" w:rsidRPr="007A1CC2" w:rsidRDefault="007A1CC2" w:rsidP="007A1CC2">
            <w:pPr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  <w:r w:rsidRPr="007A1CC2">
              <w:rPr>
                <w:rFonts w:ascii="Arial CE" w:hAnsi="Arial CE" w:cs="Arial CE"/>
                <w:sz w:val="22"/>
                <w:szCs w:val="22"/>
              </w:rPr>
              <w:t>Svitavy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F540" w14:textId="77777777" w:rsidR="007A1CC2" w:rsidRPr="007A1CC2" w:rsidRDefault="007A1CC2" w:rsidP="007A1CC2">
            <w:pPr>
              <w:ind w:firstLineChars="100" w:firstLine="200"/>
              <w:rPr>
                <w:rFonts w:ascii="Arial CE" w:hAnsi="Arial CE" w:cs="Arial CE"/>
              </w:rPr>
            </w:pPr>
            <w:r w:rsidRPr="007A1CC2">
              <w:rPr>
                <w:rFonts w:ascii="Arial CE" w:hAnsi="Arial CE" w:cs="Arial CE"/>
              </w:rPr>
              <w:t>T. G. Masaryka 5/35, Svitavy 568 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86B2" w14:textId="77777777" w:rsidR="007A1CC2" w:rsidRPr="007A1CC2" w:rsidRDefault="007A1CC2" w:rsidP="007A1C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16 108</w:t>
            </w:r>
          </w:p>
        </w:tc>
      </w:tr>
      <w:tr w:rsidR="007A1CC2" w:rsidRPr="007A1CC2" w14:paraId="34E546F8" w14:textId="77777777" w:rsidTr="007A1CC2">
        <w:trPr>
          <w:trHeight w:val="3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DBDD" w14:textId="77777777" w:rsidR="007A1CC2" w:rsidRPr="007A1CC2" w:rsidRDefault="007A1CC2" w:rsidP="007A1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95CF" w14:textId="77777777" w:rsidR="007A1CC2" w:rsidRPr="007A1CC2" w:rsidRDefault="007A1CC2" w:rsidP="007A1CC2">
            <w:pPr>
              <w:ind w:firstLineChars="100" w:firstLine="220"/>
              <w:rPr>
                <w:rFonts w:ascii="Arial CE" w:hAnsi="Arial CE" w:cs="Arial CE"/>
                <w:sz w:val="22"/>
                <w:szCs w:val="22"/>
              </w:rPr>
            </w:pPr>
            <w:r w:rsidRPr="007A1CC2">
              <w:rPr>
                <w:rFonts w:ascii="Arial CE" w:hAnsi="Arial CE" w:cs="Arial CE"/>
                <w:sz w:val="22"/>
                <w:szCs w:val="22"/>
              </w:rPr>
              <w:t>Vendolí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0EF3" w14:textId="77777777" w:rsidR="007A1CC2" w:rsidRPr="007A1CC2" w:rsidRDefault="007A1CC2" w:rsidP="007A1CC2">
            <w:pPr>
              <w:ind w:firstLineChars="100" w:firstLine="200"/>
              <w:rPr>
                <w:rFonts w:ascii="Arial CE" w:hAnsi="Arial CE" w:cs="Arial CE"/>
              </w:rPr>
            </w:pPr>
            <w:r w:rsidRPr="007A1CC2">
              <w:rPr>
                <w:rFonts w:ascii="Arial CE" w:hAnsi="Arial CE" w:cs="Arial CE"/>
              </w:rPr>
              <w:t>Vendolí 103, Vendolí 569 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5791" w14:textId="77777777" w:rsidR="007A1CC2" w:rsidRPr="007A1CC2" w:rsidRDefault="007A1CC2" w:rsidP="007A1CC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1CC2">
              <w:rPr>
                <w:rFonts w:ascii="Arial" w:hAnsi="Arial" w:cs="Arial"/>
                <w:sz w:val="22"/>
                <w:szCs w:val="22"/>
              </w:rPr>
              <w:t>1 000</w:t>
            </w:r>
          </w:p>
        </w:tc>
      </w:tr>
      <w:tr w:rsidR="007A1CC2" w:rsidRPr="007A1CC2" w14:paraId="32B58809" w14:textId="77777777" w:rsidTr="007A1CC2">
        <w:trPr>
          <w:trHeight w:val="51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06425" w14:textId="77777777" w:rsidR="007A1CC2" w:rsidRPr="007A1CC2" w:rsidRDefault="007A1CC2" w:rsidP="007A1CC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A1CC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 E L K E M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C74A" w14:textId="77777777" w:rsidR="007A1CC2" w:rsidRPr="007A1CC2" w:rsidRDefault="007A1CC2" w:rsidP="007A1C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1C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58A5" w14:textId="77777777" w:rsidR="007A1CC2" w:rsidRPr="007A1CC2" w:rsidRDefault="007A1CC2" w:rsidP="007A1CC2">
            <w:pPr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7A1CC2">
              <w:rPr>
                <w:rFonts w:ascii="Arial CE" w:hAnsi="Arial CE" w:cs="Arial CE"/>
                <w:b/>
                <w:bCs/>
                <w:sz w:val="24"/>
                <w:szCs w:val="24"/>
              </w:rPr>
              <w:t>24 809</w:t>
            </w:r>
          </w:p>
        </w:tc>
      </w:tr>
    </w:tbl>
    <w:p w14:paraId="371BAD5C" w14:textId="77777777" w:rsidR="007A1CC2" w:rsidRDefault="007A1CC2" w:rsidP="008D3A93">
      <w:pPr>
        <w:pStyle w:val="WW-Vchoz"/>
        <w:jc w:val="both"/>
        <w:rPr>
          <w:rFonts w:ascii="Arial" w:hAnsi="Arial" w:cs="Arial"/>
        </w:rPr>
      </w:pPr>
    </w:p>
    <w:sectPr w:rsidR="007A1CC2" w:rsidSect="00D848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51D28" w14:textId="77777777" w:rsidR="008E11D4" w:rsidRDefault="008E11D4" w:rsidP="0061071B">
      <w:r>
        <w:separator/>
      </w:r>
    </w:p>
  </w:endnote>
  <w:endnote w:type="continuationSeparator" w:id="0">
    <w:p w14:paraId="1A8CA438" w14:textId="77777777" w:rsidR="008E11D4" w:rsidRDefault="008E11D4" w:rsidP="006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467FD" w14:textId="77777777" w:rsidR="00522F5E" w:rsidRDefault="00522F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38506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B12F92" w14:textId="37CD76B3" w:rsidR="00522F5E" w:rsidRDefault="00522F5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1E40D6" w14:textId="77777777" w:rsidR="00522F5E" w:rsidRDefault="00522F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3AA1A" w14:textId="77777777" w:rsidR="00522F5E" w:rsidRDefault="00522F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9BFEA" w14:textId="77777777" w:rsidR="008E11D4" w:rsidRDefault="008E11D4" w:rsidP="0061071B">
      <w:r>
        <w:separator/>
      </w:r>
    </w:p>
  </w:footnote>
  <w:footnote w:type="continuationSeparator" w:id="0">
    <w:p w14:paraId="6AF49701" w14:textId="77777777" w:rsidR="008E11D4" w:rsidRDefault="008E11D4" w:rsidP="006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A4637" w14:textId="77777777" w:rsidR="00522F5E" w:rsidRDefault="00522F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8865" w14:textId="77777777" w:rsidR="00522F5E" w:rsidRDefault="00522F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1291" w14:textId="77777777" w:rsidR="00522F5E" w:rsidRDefault="00522F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804"/>
        </w:tabs>
        <w:ind w:left="7087" w:hanging="283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position w:val="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2"/>
    <w:multiLevelType w:val="multilevel"/>
    <w:tmpl w:val="0390164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Symbo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position w:val="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4088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761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B5"/>
    <w:rsid w:val="000072A5"/>
    <w:rsid w:val="000502D9"/>
    <w:rsid w:val="0005057D"/>
    <w:rsid w:val="00054971"/>
    <w:rsid w:val="00075ABB"/>
    <w:rsid w:val="0009121F"/>
    <w:rsid w:val="000942F7"/>
    <w:rsid w:val="0009504F"/>
    <w:rsid w:val="00095A4A"/>
    <w:rsid w:val="000A358D"/>
    <w:rsid w:val="000C1D88"/>
    <w:rsid w:val="000F0563"/>
    <w:rsid w:val="000F4139"/>
    <w:rsid w:val="0010345E"/>
    <w:rsid w:val="0013445E"/>
    <w:rsid w:val="00175F42"/>
    <w:rsid w:val="001779F5"/>
    <w:rsid w:val="00183B24"/>
    <w:rsid w:val="001A104D"/>
    <w:rsid w:val="001A7DA9"/>
    <w:rsid w:val="001D6041"/>
    <w:rsid w:val="001E2602"/>
    <w:rsid w:val="001F0538"/>
    <w:rsid w:val="002421FF"/>
    <w:rsid w:val="002578A4"/>
    <w:rsid w:val="00273D29"/>
    <w:rsid w:val="00280E8C"/>
    <w:rsid w:val="00291F6D"/>
    <w:rsid w:val="002D085F"/>
    <w:rsid w:val="002D2C5A"/>
    <w:rsid w:val="002D66F5"/>
    <w:rsid w:val="003038EE"/>
    <w:rsid w:val="00312291"/>
    <w:rsid w:val="00314EC8"/>
    <w:rsid w:val="00317588"/>
    <w:rsid w:val="0036151D"/>
    <w:rsid w:val="00380954"/>
    <w:rsid w:val="00393598"/>
    <w:rsid w:val="003B6ED3"/>
    <w:rsid w:val="003D3196"/>
    <w:rsid w:val="003D7431"/>
    <w:rsid w:val="003F6492"/>
    <w:rsid w:val="004012A2"/>
    <w:rsid w:val="00410E83"/>
    <w:rsid w:val="00424287"/>
    <w:rsid w:val="00427F6E"/>
    <w:rsid w:val="00432186"/>
    <w:rsid w:val="00437B85"/>
    <w:rsid w:val="00443458"/>
    <w:rsid w:val="00452D4D"/>
    <w:rsid w:val="00453CF4"/>
    <w:rsid w:val="004655B0"/>
    <w:rsid w:val="00474B3A"/>
    <w:rsid w:val="00481456"/>
    <w:rsid w:val="00494053"/>
    <w:rsid w:val="004B4E3A"/>
    <w:rsid w:val="004E7489"/>
    <w:rsid w:val="00512544"/>
    <w:rsid w:val="00516071"/>
    <w:rsid w:val="005171AC"/>
    <w:rsid w:val="00522F5E"/>
    <w:rsid w:val="0053270A"/>
    <w:rsid w:val="00551578"/>
    <w:rsid w:val="0055581D"/>
    <w:rsid w:val="00556497"/>
    <w:rsid w:val="00556D04"/>
    <w:rsid w:val="00563FE5"/>
    <w:rsid w:val="00565059"/>
    <w:rsid w:val="0057008E"/>
    <w:rsid w:val="0057606E"/>
    <w:rsid w:val="005904D2"/>
    <w:rsid w:val="00593222"/>
    <w:rsid w:val="0059423A"/>
    <w:rsid w:val="005B2087"/>
    <w:rsid w:val="005B3C8F"/>
    <w:rsid w:val="005D72F2"/>
    <w:rsid w:val="005F0679"/>
    <w:rsid w:val="0061071B"/>
    <w:rsid w:val="00613676"/>
    <w:rsid w:val="00620D7A"/>
    <w:rsid w:val="006329A7"/>
    <w:rsid w:val="00646E16"/>
    <w:rsid w:val="00650C15"/>
    <w:rsid w:val="00675048"/>
    <w:rsid w:val="00697A5B"/>
    <w:rsid w:val="006A2A8A"/>
    <w:rsid w:val="006A4D64"/>
    <w:rsid w:val="006B3843"/>
    <w:rsid w:val="006C1B1E"/>
    <w:rsid w:val="006D1642"/>
    <w:rsid w:val="006D585C"/>
    <w:rsid w:val="006E4B3B"/>
    <w:rsid w:val="00704D2C"/>
    <w:rsid w:val="00730D5F"/>
    <w:rsid w:val="00767367"/>
    <w:rsid w:val="00776D96"/>
    <w:rsid w:val="007A16D7"/>
    <w:rsid w:val="007A1CC2"/>
    <w:rsid w:val="007C0841"/>
    <w:rsid w:val="00805630"/>
    <w:rsid w:val="008237DE"/>
    <w:rsid w:val="00823A4A"/>
    <w:rsid w:val="00825A1D"/>
    <w:rsid w:val="00842A14"/>
    <w:rsid w:val="0086142D"/>
    <w:rsid w:val="00883CFA"/>
    <w:rsid w:val="008900B3"/>
    <w:rsid w:val="008C3657"/>
    <w:rsid w:val="008D07D2"/>
    <w:rsid w:val="008D192B"/>
    <w:rsid w:val="008D3A93"/>
    <w:rsid w:val="008E11D4"/>
    <w:rsid w:val="008E1D99"/>
    <w:rsid w:val="008E45A0"/>
    <w:rsid w:val="008F1292"/>
    <w:rsid w:val="008F312D"/>
    <w:rsid w:val="008F561E"/>
    <w:rsid w:val="00904B77"/>
    <w:rsid w:val="00971591"/>
    <w:rsid w:val="009912E1"/>
    <w:rsid w:val="009A09A2"/>
    <w:rsid w:val="009B1ABC"/>
    <w:rsid w:val="009C7106"/>
    <w:rsid w:val="009C733A"/>
    <w:rsid w:val="009F29BF"/>
    <w:rsid w:val="00A07B99"/>
    <w:rsid w:val="00A14125"/>
    <w:rsid w:val="00A34015"/>
    <w:rsid w:val="00A5492B"/>
    <w:rsid w:val="00A6106F"/>
    <w:rsid w:val="00A67A3B"/>
    <w:rsid w:val="00A870E4"/>
    <w:rsid w:val="00AA2D06"/>
    <w:rsid w:val="00AB3EA9"/>
    <w:rsid w:val="00AC368A"/>
    <w:rsid w:val="00AF5E51"/>
    <w:rsid w:val="00B07C5A"/>
    <w:rsid w:val="00B267E7"/>
    <w:rsid w:val="00B7141D"/>
    <w:rsid w:val="00B71D64"/>
    <w:rsid w:val="00B931C9"/>
    <w:rsid w:val="00B93E6D"/>
    <w:rsid w:val="00BA13D9"/>
    <w:rsid w:val="00BB04EE"/>
    <w:rsid w:val="00BD2DD9"/>
    <w:rsid w:val="00BE190A"/>
    <w:rsid w:val="00BE2B17"/>
    <w:rsid w:val="00BE3D47"/>
    <w:rsid w:val="00BF69FB"/>
    <w:rsid w:val="00C12D1B"/>
    <w:rsid w:val="00C24113"/>
    <w:rsid w:val="00C34DC8"/>
    <w:rsid w:val="00C77E4C"/>
    <w:rsid w:val="00C83B6D"/>
    <w:rsid w:val="00C91972"/>
    <w:rsid w:val="00CA2D0B"/>
    <w:rsid w:val="00CD15FA"/>
    <w:rsid w:val="00CF17F3"/>
    <w:rsid w:val="00CF19F2"/>
    <w:rsid w:val="00D006BB"/>
    <w:rsid w:val="00D147AD"/>
    <w:rsid w:val="00D2565A"/>
    <w:rsid w:val="00D31BD2"/>
    <w:rsid w:val="00D32415"/>
    <w:rsid w:val="00D37B80"/>
    <w:rsid w:val="00D37D27"/>
    <w:rsid w:val="00D51C0A"/>
    <w:rsid w:val="00D5368D"/>
    <w:rsid w:val="00D71B7A"/>
    <w:rsid w:val="00D8488C"/>
    <w:rsid w:val="00D91235"/>
    <w:rsid w:val="00D94EE5"/>
    <w:rsid w:val="00D97A9A"/>
    <w:rsid w:val="00DB3974"/>
    <w:rsid w:val="00DC0148"/>
    <w:rsid w:val="00DC0467"/>
    <w:rsid w:val="00DC6046"/>
    <w:rsid w:val="00DD45F4"/>
    <w:rsid w:val="00DE631B"/>
    <w:rsid w:val="00E0450E"/>
    <w:rsid w:val="00E414E1"/>
    <w:rsid w:val="00E501C6"/>
    <w:rsid w:val="00E5308C"/>
    <w:rsid w:val="00E62FE1"/>
    <w:rsid w:val="00E700E9"/>
    <w:rsid w:val="00EB0AF5"/>
    <w:rsid w:val="00EE064F"/>
    <w:rsid w:val="00EE4618"/>
    <w:rsid w:val="00EE4867"/>
    <w:rsid w:val="00F00FCC"/>
    <w:rsid w:val="00F1174A"/>
    <w:rsid w:val="00F20DBF"/>
    <w:rsid w:val="00F36A31"/>
    <w:rsid w:val="00F51C43"/>
    <w:rsid w:val="00F57F56"/>
    <w:rsid w:val="00F610B5"/>
    <w:rsid w:val="00F82218"/>
    <w:rsid w:val="00F862F0"/>
    <w:rsid w:val="00F92775"/>
    <w:rsid w:val="00FA485F"/>
    <w:rsid w:val="00FB5F14"/>
    <w:rsid w:val="00FB615B"/>
    <w:rsid w:val="00FF35D9"/>
    <w:rsid w:val="00FF37D5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D199"/>
  <w15:docId w15:val="{E0481862-D72F-4B99-B59C-4CB4902B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610B5"/>
    <w:rPr>
      <w:color w:val="0000FF"/>
      <w:u w:val="single"/>
    </w:rPr>
  </w:style>
  <w:style w:type="paragraph" w:styleId="Odstavecseseznamem">
    <w:name w:val="List Paragraph"/>
    <w:basedOn w:val="Normln"/>
    <w:qFormat/>
    <w:rsid w:val="00F610B5"/>
    <w:pPr>
      <w:overflowPunct w:val="0"/>
      <w:autoSpaceDE w:val="0"/>
      <w:autoSpaceDN w:val="0"/>
      <w:adjustRightInd w:val="0"/>
      <w:ind w:left="708"/>
    </w:pPr>
    <w:rPr>
      <w:sz w:val="24"/>
    </w:rPr>
  </w:style>
  <w:style w:type="paragraph" w:customStyle="1" w:styleId="WW-Vchoz">
    <w:name w:val="WW-Výchozí"/>
    <w:rsid w:val="00F610B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2428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679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758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107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07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107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71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1527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Niče Luděk</dc:creator>
  <cp:lastModifiedBy>Aleš Holík</cp:lastModifiedBy>
  <cp:revision>4</cp:revision>
  <cp:lastPrinted>2023-02-21T09:08:00Z</cp:lastPrinted>
  <dcterms:created xsi:type="dcterms:W3CDTF">2025-05-20T13:06:00Z</dcterms:created>
  <dcterms:modified xsi:type="dcterms:W3CDTF">2025-05-20T13:16:00Z</dcterms:modified>
</cp:coreProperties>
</file>