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CAFC" w14:textId="188DC969" w:rsidR="00D95039" w:rsidRPr="00D95039" w:rsidRDefault="00D950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039">
        <w:rPr>
          <w:rFonts w:ascii="Times New Roman" w:hAnsi="Times New Roman" w:cs="Times New Roman"/>
          <w:b/>
          <w:bCs/>
          <w:sz w:val="28"/>
          <w:szCs w:val="28"/>
        </w:rPr>
        <w:t xml:space="preserve">Objednávka </w:t>
      </w:r>
    </w:p>
    <w:p w14:paraId="2E1852EA" w14:textId="77777777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3D2F7591" w14:textId="4B2A951C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>OBJEDNATEL:</w:t>
      </w:r>
    </w:p>
    <w:p w14:paraId="2CE40960" w14:textId="6EBF530C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Fakturační </w:t>
      </w:r>
      <w:r w:rsidRPr="00D95039">
        <w:rPr>
          <w:rFonts w:ascii="Times New Roman" w:hAnsi="Times New Roman" w:cs="Times New Roman"/>
          <w:sz w:val="28"/>
          <w:szCs w:val="28"/>
        </w:rPr>
        <w:t xml:space="preserve">a dodací </w:t>
      </w:r>
      <w:r w:rsidRPr="00D95039">
        <w:rPr>
          <w:rFonts w:ascii="Times New Roman" w:hAnsi="Times New Roman" w:cs="Times New Roman"/>
          <w:sz w:val="28"/>
          <w:szCs w:val="28"/>
        </w:rPr>
        <w:t>adresa</w:t>
      </w:r>
      <w:r w:rsidRPr="00D95039">
        <w:rPr>
          <w:rFonts w:ascii="Times New Roman" w:hAnsi="Times New Roman" w:cs="Times New Roman"/>
          <w:sz w:val="28"/>
          <w:szCs w:val="28"/>
        </w:rPr>
        <w:t>:</w:t>
      </w:r>
    </w:p>
    <w:p w14:paraId="4E29AC39" w14:textId="12748B2D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Základní umělecká škola Kroměříž </w:t>
      </w:r>
    </w:p>
    <w:p w14:paraId="68AC4EBA" w14:textId="77777777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>Ing. Pavel Jurtík</w:t>
      </w:r>
      <w:r w:rsidRPr="00D95039">
        <w:rPr>
          <w:rFonts w:ascii="Times New Roman" w:hAnsi="Times New Roman" w:cs="Times New Roman"/>
          <w:sz w:val="28"/>
          <w:szCs w:val="28"/>
        </w:rPr>
        <w:t>,</w:t>
      </w:r>
      <w:r w:rsidRPr="00D95039">
        <w:rPr>
          <w:rFonts w:ascii="Times New Roman" w:hAnsi="Times New Roman" w:cs="Times New Roman"/>
          <w:sz w:val="28"/>
          <w:szCs w:val="28"/>
        </w:rPr>
        <w:t xml:space="preserve"> Jánská 31/2</w:t>
      </w:r>
      <w:r w:rsidRPr="00D95039">
        <w:rPr>
          <w:rFonts w:ascii="Times New Roman" w:hAnsi="Times New Roman" w:cs="Times New Roman"/>
          <w:sz w:val="28"/>
          <w:szCs w:val="28"/>
        </w:rPr>
        <w:t>,</w:t>
      </w:r>
      <w:r w:rsidRPr="00D95039">
        <w:rPr>
          <w:rFonts w:ascii="Times New Roman" w:hAnsi="Times New Roman" w:cs="Times New Roman"/>
          <w:sz w:val="28"/>
          <w:szCs w:val="28"/>
        </w:rPr>
        <w:t xml:space="preserve"> 767 01 Kroměříž</w:t>
      </w:r>
      <w:r w:rsidRPr="00D95039">
        <w:rPr>
          <w:rFonts w:ascii="Times New Roman" w:hAnsi="Times New Roman" w:cs="Times New Roman"/>
          <w:sz w:val="28"/>
          <w:szCs w:val="28"/>
        </w:rPr>
        <w:t>,</w:t>
      </w:r>
      <w:r w:rsidRPr="00D95039">
        <w:rPr>
          <w:rFonts w:ascii="Times New Roman" w:hAnsi="Times New Roman" w:cs="Times New Roman"/>
          <w:sz w:val="28"/>
          <w:szCs w:val="28"/>
        </w:rPr>
        <w:t xml:space="preserve"> Česká republika </w:t>
      </w:r>
    </w:p>
    <w:p w14:paraId="1DCF4334" w14:textId="5F66BA12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D95039">
          <w:rPr>
            <w:rStyle w:val="Hypertextovodkaz"/>
            <w:rFonts w:ascii="Times New Roman" w:hAnsi="Times New Roman" w:cs="Times New Roman"/>
            <w:sz w:val="28"/>
            <w:szCs w:val="28"/>
          </w:rPr>
          <w:t>jurtik@zuskm.cz</w:t>
        </w:r>
      </w:hyperlink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292DF" w14:textId="77777777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Telefon: +420731609525 </w:t>
      </w:r>
    </w:p>
    <w:p w14:paraId="08251122" w14:textId="77777777" w:rsid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50ED3AAF" w14:textId="44FEE0A3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Celková částka </w:t>
      </w:r>
      <w:r>
        <w:rPr>
          <w:rFonts w:ascii="Times New Roman" w:hAnsi="Times New Roman" w:cs="Times New Roman"/>
          <w:sz w:val="28"/>
          <w:szCs w:val="28"/>
        </w:rPr>
        <w:t xml:space="preserve">objednávky </w:t>
      </w:r>
      <w:r w:rsidRPr="00D95039">
        <w:rPr>
          <w:rFonts w:ascii="Times New Roman" w:hAnsi="Times New Roman" w:cs="Times New Roman"/>
          <w:sz w:val="28"/>
          <w:szCs w:val="28"/>
        </w:rPr>
        <w:t xml:space="preserve">187 530 Kč </w:t>
      </w:r>
    </w:p>
    <w:p w14:paraId="379737CE" w14:textId="77777777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Platební metoda Bankovní převod </w:t>
      </w:r>
    </w:p>
    <w:p w14:paraId="75B60BDF" w14:textId="77777777" w:rsid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7632043A" w14:textId="00FC9A3F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1x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Behringer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WING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Compact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599924 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 xml:space="preserve">60 800 CZK </w:t>
      </w:r>
    </w:p>
    <w:p w14:paraId="7B7E0999" w14:textId="622FE7BD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1x Midas DL32 357067 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 xml:space="preserve">32 090 CZK </w:t>
      </w:r>
    </w:p>
    <w:p w14:paraId="4ABB677D" w14:textId="4553B538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1x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Thon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Mixercase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Behringer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Wing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Comp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. 602796 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95039">
        <w:rPr>
          <w:rFonts w:ascii="Times New Roman" w:hAnsi="Times New Roman" w:cs="Times New Roman"/>
          <w:sz w:val="28"/>
          <w:szCs w:val="28"/>
        </w:rPr>
        <w:t xml:space="preserve">7 990 CZK </w:t>
      </w:r>
    </w:p>
    <w:p w14:paraId="3AFBA22E" w14:textId="04804088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2x JBL SRX812P-CVR DLX 1 935 CZK /ks 372432 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95039">
        <w:rPr>
          <w:rFonts w:ascii="Times New Roman" w:hAnsi="Times New Roman" w:cs="Times New Roman"/>
          <w:sz w:val="28"/>
          <w:szCs w:val="28"/>
        </w:rPr>
        <w:t xml:space="preserve">3 870 CZK </w:t>
      </w:r>
    </w:p>
    <w:p w14:paraId="5961E2B4" w14:textId="59703900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2x JBL SRX812P 41 390 CZK /ks 369838 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50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5039">
        <w:rPr>
          <w:rFonts w:ascii="Times New Roman" w:hAnsi="Times New Roman" w:cs="Times New Roman"/>
          <w:sz w:val="28"/>
          <w:szCs w:val="28"/>
        </w:rPr>
        <w:t>82</w:t>
      </w:r>
      <w:proofErr w:type="gramEnd"/>
      <w:r w:rsidRPr="00D95039">
        <w:rPr>
          <w:rFonts w:ascii="Times New Roman" w:hAnsi="Times New Roman" w:cs="Times New Roman"/>
          <w:sz w:val="28"/>
          <w:szCs w:val="28"/>
        </w:rPr>
        <w:t xml:space="preserve"> 780 CZK </w:t>
      </w:r>
    </w:p>
    <w:p w14:paraId="44FA88CF" w14:textId="77777777" w:rsid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7414C543" w14:textId="1C821208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Poštovné zdarma </w:t>
      </w:r>
    </w:p>
    <w:p w14:paraId="1437FC2E" w14:textId="77777777" w:rsid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37E75080" w14:textId="5A5F471D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Celková částka </w:t>
      </w:r>
      <w:r w:rsidRPr="00D95039">
        <w:rPr>
          <w:rFonts w:ascii="Times New Roman" w:hAnsi="Times New Roman" w:cs="Times New Roman"/>
          <w:sz w:val="28"/>
          <w:szCs w:val="28"/>
        </w:rPr>
        <w:t>včet ně DPH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95039">
        <w:rPr>
          <w:rFonts w:ascii="Times New Roman" w:hAnsi="Times New Roman" w:cs="Times New Roman"/>
          <w:sz w:val="28"/>
          <w:szCs w:val="28"/>
        </w:rPr>
        <w:t xml:space="preserve">187 530 Kč </w:t>
      </w:r>
    </w:p>
    <w:p w14:paraId="1213BF00" w14:textId="77777777" w:rsid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3BF35876" w14:textId="567CEC68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>Termín dodání</w:t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5039">
        <w:rPr>
          <w:rFonts w:ascii="Times New Roman" w:hAnsi="Times New Roman" w:cs="Times New Roman"/>
          <w:sz w:val="28"/>
          <w:szCs w:val="28"/>
        </w:rPr>
        <w:t>15.6.2025</w:t>
      </w:r>
    </w:p>
    <w:p w14:paraId="12F663A2" w14:textId="77777777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</w:p>
    <w:p w14:paraId="42C85E58" w14:textId="2F568EF5" w:rsidR="00D95039" w:rsidRPr="00D95039" w:rsidRDefault="00D95039">
      <w:pPr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>DODAVATEL:</w:t>
      </w:r>
    </w:p>
    <w:p w14:paraId="1C2095D6" w14:textId="3CE1F031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D95039">
        <w:rPr>
          <w:rFonts w:ascii="Times New Roman" w:hAnsi="Times New Roman" w:cs="Times New Roman"/>
          <w:sz w:val="28"/>
          <w:szCs w:val="28"/>
        </w:rPr>
        <w:t>Musikhaus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Thomann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320139" w14:textId="77777777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>Hans-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Thomann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Straße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 1, 96138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Burgebrach</w:t>
      </w:r>
      <w:proofErr w:type="spellEnd"/>
      <w:r w:rsidRPr="00D95039">
        <w:rPr>
          <w:rFonts w:ascii="Times New Roman" w:hAnsi="Times New Roman" w:cs="Times New Roman"/>
          <w:sz w:val="28"/>
          <w:szCs w:val="28"/>
        </w:rPr>
        <w:t xml:space="preserve">, Germany </w:t>
      </w:r>
    </w:p>
    <w:p w14:paraId="2F05C164" w14:textId="77777777" w:rsidR="00D95039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Telefon: (+49) 9546-9223-649, Fax: (+49) 9546-9223-24, </w:t>
      </w:r>
    </w:p>
    <w:p w14:paraId="0A749DA2" w14:textId="2665EB6F" w:rsidR="009F0F82" w:rsidRPr="00D95039" w:rsidRDefault="00D95039" w:rsidP="00D950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95039">
        <w:rPr>
          <w:rFonts w:ascii="Times New Roman" w:hAnsi="Times New Roman" w:cs="Times New Roman"/>
          <w:sz w:val="28"/>
          <w:szCs w:val="28"/>
        </w:rPr>
        <w:t xml:space="preserve">Email: </w:t>
      </w:r>
      <w:proofErr w:type="spellStart"/>
      <w:r w:rsidRPr="00D95039">
        <w:rPr>
          <w:rFonts w:ascii="Times New Roman" w:hAnsi="Times New Roman" w:cs="Times New Roman"/>
          <w:sz w:val="28"/>
          <w:szCs w:val="28"/>
        </w:rPr>
        <w:t>czechia@thomann.d</w:t>
      </w:r>
      <w:proofErr w:type="spellEnd"/>
    </w:p>
    <w:sectPr w:rsidR="009F0F82" w:rsidRPr="00D9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9"/>
    <w:rsid w:val="000767A4"/>
    <w:rsid w:val="009F0F82"/>
    <w:rsid w:val="00D9503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E803"/>
  <w15:chartTrackingRefBased/>
  <w15:docId w15:val="{A926EA91-2E8F-4626-929B-08716D1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5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5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5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0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0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0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0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0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0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5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5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5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50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50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50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5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50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503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03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95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tik@zusk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Jurtík</dc:creator>
  <cp:keywords/>
  <dc:description/>
  <cp:lastModifiedBy>Pavel Jurtík</cp:lastModifiedBy>
  <cp:revision>1</cp:revision>
  <dcterms:created xsi:type="dcterms:W3CDTF">2025-05-20T08:21:00Z</dcterms:created>
  <dcterms:modified xsi:type="dcterms:W3CDTF">2025-05-20T08:32:00Z</dcterms:modified>
</cp:coreProperties>
</file>