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CAB4" w14:textId="77777777" w:rsidR="00611DD6" w:rsidRDefault="00611DD6">
      <w:pPr>
        <w:pStyle w:val="Zkladntext"/>
        <w:rPr>
          <w:rFonts w:ascii="Times New Roman"/>
        </w:rPr>
      </w:pPr>
    </w:p>
    <w:p w14:paraId="59DA1768" w14:textId="77777777" w:rsidR="00611DD6" w:rsidRDefault="00611DD6">
      <w:pPr>
        <w:pStyle w:val="Zkladntext"/>
        <w:rPr>
          <w:rFonts w:ascii="Times New Roman"/>
          <w:sz w:val="16"/>
        </w:rPr>
      </w:pPr>
    </w:p>
    <w:p w14:paraId="1EC0DD94" w14:textId="77777777" w:rsidR="00611DD6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7241100418</w:t>
      </w:r>
    </w:p>
    <w:p w14:paraId="680146B6" w14:textId="77777777" w:rsidR="00611DD6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1402AD0E" w14:textId="77777777" w:rsidR="00611DD6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45B5AC01" w14:textId="77777777" w:rsidR="00611DD6" w:rsidRDefault="00611DD6">
      <w:pPr>
        <w:pStyle w:val="Zkladntext"/>
        <w:rPr>
          <w:sz w:val="60"/>
        </w:rPr>
      </w:pPr>
    </w:p>
    <w:p w14:paraId="65948BDC" w14:textId="77777777" w:rsidR="00611DD6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0EC66D89" w14:textId="77777777" w:rsidR="00611DD6" w:rsidRDefault="00611DD6">
      <w:pPr>
        <w:pStyle w:val="Zkladntext"/>
        <w:rPr>
          <w:sz w:val="26"/>
        </w:rPr>
      </w:pPr>
    </w:p>
    <w:p w14:paraId="6D64E8D9" w14:textId="77777777" w:rsidR="00611DD6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5345C2FE" w14:textId="77777777" w:rsidR="00611DD6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36567559" w14:textId="77777777" w:rsidR="00611DD6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2DE0A077" w14:textId="77777777" w:rsidR="00611DD6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1D78B380" w14:textId="77777777" w:rsidR="00611DD6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3A8AE6CE" w14:textId="77777777" w:rsidR="00611DD6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7DC5343D" w14:textId="77777777" w:rsidR="00611DD6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11720C56" w14:textId="77777777" w:rsidR="00611DD6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5F50029A" w14:textId="77777777" w:rsidR="00611DD6" w:rsidRDefault="00611DD6">
      <w:pPr>
        <w:pStyle w:val="Zkladntext"/>
        <w:spacing w:before="1"/>
      </w:pPr>
    </w:p>
    <w:p w14:paraId="1B80B31A" w14:textId="77777777" w:rsidR="00611DD6" w:rsidRDefault="00000000">
      <w:pPr>
        <w:pStyle w:val="Zkladntext"/>
        <w:ind w:left="112"/>
      </w:pPr>
      <w:r>
        <w:rPr>
          <w:w w:val="99"/>
        </w:rPr>
        <w:t>a</w:t>
      </w:r>
    </w:p>
    <w:p w14:paraId="3363A82A" w14:textId="77777777" w:rsidR="00611DD6" w:rsidRDefault="00611DD6">
      <w:pPr>
        <w:pStyle w:val="Zkladntext"/>
        <w:spacing w:before="12"/>
        <w:rPr>
          <w:sz w:val="19"/>
        </w:rPr>
      </w:pPr>
    </w:p>
    <w:p w14:paraId="1137242F" w14:textId="77777777" w:rsidR="00611DD6" w:rsidRDefault="00000000">
      <w:pPr>
        <w:pStyle w:val="Nadpis2"/>
        <w:ind w:left="112"/>
        <w:jc w:val="left"/>
      </w:pPr>
      <w:r>
        <w:t>VSP</w:t>
      </w:r>
      <w:r>
        <w:rPr>
          <w:spacing w:val="-7"/>
        </w:rPr>
        <w:t xml:space="preserve"> </w:t>
      </w:r>
      <w:r>
        <w:t>Group,</w:t>
      </w:r>
      <w:r>
        <w:rPr>
          <w:spacing w:val="-4"/>
        </w:rPr>
        <w:t xml:space="preserve"> a.s.</w:t>
      </w:r>
    </w:p>
    <w:p w14:paraId="0B73D926" w14:textId="77777777" w:rsidR="00611DD6" w:rsidRDefault="00000000">
      <w:pPr>
        <w:pStyle w:val="Zkladntext"/>
        <w:spacing w:before="1"/>
        <w:ind w:left="112"/>
      </w:pPr>
      <w:r>
        <w:t>obchodní</w:t>
      </w:r>
      <w:r>
        <w:rPr>
          <w:spacing w:val="-9"/>
        </w:rPr>
        <w:t xml:space="preserve"> </w:t>
      </w:r>
      <w:r>
        <w:t>společnost</w:t>
      </w:r>
      <w:r>
        <w:rPr>
          <w:spacing w:val="-8"/>
        </w:rPr>
        <w:t xml:space="preserve"> </w:t>
      </w:r>
      <w:r>
        <w:t>zapsaná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7"/>
        </w:rPr>
        <w:t xml:space="preserve"> </w:t>
      </w:r>
      <w:r>
        <w:t>vedeném</w:t>
      </w:r>
      <w:r>
        <w:rPr>
          <w:spacing w:val="-7"/>
        </w:rPr>
        <w:t xml:space="preserve"> </w:t>
      </w:r>
      <w:r>
        <w:t>Krajským</w:t>
      </w:r>
      <w:r>
        <w:rPr>
          <w:spacing w:val="-8"/>
        </w:rPr>
        <w:t xml:space="preserve"> </w:t>
      </w:r>
      <w:r>
        <w:rPr>
          <w:spacing w:val="-2"/>
        </w:rPr>
        <w:t>soudem</w:t>
      </w:r>
    </w:p>
    <w:p w14:paraId="765E3183" w14:textId="77777777" w:rsidR="00611DD6" w:rsidRDefault="00000000">
      <w:pPr>
        <w:pStyle w:val="Zkladntext"/>
        <w:ind w:left="112"/>
      </w:pPr>
      <w:r>
        <w:t>v</w:t>
      </w:r>
      <w:r>
        <w:rPr>
          <w:spacing w:val="-3"/>
        </w:rPr>
        <w:t xml:space="preserve"> </w:t>
      </w:r>
      <w:r>
        <w:t>Brně,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2727</w:t>
      </w:r>
    </w:p>
    <w:p w14:paraId="169E5CF6" w14:textId="77777777" w:rsidR="00611DD6" w:rsidRDefault="00000000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náměstí</w:t>
      </w:r>
      <w:r>
        <w:rPr>
          <w:spacing w:val="-6"/>
        </w:rPr>
        <w:t xml:space="preserve"> </w:t>
      </w:r>
      <w:r>
        <w:t>Míru</w:t>
      </w:r>
      <w:r>
        <w:rPr>
          <w:spacing w:val="-4"/>
        </w:rPr>
        <w:t xml:space="preserve"> </w:t>
      </w:r>
      <w:r>
        <w:t>117,</w:t>
      </w:r>
      <w:r>
        <w:rPr>
          <w:spacing w:val="-5"/>
        </w:rPr>
        <w:t xml:space="preserve"> </w:t>
      </w:r>
      <w:r>
        <w:t>679</w:t>
      </w:r>
      <w:r>
        <w:rPr>
          <w:spacing w:val="-2"/>
        </w:rPr>
        <w:t xml:space="preserve"> </w:t>
      </w:r>
      <w:r>
        <w:t>74</w:t>
      </w:r>
      <w:r>
        <w:rPr>
          <w:spacing w:val="-5"/>
        </w:rPr>
        <w:t xml:space="preserve"> </w:t>
      </w:r>
      <w:r>
        <w:rPr>
          <w:spacing w:val="-2"/>
        </w:rPr>
        <w:t>Olešnice</w:t>
      </w:r>
    </w:p>
    <w:p w14:paraId="54611246" w14:textId="77777777" w:rsidR="00611DD6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25536346</w:t>
      </w:r>
    </w:p>
    <w:p w14:paraId="2B06D728" w14:textId="336AD3A6" w:rsidR="00611DD6" w:rsidRDefault="00000000">
      <w:pPr>
        <w:pStyle w:val="Zkladntext"/>
        <w:tabs>
          <w:tab w:val="left" w:pos="2993"/>
        </w:tabs>
        <w:ind w:left="112"/>
      </w:pPr>
      <w:r>
        <w:rPr>
          <w:spacing w:val="-2"/>
        </w:rPr>
        <w:t>zastoupená:</w:t>
      </w:r>
      <w:r>
        <w:tab/>
      </w:r>
      <w:proofErr w:type="spellStart"/>
      <w:r w:rsidR="00572372" w:rsidRPr="00572372">
        <w:rPr>
          <w:highlight w:val="yellow"/>
        </w:rPr>
        <w:t>xxxxx</w:t>
      </w:r>
      <w:proofErr w:type="spellEnd"/>
    </w:p>
    <w:p w14:paraId="4078D733" w14:textId="77777777" w:rsidR="00611DD6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10"/>
        </w:rPr>
        <w:t xml:space="preserve"> </w:t>
      </w:r>
      <w:r>
        <w:t>spořitelna,</w:t>
      </w:r>
      <w:r>
        <w:rPr>
          <w:spacing w:val="-12"/>
        </w:rPr>
        <w:t xml:space="preserve"> </w:t>
      </w:r>
      <w:r>
        <w:rPr>
          <w:spacing w:val="-4"/>
        </w:rPr>
        <w:t>a.s.</w:t>
      </w:r>
    </w:p>
    <w:p w14:paraId="76E485CF" w14:textId="77777777" w:rsidR="00611DD6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1361643399/0800</w:t>
      </w:r>
    </w:p>
    <w:p w14:paraId="37EE3E93" w14:textId="77777777" w:rsidR="00611DD6" w:rsidRDefault="00000000">
      <w:pPr>
        <w:pStyle w:val="Zkladntex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49E3684A" w14:textId="77777777" w:rsidR="00611DD6" w:rsidRDefault="00611DD6">
      <w:pPr>
        <w:pStyle w:val="Zkladntext"/>
        <w:spacing w:before="1"/>
      </w:pPr>
    </w:p>
    <w:p w14:paraId="3424C563" w14:textId="77777777" w:rsidR="00611DD6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01B52D07" w14:textId="77777777" w:rsidR="00611DD6" w:rsidRDefault="00611DD6">
      <w:pPr>
        <w:pStyle w:val="Zkladntext"/>
        <w:spacing w:before="1"/>
      </w:pPr>
    </w:p>
    <w:p w14:paraId="1E8D12A7" w14:textId="77777777" w:rsidR="00611DD6" w:rsidRDefault="00000000">
      <w:pPr>
        <w:pStyle w:val="Nadpis1"/>
        <w:spacing w:line="265" w:lineRule="exact"/>
        <w:ind w:right="1347"/>
      </w:pPr>
      <w:r>
        <w:rPr>
          <w:spacing w:val="-5"/>
        </w:rPr>
        <w:t>I.</w:t>
      </w:r>
    </w:p>
    <w:p w14:paraId="2511517C" w14:textId="77777777" w:rsidR="00611DD6" w:rsidRDefault="00000000">
      <w:pPr>
        <w:pStyle w:val="Nadpis2"/>
        <w:spacing w:line="265" w:lineRule="exact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246FD119" w14:textId="77777777" w:rsidR="00611DD6" w:rsidRDefault="00611DD6">
      <w:pPr>
        <w:pStyle w:val="Zkladntext"/>
        <w:spacing w:before="1"/>
        <w:rPr>
          <w:b/>
        </w:rPr>
      </w:pPr>
    </w:p>
    <w:p w14:paraId="70B577C2" w14:textId="77777777" w:rsidR="00611DD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7241100418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3. 4.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7CC038D8" w14:textId="77777777" w:rsidR="00611DD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7551C1E8" w14:textId="77777777" w:rsidR="00611DD6" w:rsidRDefault="00611DD6">
      <w:pPr>
        <w:jc w:val="both"/>
        <w:rPr>
          <w:sz w:val="20"/>
        </w:rPr>
        <w:sectPr w:rsidR="00611DD6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5C88E2D5" w14:textId="77777777" w:rsidR="00611DD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0A72E178" w14:textId="77777777" w:rsidR="00611DD6" w:rsidRDefault="00000000">
      <w:pPr>
        <w:pStyle w:val="Nadpis1"/>
        <w:spacing w:before="120"/>
      </w:pPr>
      <w:r>
        <w:t>„VÝSTAVBA</w:t>
      </w:r>
      <w:r>
        <w:rPr>
          <w:spacing w:val="-11"/>
        </w:rPr>
        <w:t xml:space="preserve"> </w:t>
      </w:r>
      <w:r>
        <w:t>FVE</w:t>
      </w:r>
      <w:r>
        <w:rPr>
          <w:spacing w:val="-10"/>
        </w:rPr>
        <w:t xml:space="preserve"> </w:t>
      </w:r>
      <w:r>
        <w:t>SPOLEČNOSTI</w:t>
      </w:r>
      <w:r>
        <w:rPr>
          <w:spacing w:val="-9"/>
        </w:rPr>
        <w:t xml:space="preserve"> </w:t>
      </w:r>
      <w:r>
        <w:t>VSP</w:t>
      </w:r>
      <w:r>
        <w:rPr>
          <w:spacing w:val="-10"/>
        </w:rPr>
        <w:t xml:space="preserve"> </w:t>
      </w:r>
      <w:r>
        <w:rPr>
          <w:spacing w:val="-2"/>
        </w:rPr>
        <w:t>GROUP“</w:t>
      </w:r>
    </w:p>
    <w:p w14:paraId="74407522" w14:textId="77777777" w:rsidR="00611DD6" w:rsidRDefault="00000000">
      <w:pPr>
        <w:pStyle w:val="Zkladntext"/>
        <w:spacing w:before="121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67DA908F" w14:textId="77777777" w:rsidR="00611DD6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19"/>
          <w:sz w:val="20"/>
        </w:rPr>
        <w:t xml:space="preserve"> </w:t>
      </w:r>
      <w:r>
        <w:rPr>
          <w:sz w:val="20"/>
        </w:rPr>
        <w:t>Komise</w:t>
      </w:r>
      <w:r>
        <w:rPr>
          <w:spacing w:val="17"/>
          <w:sz w:val="20"/>
        </w:rPr>
        <w:t xml:space="preserve"> </w:t>
      </w:r>
      <w:r>
        <w:rPr>
          <w:sz w:val="20"/>
        </w:rPr>
        <w:t>(EU)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651/2014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8"/>
          <w:sz w:val="20"/>
        </w:rPr>
        <w:t xml:space="preserve"> </w:t>
      </w:r>
      <w:r>
        <w:rPr>
          <w:sz w:val="20"/>
        </w:rPr>
        <w:t>června</w:t>
      </w:r>
      <w:r>
        <w:rPr>
          <w:spacing w:val="18"/>
          <w:sz w:val="20"/>
        </w:rPr>
        <w:t xml:space="preserve"> </w:t>
      </w:r>
      <w:r>
        <w:rPr>
          <w:sz w:val="20"/>
        </w:rPr>
        <w:t>2014,</w:t>
      </w:r>
      <w:r>
        <w:rPr>
          <w:spacing w:val="18"/>
          <w:sz w:val="20"/>
        </w:rPr>
        <w:t xml:space="preserve"> </w:t>
      </w:r>
      <w:r>
        <w:rPr>
          <w:sz w:val="20"/>
        </w:rPr>
        <w:t>kterým</w:t>
      </w:r>
      <w:r>
        <w:rPr>
          <w:spacing w:val="19"/>
          <w:sz w:val="20"/>
        </w:rPr>
        <w:t xml:space="preserve"> </w:t>
      </w:r>
      <w:r>
        <w:rPr>
          <w:sz w:val="20"/>
        </w:rPr>
        <w:t>se 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články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108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prohlašují</w:t>
      </w:r>
      <w:r>
        <w:rPr>
          <w:spacing w:val="-13"/>
          <w:sz w:val="20"/>
        </w:rPr>
        <w:t xml:space="preserve"> </w:t>
      </w:r>
      <w:r>
        <w:rPr>
          <w:sz w:val="20"/>
        </w:rPr>
        <w:t>určité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2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 w14:paraId="46E8BDDA" w14:textId="77777777" w:rsidR="00611DD6" w:rsidRDefault="00611DD6">
      <w:pPr>
        <w:pStyle w:val="Zkladntext"/>
        <w:spacing w:before="1"/>
      </w:pPr>
    </w:p>
    <w:p w14:paraId="69C8305B" w14:textId="77777777" w:rsidR="00611DD6" w:rsidRDefault="00000000">
      <w:pPr>
        <w:pStyle w:val="Nadpis1"/>
        <w:spacing w:before="1" w:line="265" w:lineRule="exact"/>
        <w:ind w:right="989"/>
      </w:pPr>
      <w:r>
        <w:rPr>
          <w:spacing w:val="-5"/>
        </w:rPr>
        <w:t>II.</w:t>
      </w:r>
    </w:p>
    <w:p w14:paraId="3FF3FCEF" w14:textId="77777777" w:rsidR="00611DD6" w:rsidRDefault="00000000">
      <w:pPr>
        <w:pStyle w:val="Nadpis2"/>
        <w:spacing w:line="265" w:lineRule="exact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0E3B298E" w14:textId="77777777" w:rsidR="00611DD6" w:rsidRDefault="00611DD6">
      <w:pPr>
        <w:pStyle w:val="Zkladntext"/>
        <w:spacing w:before="1"/>
        <w:rPr>
          <w:b/>
        </w:rPr>
      </w:pPr>
    </w:p>
    <w:p w14:paraId="0EB5E011" w14:textId="77777777" w:rsidR="00611DD6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 dotace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4"/>
          <w:sz w:val="20"/>
        </w:rPr>
        <w:t xml:space="preserve"> </w:t>
      </w:r>
      <w:r>
        <w:rPr>
          <w:b/>
          <w:sz w:val="20"/>
        </w:rPr>
        <w:t>787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457,26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(slovy:</w:t>
      </w:r>
      <w:r>
        <w:rPr>
          <w:spacing w:val="-14"/>
          <w:sz w:val="20"/>
        </w:rPr>
        <w:t xml:space="preserve"> </w:t>
      </w:r>
      <w:r>
        <w:rPr>
          <w:sz w:val="20"/>
        </w:rPr>
        <w:t>sedm</w:t>
      </w:r>
      <w:r>
        <w:rPr>
          <w:spacing w:val="-13"/>
          <w:sz w:val="20"/>
        </w:rPr>
        <w:t xml:space="preserve"> </w:t>
      </w:r>
      <w:r>
        <w:rPr>
          <w:sz w:val="20"/>
        </w:rPr>
        <w:t>set</w:t>
      </w:r>
      <w:r>
        <w:rPr>
          <w:spacing w:val="-14"/>
          <w:sz w:val="20"/>
        </w:rPr>
        <w:t xml:space="preserve"> </w:t>
      </w:r>
      <w:r>
        <w:rPr>
          <w:sz w:val="20"/>
        </w:rPr>
        <w:t>osmdesát</w:t>
      </w:r>
      <w:r>
        <w:rPr>
          <w:spacing w:val="-14"/>
          <w:sz w:val="20"/>
        </w:rPr>
        <w:t xml:space="preserve"> </w:t>
      </w:r>
      <w:r>
        <w:rPr>
          <w:sz w:val="20"/>
        </w:rPr>
        <w:t>sedm</w:t>
      </w:r>
      <w:r>
        <w:rPr>
          <w:spacing w:val="-13"/>
          <w:sz w:val="20"/>
        </w:rPr>
        <w:t xml:space="preserve"> </w:t>
      </w:r>
      <w:r>
        <w:rPr>
          <w:sz w:val="20"/>
        </w:rPr>
        <w:t>tisíc</w:t>
      </w:r>
      <w:r>
        <w:rPr>
          <w:spacing w:val="-14"/>
          <w:sz w:val="20"/>
        </w:rPr>
        <w:t xml:space="preserve"> </w:t>
      </w:r>
      <w:r>
        <w:rPr>
          <w:sz w:val="20"/>
        </w:rPr>
        <w:t>čtyři</w:t>
      </w:r>
      <w:r>
        <w:rPr>
          <w:spacing w:val="-14"/>
          <w:sz w:val="20"/>
        </w:rPr>
        <w:t xml:space="preserve"> </w:t>
      </w:r>
      <w:r>
        <w:rPr>
          <w:sz w:val="20"/>
        </w:rPr>
        <w:t>sta</w:t>
      </w:r>
      <w:r>
        <w:rPr>
          <w:spacing w:val="-12"/>
          <w:sz w:val="20"/>
        </w:rPr>
        <w:t xml:space="preserve"> </w:t>
      </w:r>
      <w:r>
        <w:rPr>
          <w:sz w:val="20"/>
        </w:rPr>
        <w:t>padesát</w:t>
      </w:r>
      <w:r>
        <w:rPr>
          <w:spacing w:val="-14"/>
          <w:sz w:val="20"/>
        </w:rPr>
        <w:t xml:space="preserve"> </w:t>
      </w:r>
      <w:r>
        <w:rPr>
          <w:sz w:val="20"/>
        </w:rPr>
        <w:t>sedm</w:t>
      </w:r>
      <w:r>
        <w:rPr>
          <w:spacing w:val="-11"/>
          <w:sz w:val="20"/>
        </w:rPr>
        <w:t xml:space="preserve"> </w:t>
      </w:r>
      <w:r>
        <w:rPr>
          <w:sz w:val="20"/>
        </w:rPr>
        <w:t>korun</w:t>
      </w:r>
      <w:r>
        <w:rPr>
          <w:spacing w:val="-14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4"/>
          <w:sz w:val="20"/>
        </w:rPr>
        <w:t xml:space="preserve"> </w:t>
      </w:r>
      <w:r>
        <w:rPr>
          <w:sz w:val="20"/>
        </w:rPr>
        <w:t>dvacet šest haléřů).</w:t>
      </w:r>
    </w:p>
    <w:p w14:paraId="7261977B" w14:textId="77777777" w:rsidR="00611DD6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1" w:line="265" w:lineRule="exact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5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24FD4970" w14:textId="77777777" w:rsidR="00611DD6" w:rsidRDefault="00000000">
      <w:pPr>
        <w:pStyle w:val="Zkladntext"/>
        <w:spacing w:line="265" w:lineRule="exac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000,00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23F71BFD" w14:textId="77777777" w:rsidR="00611DD6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59F98BA1" w14:textId="77777777" w:rsidR="00611DD6" w:rsidRDefault="00000000">
      <w:pPr>
        <w:pStyle w:val="Zkladntext"/>
        <w:spacing w:before="1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556E8DB5" w14:textId="77777777" w:rsidR="00611DD6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0D3F3A04" w14:textId="77777777" w:rsidR="00611DD6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DA15616" w14:textId="77777777" w:rsidR="00611DD6" w:rsidRDefault="00611DD6">
      <w:pPr>
        <w:pStyle w:val="Zkladntext"/>
        <w:spacing w:before="1"/>
      </w:pPr>
    </w:p>
    <w:p w14:paraId="41707165" w14:textId="77777777" w:rsidR="00611DD6" w:rsidRDefault="00000000">
      <w:pPr>
        <w:pStyle w:val="Nadpis1"/>
        <w:ind w:right="1347"/>
      </w:pPr>
      <w:r>
        <w:rPr>
          <w:spacing w:val="-4"/>
        </w:rPr>
        <w:t>III.</w:t>
      </w:r>
    </w:p>
    <w:p w14:paraId="11BAFCA5" w14:textId="77777777" w:rsidR="00611DD6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4D7B0E52" w14:textId="77777777" w:rsidR="00611DD6" w:rsidRDefault="00611DD6">
      <w:pPr>
        <w:pStyle w:val="Zkladntext"/>
        <w:spacing w:before="1"/>
        <w:rPr>
          <w:b/>
        </w:rPr>
      </w:pPr>
    </w:p>
    <w:p w14:paraId="04E14B77" w14:textId="77777777" w:rsidR="00611DD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5218C861" w14:textId="77777777" w:rsidR="00611DD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1BCC1B44" w14:textId="77777777" w:rsidR="00611DD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003EB402" w14:textId="77777777" w:rsidR="00611DD6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 xml:space="preserve"> </w:t>
      </w:r>
      <w:r>
        <w:rPr>
          <w:sz w:val="20"/>
        </w:rPr>
        <w:t>případ,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4"/>
          <w:sz w:val="20"/>
        </w:rPr>
        <w:t xml:space="preserve"> </w:t>
      </w:r>
      <w:r>
        <w:rPr>
          <w:sz w:val="20"/>
        </w:rPr>
        <w:t>zdrojů</w:t>
      </w:r>
      <w:r>
        <w:rPr>
          <w:spacing w:val="-13"/>
          <w:sz w:val="20"/>
        </w:rPr>
        <w:t xml:space="preserve"> </w:t>
      </w:r>
      <w:r>
        <w:rPr>
          <w:sz w:val="20"/>
        </w:rPr>
        <w:t>plně</w:t>
      </w:r>
      <w:r>
        <w:rPr>
          <w:spacing w:val="-14"/>
          <w:sz w:val="20"/>
        </w:rPr>
        <w:t xml:space="preserve"> </w:t>
      </w:r>
      <w:r>
        <w:rPr>
          <w:sz w:val="20"/>
        </w:rPr>
        <w:t>výdaje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 základ pro stanovení podpory. Ustanovení článku V bodu 1 tím není dotčeno.</w:t>
      </w:r>
    </w:p>
    <w:p w14:paraId="008C5BF7" w14:textId="77777777" w:rsidR="00611DD6" w:rsidRDefault="00611DD6">
      <w:pPr>
        <w:jc w:val="both"/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23B0BECB" w14:textId="77777777" w:rsidR="00611DD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5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4E942C1A" w14:textId="77777777" w:rsidR="00611DD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 xml:space="preserve"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 w14:paraId="256CC301" w14:textId="77777777" w:rsidR="00611DD6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 započtení vzájemných plnění stejného druhu (pohledávek a závazků) vzniklých na základě smluvního vztahu mezi příjemcem faktury a fakturujícím zhotovitelem, podepsanou příjemcem podpory i zhotovitelem. Tato </w:t>
      </w:r>
      <w:proofErr w:type="gramStart"/>
      <w:r>
        <w:rPr>
          <w:sz w:val="20"/>
        </w:rPr>
        <w:t xml:space="preserve">obou- </w:t>
      </w:r>
      <w:proofErr w:type="spellStart"/>
      <w:r>
        <w:rPr>
          <w:sz w:val="20"/>
        </w:rPr>
        <w:t>stranná</w:t>
      </w:r>
      <w:proofErr w:type="spellEnd"/>
      <w:proofErr w:type="gramEnd"/>
      <w:r>
        <w:rPr>
          <w:sz w:val="20"/>
        </w:rPr>
        <w:t xml:space="preserve">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5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6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 vhodné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13"/>
          <w:sz w:val="20"/>
        </w:rPr>
        <w:t xml:space="preserve"> </w:t>
      </w:r>
      <w:r>
        <w:rPr>
          <w:sz w:val="20"/>
        </w:rPr>
        <w:t>symbol),</w:t>
      </w:r>
      <w:r>
        <w:rPr>
          <w:spacing w:val="-14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3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měny,</w:t>
      </w:r>
      <w:r>
        <w:rPr>
          <w:spacing w:val="-14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podpisu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2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podpisy obou smluvních stran.</w:t>
      </w:r>
    </w:p>
    <w:p w14:paraId="5881C3DF" w14:textId="77777777" w:rsidR="00611DD6" w:rsidRDefault="00611DD6">
      <w:pPr>
        <w:pStyle w:val="Zkladntext"/>
        <w:spacing w:before="2"/>
        <w:rPr>
          <w:sz w:val="29"/>
        </w:rPr>
      </w:pPr>
    </w:p>
    <w:p w14:paraId="054418EF" w14:textId="77777777" w:rsidR="00611DD6" w:rsidRDefault="00000000">
      <w:pPr>
        <w:pStyle w:val="Nadpis1"/>
        <w:spacing w:line="265" w:lineRule="exact"/>
        <w:ind w:right="1350"/>
      </w:pPr>
      <w:r>
        <w:rPr>
          <w:spacing w:val="-5"/>
        </w:rPr>
        <w:t>IV.</w:t>
      </w:r>
    </w:p>
    <w:p w14:paraId="207D30EA" w14:textId="77777777" w:rsidR="00611DD6" w:rsidRDefault="00000000">
      <w:pPr>
        <w:pStyle w:val="Nadpis2"/>
        <w:spacing w:line="265" w:lineRule="exact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7DCA3B4C" w14:textId="77777777" w:rsidR="00611DD6" w:rsidRDefault="00611DD6">
      <w:pPr>
        <w:pStyle w:val="Zkladntext"/>
        <w:spacing w:before="1"/>
        <w:rPr>
          <w:b/>
        </w:rPr>
      </w:pPr>
    </w:p>
    <w:p w14:paraId="5251DEF3" w14:textId="77777777" w:rsidR="00611DD6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29E2F25C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rPr>
          <w:sz w:val="20"/>
        </w:rPr>
      </w:pPr>
      <w:r>
        <w:rPr>
          <w:sz w:val="20"/>
        </w:rPr>
        <w:t>splní</w:t>
      </w:r>
      <w:r>
        <w:rPr>
          <w:spacing w:val="40"/>
          <w:sz w:val="20"/>
        </w:rPr>
        <w:t xml:space="preserve"> </w:t>
      </w:r>
      <w:r>
        <w:rPr>
          <w:sz w:val="20"/>
        </w:rPr>
        <w:t>účel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„VÝSTAVBA</w:t>
      </w:r>
      <w:r>
        <w:rPr>
          <w:spacing w:val="40"/>
          <w:sz w:val="20"/>
        </w:rPr>
        <w:t xml:space="preserve"> </w:t>
      </w:r>
      <w:r>
        <w:rPr>
          <w:sz w:val="20"/>
        </w:rPr>
        <w:t>FVE</w:t>
      </w:r>
      <w:r>
        <w:rPr>
          <w:spacing w:val="40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40"/>
          <w:sz w:val="20"/>
        </w:rPr>
        <w:t xml:space="preserve"> </w:t>
      </w:r>
      <w:r>
        <w:rPr>
          <w:sz w:val="20"/>
        </w:rPr>
        <w:t>VSP</w:t>
      </w:r>
      <w:r>
        <w:rPr>
          <w:spacing w:val="40"/>
          <w:sz w:val="20"/>
        </w:rPr>
        <w:t xml:space="preserve"> </w:t>
      </w:r>
      <w:r>
        <w:rPr>
          <w:sz w:val="20"/>
        </w:rPr>
        <w:t>GROUP“</w:t>
      </w:r>
      <w:r>
        <w:rPr>
          <w:spacing w:val="40"/>
          <w:sz w:val="20"/>
        </w:rPr>
        <w:t xml:space="preserve"> </w:t>
      </w:r>
      <w:r>
        <w:rPr>
          <w:sz w:val="20"/>
        </w:rPr>
        <w:t>tím,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provedena</w:t>
      </w:r>
      <w:r>
        <w:rPr>
          <w:spacing w:val="40"/>
          <w:sz w:val="20"/>
        </w:rPr>
        <w:t xml:space="preserve"> </w:t>
      </w:r>
      <w:r>
        <w:rPr>
          <w:sz w:val="20"/>
        </w:rPr>
        <w:t>v souladu</w:t>
      </w:r>
      <w:r>
        <w:rPr>
          <w:spacing w:val="40"/>
          <w:sz w:val="20"/>
        </w:rPr>
        <w:t xml:space="preserve"> </w:t>
      </w:r>
      <w:r>
        <w:rPr>
          <w:sz w:val="20"/>
        </w:rPr>
        <w:t>s Výzvou, žádostí o podporu a jejími přílohami a touto Smlouvou,</w:t>
      </w:r>
    </w:p>
    <w:p w14:paraId="02788459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07"/>
        <w:ind w:right="11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2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předpokládaným výkonem 99,9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647A0466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3807B47E" w14:textId="77777777" w:rsidR="00611DD6" w:rsidRDefault="00611DD6">
      <w:pPr>
        <w:pStyle w:val="Zkladntext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611DD6" w14:paraId="2C845556" w14:textId="77777777">
        <w:trPr>
          <w:trHeight w:val="505"/>
        </w:trPr>
        <w:tc>
          <w:tcPr>
            <w:tcW w:w="3680" w:type="dxa"/>
          </w:tcPr>
          <w:p w14:paraId="1AA424C9" w14:textId="77777777" w:rsidR="00611DD6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2623F2C9" w14:textId="77777777" w:rsidR="00611DD6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4C25D299" w14:textId="77777777" w:rsidR="00611DD6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 w14:paraId="620D1FA8" w14:textId="77777777" w:rsidR="00611DD6" w:rsidRDefault="00000000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611DD6" w14:paraId="3050ECEC" w14:textId="77777777">
        <w:trPr>
          <w:trHeight w:val="505"/>
        </w:trPr>
        <w:tc>
          <w:tcPr>
            <w:tcW w:w="3680" w:type="dxa"/>
          </w:tcPr>
          <w:p w14:paraId="6BCA8DE5" w14:textId="77777777" w:rsidR="00611DD6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54B2793C" w14:textId="77777777" w:rsidR="00611DD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5DE1D421" w14:textId="77777777" w:rsidR="00611DD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3B93CDF4" w14:textId="77777777" w:rsidR="00611DD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99.90</w:t>
            </w:r>
          </w:p>
        </w:tc>
      </w:tr>
      <w:tr w:rsidR="00611DD6" w14:paraId="7A3BD016" w14:textId="77777777">
        <w:trPr>
          <w:trHeight w:val="506"/>
        </w:trPr>
        <w:tc>
          <w:tcPr>
            <w:tcW w:w="3680" w:type="dxa"/>
          </w:tcPr>
          <w:p w14:paraId="2B9DE710" w14:textId="77777777" w:rsidR="00611DD6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63B615AB" w14:textId="77777777" w:rsidR="00611DD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5B6A3E8D" w14:textId="77777777" w:rsidR="00611DD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15EE839D" w14:textId="77777777" w:rsidR="00611DD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88.90</w:t>
            </w:r>
          </w:p>
        </w:tc>
      </w:tr>
      <w:tr w:rsidR="00611DD6" w14:paraId="42587843" w14:textId="77777777">
        <w:trPr>
          <w:trHeight w:val="532"/>
        </w:trPr>
        <w:tc>
          <w:tcPr>
            <w:tcW w:w="3680" w:type="dxa"/>
          </w:tcPr>
          <w:p w14:paraId="63AAC2B8" w14:textId="77777777" w:rsidR="00611DD6" w:rsidRDefault="00000000">
            <w:pPr>
              <w:pStyle w:val="TableParagraph"/>
              <w:spacing w:line="266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28FCE7E2" w14:textId="77777777" w:rsidR="00611DD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0958972E" w14:textId="77777777" w:rsidR="00611DD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26AC7D87" w14:textId="77777777" w:rsidR="00611DD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268.78</w:t>
            </w:r>
          </w:p>
        </w:tc>
      </w:tr>
      <w:tr w:rsidR="00611DD6" w14:paraId="0160DD41" w14:textId="77777777">
        <w:trPr>
          <w:trHeight w:val="506"/>
        </w:trPr>
        <w:tc>
          <w:tcPr>
            <w:tcW w:w="3680" w:type="dxa"/>
          </w:tcPr>
          <w:p w14:paraId="570A8279" w14:textId="77777777" w:rsidR="00611DD6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493C3785" w14:textId="77777777" w:rsidR="00611DD6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262AC1CF" w14:textId="77777777" w:rsidR="00611DD6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14:paraId="5159E988" w14:textId="77777777" w:rsidR="00611DD6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103.38</w:t>
            </w:r>
          </w:p>
        </w:tc>
      </w:tr>
    </w:tbl>
    <w:p w14:paraId="7C14A7BA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3F7395B7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čl. 14.3 Výzvy,</w:t>
      </w:r>
    </w:p>
    <w:p w14:paraId="50435855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42A0A054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</w:t>
      </w:r>
    </w:p>
    <w:p w14:paraId="27337C20" w14:textId="77777777" w:rsidR="00611DD6" w:rsidRDefault="00611DD6">
      <w:pPr>
        <w:jc w:val="both"/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7D2DA7A5" w14:textId="77777777" w:rsidR="00611DD6" w:rsidRDefault="00000000">
      <w:pPr>
        <w:pStyle w:val="Zkladntext"/>
        <w:spacing w:before="89"/>
        <w:ind w:left="756" w:right="113"/>
        <w:jc w:val="both"/>
      </w:pPr>
      <w:r>
        <w:lastRenderedPageBreak/>
        <w:t>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5B8564D8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277A8EB5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23C1803C" w14:textId="77777777" w:rsidR="00611DD6" w:rsidRDefault="00000000">
      <w:pPr>
        <w:pStyle w:val="Zkladntext"/>
        <w:spacing w:before="42" w:line="244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51614667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5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ponechá</w:t>
      </w:r>
      <w:r>
        <w:rPr>
          <w:spacing w:val="12"/>
          <w:sz w:val="20"/>
        </w:rPr>
        <w:t xml:space="preserve"> </w:t>
      </w:r>
      <w:r>
        <w:rPr>
          <w:sz w:val="20"/>
        </w:rPr>
        <w:t>předmět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svém</w:t>
      </w:r>
      <w:r>
        <w:rPr>
          <w:spacing w:val="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0"/>
          <w:sz w:val="20"/>
        </w:rPr>
        <w:t xml:space="preserve"> </w:t>
      </w:r>
      <w:r>
        <w:rPr>
          <w:sz w:val="20"/>
        </w:rPr>
        <w:t>alespoň</w:t>
      </w:r>
      <w:r>
        <w:rPr>
          <w:spacing w:val="13"/>
          <w:sz w:val="20"/>
        </w:rPr>
        <w:t xml:space="preserve"> </w:t>
      </w:r>
      <w:r>
        <w:rPr>
          <w:sz w:val="20"/>
        </w:rPr>
        <w:t>po</w:t>
      </w:r>
      <w:r>
        <w:rPr>
          <w:spacing w:val="11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podle</w:t>
      </w:r>
    </w:p>
    <w:p w14:paraId="1BD6B7A2" w14:textId="77777777" w:rsidR="00611DD6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174F9001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62543B25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546DF0E7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18BFAE6E" w14:textId="77777777" w:rsidR="00611DD6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18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0C9363A4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0D624E77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0F68F470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487631EC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7965FE47" w14:textId="77777777" w:rsidR="00611DD6" w:rsidRDefault="00611DD6">
      <w:pPr>
        <w:jc w:val="both"/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58D8D7F0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22" w:hanging="284"/>
        <w:jc w:val="both"/>
        <w:rPr>
          <w:sz w:val="20"/>
        </w:rPr>
      </w:pPr>
      <w:r>
        <w:rPr>
          <w:sz w:val="20"/>
        </w:rPr>
        <w:lastRenderedPageBreak/>
        <w:t>informovat Fond o všech změnách a dalších okolnostech, které mají nebo by mohly mít vliv na plnění povinností příjemce podpory podle této Smlouvy,</w:t>
      </w:r>
    </w:p>
    <w:p w14:paraId="11E0ECA1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7CE2992D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C1B587F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7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601ED16F" w14:textId="77777777" w:rsidR="00611DD6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19556C3D" w14:textId="77777777" w:rsidR="00611DD6" w:rsidRDefault="00611DD6">
      <w:pPr>
        <w:pStyle w:val="Zkladntext"/>
      </w:pPr>
    </w:p>
    <w:p w14:paraId="7D261CA0" w14:textId="77777777" w:rsidR="00611DD6" w:rsidRDefault="00000000">
      <w:pPr>
        <w:pStyle w:val="Nadpis1"/>
      </w:pPr>
      <w:r>
        <w:rPr>
          <w:spacing w:val="-5"/>
        </w:rPr>
        <w:t>V.</w:t>
      </w:r>
    </w:p>
    <w:p w14:paraId="3A25165E" w14:textId="77777777" w:rsidR="00611DD6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3BD7F1E2" w14:textId="77777777" w:rsidR="00611DD6" w:rsidRDefault="00611DD6">
      <w:pPr>
        <w:pStyle w:val="Zkladntext"/>
        <w:spacing w:before="1"/>
        <w:rPr>
          <w:b/>
        </w:rPr>
      </w:pPr>
    </w:p>
    <w:p w14:paraId="66674DDB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2422B3D6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6259D415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2B2A2470" w14:textId="77777777" w:rsidR="00611DD6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AC4AB5E" w14:textId="77777777" w:rsidR="00611DD6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35EEDDFC" w14:textId="77777777" w:rsidR="00611DD6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27C6E62A" w14:textId="77777777" w:rsidR="00611DD6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4789607" w14:textId="77777777" w:rsidR="00611DD6" w:rsidRDefault="00000000">
      <w:pPr>
        <w:pStyle w:val="Zkladntext"/>
        <w:spacing w:before="121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712049EE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8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7EC122EC" w14:textId="77777777" w:rsidR="00611DD6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5265B47D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22CA09E3" w14:textId="77777777" w:rsidR="00611DD6" w:rsidRDefault="00611DD6">
      <w:pPr>
        <w:jc w:val="both"/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3BEA0136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5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1B3D53DB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4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1AC6A6DE" w14:textId="77777777" w:rsidR="00611DD6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1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1FC4FDD" w14:textId="77777777" w:rsidR="00611DD6" w:rsidRDefault="00000000">
      <w:pPr>
        <w:pStyle w:val="Zkladntext"/>
        <w:spacing w:before="1"/>
        <w:ind w:left="396"/>
      </w:pPr>
      <w:r>
        <w:rPr>
          <w:spacing w:val="-2"/>
        </w:rPr>
        <w:t>podpory.</w:t>
      </w:r>
    </w:p>
    <w:p w14:paraId="5790BA7C" w14:textId="77777777" w:rsidR="00611DD6" w:rsidRDefault="00611DD6">
      <w:pPr>
        <w:pStyle w:val="Zkladntext"/>
      </w:pPr>
    </w:p>
    <w:p w14:paraId="664F01C8" w14:textId="77777777" w:rsidR="00611DD6" w:rsidRDefault="00000000">
      <w:pPr>
        <w:pStyle w:val="Nadpis1"/>
        <w:ind w:right="1350"/>
      </w:pPr>
      <w:r>
        <w:rPr>
          <w:spacing w:val="-5"/>
        </w:rPr>
        <w:t>VI.</w:t>
      </w:r>
    </w:p>
    <w:p w14:paraId="00045497" w14:textId="77777777" w:rsidR="00611DD6" w:rsidRDefault="00000000">
      <w:pPr>
        <w:pStyle w:val="Nadpis2"/>
        <w:spacing w:before="1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412DCCCB" w14:textId="77777777" w:rsidR="00611DD6" w:rsidRDefault="00611DD6">
      <w:pPr>
        <w:pStyle w:val="Zkladntext"/>
        <w:spacing w:before="12"/>
        <w:rPr>
          <w:b/>
          <w:sz w:val="19"/>
        </w:rPr>
      </w:pPr>
    </w:p>
    <w:p w14:paraId="15165A79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15998351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3D4F661C" w14:textId="77777777" w:rsidR="00611DD6" w:rsidRDefault="00000000">
      <w:pPr>
        <w:pStyle w:val="Zkladntext"/>
        <w:spacing w:line="265" w:lineRule="exac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5"/>
        </w:rPr>
        <w:t xml:space="preserve"> </w:t>
      </w:r>
      <w:r>
        <w:t>věci,</w:t>
      </w:r>
      <w:r>
        <w:rPr>
          <w:spacing w:val="-4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daná</w:t>
      </w:r>
      <w:r>
        <w:rPr>
          <w:spacing w:val="2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2A0D160B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53135D9D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2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28FB4407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 w14:paraId="4A6D7AE9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65112997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5E7563BD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58803A5A" w14:textId="77777777" w:rsidR="00611DD6" w:rsidRDefault="00611DD6">
      <w:pPr>
        <w:jc w:val="both"/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4A4B6FBA" w14:textId="77777777" w:rsidR="00611DD6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4B0A1507" w14:textId="77777777" w:rsidR="00611DD6" w:rsidRDefault="00611DD6">
      <w:pPr>
        <w:pStyle w:val="Zkladntext"/>
        <w:rPr>
          <w:sz w:val="26"/>
        </w:rPr>
      </w:pPr>
    </w:p>
    <w:p w14:paraId="5CD57AF1" w14:textId="77777777" w:rsidR="00611DD6" w:rsidRDefault="00611DD6">
      <w:pPr>
        <w:pStyle w:val="Zkladntext"/>
        <w:spacing w:before="13"/>
        <w:rPr>
          <w:sz w:val="22"/>
        </w:rPr>
      </w:pPr>
    </w:p>
    <w:p w14:paraId="04DA61BF" w14:textId="77777777" w:rsidR="00611DD6" w:rsidRDefault="00000000">
      <w:pPr>
        <w:pStyle w:val="Zkladntext"/>
        <w:ind w:left="112"/>
      </w:pPr>
      <w:r>
        <w:rPr>
          <w:spacing w:val="-5"/>
        </w:rPr>
        <w:t>V:</w:t>
      </w:r>
    </w:p>
    <w:p w14:paraId="48E488F8" w14:textId="77777777" w:rsidR="00611DD6" w:rsidRDefault="00611DD6">
      <w:pPr>
        <w:pStyle w:val="Zkladntext"/>
        <w:spacing w:before="1"/>
      </w:pPr>
    </w:p>
    <w:p w14:paraId="02676EDC" w14:textId="77777777" w:rsidR="00611DD6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55149C74" w14:textId="77777777" w:rsidR="00611DD6" w:rsidRDefault="00611DD6">
      <w:pPr>
        <w:pStyle w:val="Zkladntext"/>
        <w:rPr>
          <w:sz w:val="26"/>
        </w:rPr>
      </w:pPr>
    </w:p>
    <w:p w14:paraId="12C2E044" w14:textId="77777777" w:rsidR="00611DD6" w:rsidRDefault="00611DD6">
      <w:pPr>
        <w:pStyle w:val="Zkladntext"/>
        <w:rPr>
          <w:sz w:val="26"/>
        </w:rPr>
      </w:pPr>
    </w:p>
    <w:p w14:paraId="59225E2E" w14:textId="77777777" w:rsidR="00611DD6" w:rsidRDefault="00611DD6">
      <w:pPr>
        <w:pStyle w:val="Zkladntext"/>
        <w:rPr>
          <w:sz w:val="26"/>
        </w:rPr>
      </w:pPr>
    </w:p>
    <w:p w14:paraId="1683DD82" w14:textId="77777777" w:rsidR="00611DD6" w:rsidRDefault="00611DD6">
      <w:pPr>
        <w:pStyle w:val="Zkladntext"/>
        <w:rPr>
          <w:sz w:val="26"/>
        </w:rPr>
      </w:pPr>
    </w:p>
    <w:p w14:paraId="5BD5930D" w14:textId="77777777" w:rsidR="00611DD6" w:rsidRDefault="00000000">
      <w:pPr>
        <w:tabs>
          <w:tab w:val="left" w:pos="6594"/>
        </w:tabs>
        <w:spacing w:before="213" w:line="265" w:lineRule="exact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2B7736DC" w14:textId="77777777" w:rsidR="00611DD6" w:rsidRDefault="00000000">
      <w:pPr>
        <w:pStyle w:val="Zkladntext"/>
        <w:tabs>
          <w:tab w:val="left" w:pos="6594"/>
        </w:tabs>
        <w:spacing w:line="265" w:lineRule="exact"/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1780674C" w14:textId="77777777" w:rsidR="00611DD6" w:rsidRDefault="00611DD6">
      <w:pPr>
        <w:pStyle w:val="Zkladntext"/>
        <w:rPr>
          <w:sz w:val="26"/>
        </w:rPr>
      </w:pPr>
    </w:p>
    <w:p w14:paraId="34078C20" w14:textId="77777777" w:rsidR="00611DD6" w:rsidRDefault="00611DD6">
      <w:pPr>
        <w:pStyle w:val="Zkladntext"/>
        <w:rPr>
          <w:sz w:val="26"/>
        </w:rPr>
      </w:pPr>
    </w:p>
    <w:p w14:paraId="20978656" w14:textId="77777777" w:rsidR="00611DD6" w:rsidRDefault="00611DD6">
      <w:pPr>
        <w:pStyle w:val="Zkladntext"/>
        <w:spacing w:before="3"/>
        <w:rPr>
          <w:sz w:val="35"/>
        </w:rPr>
      </w:pPr>
    </w:p>
    <w:p w14:paraId="70095B7E" w14:textId="77777777" w:rsidR="00611DD6" w:rsidRDefault="00000000">
      <w:pPr>
        <w:pStyle w:val="Zkladntext"/>
        <w:ind w:left="112"/>
      </w:pPr>
      <w:r>
        <w:t>Příloha</w:t>
      </w:r>
      <w:r>
        <w:rPr>
          <w:spacing w:val="-11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9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porušení</w:t>
      </w:r>
      <w:r>
        <w:rPr>
          <w:spacing w:val="-10"/>
        </w:rPr>
        <w:t xml:space="preserve"> </w:t>
      </w:r>
      <w:r>
        <w:t>povinností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0"/>
        </w:rPr>
        <w:t xml:space="preserve"> </w:t>
      </w:r>
      <w:r>
        <w:t xml:space="preserve">zakázek/veřejných </w:t>
      </w:r>
      <w:r>
        <w:rPr>
          <w:spacing w:val="-2"/>
        </w:rPr>
        <w:t>zakázek</w:t>
      </w:r>
    </w:p>
    <w:p w14:paraId="3207F134" w14:textId="77777777" w:rsidR="00611DD6" w:rsidRDefault="00611DD6">
      <w:p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75BD1840" w14:textId="77777777" w:rsidR="00611DD6" w:rsidRDefault="00000000">
      <w:pPr>
        <w:pStyle w:val="Zkladntext"/>
        <w:spacing w:before="89"/>
        <w:ind w:left="112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4"/>
        </w:rPr>
        <w:t xml:space="preserve"> </w:t>
      </w:r>
      <w:r>
        <w:t>fondu</w:t>
      </w:r>
      <w:r>
        <w:rPr>
          <w:spacing w:val="-6"/>
        </w:rPr>
        <w:t xml:space="preserve"> </w:t>
      </w:r>
      <w:r>
        <w:t>životního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rPr>
          <w:spacing w:val="-2"/>
        </w:rPr>
        <w:t>republiky</w:t>
      </w:r>
    </w:p>
    <w:p w14:paraId="72585093" w14:textId="77777777" w:rsidR="00611DD6" w:rsidRDefault="00611DD6">
      <w:pPr>
        <w:pStyle w:val="Zkladntext"/>
        <w:rPr>
          <w:sz w:val="26"/>
        </w:rPr>
      </w:pPr>
    </w:p>
    <w:p w14:paraId="41180506" w14:textId="77777777" w:rsidR="00611DD6" w:rsidRDefault="00611DD6">
      <w:pPr>
        <w:pStyle w:val="Zkladntext"/>
        <w:spacing w:before="1"/>
        <w:rPr>
          <w:sz w:val="21"/>
        </w:rPr>
      </w:pPr>
    </w:p>
    <w:p w14:paraId="51858721" w14:textId="77777777" w:rsidR="00611DD6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0A9DCF90" w14:textId="77777777" w:rsidR="00611DD6" w:rsidRDefault="00611DD6">
      <w:pPr>
        <w:pStyle w:val="Zkladntext"/>
        <w:spacing w:before="2"/>
        <w:rPr>
          <w:b/>
          <w:sz w:val="27"/>
        </w:rPr>
      </w:pPr>
    </w:p>
    <w:p w14:paraId="6330813B" w14:textId="77777777" w:rsidR="00611DD6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56DA9DEE" w14:textId="77777777" w:rsidR="00611DD6" w:rsidRDefault="00611DD6">
      <w:pPr>
        <w:pStyle w:val="Zkladntext"/>
        <w:spacing w:before="11"/>
        <w:rPr>
          <w:b/>
          <w:sz w:val="17"/>
        </w:rPr>
      </w:pPr>
    </w:p>
    <w:p w14:paraId="1BE9AA13" w14:textId="77777777" w:rsidR="00611DD6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6E2E62FB" w14:textId="77777777" w:rsidR="00611DD6" w:rsidRDefault="00611DD6">
      <w:pPr>
        <w:pStyle w:val="Zkladntext"/>
        <w:spacing w:before="1"/>
      </w:pPr>
    </w:p>
    <w:p w14:paraId="04982D59" w14:textId="77777777" w:rsidR="00611DD6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5D10740A" w14:textId="77777777" w:rsidR="00611DD6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5B409320" w14:textId="77777777" w:rsidR="00611DD6" w:rsidRDefault="00611DD6">
      <w:pPr>
        <w:pStyle w:val="Zkladntext"/>
        <w:spacing w:before="11"/>
        <w:rPr>
          <w:sz w:val="19"/>
        </w:rPr>
      </w:pPr>
    </w:p>
    <w:p w14:paraId="57591741" w14:textId="77777777" w:rsidR="00611DD6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0FDDF048" w14:textId="77777777" w:rsidR="00611DD6" w:rsidRDefault="00611DD6">
      <w:pPr>
        <w:pStyle w:val="Zkladntext"/>
        <w:spacing w:before="1"/>
      </w:pPr>
    </w:p>
    <w:p w14:paraId="5057C190" w14:textId="77777777" w:rsidR="00611DD6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36"/>
          <w:sz w:val="20"/>
        </w:rPr>
        <w:t xml:space="preserve"> </w:t>
      </w:r>
      <w:r>
        <w:rPr>
          <w:sz w:val="20"/>
        </w:rPr>
        <w:t>odvodu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vypočte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8"/>
          <w:sz w:val="20"/>
        </w:rPr>
        <w:t xml:space="preserve"> </w:t>
      </w:r>
      <w:r>
        <w:rPr>
          <w:sz w:val="20"/>
        </w:rPr>
        <w:t>částky,</w:t>
      </w:r>
      <w:r>
        <w:rPr>
          <w:spacing w:val="38"/>
          <w:sz w:val="20"/>
        </w:rPr>
        <w:t xml:space="preserve"> </w:t>
      </w:r>
      <w:r>
        <w:rPr>
          <w:sz w:val="20"/>
        </w:rPr>
        <w:t>která</w:t>
      </w:r>
      <w:r>
        <w:rPr>
          <w:spacing w:val="37"/>
          <w:sz w:val="20"/>
        </w:rPr>
        <w:t xml:space="preserve"> </w:t>
      </w:r>
      <w:r>
        <w:rPr>
          <w:sz w:val="20"/>
        </w:rPr>
        <w:t>byla</w:t>
      </w:r>
      <w:r>
        <w:rPr>
          <w:spacing w:val="38"/>
          <w:sz w:val="20"/>
        </w:rPr>
        <w:t xml:space="preserve"> </w:t>
      </w:r>
      <w:r>
        <w:rPr>
          <w:sz w:val="20"/>
        </w:rPr>
        <w:t>nebo</w:t>
      </w:r>
      <w:r>
        <w:rPr>
          <w:spacing w:val="38"/>
          <w:sz w:val="20"/>
        </w:rPr>
        <w:t xml:space="preserve"> </w:t>
      </w:r>
      <w:r>
        <w:rPr>
          <w:sz w:val="20"/>
        </w:rPr>
        <w:t>má</w:t>
      </w:r>
      <w:r>
        <w:rPr>
          <w:spacing w:val="38"/>
          <w:sz w:val="20"/>
        </w:rPr>
        <w:t xml:space="preserve"> </w:t>
      </w:r>
      <w:r>
        <w:rPr>
          <w:sz w:val="20"/>
        </w:rPr>
        <w:t>být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37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poskytnuta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souvislosti</w:t>
      </w:r>
    </w:p>
    <w:p w14:paraId="51A98F1F" w14:textId="77777777" w:rsidR="00611DD6" w:rsidRDefault="00000000">
      <w:pPr>
        <w:pStyle w:val="Zkladntext"/>
        <w:spacing w:before="1"/>
        <w:ind w:left="679"/>
      </w:pPr>
      <w:r>
        <w:t>s</w:t>
      </w:r>
      <w:r>
        <w:rPr>
          <w:spacing w:val="-6"/>
        </w:rPr>
        <w:t xml:space="preserve"> </w:t>
      </w:r>
      <w:r>
        <w:t>veřejnou</w:t>
      </w:r>
      <w:r>
        <w:rPr>
          <w:spacing w:val="-5"/>
        </w:rPr>
        <w:t xml:space="preserve"> </w:t>
      </w:r>
      <w:r>
        <w:t>zakázkou,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rPr>
          <w:spacing w:val="-2"/>
        </w:rPr>
        <w:t>vyskytlo.</w:t>
      </w:r>
    </w:p>
    <w:p w14:paraId="70E481FC" w14:textId="77777777" w:rsidR="00611DD6" w:rsidRDefault="00611DD6">
      <w:pPr>
        <w:pStyle w:val="Zkladntext"/>
        <w:spacing w:before="11"/>
        <w:rPr>
          <w:sz w:val="19"/>
        </w:rPr>
      </w:pPr>
    </w:p>
    <w:p w14:paraId="095B85B4" w14:textId="77777777" w:rsidR="00611DD6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17250643" w14:textId="77777777" w:rsidR="00611DD6" w:rsidRDefault="00611DD6">
      <w:pPr>
        <w:pStyle w:val="Zkladntext"/>
      </w:pPr>
    </w:p>
    <w:p w14:paraId="026DF0D7" w14:textId="77777777" w:rsidR="00611DD6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nebo k zadání veřejné zakázky jinému dodavateli, než kterému měla být zadána.</w:t>
      </w:r>
    </w:p>
    <w:p w14:paraId="4EBD19EF" w14:textId="77777777" w:rsidR="00611DD6" w:rsidRDefault="00611DD6">
      <w:pPr>
        <w:pStyle w:val="Zkladntext"/>
      </w:pPr>
    </w:p>
    <w:p w14:paraId="4798B7A6" w14:textId="77777777" w:rsidR="00611DD6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48CA3345" w14:textId="77777777" w:rsidR="00611DD6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101DC15A" w14:textId="77777777" w:rsidR="00611DD6" w:rsidRDefault="00611DD6">
      <w:pPr>
        <w:jc w:val="right"/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608F40A8" w14:textId="77777777" w:rsidR="00611DD6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72B05840" w14:textId="77777777" w:rsidR="00611DD6" w:rsidRDefault="00611DD6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5AB7020B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2368CAD" w14:textId="77777777" w:rsidR="00611DD6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1BFCBC0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5F844D1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074C504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5349A585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9D646CC" w14:textId="77777777" w:rsidR="00611DD6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66E20A" w14:textId="77777777" w:rsidR="00611DD6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41FA82FB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427FC002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39F5EAFD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A44B2B8" w14:textId="77777777" w:rsidR="00611DD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28890946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358066" w14:textId="77777777" w:rsidR="00611DD6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1B8B84DA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27450B9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07508BDB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B5FB0C3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0D13B0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B92186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24802AC" w14:textId="77777777" w:rsidR="00611DD6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3F9B5707" w14:textId="77777777" w:rsidR="00611DD6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45667984" w14:textId="77777777" w:rsidR="00611DD6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611DD6" w14:paraId="32F48943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8120E4D" w14:textId="77777777" w:rsidR="00611DD6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6D3A" w14:textId="77777777" w:rsidR="00611DD6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5C5A07F6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438F" w14:textId="77777777" w:rsidR="00611DD6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105C7A9A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46D81B85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6BA49248" w14:textId="77777777" w:rsidR="00611DD6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38CD39D" w14:textId="77777777" w:rsidR="00611DD6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6C9EE076" w14:textId="77777777" w:rsidR="00611DD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2615F213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611DD6" w14:paraId="15740B10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429851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587C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4698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DFBE1" w14:textId="77777777" w:rsidR="00611DD6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6C34A53A" w14:textId="77777777" w:rsidR="00611DD6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3AB38EA4" w14:textId="77777777" w:rsidR="00611DD6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611DD6" w14:paraId="2919C219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1FD9245B" w14:textId="77777777" w:rsidR="00611DD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6BBB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09B5D960" w14:textId="77777777" w:rsidR="00611DD6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0F5B1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42BE5B85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1BC9DD74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A416057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39FE0312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C38006A" w14:textId="77777777" w:rsidR="00611DD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B959" w14:textId="77777777" w:rsidR="00611DD6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77F7792D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6BF09846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80EA90C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F53" w14:textId="77777777" w:rsidR="00611DD6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5525254F" w14:textId="77777777" w:rsidR="00611DD6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D151F98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7E69C02A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60C88E19" w14:textId="77777777" w:rsidR="00611DD6" w:rsidRDefault="00611DD6">
      <w:pPr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090036A4" w14:textId="77777777" w:rsidR="00611DD6" w:rsidRDefault="00611DD6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4689A0DA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83CF815" w14:textId="77777777" w:rsidR="00611DD6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6063AEA" w14:textId="77777777" w:rsidR="00611DD6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80ECB18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A923861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5EA42C5A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8ECAD34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DD9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702BDC05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A2E0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10095D58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24EB702" w14:textId="77777777" w:rsidR="00611DD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30CFB0DA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AC06EF7" w14:textId="77777777" w:rsidR="00611DD6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336DD66B" w14:textId="77777777" w:rsidR="00611DD6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7C794CD" w14:textId="77777777" w:rsidR="00611DD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611DD6" w14:paraId="68679CF2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465528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EEA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F99D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1D75F" w14:textId="77777777" w:rsidR="00611DD6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45904176" w14:textId="77777777" w:rsidR="00611DD6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4A2C1FB6" w14:textId="77777777" w:rsidR="00611DD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19C96CC6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F5EB1BC" w14:textId="77777777" w:rsidR="00611DD6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4ED54FEA" w14:textId="77777777" w:rsidR="00611DD6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611DD6" w14:paraId="36F8A074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FCE10E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BA91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667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4636E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1AE75019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0AEE8F90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B306604" w14:textId="77777777" w:rsidR="00611DD6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6AC88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02D5814D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53CE1AAC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24E21F11" w14:textId="77777777" w:rsidR="00611DD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E8CD8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3BFE00C1" w14:textId="77777777" w:rsidR="00611DD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1A6FAE21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DC70" w14:textId="77777777" w:rsidR="00611DD6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16509439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2C5318E3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611DD6" w14:paraId="2B54B00A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7D064BA5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90EBF4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B8E8F3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D8F1C" w14:textId="77777777" w:rsidR="00611DD6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23F82766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020C4236" w14:textId="77777777" w:rsidR="00611DD6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611DD6" w14:paraId="49C1E5F3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AF23FBB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83E071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464476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2BD54EA" w14:textId="77777777" w:rsidR="00611DD6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346F33A8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291D72AD" w14:textId="77777777" w:rsidR="00611DD6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69C51BA1" w14:textId="77777777" w:rsidR="00611DD6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611DD6" w14:paraId="294CDE1B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2E9F7BC9" w14:textId="77777777" w:rsidR="00611DD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610" w14:textId="77777777" w:rsidR="00611DD6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77B2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80BD73B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04F18C53" w14:textId="77777777" w:rsidR="00611DD6" w:rsidRDefault="00611DD6">
      <w:pPr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41A10FD0" w14:textId="77777777" w:rsidR="00611DD6" w:rsidRDefault="00611DD6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11D94CE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5AE87939" w14:textId="77777777" w:rsidR="00611DD6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37F77AB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C1EAD8A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FF47FD7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5ED6F182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868D046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05C4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69E8FF1A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2A8F6C8D" w14:textId="77777777" w:rsidR="00611DD6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5B442A79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611E4836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1ACE" w14:textId="77777777" w:rsidR="00611DD6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61A22CD9" w14:textId="77777777" w:rsidR="00611DD6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259F5CC5" w14:textId="77777777" w:rsidR="00611DD6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6DB6C688" w14:textId="77777777" w:rsidR="00611DD6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17EB4EDD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393D26B6" w14:textId="77777777" w:rsidR="00611DD6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A02F752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611DD6" w14:paraId="1B4C078B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6FBF7A4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529A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B9E2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8E812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500BD3A1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70C2A033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7588C720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611DD6" w14:paraId="0D7802A3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ECA2F25" w14:textId="77777777" w:rsidR="00611DD6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F7B81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5EB1CE44" w14:textId="77777777" w:rsidR="00611DD6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6642EEB4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C4DBA" w14:textId="77777777" w:rsidR="00611DD6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8CEA659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1AD06CA4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48E48DEB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03254F02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4954C303" w14:textId="77777777" w:rsidR="00611DD6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2847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742F51C2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009EEB2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170772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855FA8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5B36F33" w14:textId="77777777" w:rsidR="00611DD6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1FBDAFBA" w14:textId="77777777" w:rsidR="00611DD6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4B0B2EE3" w14:textId="77777777" w:rsidR="00611DD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07129CC6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70151764" w14:textId="77777777" w:rsidR="00611DD6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611DD6" w14:paraId="761969DC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660782F" w14:textId="77777777" w:rsidR="00611DD6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94E4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7B2FC54B" w14:textId="77777777" w:rsidR="00611DD6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BF9C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01B3BD23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76B85C2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22F75D77" w14:textId="77777777" w:rsidR="00611DD6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06C95DA0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47FF199A" w14:textId="77777777" w:rsidR="00611DD6" w:rsidRDefault="00611DD6">
      <w:pPr>
        <w:pStyle w:val="Zkladntext"/>
        <w:rPr>
          <w:b/>
        </w:rPr>
      </w:pPr>
    </w:p>
    <w:p w14:paraId="20860C61" w14:textId="77777777" w:rsidR="00611DD6" w:rsidRDefault="00000000">
      <w:pPr>
        <w:pStyle w:val="Zkladntext"/>
        <w:spacing w:before="11"/>
        <w:rPr>
          <w:b/>
          <w:sz w:val="14"/>
        </w:rPr>
      </w:pPr>
      <w:r>
        <w:pict w14:anchorId="701F7D1D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1959A23" w14:textId="77777777" w:rsidR="00611DD6" w:rsidRDefault="00611DD6">
      <w:pPr>
        <w:pStyle w:val="Zkladntext"/>
        <w:rPr>
          <w:b/>
        </w:rPr>
      </w:pPr>
    </w:p>
    <w:p w14:paraId="734713B1" w14:textId="77777777" w:rsidR="00611DD6" w:rsidRDefault="00611DD6">
      <w:pPr>
        <w:pStyle w:val="Zkladntext"/>
        <w:spacing w:before="9"/>
        <w:rPr>
          <w:b/>
          <w:sz w:val="13"/>
        </w:rPr>
      </w:pPr>
    </w:p>
    <w:p w14:paraId="08CB6B7C" w14:textId="77777777" w:rsidR="00611DD6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7EE72306" w14:textId="77777777" w:rsidR="00611DD6" w:rsidRDefault="00611DD6">
      <w:pPr>
        <w:rPr>
          <w:sz w:val="16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0437991D" w14:textId="77777777" w:rsidR="00611DD6" w:rsidRDefault="00611DD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658849A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3F9B1CB" w14:textId="77777777" w:rsidR="00611DD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D26A4CA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8CD6BD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C16E628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78C2AFD9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387F2DB7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209A458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6F275CC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5E9DE4EF" w14:textId="77777777" w:rsidR="00611DD6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6A647CCA" w14:textId="77777777" w:rsidR="00611DD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C1434AA" w14:textId="77777777" w:rsidR="00611DD6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1E352B16" w14:textId="77777777" w:rsidR="00611DD6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611DD6" w14:paraId="4B35D726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5FE11543" w14:textId="77777777" w:rsidR="00611DD6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F987E0" w14:textId="77777777" w:rsidR="00611DD6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77DE82B9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2E49F80E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66BE0CDF" w14:textId="77777777" w:rsidR="00611DD6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2400B469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15DB1D" w14:textId="77777777" w:rsidR="00611DD6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4383BF80" w14:textId="77777777" w:rsidR="00611DD6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305674C8" w14:textId="77777777" w:rsidR="00611DD6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7FCAE9FB" w14:textId="77777777" w:rsidR="00611DD6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267F2D68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77FDC5EB" w14:textId="77777777" w:rsidR="00611DD6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5D9ED216" w14:textId="77777777" w:rsidR="00611DD6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30EE90CD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611DD6" w14:paraId="08758980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B8B9C00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ECABFA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8E78F3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BC2E808" w14:textId="77777777" w:rsidR="00611DD6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0F4C4803" w14:textId="77777777" w:rsidR="00611DD6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7C734B0A" w14:textId="77777777" w:rsidR="00611DD6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6E12C86C" w14:textId="77777777" w:rsidR="00611DD6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619FD8EF" w14:textId="77777777" w:rsidR="00611DD6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4C5232D9" w14:textId="77777777" w:rsidR="00611DD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611DD6" w14:paraId="234D59BE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0289EBC" w14:textId="77777777" w:rsidR="00611DD6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5E64B8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2D4AB931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26AF582E" w14:textId="77777777" w:rsidR="00611DD6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D6AC36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599962BD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6C6DE5AB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F10B85F" w14:textId="77777777" w:rsidR="00611DD6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4F7DFA0A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2EEE3032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2BBAA7C" w14:textId="77777777" w:rsidR="00611DD6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748812FD" w14:textId="77777777" w:rsidR="00611DD6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611DD6" w14:paraId="1C520712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97892BB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A1FF6D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D0DD3A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3DC3D1BD" w14:textId="77777777" w:rsidR="00611DD6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611DD6" w14:paraId="776BFBA8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11E5F4FD" w14:textId="77777777" w:rsidR="00611DD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DF45145" w14:textId="77777777" w:rsidR="00611DD6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60DEA938" w14:textId="77777777" w:rsidR="00611DD6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90EAB6C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22D34586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E1EDFC0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217A99D3" w14:textId="77777777" w:rsidR="00611DD6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04A24B3B" w14:textId="77777777" w:rsidR="00611DD6" w:rsidRDefault="00611DD6">
      <w:pPr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612CB8D3" w14:textId="77777777" w:rsidR="00611DD6" w:rsidRDefault="00611DD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2264670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BBB5ECE" w14:textId="77777777" w:rsidR="00611DD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E30CABF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0DEC6EC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D8214CB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681D3292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0D1ECCA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75A20E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0BD6AE0F" w14:textId="77777777" w:rsidR="00611DD6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E0328E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5003D27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536CEF2" w14:textId="77777777" w:rsidR="00611DD6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12ADE239" w14:textId="77777777" w:rsidR="00611DD6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3CC630C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4300A1FE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0A5376ED" w14:textId="77777777" w:rsidR="00611DD6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3F0619EB" w14:textId="77777777" w:rsidR="00611DD6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11DD6" w14:paraId="6C641533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32A01F3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99AB3B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4ADC1C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1EB0AAC" w14:textId="77777777" w:rsidR="00611DD6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01051C90" w14:textId="77777777" w:rsidR="00611DD6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3C257D01" w14:textId="77777777" w:rsidR="00611DD6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05396E27" w14:textId="77777777" w:rsidR="00611DD6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0743847F" w14:textId="77777777" w:rsidR="00611DD6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443EA3B3" w14:textId="77777777" w:rsidR="00611DD6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321AE045" w14:textId="77777777" w:rsidR="00611DD6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4C1A9387" w14:textId="77777777" w:rsidR="00611DD6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329A816E" w14:textId="77777777" w:rsidR="00611DD6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611DD6" w14:paraId="08FFE8A1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68E473A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4F6618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0C8162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ACC5E33" w14:textId="77777777" w:rsidR="00611DD6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2D469CF3" w14:textId="77777777" w:rsidR="00611DD6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611DD6" w14:paraId="0B2EFF73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C8C0D80" w14:textId="77777777" w:rsidR="00611DD6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DD5E" w14:textId="77777777" w:rsidR="00611DD6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07E8" w14:textId="77777777" w:rsidR="00611DD6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3ECF484A" w14:textId="77777777" w:rsidR="00611DD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31152636" w14:textId="77777777" w:rsidR="00611DD6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367AB9A" w14:textId="77777777" w:rsidR="00611DD6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27D1E1D1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3B7" w14:textId="77777777" w:rsidR="00611DD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B27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BF6E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CDE1D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9D0DC41" w14:textId="77777777" w:rsidR="00611DD6" w:rsidRDefault="00611DD6">
      <w:pPr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1C9E6E7A" w14:textId="77777777" w:rsidR="00611DD6" w:rsidRDefault="00611DD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61A3A997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500EF07" w14:textId="77777777" w:rsidR="00611DD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FDE9592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91CB417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D35BD16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7017D266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5EADF353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25C9F74" w14:textId="77777777" w:rsidR="00611DD6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65DF8FC" w14:textId="77777777" w:rsidR="00611DD6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1E25BF34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2924F7B2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0A3F3E49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37452919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3466EDC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11DD6" w14:paraId="66697F65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5CEF8339" w14:textId="77777777" w:rsidR="00611DD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89F866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270B40F7" w14:textId="77777777" w:rsidR="00611DD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75C80A63" w14:textId="77777777" w:rsidR="00611DD6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6435CD2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314CAAA6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653B6B48" w14:textId="77777777" w:rsidR="00611DD6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338FA636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28E84587" w14:textId="77777777" w:rsidR="00611DD6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71C012B3" w14:textId="77777777" w:rsidR="00611DD6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709A41E1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68DE4175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18214EC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77B4C3DB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849217A" w14:textId="77777777" w:rsidR="00611DD6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9632B8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252477D0" w14:textId="77777777" w:rsidR="00611DD6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03153E88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0CA452" w14:textId="77777777" w:rsidR="00611DD6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3D08D17B" w14:textId="77777777" w:rsidR="00611DD6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659378C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0BDE6565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CCAAC21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3A6CB1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68A221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B20D868" w14:textId="77777777" w:rsidR="00611DD6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561AD08B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5DBF3844" w14:textId="77777777" w:rsidR="00611DD6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611DD6" w14:paraId="0C303C70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6DE47B40" w14:textId="77777777" w:rsidR="00611DD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42DA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866A819" w14:textId="77777777" w:rsidR="00611DD6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654B8725" w14:textId="77777777" w:rsidR="00611DD6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1D8C7BE6" w14:textId="77777777" w:rsidR="00611DD6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3179D7C9" w14:textId="77777777" w:rsidR="00611DD6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A57FA76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18B57AD" w14:textId="77777777" w:rsidR="00611DD6" w:rsidRDefault="00611DD6">
      <w:pPr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49AF4A29" w14:textId="77777777" w:rsidR="00611DD6" w:rsidRDefault="00611DD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28A8945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4BCD737" w14:textId="77777777" w:rsidR="00611DD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B994E65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361445F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588B585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4AD41FF7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664EE1EE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B3E66FC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401D798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5B8BA68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51F63C8F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6DB2E0E" w14:textId="77777777" w:rsidR="00611DD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182BB6E" w14:textId="77777777" w:rsidR="00611DD6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6F5D5DD3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BE552F3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57AC1250" w14:textId="77777777" w:rsidR="00611DD6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7F475F66" w14:textId="77777777" w:rsidR="00611DD6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7023D22C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2942E795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6BB13E0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167F9D04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6E7E1F06" w14:textId="77777777" w:rsidR="00611DD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792AA7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7E664412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44E6D09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3FB9CDE8" w14:textId="77777777" w:rsidR="00611DD6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561D1CBD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5E4683C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04E7E66B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8B7666A" w14:textId="77777777" w:rsidR="00611DD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C0AE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3F4CBAB0" w14:textId="77777777" w:rsidR="00611DD6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7DA2C5EE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8902D0D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7E1D33A5" w14:textId="77777777" w:rsidR="00611DD6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41533EAC" w14:textId="77777777" w:rsidR="00611DD6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31981E88" w14:textId="77777777" w:rsidR="00611DD6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3D81D46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4F7F3E22" w14:textId="77777777" w:rsidR="00611DD6" w:rsidRDefault="00611DD6">
      <w:pPr>
        <w:rPr>
          <w:sz w:val="20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5F7F7F15" w14:textId="77777777" w:rsidR="00611DD6" w:rsidRDefault="00611DD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09B041C4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93B3593" w14:textId="77777777" w:rsidR="00611DD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F83264A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560AF36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92E8BA5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481E0F44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49D7A364" w14:textId="77777777" w:rsidR="00611DD6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0A40D17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60971C6C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02A38D2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0ED2A51C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4214EE53" w14:textId="77777777" w:rsidR="00611DD6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3807C71C" w14:textId="77777777" w:rsidR="00611DD6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1D6E58A9" w14:textId="77777777" w:rsidR="00611DD6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2D4C1CEB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5BFE2ED3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1572B1F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7791E6CD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443C76B9" w14:textId="77777777" w:rsidR="00611DD6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EA37AEF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40B019F6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3EE0C4DD" w14:textId="77777777" w:rsidR="00611DD6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ED2B99" w14:textId="77777777" w:rsidR="00611DD6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58AE7A33" w14:textId="77777777" w:rsidR="00611DD6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892ECC4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466554EB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350513E" w14:textId="77777777" w:rsidR="00611DD6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497A49" w14:textId="77777777" w:rsidR="00611DD6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3CE5164A" w14:textId="77777777" w:rsidR="00611DD6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94F192" w14:textId="77777777" w:rsidR="00611DD6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5C043BF7" w14:textId="77777777" w:rsidR="00611DD6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97D48FA" w14:textId="77777777" w:rsidR="00611DD6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611DD6" w14:paraId="133C1B18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8779AC1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78C0B8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862E2F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4A684A9" w14:textId="77777777" w:rsidR="00611DD6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611DD6" w14:paraId="6BC64E38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3E81714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CA05F2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531125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BC59893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767B1AF6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31B3A81D" w14:textId="77777777" w:rsidR="00611DD6" w:rsidRDefault="00000000">
      <w:pPr>
        <w:pStyle w:val="Zkladntext"/>
        <w:spacing w:before="11"/>
        <w:rPr>
          <w:sz w:val="10"/>
        </w:rPr>
      </w:pPr>
      <w:r>
        <w:pict w14:anchorId="030FB959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54453E6B" w14:textId="77777777" w:rsidR="00611DD6" w:rsidRDefault="00611DD6">
      <w:pPr>
        <w:pStyle w:val="Zkladntext"/>
      </w:pPr>
    </w:p>
    <w:p w14:paraId="7F787F8F" w14:textId="77777777" w:rsidR="00611DD6" w:rsidRDefault="00611DD6">
      <w:pPr>
        <w:pStyle w:val="Zkladntext"/>
        <w:spacing w:before="9"/>
        <w:rPr>
          <w:sz w:val="13"/>
        </w:rPr>
      </w:pPr>
    </w:p>
    <w:p w14:paraId="4CC29858" w14:textId="77777777" w:rsidR="00611DD6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605B4A7F" w14:textId="77777777" w:rsidR="00611DD6" w:rsidRDefault="00611DD6">
      <w:pPr>
        <w:rPr>
          <w:sz w:val="16"/>
        </w:rPr>
        <w:sectPr w:rsidR="00611DD6">
          <w:pgSz w:w="12250" w:h="15850"/>
          <w:pgMar w:top="1560" w:right="1020" w:bottom="960" w:left="1020" w:header="709" w:footer="773" w:gutter="0"/>
          <w:cols w:space="708"/>
        </w:sectPr>
      </w:pPr>
    </w:p>
    <w:p w14:paraId="2945E4DF" w14:textId="77777777" w:rsidR="00611DD6" w:rsidRDefault="00611DD6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611DD6" w14:paraId="24299740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96A06B7" w14:textId="77777777" w:rsidR="00611DD6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3909429" w14:textId="77777777" w:rsidR="00611DD6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C90E880" w14:textId="77777777" w:rsidR="00611DD6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E3436DD" w14:textId="77777777" w:rsidR="00611DD6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611DD6" w14:paraId="32B9B36E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A9C395B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651405D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61EDD43" w14:textId="77777777" w:rsidR="00611DD6" w:rsidRDefault="00611D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91B5D5C" w14:textId="77777777" w:rsidR="00611DD6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49D95C60" w14:textId="77777777" w:rsidR="00611DD6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611DD6" w14:paraId="4945EAC6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192553A9" w14:textId="77777777" w:rsidR="00611DD6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0745EC" w14:textId="77777777" w:rsidR="00611DD6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124C2B" w14:textId="77777777" w:rsidR="00611DD6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0B00FADF" w14:textId="77777777" w:rsidR="00611DD6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FA4EA0B" w14:textId="77777777" w:rsidR="00611DD6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34B38834" w14:textId="77777777" w:rsidR="00611DD6" w:rsidRDefault="00611DD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67D156B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7ABA49A" w14:textId="77777777" w:rsidR="00611DD6" w:rsidRDefault="00611DD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ED69604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611DD6" w14:paraId="2214511E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A4C872C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EA6347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EF486D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CBA48D4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0188AE95" w14:textId="77777777" w:rsidR="00611DD6" w:rsidRDefault="00611DD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39E3B21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184F5941" w14:textId="77777777" w:rsidR="00611DD6" w:rsidRDefault="00611DD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371FBFCC" w14:textId="77777777" w:rsidR="00611DD6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580DBCE4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611DD6" w14:paraId="450953EF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078C105" w14:textId="77777777" w:rsidR="00611DD6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919D7B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534828" w14:textId="77777777" w:rsidR="00611DD6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3A040F05" w14:textId="77777777" w:rsidR="00611DD6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48C10503" w14:textId="77777777" w:rsidR="00611DD6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FEA27E5" w14:textId="77777777" w:rsidR="00611DD6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611DD6" w14:paraId="1B85EAB4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1E5C634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F16C38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D16414" w14:textId="77777777" w:rsidR="00611DD6" w:rsidRDefault="00611D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9F934E7" w14:textId="77777777" w:rsidR="00611DD6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386F2908" w14:textId="77777777" w:rsidR="00611DD6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7B89CA36" w14:textId="77777777" w:rsidR="00E37ABA" w:rsidRDefault="00E37ABA"/>
    <w:sectPr w:rsidR="00E37ABA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5487" w14:textId="77777777" w:rsidR="00E37ABA" w:rsidRDefault="00E37ABA">
      <w:r>
        <w:separator/>
      </w:r>
    </w:p>
  </w:endnote>
  <w:endnote w:type="continuationSeparator" w:id="0">
    <w:p w14:paraId="780C196E" w14:textId="77777777" w:rsidR="00E37ABA" w:rsidRDefault="00E3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C11A" w14:textId="77777777" w:rsidR="00611DD6" w:rsidRDefault="00000000">
    <w:pPr>
      <w:pStyle w:val="Zkladntext"/>
      <w:spacing w:line="14" w:lineRule="auto"/>
    </w:pPr>
    <w:r>
      <w:pict w14:anchorId="1E0C6C3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5D9F46D3" w14:textId="77777777" w:rsidR="00611DD6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765D" w14:textId="77777777" w:rsidR="00E37ABA" w:rsidRDefault="00E37ABA">
      <w:r>
        <w:separator/>
      </w:r>
    </w:p>
  </w:footnote>
  <w:footnote w:type="continuationSeparator" w:id="0">
    <w:p w14:paraId="67F34B1D" w14:textId="77777777" w:rsidR="00E37ABA" w:rsidRDefault="00E3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5FF5" w14:textId="77777777" w:rsidR="00611DD6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457A2A1" wp14:editId="2106D454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2642"/>
    <w:multiLevelType w:val="hybridMultilevel"/>
    <w:tmpl w:val="BB5C4A76"/>
    <w:lvl w:ilvl="0" w:tplc="26FCFC94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4B8AAFC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F522C398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5AB2C9FE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C1F8F900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089C94C0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2D9C4972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1A582314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31027912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1" w15:restartNumberingAfterBreak="0">
    <w:nsid w:val="1FD13FE2"/>
    <w:multiLevelType w:val="hybridMultilevel"/>
    <w:tmpl w:val="2800FF18"/>
    <w:lvl w:ilvl="0" w:tplc="CF769A7A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02264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D3A3604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C194F2DE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DF02CA04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995CF78C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3F3C3396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5132426A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44E4680E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332288"/>
    <w:multiLevelType w:val="hybridMultilevel"/>
    <w:tmpl w:val="068C9472"/>
    <w:lvl w:ilvl="0" w:tplc="447A7FB6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E0618A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BF433BA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DCCC2DF2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0540BCF0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DB16723A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8B560BCA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C5B68144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9B849FEC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D6E1B5B"/>
    <w:multiLevelType w:val="hybridMultilevel"/>
    <w:tmpl w:val="3B187F5A"/>
    <w:lvl w:ilvl="0" w:tplc="1ADE290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F87F7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2534B93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1624D292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D74AC19E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4330031E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16BA4EB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FC96D40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2F36996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2702CA9"/>
    <w:multiLevelType w:val="hybridMultilevel"/>
    <w:tmpl w:val="094A9822"/>
    <w:lvl w:ilvl="0" w:tplc="D12AB72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E8C352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A314A760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ADC4DAE2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A39E677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686C558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EFB223E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E90AE336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3BC8F5D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27A584C"/>
    <w:multiLevelType w:val="hybridMultilevel"/>
    <w:tmpl w:val="61FC9886"/>
    <w:lvl w:ilvl="0" w:tplc="CF56C8B8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406948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5710614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F8662D2A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074AEDA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95F42994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770C62C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E896673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ABDCA54A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B8369D2"/>
    <w:multiLevelType w:val="hybridMultilevel"/>
    <w:tmpl w:val="C7E6743C"/>
    <w:lvl w:ilvl="0" w:tplc="C6D6882E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FB01EDE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E78CDB8"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 w:tplc="8DFED600"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 w:tplc="636477EC"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 w:tplc="3BAEE586"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 w:tplc="D44E6050"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 w:tplc="3FE819E8"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 w:tplc="63DA3296"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A7C477F"/>
    <w:multiLevelType w:val="hybridMultilevel"/>
    <w:tmpl w:val="18942D36"/>
    <w:lvl w:ilvl="0" w:tplc="B6440592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343118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E822E2F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8FD8C84E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DBDC451C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CAD009F8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D0C6FA3E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C19C27D4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60A61400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1" w16cid:durableId="2101178774">
    <w:abstractNumId w:val="0"/>
  </w:num>
  <w:num w:numId="2" w16cid:durableId="945575305">
    <w:abstractNumId w:val="6"/>
  </w:num>
  <w:num w:numId="3" w16cid:durableId="1324621023">
    <w:abstractNumId w:val="7"/>
  </w:num>
  <w:num w:numId="4" w16cid:durableId="851333891">
    <w:abstractNumId w:val="1"/>
  </w:num>
  <w:num w:numId="5" w16cid:durableId="1465854402">
    <w:abstractNumId w:val="2"/>
  </w:num>
  <w:num w:numId="6" w16cid:durableId="2130928847">
    <w:abstractNumId w:val="3"/>
  </w:num>
  <w:num w:numId="7" w16cid:durableId="860171982">
    <w:abstractNumId w:val="4"/>
  </w:num>
  <w:num w:numId="8" w16cid:durableId="782917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DD6"/>
    <w:rsid w:val="00572372"/>
    <w:rsid w:val="00611DD6"/>
    <w:rsid w:val="009B5813"/>
    <w:rsid w:val="00E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1A6049A"/>
  <w15:docId w15:val="{8D06F6EA-CAD6-472D-AFC6-CFE91280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5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4790</Words>
  <Characters>28267</Characters>
  <Application>Microsoft Office Word</Application>
  <DocSecurity>0</DocSecurity>
  <Lines>235</Lines>
  <Paragraphs>65</Paragraphs>
  <ScaleCrop>false</ScaleCrop>
  <Company/>
  <LinksUpToDate>false</LinksUpToDate>
  <CharactersWithSpaces>32992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2025-05-20T08:06:00Z</dcterms:created>
  <dcterms:modified xsi:type="dcterms:W3CDTF">2025-05-20T08:16:00Z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2025-05-20T00:00:00Z</vt:filetime>
  </property>
</Properties>
</file>