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63EA" w14:textId="17E10829" w:rsidR="00A05AF0" w:rsidRPr="00A05AF0" w:rsidRDefault="00A05AF0" w:rsidP="00A05AF0">
      <w:pPr>
        <w:jc w:val="center"/>
      </w:pPr>
      <w:proofErr w:type="spellStart"/>
      <w:r w:rsidRPr="00A05AF0">
        <w:rPr>
          <w:b/>
          <w:bCs/>
          <w:sz w:val="28"/>
          <w:szCs w:val="28"/>
        </w:rPr>
        <w:t>Zmluva</w:t>
      </w:r>
      <w:proofErr w:type="spellEnd"/>
      <w:r w:rsidRPr="00A05AF0">
        <w:rPr>
          <w:b/>
          <w:bCs/>
          <w:sz w:val="28"/>
          <w:szCs w:val="28"/>
        </w:rPr>
        <w:t xml:space="preserve"> o zabezpečení </w:t>
      </w:r>
      <w:proofErr w:type="spellStart"/>
      <w:r w:rsidRPr="00A05AF0">
        <w:rPr>
          <w:b/>
          <w:bCs/>
          <w:sz w:val="28"/>
          <w:szCs w:val="28"/>
        </w:rPr>
        <w:t>umeleckého</w:t>
      </w:r>
      <w:proofErr w:type="spellEnd"/>
      <w:r w:rsidRPr="00A05AF0">
        <w:rPr>
          <w:b/>
          <w:bCs/>
          <w:sz w:val="28"/>
          <w:szCs w:val="28"/>
        </w:rPr>
        <w:t xml:space="preserve"> </w:t>
      </w:r>
      <w:proofErr w:type="spellStart"/>
      <w:r w:rsidRPr="00A05AF0">
        <w:rPr>
          <w:b/>
          <w:bCs/>
          <w:sz w:val="28"/>
          <w:szCs w:val="28"/>
        </w:rPr>
        <w:t>vystúpenia</w:t>
      </w:r>
      <w:proofErr w:type="spellEnd"/>
      <w:r w:rsidRPr="00A05AF0">
        <w:rPr>
          <w:b/>
          <w:bCs/>
        </w:rPr>
        <w:t xml:space="preserve"> </w:t>
      </w:r>
      <w:r w:rsidRPr="00A05AF0">
        <w:t>___________________________________________________________________________</w:t>
      </w:r>
    </w:p>
    <w:p w14:paraId="66B3DCDE" w14:textId="0AB2FABA" w:rsidR="00A05AF0" w:rsidRDefault="00A05AF0" w:rsidP="00A05AF0">
      <w:pPr>
        <w:rPr>
          <w:i/>
          <w:iCs/>
        </w:rPr>
      </w:pPr>
      <w:proofErr w:type="spellStart"/>
      <w:r w:rsidRPr="00A05AF0">
        <w:rPr>
          <w:i/>
          <w:iCs/>
        </w:rPr>
        <w:t>Uzatvorená</w:t>
      </w:r>
      <w:proofErr w:type="spellEnd"/>
      <w:r w:rsidRPr="00A05AF0">
        <w:rPr>
          <w:i/>
          <w:iCs/>
        </w:rPr>
        <w:t xml:space="preserve"> v </w:t>
      </w:r>
      <w:proofErr w:type="spellStart"/>
      <w:r w:rsidRPr="00A05AF0">
        <w:rPr>
          <w:i/>
          <w:iCs/>
        </w:rPr>
        <w:t>súlade</w:t>
      </w:r>
      <w:proofErr w:type="spellEnd"/>
      <w:r w:rsidRPr="00A05AF0">
        <w:rPr>
          <w:i/>
          <w:iCs/>
        </w:rPr>
        <w:t xml:space="preserve"> s </w:t>
      </w:r>
      <w:proofErr w:type="spellStart"/>
      <w:r w:rsidRPr="00A05AF0">
        <w:rPr>
          <w:i/>
          <w:iCs/>
        </w:rPr>
        <w:t>ustanoveniami</w:t>
      </w:r>
      <w:proofErr w:type="spellEnd"/>
      <w:r w:rsidRPr="00A05AF0">
        <w:rPr>
          <w:i/>
          <w:iCs/>
        </w:rPr>
        <w:t xml:space="preserve"> § 269 </w:t>
      </w:r>
      <w:proofErr w:type="spellStart"/>
      <w:r w:rsidRPr="00A05AF0">
        <w:rPr>
          <w:i/>
          <w:iCs/>
        </w:rPr>
        <w:t>ods</w:t>
      </w:r>
      <w:proofErr w:type="spellEnd"/>
      <w:r w:rsidRPr="00A05AF0">
        <w:rPr>
          <w:i/>
          <w:iCs/>
        </w:rPr>
        <w:t xml:space="preserve">. 2 zákona číslo 513/991 </w:t>
      </w:r>
      <w:proofErr w:type="spellStart"/>
      <w:r w:rsidRPr="00A05AF0">
        <w:rPr>
          <w:i/>
          <w:iCs/>
        </w:rPr>
        <w:t>Zb</w:t>
      </w:r>
      <w:proofErr w:type="spellEnd"/>
      <w:r w:rsidRPr="00A05AF0">
        <w:rPr>
          <w:i/>
          <w:iCs/>
        </w:rPr>
        <w:t xml:space="preserve">. (Obchodný </w:t>
      </w:r>
      <w:proofErr w:type="spellStart"/>
      <w:r w:rsidRPr="00A05AF0">
        <w:rPr>
          <w:i/>
          <w:iCs/>
        </w:rPr>
        <w:t>zákonník</w:t>
      </w:r>
      <w:proofErr w:type="spellEnd"/>
      <w:r w:rsidRPr="00A05AF0">
        <w:rPr>
          <w:i/>
          <w:iCs/>
        </w:rPr>
        <w:t xml:space="preserve">) v </w:t>
      </w:r>
      <w:proofErr w:type="spellStart"/>
      <w:r w:rsidRPr="00A05AF0">
        <w:rPr>
          <w:i/>
          <w:iCs/>
        </w:rPr>
        <w:t>znení</w:t>
      </w:r>
      <w:proofErr w:type="spellEnd"/>
      <w:r w:rsidRPr="00A05AF0">
        <w:rPr>
          <w:i/>
          <w:iCs/>
        </w:rPr>
        <w:t xml:space="preserve"> </w:t>
      </w:r>
      <w:proofErr w:type="spellStart"/>
      <w:r w:rsidRPr="00A05AF0">
        <w:rPr>
          <w:i/>
          <w:iCs/>
        </w:rPr>
        <w:t>neskorších</w:t>
      </w:r>
      <w:proofErr w:type="spellEnd"/>
      <w:r w:rsidRPr="00A05AF0">
        <w:rPr>
          <w:i/>
          <w:iCs/>
        </w:rPr>
        <w:t xml:space="preserve"> </w:t>
      </w:r>
      <w:proofErr w:type="spellStart"/>
      <w:r w:rsidRPr="00A05AF0">
        <w:rPr>
          <w:i/>
          <w:iCs/>
        </w:rPr>
        <w:t>predpisov</w:t>
      </w:r>
      <w:proofErr w:type="spellEnd"/>
      <w:r w:rsidRPr="00A05AF0">
        <w:rPr>
          <w:i/>
          <w:iCs/>
        </w:rPr>
        <w:t xml:space="preserve"> a v </w:t>
      </w:r>
      <w:proofErr w:type="spellStart"/>
      <w:r w:rsidRPr="00A05AF0">
        <w:rPr>
          <w:i/>
          <w:iCs/>
        </w:rPr>
        <w:t>nadväznosti</w:t>
      </w:r>
      <w:proofErr w:type="spellEnd"/>
      <w:r w:rsidRPr="00A05AF0">
        <w:rPr>
          <w:i/>
          <w:iCs/>
        </w:rPr>
        <w:t xml:space="preserve"> na zákon č. 96/1991 </w:t>
      </w:r>
      <w:proofErr w:type="spellStart"/>
      <w:r w:rsidRPr="00A05AF0">
        <w:rPr>
          <w:i/>
          <w:iCs/>
        </w:rPr>
        <w:t>Zb</w:t>
      </w:r>
      <w:proofErr w:type="spellEnd"/>
      <w:r w:rsidRPr="00A05AF0">
        <w:rPr>
          <w:i/>
          <w:iCs/>
        </w:rPr>
        <w:t xml:space="preserve">. o </w:t>
      </w:r>
      <w:proofErr w:type="spellStart"/>
      <w:r w:rsidRPr="00A05AF0">
        <w:rPr>
          <w:i/>
          <w:iCs/>
        </w:rPr>
        <w:t>verejných</w:t>
      </w:r>
      <w:proofErr w:type="spellEnd"/>
      <w:r w:rsidRPr="00A05AF0">
        <w:rPr>
          <w:i/>
          <w:iCs/>
        </w:rPr>
        <w:t xml:space="preserve"> </w:t>
      </w:r>
      <w:proofErr w:type="spellStart"/>
      <w:r w:rsidRPr="00A05AF0">
        <w:rPr>
          <w:i/>
          <w:iCs/>
        </w:rPr>
        <w:t>kultúrnych</w:t>
      </w:r>
      <w:proofErr w:type="spellEnd"/>
      <w:r w:rsidRPr="00A05AF0">
        <w:rPr>
          <w:i/>
          <w:iCs/>
        </w:rPr>
        <w:t xml:space="preserve"> </w:t>
      </w:r>
      <w:proofErr w:type="spellStart"/>
      <w:r w:rsidRPr="00A05AF0">
        <w:rPr>
          <w:i/>
          <w:iCs/>
        </w:rPr>
        <w:t>podujatiach</w:t>
      </w:r>
      <w:proofErr w:type="spellEnd"/>
      <w:r w:rsidRPr="00A05AF0">
        <w:rPr>
          <w:i/>
          <w:iCs/>
        </w:rPr>
        <w:t xml:space="preserve"> </w:t>
      </w:r>
      <w:proofErr w:type="spellStart"/>
      <w:r w:rsidRPr="00A05AF0">
        <w:rPr>
          <w:i/>
          <w:iCs/>
        </w:rPr>
        <w:t>medzi</w:t>
      </w:r>
      <w:proofErr w:type="spellEnd"/>
      <w:r w:rsidRPr="00A05AF0">
        <w:rPr>
          <w:i/>
          <w:iCs/>
        </w:rPr>
        <w:t>:</w:t>
      </w:r>
    </w:p>
    <w:p w14:paraId="50B680C2" w14:textId="63231982" w:rsidR="00BA0675" w:rsidRPr="00BA0675" w:rsidRDefault="00BA0675" w:rsidP="00BA0675">
      <w:r w:rsidRPr="00BA0675">
        <w:t xml:space="preserve">na </w:t>
      </w:r>
      <w:proofErr w:type="spellStart"/>
      <w:r w:rsidRPr="00BA0675">
        <w:t>strane</w:t>
      </w:r>
      <w:proofErr w:type="spellEnd"/>
      <w:r w:rsidRPr="00BA0675">
        <w:t xml:space="preserve"> jednej: </w:t>
      </w:r>
    </w:p>
    <w:p w14:paraId="047661AE" w14:textId="77777777" w:rsidR="00BA0675" w:rsidRPr="00BA0675" w:rsidRDefault="00BA0675" w:rsidP="00BA0675">
      <w:pPr>
        <w:rPr>
          <w:b/>
          <w:bCs/>
        </w:rPr>
      </w:pPr>
      <w:proofErr w:type="spellStart"/>
      <w:r w:rsidRPr="00BA0675">
        <w:rPr>
          <w:b/>
          <w:bCs/>
        </w:rPr>
        <w:t>objednávateľ</w:t>
      </w:r>
      <w:proofErr w:type="spellEnd"/>
      <w:r w:rsidRPr="00BA0675">
        <w:rPr>
          <w:b/>
          <w:bCs/>
        </w:rPr>
        <w:t xml:space="preserve"> </w:t>
      </w:r>
    </w:p>
    <w:p w14:paraId="4C8E0376" w14:textId="14AD445B" w:rsidR="00BA0675" w:rsidRPr="00BA0675" w:rsidRDefault="00BA0675" w:rsidP="00BA0675">
      <w:pPr>
        <w:pStyle w:val="Bezmezer"/>
      </w:pPr>
      <w:proofErr w:type="spellStart"/>
      <w:r w:rsidRPr="00BA0675">
        <w:t>Názov</w:t>
      </w:r>
      <w:proofErr w:type="spellEnd"/>
      <w:r w:rsidRPr="00BA0675">
        <w:t xml:space="preserve">: </w:t>
      </w:r>
      <w:r>
        <w:tab/>
      </w:r>
      <w:r w:rsidRPr="00BA0675">
        <w:rPr>
          <w:b/>
          <w:bCs/>
        </w:rPr>
        <w:t>Národní dům Frýdek-Místek, příspěvková organizace</w:t>
      </w:r>
    </w:p>
    <w:p w14:paraId="7F27A8FE" w14:textId="72AFE4CF" w:rsidR="00BA0675" w:rsidRPr="00BA0675" w:rsidRDefault="00BA0675" w:rsidP="00BA0675">
      <w:pPr>
        <w:pStyle w:val="Bezmezer"/>
      </w:pPr>
      <w:r w:rsidRPr="00BA0675">
        <w:t xml:space="preserve">Sídlo: </w:t>
      </w:r>
      <w:r>
        <w:tab/>
      </w:r>
      <w:r>
        <w:tab/>
        <w:t>Palackého 134, 738 01 Frýdek-Místek</w:t>
      </w:r>
    </w:p>
    <w:p w14:paraId="2F8B2464" w14:textId="0E8ADC33" w:rsidR="00BA0675" w:rsidRDefault="00BA0675" w:rsidP="00BA0675">
      <w:pPr>
        <w:pStyle w:val="Bezmezer"/>
      </w:pPr>
      <w:r w:rsidRPr="00BA0675">
        <w:t xml:space="preserve">IČO: </w:t>
      </w:r>
      <w:r>
        <w:tab/>
      </w:r>
      <w:r>
        <w:tab/>
        <w:t>70632405</w:t>
      </w:r>
    </w:p>
    <w:p w14:paraId="4A814E29" w14:textId="0D71FED0" w:rsidR="00483496" w:rsidRDefault="00483496" w:rsidP="00BA0675">
      <w:pPr>
        <w:pStyle w:val="Bezmezer"/>
      </w:pPr>
      <w:r>
        <w:t>DIČ:</w:t>
      </w:r>
      <w:r>
        <w:tab/>
      </w:r>
      <w:r>
        <w:tab/>
        <w:t>CZ70632405</w:t>
      </w:r>
    </w:p>
    <w:p w14:paraId="68592D85" w14:textId="5BC0332B" w:rsidR="00483496" w:rsidRPr="00BA0675" w:rsidRDefault="00483496" w:rsidP="00BA0675">
      <w:pPr>
        <w:pStyle w:val="Bezmezer"/>
      </w:pPr>
      <w:proofErr w:type="spellStart"/>
      <w:r>
        <w:t>Zastúpená</w:t>
      </w:r>
      <w:proofErr w:type="spellEnd"/>
      <w:r>
        <w:t>:</w:t>
      </w:r>
      <w:r>
        <w:tab/>
        <w:t xml:space="preserve">Gabrielou </w:t>
      </w:r>
      <w:proofErr w:type="spellStart"/>
      <w:r>
        <w:t>Kocichovou</w:t>
      </w:r>
      <w:proofErr w:type="spellEnd"/>
      <w:r>
        <w:t>, ředitelkou</w:t>
      </w:r>
    </w:p>
    <w:p w14:paraId="7DE45B04" w14:textId="6B26BB25" w:rsidR="00BA0675" w:rsidRPr="00BA0675" w:rsidRDefault="00483496" w:rsidP="00BA0675">
      <w:pPr>
        <w:pStyle w:val="Bezmezer"/>
      </w:pPr>
      <w:proofErr w:type="spellStart"/>
      <w:r>
        <w:t>Kontaktná</w:t>
      </w:r>
      <w:proofErr w:type="spellEnd"/>
      <w:r>
        <w:t xml:space="preserve"> osoba: Jan Ražnok, +420 777 728 093, jan.raznok@kulturafm.cz</w:t>
      </w:r>
      <w:r w:rsidR="00BA0675" w:rsidRPr="00BA0675">
        <w:t xml:space="preserve"> </w:t>
      </w:r>
    </w:p>
    <w:p w14:paraId="7B097221" w14:textId="346C54B3" w:rsidR="00483496" w:rsidRDefault="00BA0675" w:rsidP="00483496">
      <w:pPr>
        <w:pStyle w:val="Bezmezer"/>
      </w:pPr>
      <w:r w:rsidRPr="00BA0675">
        <w:t>(</w:t>
      </w:r>
      <w:proofErr w:type="spellStart"/>
      <w:r w:rsidRPr="00BA0675">
        <w:t>ďalej</w:t>
      </w:r>
      <w:proofErr w:type="spellEnd"/>
      <w:r w:rsidRPr="00BA0675">
        <w:t xml:space="preserve"> aj len „</w:t>
      </w:r>
      <w:proofErr w:type="spellStart"/>
      <w:r w:rsidRPr="00483496">
        <w:rPr>
          <w:b/>
          <w:bCs/>
        </w:rPr>
        <w:t>Objednávateľ</w:t>
      </w:r>
      <w:proofErr w:type="spellEnd"/>
      <w:r w:rsidRPr="00BA0675">
        <w:t xml:space="preserve">“) </w:t>
      </w:r>
    </w:p>
    <w:p w14:paraId="29099F27" w14:textId="77777777" w:rsidR="00483496" w:rsidRDefault="00483496" w:rsidP="00483496">
      <w:pPr>
        <w:pStyle w:val="Bezmezer"/>
      </w:pPr>
    </w:p>
    <w:p w14:paraId="237F03C2" w14:textId="107D6C6F" w:rsidR="00483496" w:rsidRDefault="00483496" w:rsidP="00A05AF0">
      <w:r>
        <w:t xml:space="preserve">a na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druhej</w:t>
      </w:r>
      <w:proofErr w:type="spellEnd"/>
      <w:r>
        <w:t>:</w:t>
      </w:r>
    </w:p>
    <w:p w14:paraId="2E4AB83A" w14:textId="29FA4894" w:rsidR="00A05AF0" w:rsidRPr="00483496" w:rsidRDefault="00483496" w:rsidP="00A05AF0">
      <w:pPr>
        <w:rPr>
          <w:b/>
          <w:bCs/>
        </w:rPr>
      </w:pPr>
      <w:proofErr w:type="spellStart"/>
      <w:r w:rsidRPr="00483496">
        <w:rPr>
          <w:b/>
          <w:bCs/>
        </w:rPr>
        <w:t>d</w:t>
      </w:r>
      <w:r w:rsidR="00A05AF0" w:rsidRPr="00483496">
        <w:rPr>
          <w:b/>
          <w:bCs/>
        </w:rPr>
        <w:t>o</w:t>
      </w:r>
      <w:r w:rsidR="00A05AF0" w:rsidRPr="00A05AF0">
        <w:rPr>
          <w:b/>
          <w:bCs/>
        </w:rPr>
        <w:t>dávateľ</w:t>
      </w:r>
      <w:proofErr w:type="spellEnd"/>
      <w:r w:rsidR="00A05AF0" w:rsidRPr="00A05AF0">
        <w:rPr>
          <w:b/>
          <w:bCs/>
        </w:rPr>
        <w:t xml:space="preserve"> </w:t>
      </w:r>
    </w:p>
    <w:p w14:paraId="7B8F06AD" w14:textId="730E503B" w:rsidR="00BA0675" w:rsidRPr="00BA0675" w:rsidRDefault="00BA0675" w:rsidP="00BA0675">
      <w:pPr>
        <w:pStyle w:val="Bezmezer"/>
        <w:rPr>
          <w:b/>
          <w:bCs/>
        </w:rPr>
      </w:pPr>
      <w:proofErr w:type="spellStart"/>
      <w:r w:rsidRPr="00BA0675">
        <w:t>Názov</w:t>
      </w:r>
      <w:proofErr w:type="spellEnd"/>
      <w:r w:rsidRPr="00BA0675">
        <w:t>:</w:t>
      </w:r>
      <w:r>
        <w:t xml:space="preserve"> </w:t>
      </w:r>
      <w:r>
        <w:tab/>
      </w:r>
      <w:proofErr w:type="spellStart"/>
      <w:r w:rsidRPr="00BA0675">
        <w:rPr>
          <w:b/>
          <w:bCs/>
        </w:rPr>
        <w:t>Kulturmarket</w:t>
      </w:r>
      <w:proofErr w:type="spellEnd"/>
      <w:r w:rsidRPr="00BA0675">
        <w:rPr>
          <w:b/>
          <w:bCs/>
        </w:rPr>
        <w:t xml:space="preserve"> 2 s.r.o. </w:t>
      </w:r>
    </w:p>
    <w:p w14:paraId="390011D1" w14:textId="46DDEEE0" w:rsidR="00BA0675" w:rsidRPr="00BA0675" w:rsidRDefault="00BA0675" w:rsidP="00BA0675">
      <w:pPr>
        <w:pStyle w:val="Bezmezer"/>
      </w:pPr>
      <w:r w:rsidRPr="00BA0675">
        <w:t xml:space="preserve">Sídlo: </w:t>
      </w:r>
      <w:r>
        <w:tab/>
      </w:r>
      <w:r>
        <w:tab/>
      </w:r>
      <w:bookmarkStart w:id="0" w:name="_GoBack"/>
      <w:r w:rsidRPr="00BA0675">
        <w:t xml:space="preserve">Dunajská 2284/1, 811 08 Bratislava </w:t>
      </w:r>
    </w:p>
    <w:bookmarkEnd w:id="0"/>
    <w:p w14:paraId="52B84B6D" w14:textId="6F3C9BF7" w:rsidR="00BA0675" w:rsidRPr="00BA0675" w:rsidRDefault="00BA0675" w:rsidP="00BA0675">
      <w:pPr>
        <w:pStyle w:val="Bezmezer"/>
      </w:pPr>
      <w:r w:rsidRPr="00BA0675">
        <w:t xml:space="preserve">IČO: </w:t>
      </w:r>
      <w:r>
        <w:tab/>
      </w:r>
      <w:r>
        <w:tab/>
      </w:r>
      <w:r w:rsidRPr="00BA0675">
        <w:t xml:space="preserve">50308921 </w:t>
      </w:r>
    </w:p>
    <w:p w14:paraId="03327FE6" w14:textId="239303FC" w:rsidR="00BA0675" w:rsidRDefault="00BA0675" w:rsidP="00BA0675">
      <w:pPr>
        <w:pStyle w:val="Bezmezer"/>
      </w:pPr>
      <w:r w:rsidRPr="00BA0675">
        <w:t xml:space="preserve">DIČ: </w:t>
      </w:r>
      <w:r>
        <w:tab/>
      </w:r>
      <w:r>
        <w:tab/>
      </w:r>
      <w:r w:rsidRPr="00BA0675">
        <w:t xml:space="preserve">2120301337 </w:t>
      </w:r>
    </w:p>
    <w:p w14:paraId="037E2E01" w14:textId="33A38302" w:rsidR="00BA0675" w:rsidRPr="00BA0675" w:rsidRDefault="00BA0675" w:rsidP="00BA0675">
      <w:pPr>
        <w:pStyle w:val="Bezmezer"/>
      </w:pPr>
      <w:r w:rsidRPr="00BA0675">
        <w:t xml:space="preserve">IČ DPH: </w:t>
      </w:r>
      <w:r>
        <w:tab/>
      </w:r>
      <w:r w:rsidRPr="00BA0675">
        <w:t>SK2120301337</w:t>
      </w:r>
    </w:p>
    <w:p w14:paraId="1AB79323" w14:textId="519BF5DD" w:rsidR="00BA0675" w:rsidRPr="00BA0675" w:rsidRDefault="00BA0675" w:rsidP="00BA0675">
      <w:pPr>
        <w:pStyle w:val="Bezmezer"/>
      </w:pPr>
      <w:r w:rsidRPr="00BA0675">
        <w:t xml:space="preserve">IBAN: </w:t>
      </w:r>
      <w:r>
        <w:tab/>
      </w:r>
      <w:r>
        <w:tab/>
      </w:r>
      <w:r w:rsidR="00DF4972" w:rsidRPr="00DF4972">
        <w:rPr>
          <w:highlight w:val="black"/>
        </w:rPr>
        <w:t>XXXXX</w:t>
      </w:r>
    </w:p>
    <w:p w14:paraId="4361523A" w14:textId="5A0C93F1" w:rsidR="00BA0675" w:rsidRPr="00BA0675" w:rsidRDefault="00BA0675" w:rsidP="00BA0675">
      <w:pPr>
        <w:pStyle w:val="Bezmezer"/>
      </w:pPr>
      <w:proofErr w:type="spellStart"/>
      <w:r w:rsidRPr="00BA0675">
        <w:t>Konajúce</w:t>
      </w:r>
      <w:proofErr w:type="spellEnd"/>
      <w:r w:rsidRPr="00BA0675">
        <w:t xml:space="preserve">: </w:t>
      </w:r>
      <w:r>
        <w:tab/>
      </w:r>
      <w:r w:rsidRPr="00BA0675">
        <w:t xml:space="preserve">Michal </w:t>
      </w:r>
      <w:proofErr w:type="spellStart"/>
      <w:r w:rsidRPr="00BA0675">
        <w:t>Lenický</w:t>
      </w:r>
      <w:proofErr w:type="spellEnd"/>
      <w:r w:rsidRPr="00BA0675">
        <w:t xml:space="preserve">, </w:t>
      </w:r>
      <w:proofErr w:type="spellStart"/>
      <w:r w:rsidRPr="00BA0675">
        <w:t>konateľ</w:t>
      </w:r>
      <w:proofErr w:type="spellEnd"/>
      <w:r w:rsidRPr="00BA0675">
        <w:t xml:space="preserve"> </w:t>
      </w:r>
    </w:p>
    <w:p w14:paraId="01506E2C" w14:textId="2C717C87" w:rsidR="00BA0675" w:rsidRDefault="00BA0675" w:rsidP="00BA0675">
      <w:pPr>
        <w:pStyle w:val="Bezmezer"/>
      </w:pPr>
      <w:proofErr w:type="spellStart"/>
      <w:r>
        <w:t>Kontaktná</w:t>
      </w:r>
      <w:proofErr w:type="spellEnd"/>
      <w:r>
        <w:t xml:space="preserve"> osoba: </w:t>
      </w:r>
      <w:r w:rsidRPr="00BA0675">
        <w:t>Terezia Jakubcová</w:t>
      </w:r>
      <w:r>
        <w:t>, tel. +</w:t>
      </w:r>
      <w:r w:rsidR="00DF4972" w:rsidRPr="00DF4972">
        <w:rPr>
          <w:highlight w:val="black"/>
        </w:rPr>
        <w:t>XXXXX</w:t>
      </w:r>
      <w:r w:rsidRPr="00DF4972">
        <w:rPr>
          <w:highlight w:val="black"/>
        </w:rPr>
        <w:t>,</w:t>
      </w:r>
      <w:r>
        <w:t xml:space="preserve"> </w:t>
      </w:r>
      <w:r w:rsidR="00DF4972" w:rsidRPr="00DF4972">
        <w:rPr>
          <w:highlight w:val="black"/>
        </w:rPr>
        <w:t>XXXXX</w:t>
      </w:r>
    </w:p>
    <w:p w14:paraId="21EF4632" w14:textId="7364B2D2" w:rsidR="00483496" w:rsidRDefault="00483496" w:rsidP="00483496">
      <w:pPr>
        <w:pStyle w:val="Bezmezer"/>
      </w:pPr>
      <w:r w:rsidRPr="00483496">
        <w:t>(</w:t>
      </w:r>
      <w:proofErr w:type="spellStart"/>
      <w:r w:rsidRPr="00483496">
        <w:t>ďalej</w:t>
      </w:r>
      <w:proofErr w:type="spellEnd"/>
      <w:r w:rsidRPr="00483496">
        <w:t xml:space="preserve"> aj len „</w:t>
      </w:r>
      <w:proofErr w:type="spellStart"/>
      <w:r w:rsidRPr="00483496">
        <w:rPr>
          <w:b/>
          <w:bCs/>
        </w:rPr>
        <w:t>Dodávateľ</w:t>
      </w:r>
      <w:proofErr w:type="spellEnd"/>
      <w:r w:rsidRPr="00483496">
        <w:t>“)</w:t>
      </w:r>
    </w:p>
    <w:p w14:paraId="4F77DCCC" w14:textId="77777777" w:rsidR="00483496" w:rsidRDefault="00483496" w:rsidP="00483496">
      <w:pPr>
        <w:pStyle w:val="Bezmezer"/>
      </w:pPr>
    </w:p>
    <w:p w14:paraId="2164D728" w14:textId="1A21E8DE" w:rsidR="00BA0675" w:rsidRPr="00BA0675" w:rsidRDefault="00BA0675" w:rsidP="00BA0675">
      <w:r w:rsidRPr="00BA0675">
        <w:t>(</w:t>
      </w:r>
      <w:proofErr w:type="spellStart"/>
      <w:r w:rsidRPr="00BA0675">
        <w:t>Objednávateľ</w:t>
      </w:r>
      <w:proofErr w:type="spellEnd"/>
      <w:r w:rsidRPr="00BA0675">
        <w:t xml:space="preserve"> a </w:t>
      </w:r>
      <w:proofErr w:type="spellStart"/>
      <w:r w:rsidRPr="00BA0675">
        <w:t>Dodávateľ</w:t>
      </w:r>
      <w:proofErr w:type="spellEnd"/>
      <w:r w:rsidRPr="00BA0675">
        <w:t xml:space="preserve"> spolu </w:t>
      </w:r>
      <w:proofErr w:type="spellStart"/>
      <w:r w:rsidRPr="00BA0675">
        <w:t>ďalej</w:t>
      </w:r>
      <w:proofErr w:type="spellEnd"/>
      <w:r w:rsidRPr="00BA0675">
        <w:t xml:space="preserve"> aj len „</w:t>
      </w:r>
      <w:proofErr w:type="spellStart"/>
      <w:r w:rsidRPr="00BA0675">
        <w:rPr>
          <w:b/>
          <w:bCs/>
        </w:rPr>
        <w:t>Zmluvné</w:t>
      </w:r>
      <w:proofErr w:type="spellEnd"/>
      <w:r w:rsidRPr="00BA0675">
        <w:rPr>
          <w:b/>
          <w:bCs/>
        </w:rPr>
        <w:t xml:space="preserve"> strany</w:t>
      </w:r>
      <w:r w:rsidRPr="00BA0675">
        <w:t xml:space="preserve">“ a každý </w:t>
      </w:r>
      <w:proofErr w:type="spellStart"/>
      <w:r w:rsidRPr="00BA0675">
        <w:t>samostatne</w:t>
      </w:r>
      <w:proofErr w:type="spellEnd"/>
      <w:r w:rsidRPr="00BA0675">
        <w:t xml:space="preserve"> aj </w:t>
      </w:r>
      <w:proofErr w:type="spellStart"/>
      <w:r w:rsidRPr="00BA0675">
        <w:t>ako</w:t>
      </w:r>
      <w:proofErr w:type="spellEnd"/>
      <w:r w:rsidRPr="00BA0675">
        <w:t xml:space="preserve"> len „</w:t>
      </w:r>
      <w:proofErr w:type="spellStart"/>
      <w:r w:rsidRPr="00BA0675">
        <w:rPr>
          <w:b/>
          <w:bCs/>
        </w:rPr>
        <w:t>Zmluvná</w:t>
      </w:r>
      <w:proofErr w:type="spellEnd"/>
      <w:r w:rsidRPr="00BA0675">
        <w:rPr>
          <w:b/>
          <w:bCs/>
        </w:rPr>
        <w:t xml:space="preserve"> strana</w:t>
      </w:r>
      <w:r w:rsidRPr="00BA0675">
        <w:t xml:space="preserve">“) </w:t>
      </w:r>
    </w:p>
    <w:p w14:paraId="349ED014" w14:textId="77777777" w:rsidR="00BA0675" w:rsidRPr="00BA0675" w:rsidRDefault="00BA0675" w:rsidP="00BA0675">
      <w:r w:rsidRPr="00BA0675">
        <w:t xml:space="preserve">(táto </w:t>
      </w:r>
      <w:proofErr w:type="spellStart"/>
      <w:r w:rsidRPr="00BA0675">
        <w:t>Zmluva</w:t>
      </w:r>
      <w:proofErr w:type="spellEnd"/>
      <w:r w:rsidRPr="00BA0675">
        <w:t xml:space="preserve"> o zabezpečení </w:t>
      </w:r>
      <w:proofErr w:type="spellStart"/>
      <w:r w:rsidRPr="00BA0675">
        <w:t>umeleckého</w:t>
      </w:r>
      <w:proofErr w:type="spellEnd"/>
      <w:r w:rsidRPr="00BA0675">
        <w:t xml:space="preserve"> </w:t>
      </w:r>
      <w:proofErr w:type="spellStart"/>
      <w:r w:rsidRPr="00BA0675">
        <w:t>vystúpenia</w:t>
      </w:r>
      <w:proofErr w:type="spellEnd"/>
      <w:r w:rsidRPr="00BA0675">
        <w:t xml:space="preserve"> </w:t>
      </w:r>
      <w:proofErr w:type="spellStart"/>
      <w:r w:rsidRPr="00BA0675">
        <w:t>ďalej</w:t>
      </w:r>
      <w:proofErr w:type="spellEnd"/>
      <w:r w:rsidRPr="00BA0675">
        <w:t xml:space="preserve"> len </w:t>
      </w:r>
      <w:proofErr w:type="spellStart"/>
      <w:r w:rsidRPr="00BA0675">
        <w:t>ako</w:t>
      </w:r>
      <w:proofErr w:type="spellEnd"/>
      <w:r w:rsidRPr="00BA0675">
        <w:t xml:space="preserve"> „</w:t>
      </w:r>
      <w:proofErr w:type="spellStart"/>
      <w:r w:rsidRPr="00BA0675">
        <w:rPr>
          <w:b/>
          <w:bCs/>
        </w:rPr>
        <w:t>Zmluva</w:t>
      </w:r>
      <w:proofErr w:type="spellEnd"/>
      <w:r w:rsidRPr="00BA0675">
        <w:t xml:space="preserve">“) </w:t>
      </w:r>
    </w:p>
    <w:p w14:paraId="38D91390" w14:textId="4BA17218" w:rsidR="00A05AF0" w:rsidRDefault="00BA0675" w:rsidP="00BA0675">
      <w:proofErr w:type="spellStart"/>
      <w:r w:rsidRPr="00BA0675">
        <w:t>Zmluvné</w:t>
      </w:r>
      <w:proofErr w:type="spellEnd"/>
      <w:r w:rsidRPr="00BA0675">
        <w:t xml:space="preserve"> strany </w:t>
      </w:r>
      <w:proofErr w:type="spellStart"/>
      <w:r w:rsidRPr="00BA0675">
        <w:t>súhlasne</w:t>
      </w:r>
      <w:proofErr w:type="spellEnd"/>
      <w:r w:rsidRPr="00BA0675">
        <w:t xml:space="preserve"> </w:t>
      </w:r>
      <w:proofErr w:type="spellStart"/>
      <w:r w:rsidRPr="00BA0675">
        <w:t>vyhlasujú</w:t>
      </w:r>
      <w:proofErr w:type="spellEnd"/>
      <w:r w:rsidRPr="00BA0675">
        <w:t xml:space="preserve"> a </w:t>
      </w:r>
      <w:proofErr w:type="spellStart"/>
      <w:r w:rsidRPr="00BA0675">
        <w:t>svojimi</w:t>
      </w:r>
      <w:proofErr w:type="spellEnd"/>
      <w:r w:rsidRPr="00BA0675">
        <w:t xml:space="preserve"> </w:t>
      </w:r>
      <w:proofErr w:type="spellStart"/>
      <w:r w:rsidRPr="00BA0675">
        <w:t>podpismi</w:t>
      </w:r>
      <w:proofErr w:type="spellEnd"/>
      <w:r w:rsidRPr="00BA0675">
        <w:t xml:space="preserve"> </w:t>
      </w:r>
      <w:proofErr w:type="spellStart"/>
      <w:r w:rsidRPr="00BA0675">
        <w:t>potvrdzujú</w:t>
      </w:r>
      <w:proofErr w:type="spellEnd"/>
      <w:r w:rsidRPr="00BA0675">
        <w:t xml:space="preserve">, že sú </w:t>
      </w:r>
      <w:proofErr w:type="spellStart"/>
      <w:r w:rsidRPr="00BA0675">
        <w:t>plne</w:t>
      </w:r>
      <w:proofErr w:type="spellEnd"/>
      <w:r w:rsidRPr="00BA0675">
        <w:t xml:space="preserve"> </w:t>
      </w:r>
      <w:proofErr w:type="spellStart"/>
      <w:r w:rsidRPr="00BA0675">
        <w:t>spôsobilé</w:t>
      </w:r>
      <w:proofErr w:type="spellEnd"/>
      <w:r w:rsidRPr="00BA0675">
        <w:t xml:space="preserve"> na </w:t>
      </w:r>
      <w:proofErr w:type="spellStart"/>
      <w:r w:rsidRPr="00BA0675">
        <w:t>právne</w:t>
      </w:r>
      <w:proofErr w:type="spellEnd"/>
      <w:r w:rsidRPr="00BA0675">
        <w:t xml:space="preserve"> úkony a </w:t>
      </w:r>
      <w:proofErr w:type="spellStart"/>
      <w:r w:rsidRPr="00BA0675">
        <w:t>dobrovoľne</w:t>
      </w:r>
      <w:proofErr w:type="spellEnd"/>
      <w:r w:rsidRPr="00BA0675">
        <w:t xml:space="preserve">, bez nátlaku, </w:t>
      </w:r>
      <w:proofErr w:type="spellStart"/>
      <w:r w:rsidRPr="00BA0675">
        <w:t>uzatvárajú</w:t>
      </w:r>
      <w:proofErr w:type="spellEnd"/>
      <w:r w:rsidRPr="00BA0675">
        <w:t xml:space="preserve"> </w:t>
      </w:r>
      <w:proofErr w:type="spellStart"/>
      <w:r w:rsidRPr="00BA0675">
        <w:t>túto</w:t>
      </w:r>
      <w:proofErr w:type="spellEnd"/>
      <w:r w:rsidRPr="00BA0675">
        <w:t xml:space="preserve"> </w:t>
      </w:r>
      <w:proofErr w:type="spellStart"/>
      <w:r w:rsidRPr="00BA0675">
        <w:t>Zmluvu</w:t>
      </w:r>
      <w:proofErr w:type="spellEnd"/>
      <w:r w:rsidRPr="00BA0675">
        <w:t xml:space="preserve">, </w:t>
      </w:r>
      <w:proofErr w:type="spellStart"/>
      <w:r w:rsidRPr="00BA0675">
        <w:t>tohto</w:t>
      </w:r>
      <w:proofErr w:type="spellEnd"/>
      <w:r w:rsidRPr="00BA0675">
        <w:t xml:space="preserve"> obsahu a za </w:t>
      </w:r>
      <w:proofErr w:type="spellStart"/>
      <w:r w:rsidRPr="00BA0675">
        <w:t>nasledovných</w:t>
      </w:r>
      <w:proofErr w:type="spellEnd"/>
      <w:r w:rsidRPr="00BA0675">
        <w:t xml:space="preserve"> </w:t>
      </w:r>
      <w:proofErr w:type="spellStart"/>
      <w:r w:rsidRPr="00BA0675">
        <w:t>podmienok</w:t>
      </w:r>
      <w:proofErr w:type="spellEnd"/>
      <w:r w:rsidRPr="00BA0675">
        <w:t>:</w:t>
      </w:r>
      <w:r w:rsidR="00A05AF0" w:rsidRPr="00A05AF0">
        <w:t> </w:t>
      </w:r>
    </w:p>
    <w:p w14:paraId="04BD4E6C" w14:textId="77777777" w:rsidR="00BA0675" w:rsidRPr="00A05AF0" w:rsidRDefault="00BA0675" w:rsidP="00BA0675"/>
    <w:p w14:paraId="7AD04E7B" w14:textId="77777777" w:rsidR="00A05AF0" w:rsidRPr="00A05AF0" w:rsidRDefault="00A05AF0" w:rsidP="00A05AF0">
      <w:r w:rsidRPr="00A05AF0">
        <w:t xml:space="preserve">I. </w:t>
      </w:r>
      <w:proofErr w:type="spellStart"/>
      <w:r w:rsidRPr="00A05AF0">
        <w:rPr>
          <w:b/>
          <w:bCs/>
        </w:rPr>
        <w:t>Predmet</w:t>
      </w:r>
      <w:proofErr w:type="spellEnd"/>
      <w:r w:rsidRPr="00A05AF0">
        <w:rPr>
          <w:b/>
          <w:bCs/>
        </w:rPr>
        <w:t xml:space="preserve"> </w:t>
      </w:r>
      <w:proofErr w:type="spellStart"/>
      <w:r w:rsidRPr="00A05AF0">
        <w:rPr>
          <w:b/>
          <w:bCs/>
        </w:rPr>
        <w:t>Zmluvy</w:t>
      </w:r>
      <w:proofErr w:type="spellEnd"/>
      <w:r w:rsidRPr="00A05AF0">
        <w:rPr>
          <w:b/>
          <w:bCs/>
        </w:rPr>
        <w:t xml:space="preserve"> </w:t>
      </w:r>
    </w:p>
    <w:p w14:paraId="5C655B2F" w14:textId="548DE450" w:rsidR="00A05AF0" w:rsidRPr="00A05AF0" w:rsidRDefault="00A05AF0" w:rsidP="00A05AF0">
      <w:r w:rsidRPr="00A05AF0">
        <w:t xml:space="preserve">I.1. </w:t>
      </w:r>
      <w:proofErr w:type="spellStart"/>
      <w:r w:rsidRPr="00A05AF0">
        <w:t>Dodávateľ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zabezpečiť</w:t>
      </w:r>
      <w:proofErr w:type="spellEnd"/>
      <w:r w:rsidRPr="00A05AF0">
        <w:t xml:space="preserve"> </w:t>
      </w:r>
      <w:proofErr w:type="spellStart"/>
      <w:r w:rsidRPr="00A05AF0">
        <w:rPr>
          <w:b/>
          <w:bCs/>
        </w:rPr>
        <w:t>divadelné</w:t>
      </w:r>
      <w:proofErr w:type="spellEnd"/>
      <w:r w:rsidRPr="00A05AF0">
        <w:rPr>
          <w:b/>
          <w:bCs/>
        </w:rPr>
        <w:t xml:space="preserve"> </w:t>
      </w:r>
      <w:proofErr w:type="spellStart"/>
      <w:r w:rsidRPr="00A05AF0">
        <w:rPr>
          <w:b/>
          <w:bCs/>
        </w:rPr>
        <w:t>predstavenie</w:t>
      </w:r>
      <w:proofErr w:type="spellEnd"/>
      <w:r w:rsidRPr="00A05AF0">
        <w:rPr>
          <w:b/>
          <w:bCs/>
        </w:rPr>
        <w:t xml:space="preserve"> Kapitán </w:t>
      </w:r>
      <w:proofErr w:type="spellStart"/>
      <w:r w:rsidRPr="00A05AF0">
        <w:rPr>
          <w:b/>
          <w:bCs/>
        </w:rPr>
        <w:t>Skvělouš</w:t>
      </w:r>
      <w:proofErr w:type="spellEnd"/>
      <w:r w:rsidRPr="00A05AF0">
        <w:rPr>
          <w:b/>
          <w:bCs/>
        </w:rPr>
        <w:t xml:space="preserve"> v termíne 20.05.2025 o 19:00 h., </w:t>
      </w:r>
      <w:proofErr w:type="spellStart"/>
      <w:r w:rsidRPr="00A05AF0">
        <w:rPr>
          <w:b/>
          <w:bCs/>
        </w:rPr>
        <w:t>miesto</w:t>
      </w:r>
      <w:proofErr w:type="spellEnd"/>
      <w:r w:rsidRPr="00A05AF0">
        <w:rPr>
          <w:b/>
          <w:bCs/>
        </w:rPr>
        <w:t>: Nová scéna Vlast, Hlavní třída 112, Frýdek-Místek</w:t>
      </w:r>
      <w:r w:rsidRPr="00A05AF0">
        <w:t xml:space="preserve"> (</w:t>
      </w:r>
      <w:proofErr w:type="spellStart"/>
      <w:r w:rsidRPr="00A05AF0">
        <w:t>ďalej</w:t>
      </w:r>
      <w:proofErr w:type="spellEnd"/>
      <w:r w:rsidRPr="00A05AF0">
        <w:t xml:space="preserve"> len “Divadlo”) v </w:t>
      </w:r>
      <w:proofErr w:type="spellStart"/>
      <w:r w:rsidRPr="00A05AF0">
        <w:t>súlade</w:t>
      </w:r>
      <w:proofErr w:type="spellEnd"/>
      <w:r w:rsidRPr="00A05AF0">
        <w:t xml:space="preserve"> so </w:t>
      </w:r>
      <w:proofErr w:type="spellStart"/>
      <w:r w:rsidRPr="00A05AF0">
        <w:t>všetkými</w:t>
      </w:r>
      <w:proofErr w:type="spellEnd"/>
      <w:r w:rsidRPr="00A05AF0">
        <w:t xml:space="preserve"> </w:t>
      </w:r>
      <w:proofErr w:type="spellStart"/>
      <w:r w:rsidRPr="00A05AF0">
        <w:t>podmienkami</w:t>
      </w:r>
      <w:proofErr w:type="spellEnd"/>
      <w:r w:rsidRPr="00A05AF0">
        <w:t xml:space="preserve"> uvedenými </w:t>
      </w:r>
      <w:proofErr w:type="spellStart"/>
      <w:r w:rsidRPr="00A05AF0">
        <w:t>ďalej</w:t>
      </w:r>
      <w:proofErr w:type="spellEnd"/>
      <w:r w:rsidRPr="00A05AF0">
        <w:t xml:space="preserve"> v </w:t>
      </w:r>
      <w:proofErr w:type="spellStart"/>
      <w:r w:rsidRPr="00A05AF0">
        <w:t>tejto</w:t>
      </w:r>
      <w:proofErr w:type="spellEnd"/>
      <w:r w:rsidRPr="00A05AF0">
        <w:t xml:space="preserve"> </w:t>
      </w:r>
      <w:proofErr w:type="spellStart"/>
      <w:r w:rsidRPr="00A05AF0">
        <w:t>Zmluve</w:t>
      </w:r>
      <w:proofErr w:type="spellEnd"/>
      <w:r w:rsidRPr="00A05AF0">
        <w:t xml:space="preserve"> (</w:t>
      </w:r>
      <w:proofErr w:type="spellStart"/>
      <w:r w:rsidRPr="00A05AF0">
        <w:t>ďalej</w:t>
      </w:r>
      <w:proofErr w:type="spellEnd"/>
      <w:r w:rsidRPr="00A05AF0">
        <w:t xml:space="preserve"> aj len „</w:t>
      </w:r>
      <w:proofErr w:type="spellStart"/>
      <w:r w:rsidRPr="00A05AF0">
        <w:t>Podujatie</w:t>
      </w:r>
      <w:proofErr w:type="spellEnd"/>
      <w:r w:rsidRPr="00A05AF0">
        <w:t xml:space="preserve">“). </w:t>
      </w:r>
    </w:p>
    <w:p w14:paraId="37680E97" w14:textId="77777777" w:rsidR="00A05AF0" w:rsidRPr="00A05AF0" w:rsidRDefault="00A05AF0" w:rsidP="00A05AF0">
      <w:r w:rsidRPr="00A05AF0">
        <w:lastRenderedPageBreak/>
        <w:t xml:space="preserve">I.2. </w:t>
      </w:r>
      <w:proofErr w:type="spellStart"/>
      <w:r w:rsidRPr="00A05AF0">
        <w:t>Objednávateľ</w:t>
      </w:r>
      <w:proofErr w:type="spellEnd"/>
      <w:r w:rsidRPr="00A05AF0">
        <w:rPr>
          <w:b/>
          <w:bCs/>
        </w:rPr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zabezpečiť</w:t>
      </w:r>
      <w:proofErr w:type="spellEnd"/>
      <w:r w:rsidRPr="00A05AF0">
        <w:t xml:space="preserve"> </w:t>
      </w:r>
      <w:proofErr w:type="spellStart"/>
      <w:r w:rsidRPr="00A05AF0">
        <w:t>priestorové</w:t>
      </w:r>
      <w:proofErr w:type="spellEnd"/>
      <w:r w:rsidRPr="00A05AF0">
        <w:t xml:space="preserve"> a </w:t>
      </w:r>
      <w:proofErr w:type="spellStart"/>
      <w:r w:rsidRPr="00A05AF0">
        <w:t>prevádzkovo</w:t>
      </w:r>
      <w:proofErr w:type="spellEnd"/>
      <w:r w:rsidRPr="00A05AF0">
        <w:t xml:space="preserve">-technické </w:t>
      </w:r>
      <w:proofErr w:type="spellStart"/>
      <w:r w:rsidRPr="00A05AF0">
        <w:t>podmienky</w:t>
      </w:r>
      <w:proofErr w:type="spellEnd"/>
      <w:r w:rsidRPr="00A05AF0">
        <w:t xml:space="preserve"> na </w:t>
      </w:r>
      <w:proofErr w:type="spellStart"/>
      <w:r w:rsidRPr="00A05AF0">
        <w:t>uskutočnenie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 a </w:t>
      </w:r>
      <w:proofErr w:type="spellStart"/>
      <w:r w:rsidRPr="00A05AF0">
        <w:t>uhradiť</w:t>
      </w:r>
      <w:proofErr w:type="spellEnd"/>
      <w:r w:rsidRPr="00A05AF0">
        <w:t xml:space="preserve"> </w:t>
      </w:r>
      <w:proofErr w:type="spellStart"/>
      <w:r w:rsidRPr="00A05AF0">
        <w:t>Dodávateľovi</w:t>
      </w:r>
      <w:proofErr w:type="spellEnd"/>
      <w:r w:rsidRPr="00A05AF0">
        <w:t xml:space="preserve"> </w:t>
      </w:r>
      <w:proofErr w:type="spellStart"/>
      <w:r w:rsidRPr="00A05AF0">
        <w:t>dohodnutú</w:t>
      </w:r>
      <w:proofErr w:type="spellEnd"/>
      <w:r w:rsidRPr="00A05AF0">
        <w:t xml:space="preserve"> odplatu. </w:t>
      </w:r>
    </w:p>
    <w:p w14:paraId="2E047BA4" w14:textId="77777777" w:rsidR="00A05AF0" w:rsidRPr="00A05AF0" w:rsidRDefault="00A05AF0" w:rsidP="00A05AF0"/>
    <w:p w14:paraId="7D0812AC" w14:textId="77777777" w:rsidR="00A05AF0" w:rsidRPr="00A05AF0" w:rsidRDefault="00A05AF0" w:rsidP="00A05AF0">
      <w:r w:rsidRPr="00A05AF0">
        <w:t xml:space="preserve">II. </w:t>
      </w:r>
      <w:r w:rsidRPr="00A05AF0">
        <w:rPr>
          <w:b/>
          <w:bCs/>
        </w:rPr>
        <w:t xml:space="preserve">Povinnosti </w:t>
      </w:r>
      <w:proofErr w:type="spellStart"/>
      <w:r w:rsidRPr="00A05AF0">
        <w:rPr>
          <w:b/>
          <w:bCs/>
        </w:rPr>
        <w:t>objednávateľa</w:t>
      </w:r>
      <w:proofErr w:type="spellEnd"/>
      <w:r w:rsidRPr="00A05AF0">
        <w:rPr>
          <w:b/>
          <w:bCs/>
        </w:rPr>
        <w:t xml:space="preserve"> </w:t>
      </w:r>
    </w:p>
    <w:p w14:paraId="39C1575B" w14:textId="77777777" w:rsidR="00A05AF0" w:rsidRPr="00A05AF0" w:rsidRDefault="00A05AF0" w:rsidP="00A05AF0">
      <w:r w:rsidRPr="00A05AF0">
        <w:t xml:space="preserve">II.1. </w:t>
      </w:r>
      <w:proofErr w:type="spellStart"/>
      <w:r w:rsidRPr="00A05AF0">
        <w:t>Objednávateľ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zabezpečiť</w:t>
      </w:r>
      <w:proofErr w:type="spellEnd"/>
      <w:r w:rsidRPr="00A05AF0">
        <w:t xml:space="preserve"> sálu Divadla, herecké </w:t>
      </w:r>
      <w:proofErr w:type="spellStart"/>
      <w:r w:rsidRPr="00A05AF0">
        <w:t>šatne</w:t>
      </w:r>
      <w:proofErr w:type="spellEnd"/>
      <w:r w:rsidRPr="00A05AF0">
        <w:t xml:space="preserve">, </w:t>
      </w:r>
      <w:proofErr w:type="spellStart"/>
      <w:r w:rsidRPr="00A05AF0">
        <w:t>ako</w:t>
      </w:r>
      <w:proofErr w:type="spellEnd"/>
      <w:r w:rsidRPr="00A05AF0">
        <w:t xml:space="preserve"> aj </w:t>
      </w:r>
      <w:proofErr w:type="spellStart"/>
      <w:r w:rsidRPr="00A05AF0">
        <w:t>iné</w:t>
      </w:r>
      <w:proofErr w:type="spellEnd"/>
      <w:r w:rsidRPr="00A05AF0">
        <w:t xml:space="preserve"> </w:t>
      </w:r>
      <w:proofErr w:type="spellStart"/>
      <w:r w:rsidRPr="00A05AF0">
        <w:t>potrebné</w:t>
      </w:r>
      <w:proofErr w:type="spellEnd"/>
      <w:r w:rsidRPr="00A05AF0">
        <w:t xml:space="preserve"> obslužné </w:t>
      </w:r>
      <w:proofErr w:type="spellStart"/>
      <w:r w:rsidRPr="00A05AF0">
        <w:t>priestory</w:t>
      </w:r>
      <w:proofErr w:type="spellEnd"/>
      <w:r w:rsidRPr="00A05AF0">
        <w:t xml:space="preserve"> Divadla a elektrické </w:t>
      </w:r>
      <w:proofErr w:type="spellStart"/>
      <w:r w:rsidRPr="00A05AF0">
        <w:t>pripojenie</w:t>
      </w:r>
      <w:proofErr w:type="spellEnd"/>
      <w:r w:rsidRPr="00A05AF0">
        <w:t xml:space="preserve"> v </w:t>
      </w:r>
      <w:proofErr w:type="spellStart"/>
      <w:r w:rsidRPr="00A05AF0">
        <w:t>požadovanom</w:t>
      </w:r>
      <w:proofErr w:type="spellEnd"/>
      <w:r w:rsidRPr="00A05AF0">
        <w:t xml:space="preserve"> rozsahu a úrovni. </w:t>
      </w:r>
    </w:p>
    <w:p w14:paraId="60F9A754" w14:textId="627CA235" w:rsidR="00A05AF0" w:rsidRPr="00A05AF0" w:rsidRDefault="00A05AF0" w:rsidP="00A05AF0">
      <w:r w:rsidRPr="00A05AF0">
        <w:t xml:space="preserve">II.2. </w:t>
      </w:r>
      <w:proofErr w:type="spellStart"/>
      <w:r w:rsidRPr="00A05AF0">
        <w:t>Objednávateľ</w:t>
      </w:r>
      <w:proofErr w:type="spellEnd"/>
      <w:r w:rsidRPr="00A05AF0">
        <w:t xml:space="preserve"> zabezpečí </w:t>
      </w:r>
      <w:proofErr w:type="spellStart"/>
      <w:r w:rsidRPr="00A05AF0">
        <w:t>prítomnosť</w:t>
      </w:r>
      <w:proofErr w:type="spellEnd"/>
      <w:r w:rsidRPr="00A05AF0">
        <w:t xml:space="preserve"> </w:t>
      </w:r>
      <w:proofErr w:type="spellStart"/>
      <w:r w:rsidRPr="00A05AF0">
        <w:t>protipožiarnej</w:t>
      </w:r>
      <w:proofErr w:type="spellEnd"/>
      <w:r w:rsidRPr="00A05AF0">
        <w:t xml:space="preserve"> </w:t>
      </w:r>
      <w:proofErr w:type="spellStart"/>
      <w:r w:rsidRPr="00A05AF0">
        <w:t>hliadky</w:t>
      </w:r>
      <w:proofErr w:type="spellEnd"/>
      <w:r w:rsidRPr="00A05AF0">
        <w:t xml:space="preserve">, technických </w:t>
      </w:r>
      <w:proofErr w:type="spellStart"/>
      <w:r w:rsidRPr="00A05AF0">
        <w:t>pracovníkov</w:t>
      </w:r>
      <w:proofErr w:type="spellEnd"/>
      <w:r w:rsidRPr="00A05AF0">
        <w:t xml:space="preserve">, </w:t>
      </w:r>
      <w:proofErr w:type="spellStart"/>
      <w:r w:rsidRPr="00A05AF0">
        <w:t>pracovníčky</w:t>
      </w:r>
      <w:proofErr w:type="spellEnd"/>
      <w:r w:rsidRPr="00A05AF0">
        <w:t xml:space="preserve"> </w:t>
      </w:r>
      <w:proofErr w:type="spellStart"/>
      <w:r w:rsidRPr="00A05AF0">
        <w:t>šatne</w:t>
      </w:r>
      <w:proofErr w:type="spellEnd"/>
      <w:r w:rsidRPr="00A05AF0">
        <w:t xml:space="preserve"> službu </w:t>
      </w:r>
      <w:proofErr w:type="spellStart"/>
      <w:r w:rsidRPr="00A05AF0">
        <w:t>pre</w:t>
      </w:r>
      <w:proofErr w:type="spellEnd"/>
      <w:r w:rsidRPr="00A05AF0">
        <w:t xml:space="preserve"> kontrolu </w:t>
      </w:r>
      <w:proofErr w:type="spellStart"/>
      <w:r w:rsidRPr="00A05AF0">
        <w:t>vstupeniek</w:t>
      </w:r>
      <w:proofErr w:type="spellEnd"/>
      <w:r w:rsidRPr="00A05AF0">
        <w:t xml:space="preserve"> na vstupe. </w:t>
      </w:r>
    </w:p>
    <w:p w14:paraId="64953115" w14:textId="77777777" w:rsidR="00A05AF0" w:rsidRPr="00A05AF0" w:rsidRDefault="00A05AF0" w:rsidP="00A05AF0">
      <w:r w:rsidRPr="00A05AF0">
        <w:t xml:space="preserve">II.3. </w:t>
      </w:r>
      <w:proofErr w:type="spellStart"/>
      <w:r w:rsidRPr="00A05AF0">
        <w:t>Objednávateľ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zabezpečiť</w:t>
      </w:r>
      <w:proofErr w:type="spellEnd"/>
      <w:r w:rsidRPr="00A05AF0">
        <w:t xml:space="preserve"> </w:t>
      </w:r>
      <w:proofErr w:type="spellStart"/>
      <w:r w:rsidRPr="00A05AF0">
        <w:t>zvukovú</w:t>
      </w:r>
      <w:proofErr w:type="spellEnd"/>
      <w:r w:rsidRPr="00A05AF0">
        <w:t xml:space="preserve"> a </w:t>
      </w:r>
      <w:proofErr w:type="spellStart"/>
      <w:r w:rsidRPr="00A05AF0">
        <w:t>svetelnú</w:t>
      </w:r>
      <w:proofErr w:type="spellEnd"/>
      <w:r w:rsidRPr="00A05AF0">
        <w:t xml:space="preserve"> techniku na </w:t>
      </w:r>
      <w:proofErr w:type="spellStart"/>
      <w:r w:rsidRPr="00A05AF0">
        <w:t>vlastné</w:t>
      </w:r>
      <w:proofErr w:type="spellEnd"/>
      <w:r w:rsidRPr="00A05AF0">
        <w:t xml:space="preserve"> náklady. Technické </w:t>
      </w:r>
      <w:proofErr w:type="spellStart"/>
      <w:r w:rsidRPr="00A05AF0">
        <w:t>požiadavky</w:t>
      </w:r>
      <w:proofErr w:type="spellEnd"/>
      <w:r w:rsidRPr="00A05AF0">
        <w:t xml:space="preserve"> </w:t>
      </w:r>
      <w:proofErr w:type="spellStart"/>
      <w:r w:rsidRPr="00A05AF0">
        <w:t>predstavenia</w:t>
      </w:r>
      <w:proofErr w:type="spellEnd"/>
      <w:r w:rsidRPr="00A05AF0">
        <w:t xml:space="preserve"> sú </w:t>
      </w:r>
      <w:proofErr w:type="spellStart"/>
      <w:r w:rsidRPr="00A05AF0">
        <w:t>špecifikované</w:t>
      </w:r>
      <w:proofErr w:type="spellEnd"/>
      <w:r w:rsidRPr="00A05AF0">
        <w:t xml:space="preserve"> v </w:t>
      </w:r>
      <w:proofErr w:type="spellStart"/>
      <w:r w:rsidRPr="00A05AF0">
        <w:t>Prílohe</w:t>
      </w:r>
      <w:proofErr w:type="spellEnd"/>
      <w:r w:rsidRPr="00A05AF0">
        <w:t xml:space="preserve"> č. 1. – již konzultováno a schváleno mezi pověřenými technickými pracovníky obou stran.</w:t>
      </w:r>
    </w:p>
    <w:p w14:paraId="7FC22A9D" w14:textId="6267C097" w:rsidR="00A05AF0" w:rsidRPr="00A05AF0" w:rsidRDefault="00A05AF0" w:rsidP="00A05AF0">
      <w:r w:rsidRPr="00A05AF0">
        <w:t xml:space="preserve">II.4. </w:t>
      </w:r>
      <w:proofErr w:type="spellStart"/>
      <w:r w:rsidRPr="00A05AF0">
        <w:t>Objednávateľ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zabezpečiť</w:t>
      </w:r>
      <w:proofErr w:type="spellEnd"/>
      <w:r w:rsidRPr="00A05AF0">
        <w:t xml:space="preserve"> </w:t>
      </w:r>
      <w:proofErr w:type="spellStart"/>
      <w:r w:rsidRPr="00A05AF0">
        <w:t>predaj</w:t>
      </w:r>
      <w:proofErr w:type="spellEnd"/>
      <w:r w:rsidRPr="00A05AF0">
        <w:t xml:space="preserve"> </w:t>
      </w:r>
      <w:proofErr w:type="spellStart"/>
      <w:r w:rsidRPr="00A05AF0">
        <w:t>vstupeniek</w:t>
      </w:r>
      <w:proofErr w:type="spellEnd"/>
      <w:r w:rsidRPr="00A05AF0">
        <w:t xml:space="preserve"> na </w:t>
      </w:r>
      <w:proofErr w:type="spellStart"/>
      <w:r w:rsidRPr="00A05AF0">
        <w:t>Podujatie</w:t>
      </w:r>
      <w:proofErr w:type="spellEnd"/>
      <w:r w:rsidRPr="00A05AF0">
        <w:t xml:space="preserve"> </w:t>
      </w:r>
      <w:proofErr w:type="spellStart"/>
      <w:r w:rsidRPr="00A05AF0">
        <w:t>prostredníctvom</w:t>
      </w:r>
      <w:proofErr w:type="spellEnd"/>
      <w:r w:rsidRPr="00A05AF0">
        <w:t xml:space="preserve"> </w:t>
      </w:r>
      <w:proofErr w:type="spellStart"/>
      <w:r w:rsidRPr="00A05AF0">
        <w:t>vlastného</w:t>
      </w:r>
      <w:proofErr w:type="spellEnd"/>
      <w:r w:rsidRPr="00A05AF0">
        <w:t xml:space="preserve"> </w:t>
      </w:r>
      <w:proofErr w:type="spellStart"/>
      <w:r w:rsidRPr="00A05AF0">
        <w:t>rezervačného</w:t>
      </w:r>
      <w:proofErr w:type="spellEnd"/>
      <w:r w:rsidRPr="00A05AF0">
        <w:t xml:space="preserve"> systému. </w:t>
      </w:r>
    </w:p>
    <w:p w14:paraId="56E9B72E" w14:textId="77777777" w:rsidR="00A05AF0" w:rsidRPr="00A05AF0" w:rsidRDefault="00A05AF0" w:rsidP="00A05AF0">
      <w:pPr>
        <w:rPr>
          <w:b/>
          <w:bCs/>
        </w:rPr>
      </w:pPr>
    </w:p>
    <w:p w14:paraId="5F253A26" w14:textId="77777777" w:rsidR="00A05AF0" w:rsidRPr="00A05AF0" w:rsidRDefault="00A05AF0" w:rsidP="00A05AF0">
      <w:r w:rsidRPr="00A05AF0">
        <w:rPr>
          <w:b/>
          <w:bCs/>
        </w:rPr>
        <w:t xml:space="preserve">III. Povinnosti </w:t>
      </w:r>
      <w:proofErr w:type="spellStart"/>
      <w:r w:rsidRPr="00A05AF0">
        <w:rPr>
          <w:b/>
          <w:bCs/>
        </w:rPr>
        <w:t>dodávateľa</w:t>
      </w:r>
      <w:proofErr w:type="spellEnd"/>
      <w:r w:rsidRPr="00A05AF0">
        <w:rPr>
          <w:b/>
          <w:bCs/>
        </w:rPr>
        <w:t xml:space="preserve"> </w:t>
      </w:r>
    </w:p>
    <w:p w14:paraId="28F224B5" w14:textId="285D2F7C" w:rsidR="00A05AF0" w:rsidRPr="00A05AF0" w:rsidRDefault="00A05AF0" w:rsidP="00A05AF0">
      <w:r w:rsidRPr="00A05AF0">
        <w:t xml:space="preserve">III.1. </w:t>
      </w:r>
      <w:proofErr w:type="spellStart"/>
      <w:r w:rsidRPr="00A05AF0">
        <w:t>Dodávateľ</w:t>
      </w:r>
      <w:proofErr w:type="spellEnd"/>
      <w:r w:rsidRPr="00A05AF0">
        <w:t xml:space="preserve"> je povinný </w:t>
      </w:r>
      <w:proofErr w:type="spellStart"/>
      <w:r w:rsidRPr="00A05AF0">
        <w:t>zabezpečiť</w:t>
      </w:r>
      <w:proofErr w:type="spellEnd"/>
      <w:r w:rsidRPr="00A05AF0">
        <w:t xml:space="preserve">, aby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umelci</w:t>
      </w:r>
      <w:proofErr w:type="spellEnd"/>
      <w:r w:rsidRPr="00A05AF0">
        <w:t xml:space="preserve"> dostavili na </w:t>
      </w:r>
      <w:proofErr w:type="spellStart"/>
      <w:r w:rsidRPr="00A05AF0">
        <w:t>miesto</w:t>
      </w:r>
      <w:proofErr w:type="spellEnd"/>
      <w:r w:rsidRPr="00A05AF0">
        <w:t xml:space="preserve"> </w:t>
      </w:r>
      <w:proofErr w:type="spellStart"/>
      <w:r w:rsidRPr="00A05AF0">
        <w:t>vystúpenia</w:t>
      </w:r>
      <w:proofErr w:type="spellEnd"/>
      <w:r w:rsidRPr="00A05AF0">
        <w:t xml:space="preserve"> včas. </w:t>
      </w:r>
      <w:proofErr w:type="spellStart"/>
      <w:r w:rsidRPr="00A05AF0">
        <w:t>Bezprostredne</w:t>
      </w:r>
      <w:proofErr w:type="spellEnd"/>
      <w:r w:rsidRPr="00A05AF0">
        <w:t xml:space="preserve"> </w:t>
      </w:r>
      <w:proofErr w:type="spellStart"/>
      <w:r w:rsidRPr="00A05AF0">
        <w:t>pred</w:t>
      </w:r>
      <w:proofErr w:type="spellEnd"/>
      <w:r w:rsidRPr="00A05AF0">
        <w:t xml:space="preserve"> </w:t>
      </w:r>
      <w:proofErr w:type="spellStart"/>
      <w:r w:rsidRPr="00A05AF0">
        <w:t>vystúpením</w:t>
      </w:r>
      <w:proofErr w:type="spellEnd"/>
      <w:r w:rsidRPr="00A05AF0">
        <w:t xml:space="preserve"> bude vykonaná zvuková, </w:t>
      </w:r>
      <w:proofErr w:type="spellStart"/>
      <w:r w:rsidRPr="00A05AF0">
        <w:t>priestorová</w:t>
      </w:r>
      <w:proofErr w:type="spellEnd"/>
      <w:r w:rsidRPr="00A05AF0">
        <w:t xml:space="preserve"> a </w:t>
      </w:r>
      <w:proofErr w:type="spellStart"/>
      <w:r w:rsidRPr="00A05AF0">
        <w:t>svetelná</w:t>
      </w:r>
      <w:proofErr w:type="spellEnd"/>
      <w:r w:rsidRPr="00A05AF0">
        <w:t xml:space="preserve"> </w:t>
      </w:r>
      <w:proofErr w:type="spellStart"/>
      <w:r w:rsidRPr="00A05AF0">
        <w:t>skúška</w:t>
      </w:r>
      <w:proofErr w:type="spellEnd"/>
      <w:r w:rsidRPr="00A05AF0">
        <w:t xml:space="preserve">. </w:t>
      </w:r>
    </w:p>
    <w:p w14:paraId="2D06C0C4" w14:textId="19F37FB7" w:rsidR="00A05AF0" w:rsidRPr="00A05AF0" w:rsidRDefault="00A05AF0" w:rsidP="00A05AF0">
      <w:r w:rsidRPr="00A05AF0">
        <w:t xml:space="preserve">III.2. </w:t>
      </w:r>
      <w:proofErr w:type="spellStart"/>
      <w:r w:rsidRPr="00A05AF0">
        <w:t>Dodávateľ</w:t>
      </w:r>
      <w:proofErr w:type="spellEnd"/>
      <w:r w:rsidRPr="00A05AF0">
        <w:t xml:space="preserve"> </w:t>
      </w:r>
      <w:proofErr w:type="spellStart"/>
      <w:r w:rsidRPr="00A05AF0">
        <w:t>nesie</w:t>
      </w:r>
      <w:proofErr w:type="spellEnd"/>
      <w:r w:rsidRPr="00A05AF0">
        <w:t xml:space="preserve"> </w:t>
      </w:r>
      <w:proofErr w:type="spellStart"/>
      <w:r w:rsidRPr="00A05AF0">
        <w:t>plnú</w:t>
      </w:r>
      <w:proofErr w:type="spellEnd"/>
      <w:r w:rsidRPr="00A05AF0">
        <w:t xml:space="preserve"> </w:t>
      </w:r>
      <w:proofErr w:type="spellStart"/>
      <w:r w:rsidRPr="00A05AF0">
        <w:t>zodpovednosť</w:t>
      </w:r>
      <w:proofErr w:type="spellEnd"/>
      <w:r w:rsidRPr="00A05AF0">
        <w:t xml:space="preserve"> za </w:t>
      </w:r>
      <w:proofErr w:type="spellStart"/>
      <w:r w:rsidRPr="00A05AF0">
        <w:t>riadnu</w:t>
      </w:r>
      <w:proofErr w:type="spellEnd"/>
      <w:r w:rsidRPr="00A05AF0">
        <w:t xml:space="preserve"> </w:t>
      </w:r>
      <w:proofErr w:type="spellStart"/>
      <w:r w:rsidRPr="00A05AF0">
        <w:t>umeleckú</w:t>
      </w:r>
      <w:proofErr w:type="spellEnd"/>
      <w:r w:rsidRPr="00A05AF0">
        <w:t xml:space="preserve"> úroveň programu, </w:t>
      </w:r>
      <w:proofErr w:type="spellStart"/>
      <w:r w:rsidRPr="00A05AF0">
        <w:t>zodpovedajúcu</w:t>
      </w:r>
      <w:proofErr w:type="spellEnd"/>
      <w:r w:rsidRPr="00A05AF0">
        <w:t xml:space="preserve"> jej vysokému </w:t>
      </w:r>
      <w:proofErr w:type="spellStart"/>
      <w:r w:rsidRPr="00A05AF0">
        <w:t>štandardu</w:t>
      </w:r>
      <w:proofErr w:type="spellEnd"/>
      <w:r w:rsidRPr="00A05AF0">
        <w:t xml:space="preserve">. </w:t>
      </w:r>
    </w:p>
    <w:p w14:paraId="771DDFDD" w14:textId="77777777" w:rsidR="00A05AF0" w:rsidRPr="00A05AF0" w:rsidRDefault="00A05AF0" w:rsidP="00A05AF0">
      <w:r w:rsidRPr="00A05AF0">
        <w:t xml:space="preserve">III.4. </w:t>
      </w:r>
      <w:proofErr w:type="spellStart"/>
      <w:r w:rsidRPr="00A05AF0">
        <w:t>Dodávateľ</w:t>
      </w:r>
      <w:proofErr w:type="spellEnd"/>
      <w:r w:rsidRPr="00A05AF0">
        <w:t xml:space="preserve"> hradí </w:t>
      </w:r>
      <w:proofErr w:type="spellStart"/>
      <w:r w:rsidRPr="00A05AF0">
        <w:t>honoráre</w:t>
      </w:r>
      <w:proofErr w:type="spellEnd"/>
      <w:r w:rsidRPr="00A05AF0">
        <w:t xml:space="preserve"> výkonných </w:t>
      </w:r>
      <w:proofErr w:type="spellStart"/>
      <w:r w:rsidRPr="00A05AF0">
        <w:t>umelcov</w:t>
      </w:r>
      <w:proofErr w:type="spellEnd"/>
      <w:r w:rsidRPr="00A05AF0">
        <w:t xml:space="preserve"> a </w:t>
      </w:r>
      <w:proofErr w:type="spellStart"/>
      <w:r w:rsidRPr="00A05AF0">
        <w:t>technikov</w:t>
      </w:r>
      <w:proofErr w:type="spellEnd"/>
      <w:r w:rsidRPr="00A05AF0">
        <w:t xml:space="preserve"> </w:t>
      </w:r>
      <w:proofErr w:type="spellStart"/>
      <w:r w:rsidRPr="00A05AF0">
        <w:t>predstavenia</w:t>
      </w:r>
      <w:proofErr w:type="spellEnd"/>
      <w:r w:rsidRPr="00A05AF0">
        <w:t xml:space="preserve">. </w:t>
      </w:r>
    </w:p>
    <w:p w14:paraId="5022181F" w14:textId="77777777" w:rsidR="00A05AF0" w:rsidRPr="00A05AF0" w:rsidRDefault="00A05AF0" w:rsidP="00A05AF0">
      <w:r w:rsidRPr="00A05AF0">
        <w:t xml:space="preserve">III.5. </w:t>
      </w:r>
      <w:proofErr w:type="spellStart"/>
      <w:r w:rsidRPr="00A05AF0">
        <w:t>Dodávateľ</w:t>
      </w:r>
      <w:proofErr w:type="spellEnd"/>
      <w:r w:rsidRPr="00A05AF0">
        <w:t xml:space="preserve"> hradí náklady na autorské poplatky. </w:t>
      </w:r>
    </w:p>
    <w:p w14:paraId="47043A66" w14:textId="77777777" w:rsidR="00A05AF0" w:rsidRPr="00A05AF0" w:rsidRDefault="00A05AF0" w:rsidP="00A05AF0"/>
    <w:p w14:paraId="08412C6E" w14:textId="77777777" w:rsidR="00A05AF0" w:rsidRPr="00A05AF0" w:rsidRDefault="00A05AF0" w:rsidP="00A05AF0">
      <w:r w:rsidRPr="00A05AF0">
        <w:rPr>
          <w:b/>
          <w:bCs/>
        </w:rPr>
        <w:t xml:space="preserve">IV. Odplata </w:t>
      </w:r>
    </w:p>
    <w:p w14:paraId="4752357A" w14:textId="77777777" w:rsidR="00A05AF0" w:rsidRPr="00A05AF0" w:rsidRDefault="00A05AF0" w:rsidP="00A05AF0">
      <w:r w:rsidRPr="00A05AF0">
        <w:t xml:space="preserve">IV.1. Účastníci </w:t>
      </w:r>
      <w:proofErr w:type="spellStart"/>
      <w:r w:rsidRPr="00A05AF0">
        <w:t>sa</w:t>
      </w:r>
      <w:proofErr w:type="spellEnd"/>
      <w:r w:rsidRPr="00A05AF0">
        <w:t xml:space="preserve"> dohodli na </w:t>
      </w:r>
      <w:proofErr w:type="spellStart"/>
      <w:r w:rsidRPr="00A05AF0">
        <w:t>odplate</w:t>
      </w:r>
      <w:proofErr w:type="spellEnd"/>
      <w:r w:rsidRPr="00A05AF0">
        <w:t xml:space="preserve"> </w:t>
      </w:r>
      <w:proofErr w:type="spellStart"/>
      <w:r w:rsidRPr="00A05AF0">
        <w:t>Dodávateľa</w:t>
      </w:r>
      <w:proofErr w:type="spellEnd"/>
      <w:r w:rsidRPr="00A05AF0">
        <w:t xml:space="preserve"> za </w:t>
      </w:r>
      <w:proofErr w:type="spellStart"/>
      <w:r w:rsidRPr="00A05AF0">
        <w:t>zabezpečenie</w:t>
      </w:r>
      <w:proofErr w:type="spellEnd"/>
      <w:r w:rsidRPr="00A05AF0">
        <w:t xml:space="preserve"> </w:t>
      </w:r>
      <w:proofErr w:type="spellStart"/>
      <w:r w:rsidRPr="00A05AF0">
        <w:t>divadelnieho</w:t>
      </w:r>
      <w:proofErr w:type="spellEnd"/>
      <w:r w:rsidRPr="00A05AF0">
        <w:t xml:space="preserve"> </w:t>
      </w:r>
      <w:proofErr w:type="spellStart"/>
      <w:r w:rsidRPr="00A05AF0">
        <w:t>predstavenia</w:t>
      </w:r>
      <w:proofErr w:type="spellEnd"/>
      <w:r w:rsidRPr="00A05AF0">
        <w:t xml:space="preserve">, </w:t>
      </w:r>
      <w:proofErr w:type="spellStart"/>
      <w:r w:rsidRPr="00A05AF0">
        <w:t>ktorá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stanovuje na </w:t>
      </w:r>
      <w:r w:rsidRPr="00A05AF0">
        <w:rPr>
          <w:b/>
          <w:bCs/>
        </w:rPr>
        <w:t xml:space="preserve">86 % z tržby </w:t>
      </w:r>
      <w:proofErr w:type="spellStart"/>
      <w:r w:rsidRPr="00A05AF0">
        <w:rPr>
          <w:b/>
          <w:bCs/>
        </w:rPr>
        <w:t>vrátane</w:t>
      </w:r>
      <w:proofErr w:type="spellEnd"/>
      <w:r w:rsidRPr="00A05AF0">
        <w:rPr>
          <w:b/>
          <w:bCs/>
        </w:rPr>
        <w:t xml:space="preserve"> DPH z celkového počtu </w:t>
      </w:r>
      <w:proofErr w:type="spellStart"/>
      <w:r w:rsidRPr="00A05AF0">
        <w:rPr>
          <w:b/>
          <w:bCs/>
        </w:rPr>
        <w:t>predaných</w:t>
      </w:r>
      <w:proofErr w:type="spellEnd"/>
      <w:r w:rsidRPr="00A05AF0">
        <w:rPr>
          <w:b/>
          <w:bCs/>
        </w:rPr>
        <w:t xml:space="preserve"> </w:t>
      </w:r>
      <w:proofErr w:type="spellStart"/>
      <w:r w:rsidRPr="00A05AF0">
        <w:rPr>
          <w:b/>
          <w:bCs/>
        </w:rPr>
        <w:t>vstupeniek</w:t>
      </w:r>
      <w:proofErr w:type="spellEnd"/>
      <w:r w:rsidRPr="00A05AF0">
        <w:t>.</w:t>
      </w:r>
    </w:p>
    <w:p w14:paraId="50D5C529" w14:textId="2D7756E3" w:rsidR="00A05AF0" w:rsidRPr="00A05AF0" w:rsidRDefault="00A05AF0" w:rsidP="00A05AF0">
      <w:r w:rsidRPr="00A05AF0">
        <w:t xml:space="preserve">IV.2. </w:t>
      </w:r>
      <w:proofErr w:type="spellStart"/>
      <w:r w:rsidRPr="00A05AF0">
        <w:t>Objednávateľ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Dodávateľovi</w:t>
      </w:r>
      <w:proofErr w:type="spellEnd"/>
      <w:r w:rsidRPr="00A05AF0">
        <w:t xml:space="preserve"> </w:t>
      </w:r>
      <w:proofErr w:type="spellStart"/>
      <w:r w:rsidRPr="00A05AF0">
        <w:t>vyúčtovať</w:t>
      </w:r>
      <w:proofErr w:type="spellEnd"/>
      <w:r w:rsidRPr="00A05AF0">
        <w:t xml:space="preserve"> tržbu za </w:t>
      </w:r>
      <w:proofErr w:type="spellStart"/>
      <w:r w:rsidRPr="00A05AF0">
        <w:t>predané</w:t>
      </w:r>
      <w:proofErr w:type="spellEnd"/>
      <w:r w:rsidRPr="00A05AF0">
        <w:t xml:space="preserve"> vstupenky </w:t>
      </w:r>
      <w:proofErr w:type="spellStart"/>
      <w:r w:rsidRPr="00A05AF0">
        <w:t>najneskôr</w:t>
      </w:r>
      <w:proofErr w:type="spellEnd"/>
      <w:r w:rsidRPr="00A05AF0">
        <w:t xml:space="preserve"> do 7 </w:t>
      </w:r>
      <w:proofErr w:type="spellStart"/>
      <w:r w:rsidRPr="00A05AF0">
        <w:t>pracovných</w:t>
      </w:r>
      <w:proofErr w:type="spellEnd"/>
      <w:r w:rsidRPr="00A05AF0">
        <w:t xml:space="preserve"> dní </w:t>
      </w:r>
      <w:proofErr w:type="spellStart"/>
      <w:r w:rsidRPr="00A05AF0">
        <w:t>odo</w:t>
      </w:r>
      <w:proofErr w:type="spellEnd"/>
      <w:r w:rsidRPr="00A05AF0">
        <w:t xml:space="preserve"> </w:t>
      </w:r>
      <w:proofErr w:type="spellStart"/>
      <w:r w:rsidRPr="00A05AF0">
        <w:t>dňa</w:t>
      </w:r>
      <w:proofErr w:type="spellEnd"/>
      <w:r w:rsidRPr="00A05AF0">
        <w:t xml:space="preserve"> </w:t>
      </w:r>
      <w:proofErr w:type="spellStart"/>
      <w:r w:rsidRPr="00A05AF0">
        <w:t>konania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. </w:t>
      </w:r>
    </w:p>
    <w:p w14:paraId="33F98FF6" w14:textId="77777777" w:rsidR="00A05AF0" w:rsidRPr="00A05AF0" w:rsidRDefault="00A05AF0" w:rsidP="00A05AF0">
      <w:r w:rsidRPr="00A05AF0">
        <w:t xml:space="preserve">IV.3. </w:t>
      </w:r>
      <w:proofErr w:type="spellStart"/>
      <w:r w:rsidRPr="00A05AF0">
        <w:t>Dodávateľ</w:t>
      </w:r>
      <w:proofErr w:type="spellEnd"/>
      <w:r w:rsidRPr="00A05AF0">
        <w:t xml:space="preserve"> je povinný </w:t>
      </w:r>
      <w:proofErr w:type="spellStart"/>
      <w:r w:rsidRPr="00A05AF0">
        <w:t>zaslať</w:t>
      </w:r>
      <w:proofErr w:type="spellEnd"/>
      <w:r w:rsidRPr="00A05AF0">
        <w:t xml:space="preserve"> </w:t>
      </w:r>
      <w:proofErr w:type="spellStart"/>
      <w:r w:rsidRPr="00A05AF0">
        <w:t>Objednávateľovi</w:t>
      </w:r>
      <w:proofErr w:type="spellEnd"/>
      <w:r w:rsidRPr="00A05AF0">
        <w:t xml:space="preserve"> </w:t>
      </w:r>
      <w:proofErr w:type="spellStart"/>
      <w:r w:rsidRPr="00A05AF0">
        <w:t>faktúru</w:t>
      </w:r>
      <w:proofErr w:type="spellEnd"/>
      <w:r w:rsidRPr="00A05AF0">
        <w:t xml:space="preserve">/daňový doklad do 7 dní </w:t>
      </w:r>
      <w:proofErr w:type="spellStart"/>
      <w:r w:rsidRPr="00A05AF0">
        <w:t>odo</w:t>
      </w:r>
      <w:proofErr w:type="spellEnd"/>
      <w:r w:rsidRPr="00A05AF0">
        <w:t xml:space="preserve"> </w:t>
      </w:r>
      <w:proofErr w:type="spellStart"/>
      <w:r w:rsidRPr="00A05AF0">
        <w:t>dňa</w:t>
      </w:r>
      <w:proofErr w:type="spellEnd"/>
      <w:r w:rsidRPr="00A05AF0">
        <w:t xml:space="preserve"> </w:t>
      </w:r>
      <w:proofErr w:type="spellStart"/>
      <w:r w:rsidRPr="00A05AF0">
        <w:t>zaslania</w:t>
      </w:r>
      <w:proofErr w:type="spellEnd"/>
      <w:r w:rsidRPr="00A05AF0">
        <w:t xml:space="preserve"> </w:t>
      </w:r>
      <w:proofErr w:type="spellStart"/>
      <w:r w:rsidRPr="00A05AF0">
        <w:t>vyúčtovania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. </w:t>
      </w:r>
    </w:p>
    <w:p w14:paraId="08149096" w14:textId="77777777" w:rsidR="00A05AF0" w:rsidRPr="00A05AF0" w:rsidRDefault="00A05AF0" w:rsidP="00A05AF0">
      <w:r w:rsidRPr="00A05AF0">
        <w:t xml:space="preserve">IV.5. Odplata je splatná do 14 </w:t>
      </w:r>
      <w:proofErr w:type="spellStart"/>
      <w:r w:rsidRPr="00A05AF0">
        <w:t>pracovných</w:t>
      </w:r>
      <w:proofErr w:type="spellEnd"/>
      <w:r w:rsidRPr="00A05AF0">
        <w:t xml:space="preserve"> dní na základe </w:t>
      </w:r>
      <w:proofErr w:type="spellStart"/>
      <w:r w:rsidRPr="00A05AF0">
        <w:t>riadnej</w:t>
      </w:r>
      <w:proofErr w:type="spellEnd"/>
      <w:r w:rsidRPr="00A05AF0">
        <w:t xml:space="preserve"> </w:t>
      </w:r>
      <w:proofErr w:type="spellStart"/>
      <w:r w:rsidRPr="00A05AF0">
        <w:t>faktúry</w:t>
      </w:r>
      <w:proofErr w:type="spellEnd"/>
      <w:r w:rsidRPr="00A05AF0">
        <w:t xml:space="preserve"> </w:t>
      </w:r>
      <w:proofErr w:type="spellStart"/>
      <w:r w:rsidRPr="00A05AF0">
        <w:t>dodanej</w:t>
      </w:r>
      <w:proofErr w:type="spellEnd"/>
      <w:r w:rsidRPr="00A05AF0">
        <w:t xml:space="preserve"> </w:t>
      </w:r>
      <w:proofErr w:type="spellStart"/>
      <w:r w:rsidRPr="00A05AF0">
        <w:t>Objednávateľovi</w:t>
      </w:r>
      <w:proofErr w:type="spellEnd"/>
      <w:r w:rsidRPr="00A05AF0">
        <w:t xml:space="preserve">, </w:t>
      </w:r>
      <w:proofErr w:type="spellStart"/>
      <w:r w:rsidRPr="00A05AF0">
        <w:t>vystavenej</w:t>
      </w:r>
      <w:proofErr w:type="spellEnd"/>
      <w:r w:rsidRPr="00A05AF0">
        <w:t xml:space="preserve"> na základe </w:t>
      </w:r>
      <w:proofErr w:type="spellStart"/>
      <w:r w:rsidRPr="00A05AF0">
        <w:t>vyúčtovania</w:t>
      </w:r>
      <w:proofErr w:type="spellEnd"/>
      <w:r w:rsidRPr="00A05AF0">
        <w:t xml:space="preserve"> </w:t>
      </w:r>
      <w:proofErr w:type="spellStart"/>
      <w:r w:rsidRPr="00A05AF0">
        <w:t>predaja</w:t>
      </w:r>
      <w:proofErr w:type="spellEnd"/>
      <w:r w:rsidRPr="00A05AF0">
        <w:t xml:space="preserve"> vstupného. </w:t>
      </w:r>
    </w:p>
    <w:p w14:paraId="17FB7128" w14:textId="77777777" w:rsidR="00A05AF0" w:rsidRDefault="00A05AF0" w:rsidP="00A05AF0"/>
    <w:p w14:paraId="5466D7E6" w14:textId="77777777" w:rsidR="00483496" w:rsidRPr="00A05AF0" w:rsidRDefault="00483496" w:rsidP="00A05AF0"/>
    <w:p w14:paraId="2430DAE2" w14:textId="77777777" w:rsidR="00A05AF0" w:rsidRPr="00A05AF0" w:rsidRDefault="00A05AF0" w:rsidP="00A05AF0">
      <w:r w:rsidRPr="00A05AF0">
        <w:lastRenderedPageBreak/>
        <w:t xml:space="preserve">V. </w:t>
      </w:r>
      <w:r w:rsidRPr="00A05AF0">
        <w:rPr>
          <w:b/>
          <w:bCs/>
        </w:rPr>
        <w:t xml:space="preserve">Reklama </w:t>
      </w:r>
      <w:proofErr w:type="spellStart"/>
      <w:r w:rsidRPr="00A05AF0">
        <w:rPr>
          <w:b/>
          <w:bCs/>
        </w:rPr>
        <w:t>podujatia</w:t>
      </w:r>
      <w:proofErr w:type="spellEnd"/>
      <w:r w:rsidRPr="00A05AF0">
        <w:rPr>
          <w:b/>
          <w:bCs/>
        </w:rPr>
        <w:t xml:space="preserve"> </w:t>
      </w:r>
    </w:p>
    <w:p w14:paraId="0149D14B" w14:textId="77777777" w:rsidR="00A05AF0" w:rsidRPr="00A05AF0" w:rsidRDefault="00A05AF0" w:rsidP="00A05AF0">
      <w:r w:rsidRPr="00A05AF0">
        <w:t xml:space="preserve">V.1. </w:t>
      </w:r>
      <w:proofErr w:type="spellStart"/>
      <w:r w:rsidRPr="00A05AF0">
        <w:t>Dodávateľ</w:t>
      </w:r>
      <w:proofErr w:type="spellEnd"/>
      <w:r w:rsidRPr="00A05AF0">
        <w:t xml:space="preserve"> dodá </w:t>
      </w:r>
      <w:proofErr w:type="spellStart"/>
      <w:r w:rsidRPr="00A05AF0">
        <w:t>potrebné</w:t>
      </w:r>
      <w:proofErr w:type="spellEnd"/>
      <w:r w:rsidRPr="00A05AF0">
        <w:t xml:space="preserve"> podklady na </w:t>
      </w:r>
      <w:proofErr w:type="spellStart"/>
      <w:r w:rsidRPr="00A05AF0">
        <w:t>zabezpečenie</w:t>
      </w:r>
      <w:proofErr w:type="spellEnd"/>
      <w:r w:rsidRPr="00A05AF0">
        <w:t xml:space="preserve"> </w:t>
      </w:r>
      <w:proofErr w:type="spellStart"/>
      <w:r w:rsidRPr="00A05AF0">
        <w:t>propagácie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. </w:t>
      </w:r>
      <w:proofErr w:type="spellStart"/>
      <w:r w:rsidRPr="00A05AF0">
        <w:t>Objednávateľ</w:t>
      </w:r>
      <w:proofErr w:type="spellEnd"/>
      <w:r w:rsidRPr="00A05AF0">
        <w:t xml:space="preserve"> zabezpečuje </w:t>
      </w:r>
      <w:proofErr w:type="spellStart"/>
      <w:r w:rsidRPr="00A05AF0">
        <w:t>lokálnu</w:t>
      </w:r>
      <w:proofErr w:type="spellEnd"/>
      <w:r w:rsidRPr="00A05AF0">
        <w:t xml:space="preserve"> </w:t>
      </w:r>
      <w:proofErr w:type="spellStart"/>
      <w:r w:rsidRPr="00A05AF0">
        <w:t>propagáciu</w:t>
      </w:r>
      <w:proofErr w:type="spellEnd"/>
      <w:r w:rsidRPr="00A05AF0">
        <w:t xml:space="preserve"> </w:t>
      </w:r>
      <w:proofErr w:type="spellStart"/>
      <w:r w:rsidRPr="00A05AF0">
        <w:t>prostredníctvom</w:t>
      </w:r>
      <w:proofErr w:type="spellEnd"/>
      <w:r w:rsidRPr="00A05AF0">
        <w:t xml:space="preserve"> výlepu </w:t>
      </w:r>
      <w:proofErr w:type="spellStart"/>
      <w:r w:rsidRPr="00A05AF0">
        <w:t>plagátov</w:t>
      </w:r>
      <w:proofErr w:type="spellEnd"/>
      <w:r w:rsidRPr="00A05AF0">
        <w:t xml:space="preserve"> v </w:t>
      </w:r>
      <w:proofErr w:type="spellStart"/>
      <w:r w:rsidRPr="00A05AF0">
        <w:t>meste</w:t>
      </w:r>
      <w:proofErr w:type="spellEnd"/>
      <w:r w:rsidRPr="00A05AF0">
        <w:t xml:space="preserve">, na základe grafiky </w:t>
      </w:r>
      <w:proofErr w:type="spellStart"/>
      <w:r w:rsidRPr="00A05AF0">
        <w:t>dodanej</w:t>
      </w:r>
      <w:proofErr w:type="spellEnd"/>
      <w:r w:rsidRPr="00A05AF0">
        <w:t xml:space="preserve"> </w:t>
      </w:r>
      <w:proofErr w:type="spellStart"/>
      <w:r w:rsidRPr="00A05AF0">
        <w:t>Dodávateľom</w:t>
      </w:r>
      <w:proofErr w:type="spellEnd"/>
      <w:r w:rsidRPr="00A05AF0">
        <w:t xml:space="preserve"> </w:t>
      </w:r>
      <w:proofErr w:type="spellStart"/>
      <w:r w:rsidRPr="00A05AF0">
        <w:t>najneskôr</w:t>
      </w:r>
      <w:proofErr w:type="spellEnd"/>
      <w:r w:rsidRPr="00A05AF0">
        <w:t xml:space="preserve"> 30 </w:t>
      </w:r>
      <w:proofErr w:type="spellStart"/>
      <w:r w:rsidRPr="00A05AF0">
        <w:t>kalendárnych</w:t>
      </w:r>
      <w:proofErr w:type="spellEnd"/>
      <w:r w:rsidRPr="00A05AF0">
        <w:t xml:space="preserve"> dní </w:t>
      </w:r>
      <w:proofErr w:type="spellStart"/>
      <w:r w:rsidRPr="00A05AF0">
        <w:t>pred</w:t>
      </w:r>
      <w:proofErr w:type="spellEnd"/>
      <w:r w:rsidRPr="00A05AF0">
        <w:t xml:space="preserve"> </w:t>
      </w:r>
      <w:proofErr w:type="spellStart"/>
      <w:r w:rsidRPr="00A05AF0">
        <w:t>termínom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, </w:t>
      </w:r>
      <w:proofErr w:type="spellStart"/>
      <w:r w:rsidRPr="00A05AF0">
        <w:t>ako</w:t>
      </w:r>
      <w:proofErr w:type="spellEnd"/>
      <w:r w:rsidRPr="00A05AF0">
        <w:t xml:space="preserve"> aj </w:t>
      </w:r>
      <w:proofErr w:type="spellStart"/>
      <w:r w:rsidRPr="00A05AF0">
        <w:t>propagáciu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 na </w:t>
      </w:r>
      <w:proofErr w:type="spellStart"/>
      <w:r w:rsidRPr="00A05AF0">
        <w:t>svojich</w:t>
      </w:r>
      <w:proofErr w:type="spellEnd"/>
      <w:r w:rsidRPr="00A05AF0">
        <w:t xml:space="preserve"> webových </w:t>
      </w:r>
      <w:proofErr w:type="spellStart"/>
      <w:r w:rsidRPr="00A05AF0">
        <w:t>stránkach</w:t>
      </w:r>
      <w:proofErr w:type="spellEnd"/>
      <w:r w:rsidRPr="00A05AF0">
        <w:t xml:space="preserve">, na FB a </w:t>
      </w:r>
      <w:proofErr w:type="spellStart"/>
      <w:r w:rsidRPr="00A05AF0">
        <w:t>prostredníctvom</w:t>
      </w:r>
      <w:proofErr w:type="spellEnd"/>
      <w:r w:rsidRPr="00A05AF0">
        <w:t xml:space="preserve"> </w:t>
      </w:r>
      <w:proofErr w:type="spellStart"/>
      <w:r w:rsidRPr="00A05AF0">
        <w:t>mediálnych</w:t>
      </w:r>
      <w:proofErr w:type="spellEnd"/>
      <w:r w:rsidRPr="00A05AF0">
        <w:t xml:space="preserve"> </w:t>
      </w:r>
      <w:proofErr w:type="spellStart"/>
      <w:r w:rsidRPr="00A05AF0">
        <w:t>partnerov</w:t>
      </w:r>
      <w:proofErr w:type="spellEnd"/>
      <w:r w:rsidRPr="00A05AF0">
        <w:t xml:space="preserve">. </w:t>
      </w:r>
    </w:p>
    <w:p w14:paraId="07EEDEC6" w14:textId="77777777" w:rsidR="00A05AF0" w:rsidRPr="00A05AF0" w:rsidRDefault="00A05AF0" w:rsidP="00A05AF0">
      <w:r w:rsidRPr="00A05AF0">
        <w:t xml:space="preserve">V.II. </w:t>
      </w:r>
      <w:proofErr w:type="spellStart"/>
      <w:r w:rsidRPr="00A05AF0">
        <w:t>Dodávateľ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zaväzuje</w:t>
      </w:r>
      <w:proofErr w:type="spellEnd"/>
      <w:r w:rsidRPr="00A05AF0">
        <w:t xml:space="preserve"> </w:t>
      </w:r>
      <w:proofErr w:type="spellStart"/>
      <w:r w:rsidRPr="00A05AF0">
        <w:t>propagovať</w:t>
      </w:r>
      <w:proofErr w:type="spellEnd"/>
      <w:r w:rsidRPr="00A05AF0">
        <w:t xml:space="preserve"> </w:t>
      </w:r>
      <w:proofErr w:type="spellStart"/>
      <w:r w:rsidRPr="00A05AF0">
        <w:t>Podujatie</w:t>
      </w:r>
      <w:proofErr w:type="spellEnd"/>
      <w:r w:rsidRPr="00A05AF0">
        <w:t xml:space="preserve"> </w:t>
      </w:r>
      <w:proofErr w:type="spellStart"/>
      <w:r w:rsidRPr="00A05AF0">
        <w:t>prostredníctvom</w:t>
      </w:r>
      <w:proofErr w:type="spellEnd"/>
      <w:r w:rsidRPr="00A05AF0">
        <w:t xml:space="preserve"> </w:t>
      </w:r>
      <w:proofErr w:type="spellStart"/>
      <w:r w:rsidRPr="00A05AF0">
        <w:t>svojich</w:t>
      </w:r>
      <w:proofErr w:type="spellEnd"/>
      <w:r w:rsidRPr="00A05AF0">
        <w:t xml:space="preserve"> </w:t>
      </w:r>
      <w:proofErr w:type="spellStart"/>
      <w:r w:rsidRPr="00A05AF0">
        <w:t>sociálnych</w:t>
      </w:r>
      <w:proofErr w:type="spellEnd"/>
      <w:r w:rsidRPr="00A05AF0">
        <w:t xml:space="preserve"> </w:t>
      </w:r>
      <w:proofErr w:type="spellStart"/>
      <w:r w:rsidRPr="00A05AF0">
        <w:t>sietí</w:t>
      </w:r>
      <w:proofErr w:type="spellEnd"/>
      <w:r w:rsidRPr="00A05AF0">
        <w:t xml:space="preserve"> a </w:t>
      </w:r>
      <w:proofErr w:type="spellStart"/>
      <w:r w:rsidRPr="00A05AF0">
        <w:t>mediálnych</w:t>
      </w:r>
      <w:proofErr w:type="spellEnd"/>
      <w:r w:rsidRPr="00A05AF0">
        <w:t xml:space="preserve"> </w:t>
      </w:r>
      <w:proofErr w:type="spellStart"/>
      <w:r w:rsidRPr="00A05AF0">
        <w:t>partnerov</w:t>
      </w:r>
      <w:proofErr w:type="spellEnd"/>
      <w:r w:rsidRPr="00A05AF0">
        <w:t xml:space="preserve">. </w:t>
      </w:r>
    </w:p>
    <w:p w14:paraId="71E51211" w14:textId="77777777" w:rsidR="00A05AF0" w:rsidRPr="00A05AF0" w:rsidRDefault="00A05AF0" w:rsidP="00A05AF0"/>
    <w:p w14:paraId="7BF30E18" w14:textId="77777777" w:rsidR="00A05AF0" w:rsidRPr="00A05AF0" w:rsidRDefault="00A05AF0" w:rsidP="00A05AF0">
      <w:r w:rsidRPr="00A05AF0">
        <w:rPr>
          <w:b/>
          <w:bCs/>
        </w:rPr>
        <w:t xml:space="preserve">VI. </w:t>
      </w:r>
      <w:proofErr w:type="spellStart"/>
      <w:r w:rsidRPr="00A05AF0">
        <w:rPr>
          <w:b/>
          <w:bCs/>
        </w:rPr>
        <w:t>Iné</w:t>
      </w:r>
      <w:proofErr w:type="spellEnd"/>
      <w:r w:rsidRPr="00A05AF0">
        <w:rPr>
          <w:b/>
          <w:bCs/>
        </w:rPr>
        <w:t xml:space="preserve"> práva a povinnosti </w:t>
      </w:r>
    </w:p>
    <w:p w14:paraId="3670B750" w14:textId="77777777" w:rsidR="00A05AF0" w:rsidRPr="00A05AF0" w:rsidRDefault="00A05AF0" w:rsidP="00A05AF0">
      <w:r w:rsidRPr="00A05AF0">
        <w:t xml:space="preserve">VI.1. V </w:t>
      </w:r>
      <w:proofErr w:type="spellStart"/>
      <w:r w:rsidRPr="00A05AF0">
        <w:t>prípade</w:t>
      </w:r>
      <w:proofErr w:type="spellEnd"/>
      <w:r w:rsidRPr="00A05AF0">
        <w:t xml:space="preserve">, </w:t>
      </w:r>
      <w:proofErr w:type="spellStart"/>
      <w:r w:rsidRPr="00A05AF0">
        <w:t>ak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Podujatie</w:t>
      </w:r>
      <w:proofErr w:type="spellEnd"/>
      <w:r w:rsidRPr="00A05AF0">
        <w:t xml:space="preserve"> </w:t>
      </w:r>
      <w:proofErr w:type="spellStart"/>
      <w:r w:rsidRPr="00A05AF0">
        <w:t>neuskutoční</w:t>
      </w:r>
      <w:proofErr w:type="spellEnd"/>
      <w:r w:rsidRPr="00A05AF0">
        <w:t xml:space="preserve"> z </w:t>
      </w:r>
      <w:proofErr w:type="spellStart"/>
      <w:r w:rsidRPr="00A05AF0">
        <w:t>dôvodov</w:t>
      </w:r>
      <w:proofErr w:type="spellEnd"/>
      <w:r w:rsidRPr="00A05AF0">
        <w:t xml:space="preserve"> </w:t>
      </w:r>
      <w:proofErr w:type="spellStart"/>
      <w:r w:rsidRPr="00A05AF0">
        <w:t>vyššej</w:t>
      </w:r>
      <w:proofErr w:type="spellEnd"/>
      <w:r w:rsidRPr="00A05AF0">
        <w:t xml:space="preserve"> moci, </w:t>
      </w:r>
      <w:proofErr w:type="spellStart"/>
      <w:r w:rsidRPr="00A05AF0">
        <w:t>ktorou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na účely </w:t>
      </w:r>
      <w:proofErr w:type="spellStart"/>
      <w:r w:rsidRPr="00A05AF0">
        <w:t>tejto</w:t>
      </w:r>
      <w:proofErr w:type="spellEnd"/>
      <w:r w:rsidRPr="00A05AF0">
        <w:t xml:space="preserve"> </w:t>
      </w:r>
      <w:proofErr w:type="spellStart"/>
      <w:r w:rsidRPr="00A05AF0">
        <w:t>Zmluvy</w:t>
      </w:r>
      <w:proofErr w:type="spellEnd"/>
      <w:r w:rsidRPr="00A05AF0">
        <w:t xml:space="preserve"> </w:t>
      </w:r>
      <w:proofErr w:type="spellStart"/>
      <w:r w:rsidRPr="00A05AF0">
        <w:t>rozumie</w:t>
      </w:r>
      <w:proofErr w:type="spellEnd"/>
      <w:r w:rsidRPr="00A05AF0">
        <w:t xml:space="preserve"> živelná pohroma, </w:t>
      </w:r>
      <w:proofErr w:type="spellStart"/>
      <w:r w:rsidRPr="00A05AF0">
        <w:t>epidémia</w:t>
      </w:r>
      <w:proofErr w:type="spellEnd"/>
      <w:r w:rsidRPr="00A05AF0">
        <w:t xml:space="preserve"> </w:t>
      </w:r>
      <w:proofErr w:type="spellStart"/>
      <w:r w:rsidRPr="00A05AF0">
        <w:t>potvrdená</w:t>
      </w:r>
      <w:proofErr w:type="spellEnd"/>
      <w:r w:rsidRPr="00A05AF0">
        <w:t xml:space="preserve"> </w:t>
      </w:r>
      <w:proofErr w:type="spellStart"/>
      <w:r w:rsidRPr="00A05AF0">
        <w:t>štátnym</w:t>
      </w:r>
      <w:proofErr w:type="spellEnd"/>
      <w:r w:rsidRPr="00A05AF0">
        <w:t xml:space="preserve"> </w:t>
      </w:r>
      <w:proofErr w:type="spellStart"/>
      <w:r w:rsidRPr="00A05AF0">
        <w:t>hygienikom</w:t>
      </w:r>
      <w:proofErr w:type="spellEnd"/>
      <w:r w:rsidRPr="00A05AF0">
        <w:t xml:space="preserve">, </w:t>
      </w:r>
      <w:proofErr w:type="spellStart"/>
      <w:r w:rsidRPr="00A05AF0">
        <w:t>požiar</w:t>
      </w:r>
      <w:proofErr w:type="spellEnd"/>
      <w:r w:rsidRPr="00A05AF0">
        <w:t xml:space="preserve">, </w:t>
      </w:r>
      <w:proofErr w:type="spellStart"/>
      <w:r w:rsidRPr="00A05AF0">
        <w:t>štátny</w:t>
      </w:r>
      <w:proofErr w:type="spellEnd"/>
      <w:r w:rsidRPr="00A05AF0">
        <w:t xml:space="preserve"> </w:t>
      </w:r>
      <w:proofErr w:type="spellStart"/>
      <w:r w:rsidRPr="00A05AF0">
        <w:t>smútok</w:t>
      </w:r>
      <w:proofErr w:type="spellEnd"/>
      <w:r w:rsidRPr="00A05AF0">
        <w:t xml:space="preserve">, </w:t>
      </w:r>
      <w:proofErr w:type="spellStart"/>
      <w:r w:rsidRPr="00A05AF0">
        <w:t>prípadne</w:t>
      </w:r>
      <w:proofErr w:type="spellEnd"/>
      <w:r w:rsidRPr="00A05AF0">
        <w:t xml:space="preserve"> </w:t>
      </w:r>
      <w:proofErr w:type="spellStart"/>
      <w:r w:rsidRPr="00A05AF0">
        <w:t>iné</w:t>
      </w:r>
      <w:proofErr w:type="spellEnd"/>
      <w:r w:rsidRPr="00A05AF0">
        <w:t xml:space="preserve"> živelné </w:t>
      </w:r>
      <w:proofErr w:type="spellStart"/>
      <w:r w:rsidRPr="00A05AF0">
        <w:t>udalostí</w:t>
      </w:r>
      <w:proofErr w:type="spellEnd"/>
      <w:r w:rsidRPr="00A05AF0">
        <w:t xml:space="preserve"> </w:t>
      </w:r>
      <w:proofErr w:type="spellStart"/>
      <w:r w:rsidRPr="00A05AF0">
        <w:t>alebo</w:t>
      </w:r>
      <w:proofErr w:type="spellEnd"/>
      <w:r w:rsidRPr="00A05AF0">
        <w:t xml:space="preserve"> </w:t>
      </w:r>
      <w:proofErr w:type="spellStart"/>
      <w:r w:rsidRPr="00A05AF0">
        <w:t>udalosti</w:t>
      </w:r>
      <w:proofErr w:type="spellEnd"/>
      <w:r w:rsidRPr="00A05AF0">
        <w:t xml:space="preserve">, v </w:t>
      </w:r>
      <w:proofErr w:type="spellStart"/>
      <w:r w:rsidRPr="00A05AF0">
        <w:t>dôsledku</w:t>
      </w:r>
      <w:proofErr w:type="spellEnd"/>
      <w:r w:rsidRPr="00A05AF0">
        <w:t xml:space="preserve"> </w:t>
      </w:r>
      <w:proofErr w:type="spellStart"/>
      <w:r w:rsidRPr="00A05AF0">
        <w:t>ktorej</w:t>
      </w:r>
      <w:proofErr w:type="spellEnd"/>
      <w:r w:rsidRPr="00A05AF0">
        <w:t xml:space="preserve"> </w:t>
      </w:r>
      <w:proofErr w:type="spellStart"/>
      <w:r w:rsidRPr="00A05AF0">
        <w:t>príde</w:t>
      </w:r>
      <w:proofErr w:type="spellEnd"/>
      <w:r w:rsidRPr="00A05AF0">
        <w:t xml:space="preserve"> k </w:t>
      </w:r>
      <w:proofErr w:type="spellStart"/>
      <w:r w:rsidRPr="00A05AF0">
        <w:t>zničeniu</w:t>
      </w:r>
      <w:proofErr w:type="spellEnd"/>
      <w:r w:rsidRPr="00A05AF0">
        <w:t xml:space="preserve"> </w:t>
      </w:r>
      <w:proofErr w:type="spellStart"/>
      <w:r w:rsidRPr="00A05AF0">
        <w:t>miesta</w:t>
      </w:r>
      <w:proofErr w:type="spellEnd"/>
      <w:r w:rsidRPr="00A05AF0">
        <w:t xml:space="preserve">, v </w:t>
      </w:r>
      <w:proofErr w:type="spellStart"/>
      <w:r w:rsidRPr="00A05AF0">
        <w:t>ktorom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má </w:t>
      </w:r>
      <w:proofErr w:type="spellStart"/>
      <w:r w:rsidRPr="00A05AF0">
        <w:t>uskutočniť</w:t>
      </w:r>
      <w:proofErr w:type="spellEnd"/>
      <w:r w:rsidRPr="00A05AF0">
        <w:t xml:space="preserve"> </w:t>
      </w:r>
      <w:proofErr w:type="spellStart"/>
      <w:r w:rsidRPr="00A05AF0">
        <w:t>umelecká</w:t>
      </w:r>
      <w:proofErr w:type="spellEnd"/>
      <w:r w:rsidRPr="00A05AF0">
        <w:t xml:space="preserve"> </w:t>
      </w:r>
      <w:proofErr w:type="spellStart"/>
      <w:r w:rsidRPr="00A05AF0">
        <w:t>produkcia</w:t>
      </w:r>
      <w:proofErr w:type="spellEnd"/>
      <w:r w:rsidRPr="00A05AF0">
        <w:t xml:space="preserve">, </w:t>
      </w:r>
      <w:proofErr w:type="spellStart"/>
      <w:r w:rsidRPr="00A05AF0">
        <w:t>alebo</w:t>
      </w:r>
      <w:proofErr w:type="spellEnd"/>
      <w:r w:rsidRPr="00A05AF0">
        <w:t xml:space="preserve"> </w:t>
      </w:r>
      <w:proofErr w:type="spellStart"/>
      <w:r w:rsidRPr="00A05AF0">
        <w:t>zo</w:t>
      </w:r>
      <w:proofErr w:type="spellEnd"/>
      <w:r w:rsidRPr="00A05AF0">
        <w:t xml:space="preserve"> závažných </w:t>
      </w:r>
      <w:proofErr w:type="spellStart"/>
      <w:r w:rsidRPr="00A05AF0">
        <w:t>osobných</w:t>
      </w:r>
      <w:proofErr w:type="spellEnd"/>
      <w:r w:rsidRPr="00A05AF0">
        <w:t xml:space="preserve"> </w:t>
      </w:r>
      <w:proofErr w:type="spellStart"/>
      <w:r w:rsidRPr="00A05AF0">
        <w:t>dôvodov</w:t>
      </w:r>
      <w:proofErr w:type="spellEnd"/>
      <w:r w:rsidRPr="00A05AF0">
        <w:t xml:space="preserve"> člena skupiny (</w:t>
      </w:r>
      <w:proofErr w:type="spellStart"/>
      <w:r w:rsidRPr="00A05AF0">
        <w:t>ochorenie</w:t>
      </w:r>
      <w:proofErr w:type="spellEnd"/>
      <w:r w:rsidRPr="00A05AF0">
        <w:t xml:space="preserve">, úraz, </w:t>
      </w:r>
      <w:proofErr w:type="spellStart"/>
      <w:r w:rsidRPr="00A05AF0">
        <w:t>vážne</w:t>
      </w:r>
      <w:proofErr w:type="spellEnd"/>
      <w:r w:rsidRPr="00A05AF0">
        <w:t xml:space="preserve"> rodinné </w:t>
      </w:r>
      <w:proofErr w:type="spellStart"/>
      <w:r w:rsidRPr="00A05AF0">
        <w:t>dôvody</w:t>
      </w:r>
      <w:proofErr w:type="spellEnd"/>
      <w:r w:rsidRPr="00A05AF0">
        <w:t xml:space="preserve">), </w:t>
      </w:r>
      <w:proofErr w:type="spellStart"/>
      <w:r w:rsidRPr="00A05AF0">
        <w:t>zmluvné</w:t>
      </w:r>
      <w:proofErr w:type="spellEnd"/>
      <w:r w:rsidRPr="00A05AF0">
        <w:t xml:space="preserve"> strany </w:t>
      </w:r>
      <w:proofErr w:type="spellStart"/>
      <w:r w:rsidRPr="00A05AF0">
        <w:t>nemajú</w:t>
      </w:r>
      <w:proofErr w:type="spellEnd"/>
      <w:r w:rsidRPr="00A05AF0">
        <w:t xml:space="preserve"> nárok na náhradu škody tým </w:t>
      </w:r>
      <w:proofErr w:type="spellStart"/>
      <w:r w:rsidRPr="00A05AF0">
        <w:t>spôsobenej</w:t>
      </w:r>
      <w:proofErr w:type="spellEnd"/>
      <w:r w:rsidRPr="00A05AF0">
        <w:t xml:space="preserve">. </w:t>
      </w:r>
      <w:proofErr w:type="spellStart"/>
      <w:r w:rsidRPr="00A05AF0">
        <w:t>Zmluvné</w:t>
      </w:r>
      <w:proofErr w:type="spellEnd"/>
      <w:r w:rsidRPr="00A05AF0">
        <w:t xml:space="preserve"> strany sú </w:t>
      </w:r>
      <w:proofErr w:type="spellStart"/>
      <w:r w:rsidRPr="00A05AF0">
        <w:t>bezodkladne</w:t>
      </w:r>
      <w:proofErr w:type="spellEnd"/>
      <w:r w:rsidRPr="00A05AF0">
        <w:t xml:space="preserve"> povinné o </w:t>
      </w:r>
      <w:proofErr w:type="spellStart"/>
      <w:r w:rsidRPr="00A05AF0">
        <w:t>takejto</w:t>
      </w:r>
      <w:proofErr w:type="spellEnd"/>
      <w:r w:rsidRPr="00A05AF0">
        <w:t xml:space="preserve"> </w:t>
      </w:r>
      <w:proofErr w:type="spellStart"/>
      <w:r w:rsidRPr="00A05AF0">
        <w:t>udalosti</w:t>
      </w:r>
      <w:proofErr w:type="spellEnd"/>
      <w:r w:rsidRPr="00A05AF0">
        <w:t xml:space="preserve"> </w:t>
      </w:r>
      <w:proofErr w:type="spellStart"/>
      <w:r w:rsidRPr="00A05AF0">
        <w:t>navzájom</w:t>
      </w:r>
      <w:proofErr w:type="spellEnd"/>
      <w:r w:rsidRPr="00A05AF0">
        <w:t xml:space="preserve"> </w:t>
      </w:r>
      <w:proofErr w:type="spellStart"/>
      <w:r w:rsidRPr="00A05AF0">
        <w:t>sa</w:t>
      </w:r>
      <w:proofErr w:type="spellEnd"/>
      <w:r w:rsidRPr="00A05AF0">
        <w:t xml:space="preserve"> </w:t>
      </w:r>
      <w:proofErr w:type="spellStart"/>
      <w:r w:rsidRPr="00A05AF0">
        <w:t>informovať</w:t>
      </w:r>
      <w:proofErr w:type="spellEnd"/>
      <w:r w:rsidRPr="00A05AF0">
        <w:t xml:space="preserve">. </w:t>
      </w:r>
    </w:p>
    <w:p w14:paraId="1D355700" w14:textId="77777777" w:rsidR="00A05AF0" w:rsidRPr="00A05AF0" w:rsidRDefault="00A05AF0" w:rsidP="00A05AF0">
      <w:r w:rsidRPr="00A05AF0">
        <w:t xml:space="preserve">VI.2. </w:t>
      </w:r>
      <w:proofErr w:type="spellStart"/>
      <w:r w:rsidRPr="00A05AF0">
        <w:t>Dodávateľ</w:t>
      </w:r>
      <w:proofErr w:type="spellEnd"/>
      <w:r w:rsidRPr="00A05AF0">
        <w:t xml:space="preserve"> zabezpečí </w:t>
      </w:r>
      <w:proofErr w:type="spellStart"/>
      <w:r w:rsidRPr="00A05AF0">
        <w:t>príchod</w:t>
      </w:r>
      <w:proofErr w:type="spellEnd"/>
      <w:r w:rsidRPr="00A05AF0">
        <w:t xml:space="preserve"> </w:t>
      </w:r>
      <w:proofErr w:type="spellStart"/>
      <w:r w:rsidRPr="00A05AF0">
        <w:t>umelcov</w:t>
      </w:r>
      <w:proofErr w:type="spellEnd"/>
      <w:r w:rsidRPr="00A05AF0">
        <w:t xml:space="preserve"> a technických </w:t>
      </w:r>
      <w:proofErr w:type="spellStart"/>
      <w:r w:rsidRPr="00A05AF0">
        <w:t>pracovníkov</w:t>
      </w:r>
      <w:proofErr w:type="spellEnd"/>
      <w:r w:rsidRPr="00A05AF0">
        <w:t xml:space="preserve"> v </w:t>
      </w:r>
      <w:proofErr w:type="spellStart"/>
      <w:r w:rsidRPr="00A05AF0">
        <w:t>dostatočnom</w:t>
      </w:r>
      <w:proofErr w:type="spellEnd"/>
      <w:r w:rsidRPr="00A05AF0">
        <w:t xml:space="preserve"> </w:t>
      </w:r>
      <w:proofErr w:type="spellStart"/>
      <w:r w:rsidRPr="00A05AF0">
        <w:t>predstihu</w:t>
      </w:r>
      <w:proofErr w:type="spellEnd"/>
      <w:r w:rsidRPr="00A05AF0">
        <w:t xml:space="preserve"> a čase </w:t>
      </w:r>
      <w:proofErr w:type="spellStart"/>
      <w:r w:rsidRPr="00A05AF0">
        <w:t>potrebnom</w:t>
      </w:r>
      <w:proofErr w:type="spellEnd"/>
      <w:r w:rsidRPr="00A05AF0">
        <w:t xml:space="preserve"> na </w:t>
      </w:r>
      <w:proofErr w:type="spellStart"/>
      <w:r w:rsidRPr="00A05AF0">
        <w:t>riadnu</w:t>
      </w:r>
      <w:proofErr w:type="spellEnd"/>
      <w:r w:rsidRPr="00A05AF0">
        <w:t xml:space="preserve"> </w:t>
      </w:r>
      <w:proofErr w:type="spellStart"/>
      <w:r w:rsidRPr="00A05AF0">
        <w:t>prípravu</w:t>
      </w:r>
      <w:proofErr w:type="spellEnd"/>
      <w:r w:rsidRPr="00A05AF0">
        <w:t xml:space="preserve"> </w:t>
      </w:r>
      <w:proofErr w:type="spellStart"/>
      <w:r w:rsidRPr="00A05AF0">
        <w:t>Podujatia</w:t>
      </w:r>
      <w:proofErr w:type="spellEnd"/>
      <w:r w:rsidRPr="00A05AF0">
        <w:t xml:space="preserve">: 15.00 hod. </w:t>
      </w:r>
    </w:p>
    <w:p w14:paraId="225753CC" w14:textId="77777777" w:rsidR="00A05AF0" w:rsidRPr="00A05AF0" w:rsidRDefault="00A05AF0" w:rsidP="00A05AF0"/>
    <w:p w14:paraId="0B3686D0" w14:textId="77777777" w:rsidR="00A05AF0" w:rsidRPr="00A05AF0" w:rsidRDefault="00A05AF0" w:rsidP="00A05AF0">
      <w:r w:rsidRPr="00A05AF0">
        <w:rPr>
          <w:b/>
          <w:bCs/>
        </w:rPr>
        <w:t xml:space="preserve">VII. </w:t>
      </w:r>
      <w:proofErr w:type="spellStart"/>
      <w:r w:rsidRPr="00A05AF0">
        <w:rPr>
          <w:b/>
          <w:bCs/>
        </w:rPr>
        <w:t>Záverečné</w:t>
      </w:r>
      <w:proofErr w:type="spellEnd"/>
      <w:r w:rsidRPr="00A05AF0">
        <w:rPr>
          <w:b/>
          <w:bCs/>
        </w:rPr>
        <w:t xml:space="preserve"> </w:t>
      </w:r>
      <w:proofErr w:type="spellStart"/>
      <w:r w:rsidRPr="00A05AF0">
        <w:rPr>
          <w:b/>
          <w:bCs/>
        </w:rPr>
        <w:t>ustanovenia</w:t>
      </w:r>
      <w:proofErr w:type="spellEnd"/>
      <w:r w:rsidRPr="00A05AF0">
        <w:rPr>
          <w:b/>
          <w:bCs/>
        </w:rPr>
        <w:t xml:space="preserve"> </w:t>
      </w:r>
    </w:p>
    <w:p w14:paraId="45DE9AE6" w14:textId="77777777" w:rsidR="00A05AF0" w:rsidRPr="00A05AF0" w:rsidRDefault="00A05AF0" w:rsidP="00A05AF0">
      <w:r w:rsidRPr="00A05AF0">
        <w:t xml:space="preserve">VII.1. Táto </w:t>
      </w:r>
      <w:proofErr w:type="spellStart"/>
      <w:r w:rsidRPr="00A05AF0">
        <w:t>zmluva</w:t>
      </w:r>
      <w:proofErr w:type="spellEnd"/>
      <w:r w:rsidRPr="00A05AF0">
        <w:t xml:space="preserve"> </w:t>
      </w:r>
      <w:proofErr w:type="spellStart"/>
      <w:r w:rsidRPr="00A05AF0">
        <w:t>nadobúda</w:t>
      </w:r>
      <w:proofErr w:type="spellEnd"/>
      <w:r w:rsidRPr="00A05AF0">
        <w:t xml:space="preserve"> </w:t>
      </w:r>
      <w:proofErr w:type="spellStart"/>
      <w:r w:rsidRPr="00A05AF0">
        <w:t>platnosť</w:t>
      </w:r>
      <w:proofErr w:type="spellEnd"/>
      <w:r w:rsidRPr="00A05AF0">
        <w:t xml:space="preserve"> </w:t>
      </w:r>
      <w:proofErr w:type="spellStart"/>
      <w:r w:rsidRPr="00A05AF0">
        <w:t>dňom</w:t>
      </w:r>
      <w:proofErr w:type="spellEnd"/>
      <w:r w:rsidRPr="00A05AF0">
        <w:t xml:space="preserve"> jej podpisu </w:t>
      </w:r>
      <w:proofErr w:type="spellStart"/>
      <w:r w:rsidRPr="00A05AF0">
        <w:t>oboma</w:t>
      </w:r>
      <w:proofErr w:type="spellEnd"/>
      <w:r w:rsidRPr="00A05AF0">
        <w:t xml:space="preserve"> </w:t>
      </w:r>
      <w:proofErr w:type="spellStart"/>
      <w:r w:rsidRPr="00A05AF0">
        <w:t>zmluvnými</w:t>
      </w:r>
      <w:proofErr w:type="spellEnd"/>
      <w:r w:rsidRPr="00A05AF0">
        <w:t xml:space="preserve"> stranami a </w:t>
      </w:r>
      <w:proofErr w:type="spellStart"/>
      <w:r w:rsidRPr="00A05AF0">
        <w:t>účinnosť</w:t>
      </w:r>
      <w:proofErr w:type="spellEnd"/>
      <w:r w:rsidRPr="00A05AF0">
        <w:t xml:space="preserve"> </w:t>
      </w:r>
      <w:proofErr w:type="spellStart"/>
      <w:r w:rsidRPr="00A05AF0">
        <w:t>nasledujúci</w:t>
      </w:r>
      <w:proofErr w:type="spellEnd"/>
      <w:r w:rsidRPr="00A05AF0">
        <w:t xml:space="preserve"> </w:t>
      </w:r>
      <w:proofErr w:type="spellStart"/>
      <w:r w:rsidRPr="00A05AF0">
        <w:t>deň</w:t>
      </w:r>
      <w:proofErr w:type="spellEnd"/>
      <w:r w:rsidRPr="00A05AF0">
        <w:t xml:space="preserve"> po dni jej </w:t>
      </w:r>
      <w:proofErr w:type="spellStart"/>
      <w:r w:rsidRPr="00A05AF0">
        <w:t>zverejnenia</w:t>
      </w:r>
      <w:proofErr w:type="spellEnd"/>
      <w:r w:rsidRPr="00A05AF0">
        <w:t xml:space="preserve"> na </w:t>
      </w:r>
      <w:proofErr w:type="spellStart"/>
      <w:r w:rsidRPr="00A05AF0">
        <w:t>webovom</w:t>
      </w:r>
      <w:proofErr w:type="spellEnd"/>
      <w:r w:rsidRPr="00A05AF0">
        <w:t xml:space="preserve"> sídle </w:t>
      </w:r>
      <w:proofErr w:type="spellStart"/>
      <w:r w:rsidRPr="00A05AF0">
        <w:t>Objednávateľa</w:t>
      </w:r>
      <w:proofErr w:type="spellEnd"/>
      <w:r w:rsidRPr="00A05AF0">
        <w:t xml:space="preserve">. </w:t>
      </w:r>
    </w:p>
    <w:p w14:paraId="07E95262" w14:textId="77777777" w:rsidR="00A05AF0" w:rsidRPr="00A05AF0" w:rsidRDefault="00A05AF0" w:rsidP="00A05AF0">
      <w:r w:rsidRPr="00A05AF0">
        <w:t xml:space="preserve">VII.2. </w:t>
      </w:r>
      <w:proofErr w:type="spellStart"/>
      <w:r w:rsidRPr="00A05AF0">
        <w:t>Zmeny</w:t>
      </w:r>
      <w:proofErr w:type="spellEnd"/>
      <w:r w:rsidRPr="00A05AF0">
        <w:t xml:space="preserve"> </w:t>
      </w:r>
      <w:proofErr w:type="spellStart"/>
      <w:r w:rsidRPr="00A05AF0">
        <w:t>tejto</w:t>
      </w:r>
      <w:proofErr w:type="spellEnd"/>
      <w:r w:rsidRPr="00A05AF0">
        <w:t xml:space="preserve"> </w:t>
      </w:r>
      <w:proofErr w:type="spellStart"/>
      <w:r w:rsidRPr="00A05AF0">
        <w:t>Zmluvy</w:t>
      </w:r>
      <w:proofErr w:type="spellEnd"/>
      <w:r w:rsidRPr="00A05AF0">
        <w:t xml:space="preserve"> </w:t>
      </w:r>
      <w:proofErr w:type="spellStart"/>
      <w:r w:rsidRPr="00A05AF0">
        <w:t>budú</w:t>
      </w:r>
      <w:proofErr w:type="spellEnd"/>
      <w:r w:rsidRPr="00A05AF0">
        <w:t xml:space="preserve"> </w:t>
      </w:r>
      <w:proofErr w:type="spellStart"/>
      <w:r w:rsidRPr="00A05AF0">
        <w:t>uskutočňované</w:t>
      </w:r>
      <w:proofErr w:type="spellEnd"/>
      <w:r w:rsidRPr="00A05AF0">
        <w:t xml:space="preserve"> </w:t>
      </w:r>
      <w:proofErr w:type="spellStart"/>
      <w:r w:rsidRPr="00A05AF0">
        <w:t>výlučne</w:t>
      </w:r>
      <w:proofErr w:type="spellEnd"/>
      <w:r w:rsidRPr="00A05AF0">
        <w:t xml:space="preserve"> formou očíslovaných </w:t>
      </w:r>
      <w:proofErr w:type="spellStart"/>
      <w:r w:rsidRPr="00A05AF0">
        <w:t>písomných</w:t>
      </w:r>
      <w:proofErr w:type="spellEnd"/>
      <w:r w:rsidRPr="00A05AF0">
        <w:t xml:space="preserve"> </w:t>
      </w:r>
      <w:proofErr w:type="spellStart"/>
      <w:r w:rsidRPr="00A05AF0">
        <w:t>dodatkov</w:t>
      </w:r>
      <w:proofErr w:type="spellEnd"/>
      <w:r w:rsidRPr="00A05AF0">
        <w:t xml:space="preserve">, </w:t>
      </w:r>
      <w:proofErr w:type="spellStart"/>
      <w:r w:rsidRPr="00A05AF0">
        <w:t>podpísaných</w:t>
      </w:r>
      <w:proofErr w:type="spellEnd"/>
      <w:r w:rsidRPr="00A05AF0">
        <w:t xml:space="preserve"> </w:t>
      </w:r>
      <w:proofErr w:type="spellStart"/>
      <w:r w:rsidRPr="00A05AF0">
        <w:t>obidvomi</w:t>
      </w:r>
      <w:proofErr w:type="spellEnd"/>
      <w:r w:rsidRPr="00A05AF0">
        <w:t xml:space="preserve"> </w:t>
      </w:r>
      <w:proofErr w:type="spellStart"/>
      <w:r w:rsidRPr="00A05AF0">
        <w:t>účastníkmi</w:t>
      </w:r>
      <w:proofErr w:type="spellEnd"/>
      <w:r w:rsidRPr="00A05AF0">
        <w:t xml:space="preserve"> na jednej </w:t>
      </w:r>
      <w:proofErr w:type="spellStart"/>
      <w:r w:rsidRPr="00A05AF0">
        <w:t>listine</w:t>
      </w:r>
      <w:proofErr w:type="spellEnd"/>
      <w:r w:rsidRPr="00A05AF0">
        <w:t xml:space="preserve">, </w:t>
      </w:r>
      <w:proofErr w:type="spellStart"/>
      <w:r w:rsidRPr="00A05AF0">
        <w:t>pokiaľ</w:t>
      </w:r>
      <w:proofErr w:type="spellEnd"/>
      <w:r w:rsidRPr="00A05AF0">
        <w:t xml:space="preserve"> </w:t>
      </w:r>
      <w:proofErr w:type="spellStart"/>
      <w:r w:rsidRPr="00A05AF0">
        <w:t>Zmluva</w:t>
      </w:r>
      <w:proofErr w:type="spellEnd"/>
      <w:r w:rsidRPr="00A05AF0">
        <w:t xml:space="preserve"> nestanovuje </w:t>
      </w:r>
      <w:proofErr w:type="spellStart"/>
      <w:r w:rsidRPr="00A05AF0">
        <w:t>inak</w:t>
      </w:r>
      <w:proofErr w:type="spellEnd"/>
      <w:r w:rsidRPr="00A05AF0">
        <w:t xml:space="preserve">. </w:t>
      </w:r>
    </w:p>
    <w:p w14:paraId="1D0A3180" w14:textId="77777777" w:rsidR="00A05AF0" w:rsidRPr="00A05AF0" w:rsidRDefault="00A05AF0" w:rsidP="00A05AF0">
      <w:r w:rsidRPr="00A05AF0">
        <w:t xml:space="preserve">VII.3. Táto </w:t>
      </w:r>
      <w:proofErr w:type="spellStart"/>
      <w:r w:rsidRPr="00A05AF0">
        <w:t>Zmluva</w:t>
      </w:r>
      <w:proofErr w:type="spellEnd"/>
      <w:r w:rsidRPr="00A05AF0">
        <w:t xml:space="preserve"> je vyhotovená </w:t>
      </w:r>
      <w:proofErr w:type="gramStart"/>
      <w:r w:rsidRPr="00A05AF0">
        <w:t>v</w:t>
      </w:r>
      <w:proofErr w:type="gramEnd"/>
      <w:r w:rsidRPr="00A05AF0">
        <w:t xml:space="preserve"> </w:t>
      </w:r>
      <w:proofErr w:type="spellStart"/>
      <w:r w:rsidRPr="00A05AF0">
        <w:t>dvoch</w:t>
      </w:r>
      <w:proofErr w:type="spellEnd"/>
      <w:r w:rsidRPr="00A05AF0">
        <w:t xml:space="preserve"> identických </w:t>
      </w:r>
      <w:proofErr w:type="spellStart"/>
      <w:r w:rsidRPr="00A05AF0">
        <w:t>exemplároch</w:t>
      </w:r>
      <w:proofErr w:type="spellEnd"/>
      <w:r w:rsidRPr="00A05AF0">
        <w:t xml:space="preserve">, každý z </w:t>
      </w:r>
      <w:proofErr w:type="spellStart"/>
      <w:r w:rsidRPr="00A05AF0">
        <w:t>Účastníkov</w:t>
      </w:r>
      <w:proofErr w:type="spellEnd"/>
      <w:r w:rsidRPr="00A05AF0">
        <w:t xml:space="preserve"> obdrží jeden z nich. </w:t>
      </w:r>
    </w:p>
    <w:p w14:paraId="16401D21" w14:textId="564D2046" w:rsidR="00A05AF0" w:rsidRPr="00A05AF0" w:rsidRDefault="00A05AF0" w:rsidP="00A05AF0">
      <w:r w:rsidRPr="00A05AF0">
        <w:t xml:space="preserve">VII.4. Účastníci </w:t>
      </w:r>
      <w:proofErr w:type="spellStart"/>
      <w:r w:rsidRPr="00A05AF0">
        <w:t>prehlasujú</w:t>
      </w:r>
      <w:proofErr w:type="spellEnd"/>
      <w:r w:rsidRPr="00A05AF0">
        <w:t xml:space="preserve">, že táto </w:t>
      </w:r>
      <w:proofErr w:type="spellStart"/>
      <w:r w:rsidRPr="00A05AF0">
        <w:t>Zmluva</w:t>
      </w:r>
      <w:proofErr w:type="spellEnd"/>
      <w:r w:rsidRPr="00A05AF0">
        <w:t xml:space="preserve"> </w:t>
      </w:r>
      <w:proofErr w:type="spellStart"/>
      <w:r w:rsidRPr="00A05AF0">
        <w:t>vyjadruje</w:t>
      </w:r>
      <w:proofErr w:type="spellEnd"/>
      <w:r w:rsidRPr="00A05AF0">
        <w:t xml:space="preserve"> </w:t>
      </w:r>
      <w:proofErr w:type="spellStart"/>
      <w:r w:rsidRPr="00A05AF0">
        <w:t>ich</w:t>
      </w:r>
      <w:proofErr w:type="spellEnd"/>
      <w:r w:rsidRPr="00A05AF0">
        <w:t xml:space="preserve"> </w:t>
      </w:r>
      <w:proofErr w:type="spellStart"/>
      <w:r w:rsidRPr="00A05AF0">
        <w:t>vážnu</w:t>
      </w:r>
      <w:proofErr w:type="spellEnd"/>
      <w:r w:rsidRPr="00A05AF0">
        <w:t xml:space="preserve"> a </w:t>
      </w:r>
      <w:proofErr w:type="spellStart"/>
      <w:r w:rsidRPr="00A05AF0">
        <w:t>slobodnú</w:t>
      </w:r>
      <w:proofErr w:type="spellEnd"/>
      <w:r w:rsidRPr="00A05AF0">
        <w:t xml:space="preserve"> </w:t>
      </w:r>
      <w:proofErr w:type="spellStart"/>
      <w:r w:rsidRPr="00A05AF0">
        <w:t>vôľu</w:t>
      </w:r>
      <w:proofErr w:type="spellEnd"/>
      <w:r w:rsidRPr="00A05AF0">
        <w:t xml:space="preserve"> </w:t>
      </w:r>
      <w:proofErr w:type="spellStart"/>
      <w:r w:rsidRPr="00A05AF0">
        <w:t>čo</w:t>
      </w:r>
      <w:proofErr w:type="spellEnd"/>
      <w:r w:rsidRPr="00A05AF0">
        <w:t xml:space="preserve"> </w:t>
      </w:r>
      <w:proofErr w:type="spellStart"/>
      <w:r w:rsidRPr="00A05AF0">
        <w:t>potvrdzujú</w:t>
      </w:r>
      <w:proofErr w:type="spellEnd"/>
      <w:r w:rsidRPr="00A05AF0">
        <w:t xml:space="preserve"> </w:t>
      </w:r>
      <w:proofErr w:type="spellStart"/>
      <w:r w:rsidRPr="00A05AF0">
        <w:t>svojimi</w:t>
      </w:r>
      <w:proofErr w:type="spellEnd"/>
      <w:r w:rsidRPr="00A05AF0">
        <w:t xml:space="preserve"> </w:t>
      </w:r>
      <w:proofErr w:type="spellStart"/>
      <w:r w:rsidRPr="00A05AF0">
        <w:t>vlastnoručnými</w:t>
      </w:r>
      <w:proofErr w:type="spellEnd"/>
      <w:r w:rsidRPr="00A05AF0">
        <w:t xml:space="preserve"> </w:t>
      </w:r>
      <w:proofErr w:type="spellStart"/>
      <w:r w:rsidRPr="00A05AF0">
        <w:t>podpismi</w:t>
      </w:r>
      <w:proofErr w:type="spellEnd"/>
      <w:r w:rsidRPr="00A05AF0">
        <w:t>.</w:t>
      </w:r>
    </w:p>
    <w:p w14:paraId="34AA38F4" w14:textId="77777777" w:rsidR="00A05AF0" w:rsidRPr="00A05AF0" w:rsidRDefault="00A05AF0" w:rsidP="00A05AF0">
      <w:r w:rsidRPr="00A05AF0">
        <w:t xml:space="preserve">VII.5. </w:t>
      </w:r>
      <w:proofErr w:type="spellStart"/>
      <w:r w:rsidRPr="00A05AF0">
        <w:t>Dodávateľ</w:t>
      </w:r>
      <w:proofErr w:type="spellEnd"/>
      <w:r w:rsidRPr="00A05AF0">
        <w:t xml:space="preserve"> </w:t>
      </w:r>
      <w:proofErr w:type="spellStart"/>
      <w:r w:rsidRPr="00A05AF0">
        <w:t>berie</w:t>
      </w:r>
      <w:proofErr w:type="spellEnd"/>
      <w:r w:rsidRPr="00A05AF0">
        <w:t xml:space="preserve"> na </w:t>
      </w:r>
      <w:proofErr w:type="spellStart"/>
      <w:r w:rsidRPr="00A05AF0">
        <w:t>vedomie</w:t>
      </w:r>
      <w:proofErr w:type="spellEnd"/>
      <w:r w:rsidRPr="00A05AF0">
        <w:t xml:space="preserve">, že </w:t>
      </w:r>
      <w:proofErr w:type="spellStart"/>
      <w:r w:rsidRPr="00A05AF0">
        <w:t>Objednávateľ</w:t>
      </w:r>
      <w:proofErr w:type="spellEnd"/>
      <w:r w:rsidRPr="00A05AF0">
        <w:t xml:space="preserve"> je povinný </w:t>
      </w:r>
      <w:proofErr w:type="spellStart"/>
      <w:r w:rsidRPr="00A05AF0">
        <w:t>zmluvu</w:t>
      </w:r>
      <w:proofErr w:type="spellEnd"/>
      <w:r w:rsidRPr="00A05AF0">
        <w:t xml:space="preserve"> </w:t>
      </w:r>
      <w:proofErr w:type="spellStart"/>
      <w:r w:rsidRPr="00A05AF0">
        <w:t>zverejniť</w:t>
      </w:r>
      <w:proofErr w:type="spellEnd"/>
      <w:r w:rsidRPr="00A05AF0">
        <w:t xml:space="preserve"> v </w:t>
      </w:r>
      <w:proofErr w:type="spellStart"/>
      <w:r w:rsidRPr="00A05AF0">
        <w:t>registri</w:t>
      </w:r>
      <w:proofErr w:type="spellEnd"/>
      <w:r w:rsidRPr="00A05AF0">
        <w:t xml:space="preserve"> </w:t>
      </w:r>
      <w:proofErr w:type="spellStart"/>
      <w:r w:rsidRPr="00A05AF0">
        <w:t>zmlúv</w:t>
      </w:r>
      <w:proofErr w:type="spellEnd"/>
      <w:r w:rsidRPr="00A05AF0">
        <w:t>.</w:t>
      </w:r>
    </w:p>
    <w:p w14:paraId="45AB7147" w14:textId="77777777" w:rsidR="00A05AF0" w:rsidRDefault="00A05AF0" w:rsidP="00A05AF0"/>
    <w:p w14:paraId="1A4C53FA" w14:textId="798071FF" w:rsidR="00483496" w:rsidRDefault="00483496" w:rsidP="00483496">
      <w:proofErr w:type="spellStart"/>
      <w:r w:rsidRPr="00483496">
        <w:t>Vo</w:t>
      </w:r>
      <w:proofErr w:type="spellEnd"/>
      <w:r w:rsidRPr="00483496">
        <w:t xml:space="preserve"> Frýdku-Místku, </w:t>
      </w:r>
      <w:proofErr w:type="spellStart"/>
      <w:r w:rsidRPr="00483496">
        <w:t>dňa</w:t>
      </w:r>
      <w:proofErr w:type="spellEnd"/>
      <w:r w:rsidRPr="00483496">
        <w:t xml:space="preserve">: </w:t>
      </w:r>
      <w:r>
        <w:tab/>
      </w:r>
      <w:r>
        <w:tab/>
      </w:r>
      <w:r>
        <w:tab/>
      </w:r>
      <w:r>
        <w:tab/>
      </w:r>
      <w:r w:rsidRPr="00483496">
        <w:t xml:space="preserve">V </w:t>
      </w:r>
      <w:proofErr w:type="spellStart"/>
      <w:r w:rsidRPr="00483496">
        <w:t>Bratislave</w:t>
      </w:r>
      <w:proofErr w:type="spellEnd"/>
      <w:r w:rsidRPr="00483496">
        <w:t xml:space="preserve">, </w:t>
      </w:r>
      <w:proofErr w:type="spellStart"/>
      <w:r w:rsidRPr="00483496">
        <w:t>dňa</w:t>
      </w:r>
      <w:proofErr w:type="spellEnd"/>
      <w:r w:rsidRPr="00483496">
        <w:t xml:space="preserve">: </w:t>
      </w:r>
    </w:p>
    <w:p w14:paraId="1EEEE268" w14:textId="77777777" w:rsidR="00483496" w:rsidRPr="00483496" w:rsidRDefault="00483496" w:rsidP="00483496"/>
    <w:p w14:paraId="7D3E6D51" w14:textId="00F0FB82" w:rsidR="00483496" w:rsidRPr="00483496" w:rsidRDefault="00483496" w:rsidP="00483496">
      <w:r w:rsidRPr="00483496">
        <w:t xml:space="preserve">.................................................... </w:t>
      </w:r>
      <w:r>
        <w:tab/>
      </w:r>
      <w:r>
        <w:tab/>
      </w:r>
      <w:r>
        <w:tab/>
      </w:r>
      <w:r w:rsidRPr="00483496">
        <w:t xml:space="preserve">........................................................... </w:t>
      </w:r>
    </w:p>
    <w:p w14:paraId="5EF4B1E9" w14:textId="70D4D716" w:rsidR="00483496" w:rsidRPr="00483496" w:rsidRDefault="00483496" w:rsidP="00483496">
      <w:pPr>
        <w:pStyle w:val="Bezmezer"/>
      </w:pPr>
      <w:r w:rsidRPr="00483496">
        <w:t xml:space="preserve">Národní dům Frýdek-Místek </w:t>
      </w:r>
      <w:r>
        <w:tab/>
      </w:r>
      <w:r>
        <w:tab/>
      </w:r>
      <w:r>
        <w:tab/>
      </w:r>
      <w:r>
        <w:tab/>
      </w:r>
      <w:proofErr w:type="spellStart"/>
      <w:r w:rsidRPr="00483496">
        <w:t>Kulturmarket</w:t>
      </w:r>
      <w:proofErr w:type="spellEnd"/>
      <w:r w:rsidRPr="00483496">
        <w:t xml:space="preserve"> 2, s.r.o. </w:t>
      </w:r>
    </w:p>
    <w:p w14:paraId="1C239397" w14:textId="08E94ECB" w:rsidR="00483496" w:rsidRDefault="00483496" w:rsidP="00483496">
      <w:pPr>
        <w:pStyle w:val="Bezmezer"/>
      </w:pPr>
      <w:r>
        <w:t>Gabriela Kocichová, ředitelka</w:t>
      </w:r>
      <w:r>
        <w:tab/>
      </w:r>
      <w:r>
        <w:tab/>
      </w:r>
      <w:r>
        <w:tab/>
      </w:r>
      <w:r>
        <w:tab/>
      </w:r>
      <w:r w:rsidRPr="00483496">
        <w:t xml:space="preserve">Michal </w:t>
      </w:r>
      <w:proofErr w:type="spellStart"/>
      <w:r w:rsidRPr="00483496">
        <w:t>Lenický</w:t>
      </w:r>
      <w:proofErr w:type="spellEnd"/>
      <w:r w:rsidRPr="00483496">
        <w:t xml:space="preserve">, </w:t>
      </w:r>
      <w:proofErr w:type="spellStart"/>
      <w:r w:rsidRPr="00483496">
        <w:t>konateľ</w:t>
      </w:r>
      <w:proofErr w:type="spellEnd"/>
    </w:p>
    <w:p w14:paraId="6B63373A" w14:textId="77777777" w:rsidR="000C7046" w:rsidRDefault="000C7046" w:rsidP="000C70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Kapitán </w:t>
      </w:r>
      <w:proofErr w:type="spellStart"/>
      <w:r>
        <w:rPr>
          <w:b/>
          <w:sz w:val="36"/>
          <w:szCs w:val="36"/>
        </w:rPr>
        <w:t>Skvělouš</w:t>
      </w:r>
      <w:proofErr w:type="spellEnd"/>
      <w:r>
        <w:rPr>
          <w:b/>
          <w:sz w:val="36"/>
          <w:szCs w:val="36"/>
        </w:rPr>
        <w:t xml:space="preserve"> | Karel </w:t>
      </w:r>
      <w:proofErr w:type="spellStart"/>
      <w:r>
        <w:rPr>
          <w:b/>
          <w:sz w:val="36"/>
          <w:szCs w:val="36"/>
        </w:rPr>
        <w:t>Roden</w:t>
      </w:r>
      <w:proofErr w:type="spellEnd"/>
    </w:p>
    <w:p w14:paraId="3F7E5C1E" w14:textId="4416FB58" w:rsidR="000C7046" w:rsidRDefault="000C7046" w:rsidP="000C7046">
      <w:pPr>
        <w:jc w:val="center"/>
      </w:pPr>
      <w:r>
        <w:t xml:space="preserve">(technické </w:t>
      </w:r>
      <w:proofErr w:type="spellStart"/>
      <w:r>
        <w:t>požiadavky</w:t>
      </w:r>
      <w:proofErr w:type="spellEnd"/>
      <w:r>
        <w:t>)</w:t>
      </w:r>
    </w:p>
    <w:p w14:paraId="6DA0B945" w14:textId="77777777" w:rsidR="000C7046" w:rsidRPr="000C7046" w:rsidRDefault="000C7046" w:rsidP="000C7046">
      <w:pPr>
        <w:pStyle w:val="Bezmezer"/>
        <w:rPr>
          <w:b/>
          <w:bCs/>
        </w:rPr>
      </w:pPr>
      <w:r w:rsidRPr="000C7046">
        <w:rPr>
          <w:b/>
          <w:bCs/>
        </w:rPr>
        <w:t>Plánováno na 20. 5. 2025</w:t>
      </w:r>
    </w:p>
    <w:p w14:paraId="49F08C1E" w14:textId="77777777" w:rsidR="000C7046" w:rsidRPr="000C7046" w:rsidRDefault="000C7046" w:rsidP="000C7046">
      <w:pPr>
        <w:pStyle w:val="Bezmezer"/>
        <w:rPr>
          <w:b/>
          <w:bCs/>
        </w:rPr>
      </w:pPr>
      <w:r w:rsidRPr="000C7046">
        <w:rPr>
          <w:b/>
          <w:bCs/>
        </w:rPr>
        <w:t>Začátek v 19.00 | příprava od 15.00</w:t>
      </w:r>
    </w:p>
    <w:p w14:paraId="2C3C4513" w14:textId="77777777" w:rsidR="000C7046" w:rsidRPr="000C7046" w:rsidRDefault="000C7046" w:rsidP="000C7046">
      <w:pPr>
        <w:pStyle w:val="Bezmezer"/>
        <w:rPr>
          <w:b/>
          <w:bCs/>
        </w:rPr>
      </w:pPr>
      <w:r w:rsidRPr="000C7046">
        <w:rPr>
          <w:b/>
          <w:bCs/>
        </w:rPr>
        <w:t>Délka představení: cca 1 h 15 m bez přestávky</w:t>
      </w:r>
    </w:p>
    <w:p w14:paraId="1F32AC24" w14:textId="77777777" w:rsidR="000C7046" w:rsidRDefault="000C7046" w:rsidP="000C7046">
      <w:pPr>
        <w:rPr>
          <w:b/>
        </w:rPr>
      </w:pPr>
    </w:p>
    <w:p w14:paraId="5F51377E" w14:textId="29E22A35" w:rsidR="000C7046" w:rsidRPr="000C7046" w:rsidRDefault="000C7046" w:rsidP="000C7046">
      <w:pPr>
        <w:rPr>
          <w:b/>
        </w:rPr>
      </w:pPr>
      <w:r>
        <w:rPr>
          <w:b/>
        </w:rPr>
        <w:t>PÓDIUM</w:t>
      </w:r>
    </w:p>
    <w:p w14:paraId="49CACE97" w14:textId="77777777" w:rsidR="000C7046" w:rsidRDefault="000C7046" w:rsidP="000C7046">
      <w:pPr>
        <w:numPr>
          <w:ilvl w:val="0"/>
          <w:numId w:val="1"/>
        </w:numPr>
        <w:spacing w:after="0" w:line="276" w:lineRule="auto"/>
      </w:pPr>
      <w:proofErr w:type="spellStart"/>
      <w:r>
        <w:t>minimálna</w:t>
      </w:r>
      <w:proofErr w:type="spellEnd"/>
      <w:r>
        <w:t xml:space="preserve"> požadovaná plocha pódia </w:t>
      </w:r>
      <w:r>
        <w:rPr>
          <w:highlight w:val="white"/>
        </w:rPr>
        <w:t>6x5m</w:t>
      </w:r>
    </w:p>
    <w:p w14:paraId="04644D54" w14:textId="77777777" w:rsidR="000C7046" w:rsidRDefault="000C7046" w:rsidP="000C7046">
      <w:pPr>
        <w:numPr>
          <w:ilvl w:val="0"/>
          <w:numId w:val="1"/>
        </w:numPr>
        <w:spacing w:after="0" w:line="276" w:lineRule="auto"/>
        <w:rPr>
          <w:highlight w:val="white"/>
        </w:rPr>
      </w:pPr>
      <w:proofErr w:type="spellStart"/>
      <w:r>
        <w:rPr>
          <w:highlight w:val="white"/>
        </w:rPr>
        <w:t>minimálna</w:t>
      </w:r>
      <w:proofErr w:type="spellEnd"/>
      <w:r>
        <w:rPr>
          <w:highlight w:val="white"/>
        </w:rPr>
        <w:t xml:space="preserve"> výška stropu 3,5m</w:t>
      </w:r>
    </w:p>
    <w:p w14:paraId="16F73429" w14:textId="77777777" w:rsidR="000C7046" w:rsidRDefault="000C7046" w:rsidP="000C7046">
      <w:pPr>
        <w:numPr>
          <w:ilvl w:val="0"/>
          <w:numId w:val="1"/>
        </w:numPr>
        <w:spacing w:after="0" w:line="276" w:lineRule="auto"/>
        <w:rPr>
          <w:highlight w:val="white"/>
        </w:rPr>
      </w:pPr>
      <w:proofErr w:type="gramStart"/>
      <w:r>
        <w:rPr>
          <w:highlight w:val="white"/>
        </w:rPr>
        <w:t xml:space="preserve">výkryty - </w:t>
      </w:r>
      <w:proofErr w:type="spellStart"/>
      <w:r>
        <w:rPr>
          <w:highlight w:val="white"/>
        </w:rPr>
        <w:t>pri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veľkých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rozmeroch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javiska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možnosť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použiť</w:t>
      </w:r>
      <w:proofErr w:type="spellEnd"/>
      <w:r>
        <w:rPr>
          <w:highlight w:val="white"/>
        </w:rPr>
        <w:t xml:space="preserve"> bočné výkryty na </w:t>
      </w:r>
      <w:proofErr w:type="spellStart"/>
      <w:r>
        <w:rPr>
          <w:highlight w:val="white"/>
        </w:rPr>
        <w:t>zúženie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priestoru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alebo</w:t>
      </w:r>
      <w:proofErr w:type="spellEnd"/>
      <w:r>
        <w:rPr>
          <w:highlight w:val="white"/>
        </w:rPr>
        <w:t xml:space="preserve"> 2x </w:t>
      </w:r>
      <w:proofErr w:type="spellStart"/>
      <w:r>
        <w:rPr>
          <w:highlight w:val="white"/>
        </w:rPr>
        <w:t>samostatne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stojaci</w:t>
      </w:r>
      <w:proofErr w:type="spellEnd"/>
      <w:r>
        <w:rPr>
          <w:highlight w:val="white"/>
        </w:rPr>
        <w:t xml:space="preserve"> výkryt, paraván</w:t>
      </w:r>
    </w:p>
    <w:p w14:paraId="2498B58E" w14:textId="77777777" w:rsidR="000C7046" w:rsidRDefault="000C7046" w:rsidP="000C7046">
      <w:pPr>
        <w:numPr>
          <w:ilvl w:val="0"/>
          <w:numId w:val="1"/>
        </w:numPr>
        <w:spacing w:after="0" w:line="276" w:lineRule="auto"/>
        <w:rPr>
          <w:highlight w:val="white"/>
        </w:rPr>
      </w:pPr>
      <w:r>
        <w:rPr>
          <w:highlight w:val="white"/>
        </w:rPr>
        <w:t xml:space="preserve">2x pevná </w:t>
      </w:r>
      <w:proofErr w:type="spellStart"/>
      <w:r>
        <w:rPr>
          <w:highlight w:val="white"/>
        </w:rPr>
        <w:t>elektrina</w:t>
      </w:r>
      <w:proofErr w:type="spellEnd"/>
      <w:r>
        <w:rPr>
          <w:highlight w:val="white"/>
        </w:rPr>
        <w:t xml:space="preserve"> na pódiu – </w:t>
      </w:r>
      <w:proofErr w:type="gramStart"/>
      <w:r>
        <w:rPr>
          <w:highlight w:val="white"/>
        </w:rPr>
        <w:t>230V</w:t>
      </w:r>
      <w:proofErr w:type="gramEnd"/>
      <w:r>
        <w:rPr>
          <w:highlight w:val="white"/>
        </w:rPr>
        <w:t xml:space="preserve"> </w:t>
      </w:r>
    </w:p>
    <w:p w14:paraId="1179C5F5" w14:textId="77777777" w:rsidR="000C7046" w:rsidRDefault="000C7046" w:rsidP="000C7046">
      <w:pPr>
        <w:numPr>
          <w:ilvl w:val="0"/>
          <w:numId w:val="1"/>
        </w:numPr>
        <w:spacing w:after="0" w:line="276" w:lineRule="auto"/>
        <w:rPr>
          <w:highlight w:val="white"/>
        </w:rPr>
      </w:pPr>
      <w:r>
        <w:rPr>
          <w:highlight w:val="white"/>
        </w:rPr>
        <w:t xml:space="preserve">horizont </w:t>
      </w:r>
      <w:proofErr w:type="spellStart"/>
      <w:r>
        <w:rPr>
          <w:highlight w:val="white"/>
        </w:rPr>
        <w:t>čierny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alebo</w:t>
      </w:r>
      <w:proofErr w:type="spellEnd"/>
      <w:r>
        <w:rPr>
          <w:highlight w:val="white"/>
        </w:rPr>
        <w:t xml:space="preserve"> šedý</w:t>
      </w:r>
    </w:p>
    <w:p w14:paraId="0CA73065" w14:textId="77777777" w:rsidR="000C7046" w:rsidRDefault="000C7046" w:rsidP="000C7046"/>
    <w:p w14:paraId="3D03C2AE" w14:textId="1804D68A" w:rsidR="000C7046" w:rsidRDefault="000C7046" w:rsidP="000C7046">
      <w:r>
        <w:t>OVLÁDANIE ZVUKU A SVETLA IDEÁLNE Z JEDNÉHO MIESTA</w:t>
      </w:r>
    </w:p>
    <w:p w14:paraId="54505478" w14:textId="77777777" w:rsidR="000C7046" w:rsidRDefault="000C7046" w:rsidP="000C7046"/>
    <w:p w14:paraId="34867A33" w14:textId="6479F3FD" w:rsidR="000C7046" w:rsidRPr="000C7046" w:rsidRDefault="000C7046" w:rsidP="000C7046">
      <w:pPr>
        <w:rPr>
          <w:b/>
        </w:rPr>
      </w:pPr>
      <w:r>
        <w:rPr>
          <w:b/>
        </w:rPr>
        <w:t>SVETLÁ (</w:t>
      </w:r>
      <w:proofErr w:type="spellStart"/>
      <w:r>
        <w:rPr>
          <w:b/>
        </w:rPr>
        <w:t>minimálne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požiadavky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priestor</w:t>
      </w:r>
      <w:proofErr w:type="spellEnd"/>
      <w:r>
        <w:rPr>
          <w:b/>
        </w:rPr>
        <w:t>)</w:t>
      </w:r>
    </w:p>
    <w:p w14:paraId="260AB492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t xml:space="preserve">1x PC </w:t>
      </w:r>
      <w:proofErr w:type="gramStart"/>
      <w:r>
        <w:t>1000W</w:t>
      </w:r>
      <w:proofErr w:type="gramEnd"/>
      <w:r>
        <w:t xml:space="preserve"> čelné </w:t>
      </w:r>
      <w:proofErr w:type="spellStart"/>
      <w:r>
        <w:t>svietenie</w:t>
      </w:r>
      <w:proofErr w:type="spellEnd"/>
      <w:r>
        <w:t xml:space="preserve"> s červeným </w:t>
      </w:r>
      <w:proofErr w:type="spellStart"/>
      <w:r>
        <w:t>filtrom</w:t>
      </w:r>
      <w:proofErr w:type="spellEnd"/>
      <w:r>
        <w:t xml:space="preserve"> (LEE 106 </w:t>
      </w:r>
      <w:proofErr w:type="spellStart"/>
      <w:r>
        <w:t>alebo</w:t>
      </w:r>
      <w:proofErr w:type="spellEnd"/>
      <w:r>
        <w:t xml:space="preserve"> obdobný)</w:t>
      </w:r>
    </w:p>
    <w:p w14:paraId="03BE07CE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t xml:space="preserve">1x PC </w:t>
      </w:r>
      <w:proofErr w:type="gramStart"/>
      <w:r>
        <w:t>1000W</w:t>
      </w:r>
      <w:proofErr w:type="gramEnd"/>
      <w:r>
        <w:t xml:space="preserve"> čelné </w:t>
      </w:r>
      <w:proofErr w:type="spellStart"/>
      <w:r>
        <w:t>svietenie</w:t>
      </w:r>
      <w:proofErr w:type="spellEnd"/>
      <w:r>
        <w:t xml:space="preserve"> s modrým </w:t>
      </w:r>
      <w:proofErr w:type="spellStart"/>
      <w:r>
        <w:t>filtrom</w:t>
      </w:r>
      <w:proofErr w:type="spellEnd"/>
      <w:r>
        <w:t xml:space="preserve"> (LEE 071 </w:t>
      </w:r>
      <w:proofErr w:type="spellStart"/>
      <w:r>
        <w:t>alebo</w:t>
      </w:r>
      <w:proofErr w:type="spellEnd"/>
      <w:r>
        <w:t xml:space="preserve"> obdobný)</w:t>
      </w:r>
    </w:p>
    <w:p w14:paraId="2C3E173E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proofErr w:type="spellStart"/>
      <w:r>
        <w:t>Alternatíva</w:t>
      </w:r>
      <w:proofErr w:type="spellEnd"/>
      <w:r>
        <w:t xml:space="preserve">: </w:t>
      </w:r>
      <w:r>
        <w:rPr>
          <w:highlight w:val="yellow"/>
        </w:rPr>
        <w:t>1x RGBW LED PAR</w:t>
      </w:r>
      <w:r>
        <w:t xml:space="preserve"> </w:t>
      </w:r>
      <w:proofErr w:type="spellStart"/>
      <w:r>
        <w:t>svietidlo</w:t>
      </w:r>
      <w:proofErr w:type="spellEnd"/>
      <w:r>
        <w:t xml:space="preserve"> ekvivalent </w:t>
      </w:r>
      <w:proofErr w:type="gramStart"/>
      <w:r>
        <w:t>1000W</w:t>
      </w:r>
      <w:proofErr w:type="gramEnd"/>
      <w:r>
        <w:t xml:space="preserve"> s </w:t>
      </w:r>
      <w:proofErr w:type="spellStart"/>
      <w:r>
        <w:t>možnosťou</w:t>
      </w:r>
      <w:proofErr w:type="spellEnd"/>
      <w:r>
        <w:t xml:space="preserve"> </w:t>
      </w:r>
      <w:proofErr w:type="spellStart"/>
      <w:r>
        <w:t>farebného</w:t>
      </w:r>
      <w:proofErr w:type="spellEnd"/>
      <w:r>
        <w:t xml:space="preserve"> </w:t>
      </w:r>
      <w:proofErr w:type="spellStart"/>
      <w:r>
        <w:t>osvetlenia</w:t>
      </w:r>
      <w:proofErr w:type="spellEnd"/>
      <w:r>
        <w:t xml:space="preserve"> (červený </w:t>
      </w:r>
      <w:proofErr w:type="spellStart"/>
      <w:r>
        <w:t>filter</w:t>
      </w:r>
      <w:proofErr w:type="spellEnd"/>
      <w:r>
        <w:t xml:space="preserve"> LEE 106 a modrý </w:t>
      </w:r>
      <w:proofErr w:type="spellStart"/>
      <w:r>
        <w:t>filter</w:t>
      </w:r>
      <w:proofErr w:type="spellEnd"/>
      <w:r>
        <w:t xml:space="preserve"> LEE 071 </w:t>
      </w:r>
      <w:proofErr w:type="spellStart"/>
      <w:r>
        <w:t>alebo</w:t>
      </w:r>
      <w:proofErr w:type="spellEnd"/>
      <w:r>
        <w:t xml:space="preserve"> obdobné)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alebo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zvrchu</w:t>
      </w:r>
      <w:proofErr w:type="spellEnd"/>
      <w:r>
        <w:rPr>
          <w:highlight w:val="yellow"/>
        </w:rPr>
        <w:t xml:space="preserve"> vanička</w:t>
      </w:r>
    </w:p>
    <w:p w14:paraId="650E8235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t xml:space="preserve">1x </w:t>
      </w:r>
      <w:proofErr w:type="spellStart"/>
      <w:r>
        <w:t>kontrasvietenie</w:t>
      </w:r>
      <w:proofErr w:type="spellEnd"/>
      <w:r>
        <w:t xml:space="preserve"> (</w:t>
      </w:r>
      <w:proofErr w:type="spellStart"/>
      <w:r>
        <w:t>backlight</w:t>
      </w:r>
      <w:proofErr w:type="spellEnd"/>
      <w:r>
        <w:t xml:space="preserve">) PC </w:t>
      </w:r>
      <w:proofErr w:type="gramStart"/>
      <w:r>
        <w:t>500W</w:t>
      </w:r>
      <w:proofErr w:type="gramEnd"/>
      <w:r>
        <w:t xml:space="preserve"> </w:t>
      </w:r>
      <w:proofErr w:type="spellStart"/>
      <w:r>
        <w:t>zozadu</w:t>
      </w:r>
      <w:proofErr w:type="spellEnd"/>
      <w:r>
        <w:t xml:space="preserve"> (da </w:t>
      </w:r>
      <w:proofErr w:type="spellStart"/>
      <w:r>
        <w:t>sa</w:t>
      </w:r>
      <w:proofErr w:type="spellEnd"/>
      <w:r>
        <w:t xml:space="preserve"> aj bez)</w:t>
      </w:r>
    </w:p>
    <w:p w14:paraId="78A61F8A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t xml:space="preserve">1x profilové </w:t>
      </w:r>
      <w:proofErr w:type="spellStart"/>
      <w:r>
        <w:t>svetlo</w:t>
      </w:r>
      <w:proofErr w:type="spellEnd"/>
      <w:r>
        <w:t xml:space="preserve"> </w:t>
      </w:r>
      <w:proofErr w:type="gramStart"/>
      <w:r>
        <w:t>750W</w:t>
      </w:r>
      <w:proofErr w:type="gramEnd"/>
      <w:r>
        <w:t xml:space="preserve"> + iris </w:t>
      </w:r>
      <w:proofErr w:type="spellStart"/>
      <w:r>
        <w:t>spredu</w:t>
      </w:r>
      <w:proofErr w:type="spellEnd"/>
      <w:r>
        <w:t xml:space="preserve"> s </w:t>
      </w:r>
      <w:proofErr w:type="spellStart"/>
      <w:r>
        <w:t>možnosťou</w:t>
      </w:r>
      <w:proofErr w:type="spellEnd"/>
      <w:r>
        <w:t xml:space="preserve"> </w:t>
      </w:r>
      <w:proofErr w:type="spellStart"/>
      <w:r>
        <w:t>zaostrenia</w:t>
      </w:r>
      <w:proofErr w:type="spellEnd"/>
      <w:r>
        <w:t xml:space="preserve"> na štych (</w:t>
      </w:r>
      <w:proofErr w:type="spellStart"/>
      <w:r>
        <w:t>alebo</w:t>
      </w:r>
      <w:proofErr w:type="spellEnd"/>
      <w:r>
        <w:t xml:space="preserve"> dobra VRH, </w:t>
      </w:r>
      <w:proofErr w:type="spellStart"/>
      <w:r>
        <w:t>ci</w:t>
      </w:r>
      <w:proofErr w:type="spellEnd"/>
      <w:r>
        <w:t xml:space="preserve"> </w:t>
      </w:r>
      <w:proofErr w:type="spellStart"/>
      <w:r>
        <w:t>nastaviteľná</w:t>
      </w:r>
      <w:proofErr w:type="spellEnd"/>
      <w:r>
        <w:t xml:space="preserve"> optika)</w:t>
      </w:r>
    </w:p>
    <w:p w14:paraId="1814EDBE" w14:textId="77777777" w:rsidR="000C7046" w:rsidRDefault="000C7046" w:rsidP="000C7046">
      <w:pPr>
        <w:numPr>
          <w:ilvl w:val="0"/>
          <w:numId w:val="3"/>
        </w:numPr>
        <w:spacing w:after="240" w:line="276" w:lineRule="auto"/>
      </w:pPr>
      <w:r>
        <w:t xml:space="preserve">4x PC </w:t>
      </w:r>
      <w:proofErr w:type="gramStart"/>
      <w:r>
        <w:t>1000W</w:t>
      </w:r>
      <w:proofErr w:type="gramEnd"/>
      <w:r>
        <w:t xml:space="preserve"> </w:t>
      </w:r>
      <w:r>
        <w:rPr>
          <w:highlight w:val="yellow"/>
        </w:rPr>
        <w:t>s klapkami</w:t>
      </w:r>
      <w:r>
        <w:t xml:space="preserve"> s čelné </w:t>
      </w:r>
      <w:proofErr w:type="spellStart"/>
      <w:r>
        <w:t>svietenie</w:t>
      </w:r>
      <w:proofErr w:type="spellEnd"/>
      <w:r>
        <w:t xml:space="preserve"> s </w:t>
      </w:r>
      <w:proofErr w:type="spellStart"/>
      <w:r>
        <w:t>bielym</w:t>
      </w:r>
      <w:proofErr w:type="spellEnd"/>
      <w:r>
        <w:t xml:space="preserve"> </w:t>
      </w:r>
      <w:proofErr w:type="spellStart"/>
      <w:r>
        <w:t>svetlom</w:t>
      </w:r>
      <w:proofErr w:type="spellEnd"/>
    </w:p>
    <w:p w14:paraId="446B8C84" w14:textId="35922EB7" w:rsidR="000C7046" w:rsidRPr="000C7046" w:rsidRDefault="000C7046" w:rsidP="000C7046">
      <w:pPr>
        <w:rPr>
          <w:b/>
        </w:rPr>
      </w:pPr>
      <w:r>
        <w:rPr>
          <w:b/>
        </w:rPr>
        <w:t>SVETLÁ (</w:t>
      </w:r>
      <w:proofErr w:type="spellStart"/>
      <w:r>
        <w:rPr>
          <w:b/>
        </w:rPr>
        <w:t>berieme</w:t>
      </w:r>
      <w:proofErr w:type="spellEnd"/>
      <w:r>
        <w:rPr>
          <w:b/>
        </w:rPr>
        <w:t>)</w:t>
      </w:r>
    </w:p>
    <w:p w14:paraId="6CFA8296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t xml:space="preserve">4x FHR </w:t>
      </w:r>
      <w:proofErr w:type="gramStart"/>
      <w:r>
        <w:t>500W</w:t>
      </w:r>
      <w:proofErr w:type="gramEnd"/>
      <w:r>
        <w:t xml:space="preserve"> + </w:t>
      </w:r>
      <w:r>
        <w:rPr>
          <w:highlight w:val="yellow"/>
        </w:rPr>
        <w:t>2x klapka</w:t>
      </w:r>
      <w:r>
        <w:rPr>
          <w:highlight w:val="yellow"/>
        </w:rPr>
        <w:br/>
      </w:r>
      <w:r>
        <w:rPr>
          <w:highlight w:val="white"/>
        </w:rPr>
        <w:t xml:space="preserve">2x </w:t>
      </w:r>
      <w:proofErr w:type="spellStart"/>
      <w:r>
        <w:rPr>
          <w:highlight w:val="white"/>
        </w:rPr>
        <w:t>statív</w:t>
      </w:r>
      <w:proofErr w:type="spellEnd"/>
      <w:r>
        <w:rPr>
          <w:highlight w:val="white"/>
        </w:rPr>
        <w:t xml:space="preserve"> na </w:t>
      </w:r>
      <w:proofErr w:type="spellStart"/>
      <w:r>
        <w:rPr>
          <w:highlight w:val="white"/>
        </w:rPr>
        <w:t>svetlo</w:t>
      </w:r>
      <w:proofErr w:type="spellEnd"/>
      <w:r>
        <w:rPr>
          <w:highlight w:val="white"/>
        </w:rPr>
        <w:t xml:space="preserve"> (1,2m - 2m)</w:t>
      </w:r>
    </w:p>
    <w:p w14:paraId="61709E24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t xml:space="preserve">2x </w:t>
      </w:r>
      <w:proofErr w:type="spellStart"/>
      <w:r>
        <w:t>pozemný</w:t>
      </w:r>
      <w:proofErr w:type="spellEnd"/>
      <w:r>
        <w:t xml:space="preserve"> stojan</w:t>
      </w:r>
    </w:p>
    <w:p w14:paraId="386FA96A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proofErr w:type="spellStart"/>
      <w:r>
        <w:t>Ovládanie</w:t>
      </w:r>
      <w:proofErr w:type="spellEnd"/>
      <w:r>
        <w:t xml:space="preserve">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svetiel</w:t>
      </w:r>
      <w:proofErr w:type="spellEnd"/>
      <w:r>
        <w:t xml:space="preserve"> </w:t>
      </w:r>
      <w:proofErr w:type="spellStart"/>
      <w:r>
        <w:t>cez</w:t>
      </w:r>
      <w:proofErr w:type="spellEnd"/>
      <w:r>
        <w:rPr>
          <w:highlight w:val="white"/>
        </w:rPr>
        <w:t xml:space="preserve"> </w:t>
      </w:r>
      <w:r>
        <w:rPr>
          <w:highlight w:val="yellow"/>
        </w:rPr>
        <w:t>DMX 512</w:t>
      </w:r>
    </w:p>
    <w:p w14:paraId="2EC31549" w14:textId="77777777" w:rsidR="000C7046" w:rsidRDefault="000C7046" w:rsidP="000C7046">
      <w:pPr>
        <w:numPr>
          <w:ilvl w:val="0"/>
          <w:numId w:val="3"/>
        </w:numPr>
        <w:spacing w:after="0" w:line="276" w:lineRule="auto"/>
      </w:pPr>
      <w:r>
        <w:rPr>
          <w:highlight w:val="yellow"/>
        </w:rPr>
        <w:t>světelný pult</w:t>
      </w:r>
      <w:r>
        <w:rPr>
          <w:highlight w:val="yellow"/>
        </w:rPr>
        <w:br/>
      </w:r>
      <w:r>
        <w:rPr>
          <w:highlight w:val="white"/>
        </w:rPr>
        <w:br/>
      </w:r>
      <w:r>
        <w:rPr>
          <w:highlight w:val="cyan"/>
        </w:rPr>
        <w:t xml:space="preserve">+ pult, </w:t>
      </w:r>
      <w:proofErr w:type="spellStart"/>
      <w:r>
        <w:rPr>
          <w:highlight w:val="cyan"/>
        </w:rPr>
        <w:t>handka</w:t>
      </w:r>
      <w:proofErr w:type="spellEnd"/>
      <w:r>
        <w:rPr>
          <w:highlight w:val="cyan"/>
        </w:rPr>
        <w:t xml:space="preserve">, stojan, </w:t>
      </w:r>
      <w:proofErr w:type="spellStart"/>
      <w:r>
        <w:rPr>
          <w:highlight w:val="cyan"/>
        </w:rPr>
        <w:t>klopovy</w:t>
      </w:r>
      <w:proofErr w:type="spellEnd"/>
      <w:r>
        <w:rPr>
          <w:highlight w:val="cyan"/>
        </w:rPr>
        <w:t xml:space="preserve"> mikrofon/</w:t>
      </w:r>
      <w:proofErr w:type="spellStart"/>
      <w:r>
        <w:rPr>
          <w:highlight w:val="cyan"/>
        </w:rPr>
        <w:t>hlavovy</w:t>
      </w:r>
      <w:proofErr w:type="spellEnd"/>
      <w:r>
        <w:rPr>
          <w:highlight w:val="cyan"/>
        </w:rPr>
        <w:t xml:space="preserve"> </w:t>
      </w:r>
      <w:proofErr w:type="spellStart"/>
      <w:r>
        <w:rPr>
          <w:highlight w:val="cyan"/>
        </w:rPr>
        <w:t>kondenzatorovy</w:t>
      </w:r>
      <w:proofErr w:type="spellEnd"/>
      <w:r>
        <w:rPr>
          <w:highlight w:val="cyan"/>
        </w:rPr>
        <w:t xml:space="preserve"> mikrofon, parostroj, notebook, </w:t>
      </w:r>
    </w:p>
    <w:p w14:paraId="0D1459D4" w14:textId="77777777" w:rsidR="000C7046" w:rsidRDefault="000C7046" w:rsidP="000C7046"/>
    <w:p w14:paraId="60C6D85B" w14:textId="1B9EC9DC" w:rsidR="000C7046" w:rsidRDefault="000C7046" w:rsidP="000C7046">
      <w:r>
        <w:t>Osvětlovač: Daniel Peterka – tel. 775 162 227</w:t>
      </w:r>
    </w:p>
    <w:p w14:paraId="246ADC1D" w14:textId="77777777" w:rsidR="000C7046" w:rsidRDefault="000C7046" w:rsidP="000C7046">
      <w:pPr>
        <w:rPr>
          <w:b/>
        </w:rPr>
      </w:pPr>
    </w:p>
    <w:p w14:paraId="4766F9B1" w14:textId="35B2B8DE" w:rsidR="000C7046" w:rsidRDefault="000C7046" w:rsidP="000C7046">
      <w:pPr>
        <w:rPr>
          <w:b/>
        </w:rPr>
      </w:pPr>
      <w:r>
        <w:rPr>
          <w:b/>
        </w:rPr>
        <w:t>ZVUK (</w:t>
      </w:r>
      <w:proofErr w:type="spellStart"/>
      <w:r>
        <w:rPr>
          <w:b/>
        </w:rPr>
        <w:t>berieme</w:t>
      </w:r>
      <w:proofErr w:type="spellEnd"/>
      <w:r>
        <w:rPr>
          <w:b/>
        </w:rPr>
        <w:t>)</w:t>
      </w:r>
    </w:p>
    <w:p w14:paraId="5485E4F3" w14:textId="77777777" w:rsidR="000C7046" w:rsidRPr="005F17AA" w:rsidRDefault="000C7046" w:rsidP="000C7046">
      <w:pPr>
        <w:numPr>
          <w:ilvl w:val="0"/>
          <w:numId w:val="4"/>
        </w:numPr>
        <w:spacing w:after="0" w:line="276" w:lineRule="auto"/>
        <w:rPr>
          <w:strike/>
        </w:rPr>
      </w:pPr>
      <w:r w:rsidRPr="005F17AA">
        <w:rPr>
          <w:strike/>
        </w:rPr>
        <w:t>zvukový pult</w:t>
      </w:r>
    </w:p>
    <w:p w14:paraId="2FAD1C77" w14:textId="77777777" w:rsidR="000C7046" w:rsidRPr="005F17AA" w:rsidRDefault="000C7046" w:rsidP="000C7046">
      <w:pPr>
        <w:numPr>
          <w:ilvl w:val="0"/>
          <w:numId w:val="4"/>
        </w:numPr>
        <w:spacing w:after="0" w:line="276" w:lineRule="auto"/>
      </w:pPr>
      <w:proofErr w:type="spellStart"/>
      <w:r w:rsidRPr="005F17AA">
        <w:t>macbook</w:t>
      </w:r>
      <w:proofErr w:type="spellEnd"/>
      <w:r w:rsidRPr="005F17AA">
        <w:t xml:space="preserve"> s </w:t>
      </w:r>
      <w:proofErr w:type="spellStart"/>
      <w:r w:rsidRPr="005F17AA">
        <w:t>qlabem</w:t>
      </w:r>
      <w:proofErr w:type="spellEnd"/>
    </w:p>
    <w:p w14:paraId="1F29C112" w14:textId="77777777" w:rsidR="000C7046" w:rsidRPr="005F17AA" w:rsidRDefault="000C7046" w:rsidP="000C7046">
      <w:pPr>
        <w:numPr>
          <w:ilvl w:val="0"/>
          <w:numId w:val="4"/>
        </w:numPr>
        <w:spacing w:after="0" w:line="276" w:lineRule="auto"/>
      </w:pPr>
      <w:r w:rsidRPr="005F17AA">
        <w:t>externí zvuková karta</w:t>
      </w:r>
    </w:p>
    <w:p w14:paraId="076A4FF3" w14:textId="6E1E37FA" w:rsidR="000C7046" w:rsidRDefault="000C7046" w:rsidP="000C7046">
      <w:pPr>
        <w:numPr>
          <w:ilvl w:val="0"/>
          <w:numId w:val="4"/>
        </w:numPr>
        <w:spacing w:after="0" w:line="276" w:lineRule="auto"/>
      </w:pPr>
      <w:r w:rsidRPr="005F17AA">
        <w:t>bezdrátový mikrofon</w:t>
      </w:r>
    </w:p>
    <w:p w14:paraId="43844E6A" w14:textId="77777777" w:rsidR="000C7046" w:rsidRPr="005F17AA" w:rsidRDefault="000C7046" w:rsidP="000C7046">
      <w:pPr>
        <w:spacing w:after="0" w:line="276" w:lineRule="auto"/>
        <w:ind w:left="720"/>
      </w:pPr>
    </w:p>
    <w:p w14:paraId="07E0795B" w14:textId="328B189B" w:rsidR="000C7046" w:rsidRPr="005F17AA" w:rsidRDefault="000C7046" w:rsidP="000C7046">
      <w:pPr>
        <w:rPr>
          <w:b/>
        </w:rPr>
      </w:pPr>
      <w:r w:rsidRPr="005F17AA">
        <w:rPr>
          <w:b/>
        </w:rPr>
        <w:t>ZVUK</w:t>
      </w:r>
    </w:p>
    <w:p w14:paraId="499C4C22" w14:textId="77777777" w:rsidR="000C7046" w:rsidRPr="005F17AA" w:rsidRDefault="000C7046" w:rsidP="000C7046">
      <w:pPr>
        <w:numPr>
          <w:ilvl w:val="0"/>
          <w:numId w:val="2"/>
        </w:numPr>
        <w:spacing w:after="0" w:line="276" w:lineRule="auto"/>
      </w:pPr>
      <w:proofErr w:type="spellStart"/>
      <w:r w:rsidRPr="005F17AA">
        <w:t>prítomnosť</w:t>
      </w:r>
      <w:proofErr w:type="spellEnd"/>
      <w:r w:rsidRPr="005F17AA">
        <w:t xml:space="preserve"> zvukového technika</w:t>
      </w:r>
    </w:p>
    <w:p w14:paraId="0C219769" w14:textId="77777777" w:rsidR="000C7046" w:rsidRPr="006D598C" w:rsidRDefault="000C7046" w:rsidP="000C7046">
      <w:pPr>
        <w:numPr>
          <w:ilvl w:val="0"/>
          <w:numId w:val="2"/>
        </w:numPr>
        <w:spacing w:after="0" w:line="276" w:lineRule="auto"/>
        <w:rPr>
          <w:highlight w:val="yellow"/>
        </w:rPr>
      </w:pPr>
      <w:r w:rsidRPr="006D598C">
        <w:rPr>
          <w:highlight w:val="yellow"/>
        </w:rPr>
        <w:t xml:space="preserve">zvukový pult se dvěma nezávislými stereo efekty: </w:t>
      </w:r>
      <w:proofErr w:type="spellStart"/>
      <w:r w:rsidRPr="006D598C">
        <w:rPr>
          <w:highlight w:val="yellow"/>
        </w:rPr>
        <w:t>delay</w:t>
      </w:r>
      <w:proofErr w:type="spellEnd"/>
      <w:r w:rsidRPr="006D598C">
        <w:rPr>
          <w:highlight w:val="yellow"/>
        </w:rPr>
        <w:t xml:space="preserve">, </w:t>
      </w:r>
      <w:proofErr w:type="spellStart"/>
      <w:r w:rsidRPr="006D598C">
        <w:rPr>
          <w:highlight w:val="yellow"/>
        </w:rPr>
        <w:t>hall</w:t>
      </w:r>
      <w:proofErr w:type="spellEnd"/>
    </w:p>
    <w:p w14:paraId="7FBA4F90" w14:textId="77777777" w:rsidR="000C7046" w:rsidRPr="005F17AA" w:rsidRDefault="000C7046" w:rsidP="000C7046">
      <w:pPr>
        <w:numPr>
          <w:ilvl w:val="0"/>
          <w:numId w:val="2"/>
        </w:numPr>
        <w:spacing w:after="0" w:line="276" w:lineRule="auto"/>
      </w:pPr>
      <w:proofErr w:type="spellStart"/>
      <w:r w:rsidRPr="005F17AA">
        <w:t>predný</w:t>
      </w:r>
      <w:proofErr w:type="spellEnd"/>
      <w:r w:rsidRPr="005F17AA">
        <w:t xml:space="preserve"> zvuk s </w:t>
      </w:r>
      <w:proofErr w:type="spellStart"/>
      <w:r w:rsidRPr="005F17AA">
        <w:t>primeraným</w:t>
      </w:r>
      <w:proofErr w:type="spellEnd"/>
      <w:r w:rsidRPr="005F17AA">
        <w:t xml:space="preserve"> pokrytím </w:t>
      </w:r>
      <w:proofErr w:type="spellStart"/>
      <w:r w:rsidRPr="005F17AA">
        <w:t>diváckeho</w:t>
      </w:r>
      <w:proofErr w:type="spellEnd"/>
      <w:r w:rsidRPr="005F17AA">
        <w:t xml:space="preserve"> </w:t>
      </w:r>
      <w:proofErr w:type="spellStart"/>
      <w:r w:rsidRPr="005F17AA">
        <w:t>priestoru</w:t>
      </w:r>
      <w:proofErr w:type="spellEnd"/>
    </w:p>
    <w:p w14:paraId="298B3EE6" w14:textId="77777777" w:rsidR="000C7046" w:rsidRPr="005F17AA" w:rsidRDefault="000C7046" w:rsidP="000C7046">
      <w:pPr>
        <w:numPr>
          <w:ilvl w:val="0"/>
          <w:numId w:val="2"/>
        </w:numPr>
        <w:spacing w:after="0" w:line="276" w:lineRule="auto"/>
      </w:pPr>
      <w:r w:rsidRPr="005F17AA">
        <w:t>přímý poslech do kabiny (ne přes reproduktory) nebo live post v sále</w:t>
      </w:r>
    </w:p>
    <w:p w14:paraId="5DF8D37F" w14:textId="77777777" w:rsidR="000C7046" w:rsidRPr="005F17AA" w:rsidRDefault="000C7046" w:rsidP="000C7046">
      <w:pPr>
        <w:numPr>
          <w:ilvl w:val="0"/>
          <w:numId w:val="2"/>
        </w:numPr>
        <w:spacing w:after="0" w:line="276" w:lineRule="auto"/>
      </w:pPr>
      <w:r w:rsidRPr="005F17AA">
        <w:t xml:space="preserve">2x </w:t>
      </w:r>
      <w:proofErr w:type="spellStart"/>
      <w:r w:rsidRPr="005F17AA">
        <w:t>vľavo</w:t>
      </w:r>
      <w:proofErr w:type="spellEnd"/>
      <w:r w:rsidRPr="005F17AA">
        <w:t xml:space="preserve"> a 1x vpravo v zákulisí</w:t>
      </w:r>
    </w:p>
    <w:p w14:paraId="2DD69617" w14:textId="77777777" w:rsidR="000C7046" w:rsidRPr="005F17AA" w:rsidRDefault="000C7046" w:rsidP="000C7046">
      <w:pPr>
        <w:numPr>
          <w:ilvl w:val="0"/>
          <w:numId w:val="2"/>
        </w:numPr>
        <w:spacing w:after="0" w:line="276" w:lineRule="auto"/>
      </w:pPr>
      <w:r w:rsidRPr="005F17AA">
        <w:t>Připojení 2x XLR nebo AES v FOH</w:t>
      </w:r>
    </w:p>
    <w:p w14:paraId="1C48B9DD" w14:textId="77777777" w:rsidR="000C7046" w:rsidRDefault="000C7046" w:rsidP="000C7046"/>
    <w:p w14:paraId="2D0F0E08" w14:textId="77777777" w:rsidR="000C7046" w:rsidRPr="00836D45" w:rsidRDefault="000C7046" w:rsidP="000C7046">
      <w:pPr>
        <w:rPr>
          <w:b/>
          <w:bCs/>
        </w:rPr>
      </w:pPr>
      <w:r w:rsidRPr="00836D45">
        <w:rPr>
          <w:b/>
          <w:bCs/>
        </w:rPr>
        <w:t>Hlavní technik a zvukař</w:t>
      </w:r>
    </w:p>
    <w:p w14:paraId="359A0BF8" w14:textId="33E998F6" w:rsidR="000C7046" w:rsidRPr="00836D45" w:rsidRDefault="000C7046" w:rsidP="000C7046">
      <w:r w:rsidRPr="00836D45">
        <w:t xml:space="preserve">Filip </w:t>
      </w:r>
      <w:proofErr w:type="spellStart"/>
      <w:r w:rsidRPr="00836D45">
        <w:t>Poskonka</w:t>
      </w:r>
      <w:proofErr w:type="spellEnd"/>
      <w:r w:rsidRPr="00836D45">
        <w:br/>
      </w:r>
      <w:r w:rsidR="00DF4972" w:rsidRPr="00DF4972">
        <w:rPr>
          <w:highlight w:val="black"/>
        </w:rPr>
        <w:t>XXXXX</w:t>
      </w:r>
    </w:p>
    <w:p w14:paraId="71C9F25F" w14:textId="77777777" w:rsidR="000C7046" w:rsidRDefault="000C7046" w:rsidP="000C7046"/>
    <w:p w14:paraId="6B641913" w14:textId="77777777" w:rsidR="000C7046" w:rsidRDefault="000C7046" w:rsidP="000C7046"/>
    <w:p w14:paraId="7A22E3C3" w14:textId="77777777" w:rsidR="000C7046" w:rsidRPr="00780BDC" w:rsidRDefault="000C7046" w:rsidP="000C7046">
      <w:pPr>
        <w:rPr>
          <w:b/>
          <w:bCs/>
        </w:rPr>
      </w:pPr>
      <w:r w:rsidRPr="00780BDC">
        <w:rPr>
          <w:b/>
          <w:bCs/>
        </w:rPr>
        <w:t xml:space="preserve">Veškeré technické požadavky konzultovány a případné změny schváleny mezi pověřenými techniky na obou stranách – Objednavatele i Dodavatele. </w:t>
      </w:r>
    </w:p>
    <w:p w14:paraId="5BEE98A7" w14:textId="77777777" w:rsidR="000C7046" w:rsidRPr="00A05AF0" w:rsidRDefault="000C7046" w:rsidP="00483496">
      <w:pPr>
        <w:pStyle w:val="Bezmezer"/>
      </w:pPr>
    </w:p>
    <w:sectPr w:rsidR="000C7046" w:rsidRPr="00A05AF0" w:rsidSect="0048349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5005"/>
    <w:multiLevelType w:val="multilevel"/>
    <w:tmpl w:val="0DEEE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DD4559"/>
    <w:multiLevelType w:val="multilevel"/>
    <w:tmpl w:val="39C6A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33AF9"/>
    <w:multiLevelType w:val="multilevel"/>
    <w:tmpl w:val="24369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54361F"/>
    <w:multiLevelType w:val="multilevel"/>
    <w:tmpl w:val="DDB29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0"/>
    <w:rsid w:val="000C7046"/>
    <w:rsid w:val="00483496"/>
    <w:rsid w:val="005229E2"/>
    <w:rsid w:val="0081655D"/>
    <w:rsid w:val="00A05AF0"/>
    <w:rsid w:val="00BA0675"/>
    <w:rsid w:val="00D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C896"/>
  <w15:chartTrackingRefBased/>
  <w15:docId w15:val="{7989470A-016D-4797-A9F7-04A4694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5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5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5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5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5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5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5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5A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5A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5A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5A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5A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5A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5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5A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5A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5A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5A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5AF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A067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A06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1114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Ražnok</dc:creator>
  <cp:keywords/>
  <dc:description/>
  <cp:lastModifiedBy>Gabriela Kocichová</cp:lastModifiedBy>
  <cp:revision>3</cp:revision>
  <cp:lastPrinted>2025-05-15T09:32:00Z</cp:lastPrinted>
  <dcterms:created xsi:type="dcterms:W3CDTF">2025-05-15T09:03:00Z</dcterms:created>
  <dcterms:modified xsi:type="dcterms:W3CDTF">2025-05-20T06:45:00Z</dcterms:modified>
</cp:coreProperties>
</file>