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5" w:rsidRPr="00DB468E" w:rsidRDefault="005C5173" w:rsidP="00DB468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AE2">
        <w:tab/>
      </w:r>
      <w:r w:rsidR="00A54AE2">
        <w:tab/>
      </w:r>
      <w:r w:rsidR="00A54AE2">
        <w:tab/>
      </w:r>
      <w:r w:rsidR="00A54AE2">
        <w:tab/>
      </w:r>
      <w:r w:rsidR="001F3CB5">
        <w:t xml:space="preserve">           </w:t>
      </w:r>
      <w:r w:rsidR="00D51012">
        <w:rPr>
          <w:rFonts w:ascii="Arial" w:hAnsi="Arial" w:cs="Arial"/>
        </w:rPr>
        <w:t>SPEL-ELEKTRO</w:t>
      </w:r>
      <w:r w:rsidR="0094465C">
        <w:rPr>
          <w:rFonts w:ascii="Arial" w:hAnsi="Arial" w:cs="Arial"/>
        </w:rPr>
        <w:t>, s.r.o.</w:t>
      </w:r>
      <w:r w:rsidR="008A4481" w:rsidRPr="00DB468E">
        <w:rPr>
          <w:rFonts w:ascii="Arial" w:hAnsi="Arial" w:cs="Arial"/>
        </w:rPr>
        <w:tab/>
      </w:r>
      <w:r w:rsidR="008A4481" w:rsidRPr="00DB468E">
        <w:rPr>
          <w:rFonts w:ascii="Arial" w:hAnsi="Arial" w:cs="Arial"/>
        </w:rPr>
        <w:tab/>
      </w:r>
      <w:r w:rsidR="008A4481" w:rsidRPr="00DB468E">
        <w:rPr>
          <w:rFonts w:ascii="Arial" w:hAnsi="Arial" w:cs="Arial"/>
        </w:rPr>
        <w:tab/>
      </w:r>
      <w:r w:rsidR="008A4481" w:rsidRPr="00DB468E">
        <w:rPr>
          <w:rFonts w:ascii="Arial" w:hAnsi="Arial" w:cs="Arial"/>
        </w:rPr>
        <w:tab/>
      </w:r>
      <w:r w:rsidR="001F3CB5" w:rsidRPr="00DB468E">
        <w:rPr>
          <w:rFonts w:ascii="Arial" w:hAnsi="Arial" w:cs="Arial"/>
        </w:rPr>
        <w:tab/>
      </w:r>
      <w:r w:rsidR="00DF4C6C" w:rsidRPr="00DB468E">
        <w:rPr>
          <w:rFonts w:ascii="Arial" w:hAnsi="Arial" w:cs="Arial"/>
        </w:rPr>
        <w:t xml:space="preserve">         </w:t>
      </w:r>
      <w:r w:rsidR="001F3CB5" w:rsidRPr="00DB468E">
        <w:rPr>
          <w:rFonts w:ascii="Arial" w:hAnsi="Arial" w:cs="Arial"/>
        </w:rPr>
        <w:t xml:space="preserve">Objednávka č. </w:t>
      </w:r>
      <w:r w:rsidR="002E4739">
        <w:rPr>
          <w:rFonts w:ascii="Arial" w:hAnsi="Arial" w:cs="Arial"/>
        </w:rPr>
        <w:t>33</w:t>
      </w:r>
      <w:r w:rsidR="0094465C">
        <w:rPr>
          <w:rFonts w:ascii="Arial" w:hAnsi="Arial" w:cs="Arial"/>
        </w:rPr>
        <w:t>9</w:t>
      </w:r>
      <w:r w:rsidR="00043AD8" w:rsidRPr="00DB468E">
        <w:rPr>
          <w:rFonts w:ascii="Arial" w:hAnsi="Arial" w:cs="Arial"/>
        </w:rPr>
        <w:t>/</w:t>
      </w:r>
      <w:r w:rsidR="001F3CB5" w:rsidRPr="00DB468E">
        <w:rPr>
          <w:rFonts w:ascii="Arial" w:hAnsi="Arial" w:cs="Arial"/>
        </w:rPr>
        <w:t>2017</w:t>
      </w:r>
    </w:p>
    <w:p w:rsidR="008A4481" w:rsidRPr="00DB468E" w:rsidRDefault="00D51012" w:rsidP="00DB468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Pod Hájkem 98</w:t>
      </w:r>
      <w:r w:rsidR="0094465C">
        <w:rPr>
          <w:rFonts w:ascii="Arial" w:hAnsi="Arial" w:cs="Arial"/>
          <w:color w:val="333333"/>
        </w:rPr>
        <w:t xml:space="preserve">, </w:t>
      </w:r>
    </w:p>
    <w:p w:rsidR="008A4481" w:rsidRDefault="00D51012" w:rsidP="00DB468E">
      <w:pPr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267 01</w:t>
      </w:r>
      <w:r w:rsidR="00DF4C6C" w:rsidRPr="00DB468E">
        <w:rPr>
          <w:rFonts w:ascii="Arial" w:hAnsi="Arial" w:cs="Arial"/>
          <w:color w:val="333333"/>
        </w:rPr>
        <w:t xml:space="preserve"> </w:t>
      </w:r>
      <w:r w:rsidR="008A4481" w:rsidRPr="00DB468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Králův</w:t>
      </w:r>
      <w:proofErr w:type="gramEnd"/>
      <w:r>
        <w:rPr>
          <w:rFonts w:ascii="Arial" w:hAnsi="Arial" w:cs="Arial"/>
          <w:color w:val="333333"/>
        </w:rPr>
        <w:t xml:space="preserve"> Dvůr</w:t>
      </w:r>
      <w:r w:rsidR="00DB468E">
        <w:rPr>
          <w:rFonts w:ascii="Arial" w:hAnsi="Arial" w:cs="Arial"/>
          <w:color w:val="333333"/>
        </w:rPr>
        <w:t xml:space="preserve"> </w:t>
      </w:r>
    </w:p>
    <w:p w:rsidR="001F3CB5" w:rsidRPr="00DB468E" w:rsidRDefault="001F3CB5" w:rsidP="00DB468E">
      <w:pPr>
        <w:rPr>
          <w:rFonts w:ascii="Arial" w:hAnsi="Arial" w:cs="Arial"/>
        </w:rPr>
      </w:pPr>
      <w:r w:rsidRPr="00DB468E">
        <w:rPr>
          <w:rFonts w:ascii="Arial" w:hAnsi="Arial" w:cs="Arial"/>
        </w:rPr>
        <w:t xml:space="preserve">IČ: </w:t>
      </w:r>
      <w:r w:rsidR="00D51012">
        <w:rPr>
          <w:rFonts w:ascii="Arial" w:hAnsi="Arial" w:cs="Arial"/>
        </w:rPr>
        <w:t>27253554</w:t>
      </w:r>
    </w:p>
    <w:p w:rsidR="008A4481" w:rsidRPr="00DB468E" w:rsidRDefault="008A4481" w:rsidP="00DB468E">
      <w:pPr>
        <w:rPr>
          <w:rFonts w:ascii="Arial" w:hAnsi="Arial" w:cs="Arial"/>
        </w:rPr>
      </w:pPr>
      <w:r w:rsidRPr="00DB468E">
        <w:rPr>
          <w:rFonts w:ascii="Arial" w:hAnsi="Arial" w:cs="Arial"/>
        </w:rPr>
        <w:t xml:space="preserve">Tel. </w:t>
      </w:r>
      <w:r w:rsidR="00D51012">
        <w:rPr>
          <w:rFonts w:ascii="Arial" w:hAnsi="Arial" w:cs="Arial"/>
        </w:rPr>
        <w:t>606624323</w:t>
      </w:r>
    </w:p>
    <w:p w:rsidR="001F3CB5" w:rsidRPr="00DB468E" w:rsidRDefault="001F3CB5" w:rsidP="001F3CB5">
      <w:pPr>
        <w:rPr>
          <w:rFonts w:ascii="Arial" w:hAnsi="Arial" w:cs="Arial"/>
        </w:rPr>
      </w:pPr>
      <w:r w:rsidRPr="00DB468E">
        <w:rPr>
          <w:rFonts w:ascii="Arial" w:hAnsi="Arial" w:cs="Arial"/>
        </w:rPr>
        <w:t xml:space="preserve">             </w:t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</w:p>
    <w:p w:rsidR="001F3CB5" w:rsidRPr="00DB468E" w:rsidRDefault="001F3CB5" w:rsidP="001F3CB5">
      <w:pPr>
        <w:rPr>
          <w:rFonts w:ascii="Arial" w:hAnsi="Arial" w:cs="Arial"/>
        </w:rPr>
      </w:pPr>
    </w:p>
    <w:p w:rsidR="001F3CB5" w:rsidRDefault="001F3CB5" w:rsidP="002E4739">
      <w:pPr>
        <w:ind w:left="5664"/>
        <w:rPr>
          <w:rFonts w:ascii="Arial" w:hAnsi="Arial" w:cs="Arial"/>
        </w:rPr>
      </w:pPr>
      <w:r w:rsidRPr="00DB468E">
        <w:rPr>
          <w:rFonts w:ascii="Arial" w:hAnsi="Arial" w:cs="Arial"/>
        </w:rPr>
        <w:t xml:space="preserve">V Praze dne </w:t>
      </w:r>
      <w:r w:rsidR="00051ADC">
        <w:rPr>
          <w:rFonts w:ascii="Arial" w:hAnsi="Arial" w:cs="Arial"/>
        </w:rPr>
        <w:t>7</w:t>
      </w:r>
      <w:r w:rsidR="002E4739">
        <w:rPr>
          <w:rFonts w:ascii="Arial" w:hAnsi="Arial" w:cs="Arial"/>
        </w:rPr>
        <w:t xml:space="preserve">. </w:t>
      </w:r>
      <w:r w:rsidR="00051ADC">
        <w:rPr>
          <w:rFonts w:ascii="Arial" w:hAnsi="Arial" w:cs="Arial"/>
        </w:rPr>
        <w:t>8</w:t>
      </w:r>
      <w:r w:rsidRPr="00DB468E">
        <w:rPr>
          <w:rFonts w:ascii="Arial" w:hAnsi="Arial" w:cs="Arial"/>
        </w:rPr>
        <w:t>. 2017</w:t>
      </w:r>
    </w:p>
    <w:p w:rsidR="001F3CB5" w:rsidRDefault="001F3CB5" w:rsidP="001F3CB5">
      <w:pPr>
        <w:ind w:left="5664"/>
        <w:rPr>
          <w:rFonts w:ascii="Arial" w:hAnsi="Arial" w:cs="Arial"/>
        </w:rPr>
      </w:pPr>
    </w:p>
    <w:p w:rsidR="001F3CB5" w:rsidRDefault="001F3CB5" w:rsidP="001F3CB5">
      <w:pPr>
        <w:ind w:left="5664"/>
        <w:rPr>
          <w:rFonts w:ascii="Arial" w:hAnsi="Arial" w:cs="Arial"/>
        </w:rPr>
      </w:pPr>
    </w:p>
    <w:p w:rsidR="001F3CB5" w:rsidRDefault="00440F5A" w:rsidP="001F3CB5">
      <w:pPr>
        <w:rPr>
          <w:rFonts w:ascii="Arial" w:hAnsi="Arial" w:cs="Arial"/>
        </w:rPr>
      </w:pPr>
      <w:r>
        <w:rPr>
          <w:rFonts w:ascii="Arial" w:hAnsi="Arial" w:cs="Arial"/>
        </w:rPr>
        <w:t>Věc:</w:t>
      </w:r>
      <w:r w:rsidR="00DB468E">
        <w:rPr>
          <w:rFonts w:ascii="Arial" w:hAnsi="Arial" w:cs="Arial"/>
        </w:rPr>
        <w:t xml:space="preserve"> </w:t>
      </w:r>
      <w:r w:rsidR="00D51012">
        <w:rPr>
          <w:rFonts w:ascii="Arial" w:hAnsi="Arial" w:cs="Arial"/>
        </w:rPr>
        <w:t xml:space="preserve">Oprava </w:t>
      </w:r>
      <w:r w:rsidR="002E4739">
        <w:rPr>
          <w:rFonts w:ascii="Arial" w:hAnsi="Arial" w:cs="Arial"/>
        </w:rPr>
        <w:t>ER</w:t>
      </w:r>
      <w:r w:rsidR="001F3CB5">
        <w:rPr>
          <w:rFonts w:ascii="Arial" w:hAnsi="Arial" w:cs="Arial"/>
        </w:rPr>
        <w:t xml:space="preserve">        </w:t>
      </w:r>
      <w:r w:rsidR="001F3CB5">
        <w:rPr>
          <w:rFonts w:ascii="Arial" w:hAnsi="Arial" w:cs="Arial"/>
        </w:rPr>
        <w:tab/>
      </w:r>
      <w:r w:rsidR="001F3CB5">
        <w:rPr>
          <w:rFonts w:ascii="Arial" w:hAnsi="Arial" w:cs="Arial"/>
        </w:rPr>
        <w:tab/>
      </w:r>
      <w:r w:rsidR="001F3CB5">
        <w:rPr>
          <w:rFonts w:ascii="Arial" w:hAnsi="Arial" w:cs="Arial"/>
        </w:rPr>
        <w:tab/>
      </w:r>
      <w:r w:rsidR="001F3CB5">
        <w:rPr>
          <w:rFonts w:ascii="Arial" w:hAnsi="Arial" w:cs="Arial"/>
        </w:rPr>
        <w:tab/>
      </w: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Vyřizuje. </w:t>
      </w:r>
      <w:r w:rsidR="002E4739">
        <w:rPr>
          <w:rFonts w:ascii="Arial" w:hAnsi="Arial" w:cs="Arial"/>
        </w:rPr>
        <w:t>V. Veselý</w:t>
      </w:r>
      <w:r>
        <w:rPr>
          <w:rFonts w:ascii="Arial" w:hAnsi="Arial" w:cs="Arial"/>
        </w:rPr>
        <w:t xml:space="preserve">/ l. </w:t>
      </w:r>
      <w:r w:rsidR="00D51012">
        <w:rPr>
          <w:rFonts w:ascii="Arial" w:hAnsi="Arial" w:cs="Arial"/>
        </w:rPr>
        <w:t>702065249</w:t>
      </w:r>
      <w:r w:rsidR="002E4739">
        <w:rPr>
          <w:rFonts w:ascii="Arial" w:hAnsi="Arial" w:cs="Arial"/>
        </w:rPr>
        <w:t>, l 221</w:t>
      </w: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Vás: </w:t>
      </w:r>
      <w:r w:rsidR="00D51012">
        <w:rPr>
          <w:rFonts w:ascii="Arial" w:hAnsi="Arial" w:cs="Arial"/>
        </w:rPr>
        <w:t>O</w:t>
      </w:r>
      <w:r w:rsidR="007444AD">
        <w:rPr>
          <w:rFonts w:ascii="Arial" w:hAnsi="Arial" w:cs="Arial"/>
        </w:rPr>
        <w:t>p</w:t>
      </w:r>
      <w:r w:rsidR="00D51012">
        <w:rPr>
          <w:rFonts w:ascii="Arial" w:hAnsi="Arial" w:cs="Arial"/>
        </w:rPr>
        <w:t xml:space="preserve">rava </w:t>
      </w:r>
      <w:r w:rsidR="00531257">
        <w:rPr>
          <w:rFonts w:ascii="Arial" w:hAnsi="Arial" w:cs="Arial"/>
        </w:rPr>
        <w:t>evakuačního rozhlasu ER</w:t>
      </w:r>
      <w:r w:rsidR="00D51012">
        <w:rPr>
          <w:rFonts w:ascii="Arial" w:hAnsi="Arial" w:cs="Arial"/>
        </w:rPr>
        <w:t xml:space="preserve"> –</w:t>
      </w:r>
      <w:r w:rsidR="00531257">
        <w:rPr>
          <w:rFonts w:ascii="Arial" w:hAnsi="Arial" w:cs="Arial"/>
        </w:rPr>
        <w:t xml:space="preserve">nefunkční </w:t>
      </w:r>
      <w:r w:rsidR="00D51012">
        <w:rPr>
          <w:rFonts w:ascii="Arial" w:hAnsi="Arial" w:cs="Arial"/>
        </w:rPr>
        <w:t>– v budově D areál DSZM Sněženková 8 Praha 10.</w:t>
      </w:r>
    </w:p>
    <w:p w:rsidR="00D51012" w:rsidRDefault="00D51012" w:rsidP="001F3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Práce budou provedeny ve </w:t>
      </w:r>
      <w:r w:rsidR="00ED7AB7">
        <w:rPr>
          <w:rFonts w:ascii="Arial" w:hAnsi="Arial" w:cs="Arial"/>
        </w:rPr>
        <w:t>34</w:t>
      </w:r>
      <w:bookmarkStart w:id="0" w:name="_GoBack"/>
      <w:bookmarkEnd w:id="0"/>
      <w:r>
        <w:rPr>
          <w:rFonts w:ascii="Arial" w:hAnsi="Arial" w:cs="Arial"/>
        </w:rPr>
        <w:t>. týdnu 2017.</w:t>
      </w:r>
    </w:p>
    <w:p w:rsidR="001F3CB5" w:rsidRDefault="001F3CB5" w:rsidP="001F3CB5">
      <w:pPr>
        <w:rPr>
          <w:rFonts w:ascii="Arial" w:hAnsi="Arial" w:cs="Arial"/>
        </w:rPr>
      </w:pPr>
    </w:p>
    <w:p w:rsidR="001F3CB5" w:rsidRDefault="00440F5A" w:rsidP="001F3CB5">
      <w:pPr>
        <w:rPr>
          <w:rFonts w:ascii="Arial" w:hAnsi="Arial" w:cs="Arial"/>
        </w:rPr>
      </w:pPr>
      <w:r>
        <w:rPr>
          <w:rFonts w:ascii="Arial" w:hAnsi="Arial" w:cs="Arial"/>
        </w:rPr>
        <w:t>Počet</w:t>
      </w:r>
      <w:r w:rsidR="00A37F42">
        <w:rPr>
          <w:rFonts w:ascii="Arial" w:hAnsi="Arial" w:cs="Arial"/>
        </w:rPr>
        <w:t xml:space="preserve">   </w:t>
      </w:r>
      <w:r w:rsidR="008A4481">
        <w:rPr>
          <w:rFonts w:ascii="Arial" w:hAnsi="Arial" w:cs="Arial"/>
        </w:rPr>
        <w:t>ks</w:t>
      </w:r>
      <w:r w:rsidR="007F4712">
        <w:rPr>
          <w:rFonts w:ascii="Arial" w:hAnsi="Arial" w:cs="Arial"/>
        </w:rPr>
        <w:t xml:space="preserve"> 1</w:t>
      </w:r>
    </w:p>
    <w:p w:rsidR="001F3CB5" w:rsidRDefault="00A37F42" w:rsidP="00A37F42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3CB5" w:rsidRDefault="00DF4C6C" w:rsidP="001F3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94465C">
        <w:rPr>
          <w:rFonts w:ascii="Arial" w:hAnsi="Arial" w:cs="Arial"/>
        </w:rPr>
        <w:t>dodávky</w:t>
      </w:r>
      <w:r w:rsidR="007F4712">
        <w:rPr>
          <w:rFonts w:ascii="Arial" w:hAnsi="Arial" w:cs="Arial"/>
        </w:rPr>
        <w:t xml:space="preserve"> bez </w:t>
      </w:r>
      <w:proofErr w:type="gramStart"/>
      <w:r w:rsidR="00A775A2">
        <w:rPr>
          <w:rFonts w:ascii="Arial" w:hAnsi="Arial" w:cs="Arial"/>
        </w:rPr>
        <w:t>DPH</w:t>
      </w:r>
      <w:r w:rsidR="001F3CB5">
        <w:rPr>
          <w:rFonts w:ascii="Arial" w:hAnsi="Arial" w:cs="Arial"/>
        </w:rPr>
        <w:t xml:space="preserve"> </w:t>
      </w:r>
      <w:r w:rsidR="00A37F42">
        <w:rPr>
          <w:rFonts w:ascii="Arial" w:hAnsi="Arial" w:cs="Arial"/>
        </w:rPr>
        <w:t xml:space="preserve"> </w:t>
      </w:r>
      <w:r w:rsidR="00D51012">
        <w:rPr>
          <w:rFonts w:ascii="Arial" w:hAnsi="Arial" w:cs="Arial"/>
        </w:rPr>
        <w:t>3 000</w:t>
      </w:r>
      <w:r w:rsidR="008A4481">
        <w:rPr>
          <w:rFonts w:ascii="Arial" w:hAnsi="Arial" w:cs="Arial"/>
        </w:rPr>
        <w:t>,00</w:t>
      </w:r>
      <w:proofErr w:type="gramEnd"/>
      <w:r w:rsidR="008A4481">
        <w:rPr>
          <w:rFonts w:ascii="Arial" w:hAnsi="Arial" w:cs="Arial"/>
        </w:rPr>
        <w:t xml:space="preserve"> </w:t>
      </w:r>
      <w:r w:rsidR="00A775A2">
        <w:rPr>
          <w:rFonts w:ascii="Arial" w:hAnsi="Arial" w:cs="Arial"/>
        </w:rPr>
        <w:t xml:space="preserve">Kč  </w:t>
      </w:r>
      <w:r w:rsidR="00CA51FF">
        <w:rPr>
          <w:rFonts w:ascii="Arial" w:hAnsi="Arial" w:cs="Arial"/>
        </w:rPr>
        <w:t xml:space="preserve">Cena  celkem </w:t>
      </w:r>
      <w:r w:rsidR="00A775A2">
        <w:rPr>
          <w:rFonts w:ascii="Arial" w:hAnsi="Arial" w:cs="Arial"/>
        </w:rPr>
        <w:t>vč. DPH (21%)</w:t>
      </w:r>
      <w:r w:rsidR="00CA51FF">
        <w:rPr>
          <w:rFonts w:ascii="Arial" w:hAnsi="Arial" w:cs="Arial"/>
        </w:rPr>
        <w:t xml:space="preserve"> </w:t>
      </w:r>
      <w:r w:rsidR="00D51012">
        <w:rPr>
          <w:rFonts w:ascii="Arial" w:hAnsi="Arial" w:cs="Arial"/>
        </w:rPr>
        <w:t>3 630,00</w:t>
      </w:r>
      <w:r w:rsidR="00B863C6">
        <w:rPr>
          <w:rFonts w:ascii="Arial" w:hAnsi="Arial" w:cs="Arial"/>
        </w:rPr>
        <w:t xml:space="preserve"> Kč</w:t>
      </w:r>
      <w:r w:rsidR="00CA51FF">
        <w:rPr>
          <w:rFonts w:ascii="Arial" w:hAnsi="Arial" w:cs="Arial"/>
        </w:rPr>
        <w:t xml:space="preserve"> </w:t>
      </w: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 realizace: </w:t>
      </w:r>
      <w:r w:rsidR="002E4739">
        <w:rPr>
          <w:rFonts w:ascii="Arial" w:hAnsi="Arial" w:cs="Arial"/>
        </w:rPr>
        <w:t>srpen</w:t>
      </w:r>
      <w:r w:rsidR="00A775A2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75A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Místo realizace: DSZM</w:t>
      </w:r>
      <w:r w:rsidR="002F5D33">
        <w:rPr>
          <w:rFonts w:ascii="Arial" w:hAnsi="Arial" w:cs="Arial"/>
        </w:rPr>
        <w:t xml:space="preserve">  </w:t>
      </w:r>
      <w:r w:rsidR="00D51012">
        <w:rPr>
          <w:rFonts w:ascii="Arial" w:hAnsi="Arial" w:cs="Arial"/>
        </w:rPr>
        <w:t>budova D</w:t>
      </w:r>
    </w:p>
    <w:p w:rsidR="0094465C" w:rsidRDefault="0094465C" w:rsidP="001F3CB5">
      <w:pPr>
        <w:rPr>
          <w:rFonts w:ascii="Arial" w:hAnsi="Arial" w:cs="Arial"/>
        </w:rPr>
      </w:pPr>
    </w:p>
    <w:p w:rsidR="002E566C" w:rsidRDefault="001F3CB5" w:rsidP="002E5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Způsob platby: </w:t>
      </w:r>
      <w:r w:rsidR="002E566C">
        <w:rPr>
          <w:rFonts w:ascii="Arial" w:hAnsi="Arial" w:cs="Arial"/>
        </w:rPr>
        <w:t>bezhotovostně na účet dodavatele uvedený ve faktuře</w:t>
      </w:r>
    </w:p>
    <w:p w:rsidR="002E566C" w:rsidRDefault="002E566C" w:rsidP="002E566C">
      <w:pPr>
        <w:rPr>
          <w:rFonts w:ascii="Arial" w:hAnsi="Arial" w:cs="Arial"/>
        </w:rPr>
      </w:pPr>
      <w:r>
        <w:rPr>
          <w:rFonts w:ascii="Arial" w:hAnsi="Arial" w:cs="Arial"/>
        </w:rPr>
        <w:t>splatnost faktury je 14 kalendářních dní od data doručení faktury.</w:t>
      </w:r>
    </w:p>
    <w:p w:rsidR="001F3CB5" w:rsidRDefault="001F3CB5" w:rsidP="0094465C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</w:p>
    <w:p w:rsidR="00A775A2" w:rsidRDefault="00A775A2" w:rsidP="001F3CB5">
      <w:pPr>
        <w:rPr>
          <w:rFonts w:ascii="Arial" w:hAnsi="Arial" w:cs="Arial"/>
        </w:rPr>
      </w:pPr>
    </w:p>
    <w:p w:rsidR="001F3CB5" w:rsidRDefault="001F3CB5" w:rsidP="001F3CB5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Schválil: </w:t>
      </w:r>
      <w:r w:rsidR="005A74A8">
        <w:rPr>
          <w:rFonts w:ascii="Arial" w:hAnsi="Arial" w:cs="Arial"/>
        </w:rPr>
        <w:t xml:space="preserve">Jiří </w:t>
      </w:r>
      <w:proofErr w:type="gramStart"/>
      <w:r w:rsidR="005A74A8">
        <w:rPr>
          <w:rFonts w:ascii="Arial" w:hAnsi="Arial" w:cs="Arial"/>
        </w:rPr>
        <w:t>Lehečka</w:t>
      </w:r>
      <w:r>
        <w:rPr>
          <w:rFonts w:ascii="Arial" w:hAnsi="Arial" w:cs="Arial"/>
        </w:rPr>
        <w:t xml:space="preserve">                                            </w:t>
      </w:r>
      <w:r w:rsidR="00DB468E">
        <w:rPr>
          <w:rFonts w:ascii="Arial" w:hAnsi="Arial" w:cs="Arial"/>
        </w:rPr>
        <w:t xml:space="preserve"> </w:t>
      </w:r>
      <w:r w:rsidR="005A74A8">
        <w:rPr>
          <w:rFonts w:ascii="Arial" w:hAnsi="Arial" w:cs="Arial"/>
        </w:rPr>
        <w:t>vedoucí</w:t>
      </w:r>
      <w:proofErr w:type="gramEnd"/>
      <w:r w:rsidR="005A74A8">
        <w:rPr>
          <w:rFonts w:ascii="Arial" w:hAnsi="Arial" w:cs="Arial"/>
        </w:rPr>
        <w:t xml:space="preserve"> technického úseku</w:t>
      </w:r>
    </w:p>
    <w:p w:rsidR="00FA709F" w:rsidRDefault="00FA709F" w:rsidP="001F3CB5">
      <w:pPr>
        <w:tabs>
          <w:tab w:val="right" w:pos="9072"/>
        </w:tabs>
        <w:rPr>
          <w:rFonts w:ascii="Arial" w:hAnsi="Arial" w:cs="Arial"/>
        </w:rPr>
      </w:pPr>
    </w:p>
    <w:p w:rsidR="001F3CB5" w:rsidRDefault="001F3CB5" w:rsidP="001F3CB5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……………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</w:t>
      </w:r>
      <w:r w:rsidR="005A74A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podpis</w:t>
      </w:r>
      <w:proofErr w:type="gramEnd"/>
    </w:p>
    <w:p w:rsidR="00FA709F" w:rsidRDefault="00FA709F" w:rsidP="001F3CB5">
      <w:pPr>
        <w:rPr>
          <w:rFonts w:ascii="Arial" w:hAnsi="Arial" w:cs="Arial"/>
        </w:rPr>
      </w:pPr>
    </w:p>
    <w:p w:rsidR="00FA709F" w:rsidRDefault="00FA709F" w:rsidP="001F3CB5">
      <w:pPr>
        <w:rPr>
          <w:rFonts w:ascii="Arial" w:hAnsi="Arial" w:cs="Arial"/>
        </w:rPr>
      </w:pPr>
    </w:p>
    <w:p w:rsidR="00FA709F" w:rsidRDefault="00FA709F" w:rsidP="001F3CB5">
      <w:pPr>
        <w:rPr>
          <w:rFonts w:ascii="Arial" w:hAnsi="Arial" w:cs="Arial"/>
        </w:rPr>
      </w:pPr>
    </w:p>
    <w:p w:rsidR="00FA709F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>Objednávku a podmínky v ní uvedené přijímáme a zavazujeme s</w:t>
      </w:r>
      <w:r w:rsidR="001262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je splnit, což potvrzujeme zasláním podepsané </w:t>
      </w:r>
      <w:proofErr w:type="gramStart"/>
      <w:r>
        <w:rPr>
          <w:rFonts w:ascii="Arial" w:hAnsi="Arial" w:cs="Arial"/>
        </w:rPr>
        <w:t>objednávky  na</w:t>
      </w:r>
      <w:proofErr w:type="gramEnd"/>
      <w:r>
        <w:rPr>
          <w:rFonts w:ascii="Arial" w:hAnsi="Arial" w:cs="Arial"/>
        </w:rPr>
        <w:t xml:space="preserve"> adresu  DSZ</w:t>
      </w:r>
      <w:r w:rsidR="00DB468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Sněženková 2973/8, 10600 Pr</w:t>
      </w:r>
      <w:r w:rsidR="00DF4C6C">
        <w:rPr>
          <w:rFonts w:ascii="Arial" w:hAnsi="Arial" w:cs="Arial"/>
        </w:rPr>
        <w:t>aha 10  nebo emailem  na adresu ro</w:t>
      </w:r>
      <w:r w:rsidR="00DB468E">
        <w:rPr>
          <w:rFonts w:ascii="Arial" w:hAnsi="Arial" w:cs="Arial"/>
        </w:rPr>
        <w:t>stislav.stefanik@dszm.cz</w:t>
      </w:r>
    </w:p>
    <w:p w:rsidR="00FA709F" w:rsidRDefault="00FA709F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</w:p>
    <w:p w:rsidR="007F4712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3CB5" w:rsidRDefault="007F4712" w:rsidP="007F471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F3CB5">
        <w:rPr>
          <w:rFonts w:ascii="Arial" w:hAnsi="Arial" w:cs="Arial"/>
        </w:rPr>
        <w:t>podpis oprávněné osoby a její funkce</w:t>
      </w:r>
    </w:p>
    <w:p w:rsidR="0050485F" w:rsidRPr="007F4712" w:rsidRDefault="001F3CB5" w:rsidP="003E61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4712">
        <w:rPr>
          <w:rFonts w:ascii="Arial" w:hAnsi="Arial" w:cs="Arial"/>
        </w:rPr>
        <w:tab/>
      </w:r>
      <w:r>
        <w:rPr>
          <w:rFonts w:ascii="Arial" w:hAnsi="Arial" w:cs="Arial"/>
        </w:rPr>
        <w:t>razítko dodavatele vč. IČ</w:t>
      </w:r>
      <w:r>
        <w:rPr>
          <w:rFonts w:ascii="Arial" w:hAnsi="Arial" w:cs="Arial"/>
        </w:rPr>
        <w:tab/>
        <w:t xml:space="preserve">                   </w:t>
      </w:r>
    </w:p>
    <w:p w:rsidR="00D03605" w:rsidRPr="006F7EB6" w:rsidRDefault="00D03605"/>
    <w:sectPr w:rsidR="00D03605" w:rsidRPr="006F7EB6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51" w:rsidRDefault="00964D51" w:rsidP="00160AB7">
      <w:r>
        <w:separator/>
      </w:r>
    </w:p>
  </w:endnote>
  <w:endnote w:type="continuationSeparator" w:id="0">
    <w:p w:rsidR="00964D51" w:rsidRDefault="00964D51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</w:p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D93AD" wp14:editId="6E173D92">
              <wp:simplePos x="0" y="0"/>
              <wp:positionH relativeFrom="column">
                <wp:posOffset>-985520</wp:posOffset>
              </wp:positionH>
              <wp:positionV relativeFrom="paragraph">
                <wp:posOffset>54610</wp:posOffset>
              </wp:positionV>
              <wp:extent cx="766762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4.3pt" to="526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7A275F" w:rsidRP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16"/>
        <w:szCs w:val="16"/>
      </w:rPr>
    </w:pPr>
  </w:p>
  <w:p w:rsidR="007A275F" w:rsidRPr="00C53B67" w:rsidRDefault="00160AB7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IČ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70878030</w:t>
    </w:r>
    <w:r w:rsidR="009D4544" w:rsidRPr="00C53B67">
      <w:rPr>
        <w:rFonts w:ascii="Arial" w:hAnsi="Arial" w:cs="Arial"/>
        <w:color w:val="7F7F7F" w:themeColor="text1" w:themeTint="80"/>
        <w:sz w:val="18"/>
        <w:szCs w:val="18"/>
      </w:rPr>
      <w:t>,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bankovní spojení: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 xml:space="preserve">PPF banka a.s. Praha, </w:t>
    </w:r>
    <w:proofErr w:type="spellStart"/>
    <w:proofErr w:type="gramStart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č.ú</w:t>
    </w:r>
    <w:proofErr w:type="spellEnd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.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2001330000/6000</w:t>
    </w:r>
    <w:proofErr w:type="gramEnd"/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zřizovatel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Hlavní město Praha</w:t>
    </w:r>
    <w:r w:rsidR="00C53B67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="007A275F" w:rsidRPr="00C53B67">
      <w:rPr>
        <w:rFonts w:ascii="Arial" w:hAnsi="Arial" w:cs="Arial"/>
        <w:b/>
        <w:color w:val="7F7F7F" w:themeColor="text1" w:themeTint="80"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51" w:rsidRDefault="00964D51" w:rsidP="00160AB7">
      <w:r>
        <w:separator/>
      </w:r>
    </w:p>
  </w:footnote>
  <w:footnote w:type="continuationSeparator" w:id="0">
    <w:p w:rsidR="00964D51" w:rsidRDefault="00964D51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5A70604E" wp14:editId="242B74F7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7A275F" w:rsidP="007A275F">
    <w:pPr>
      <w:pStyle w:val="stavndopis"/>
      <w:ind w:left="-993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2FF66" wp14:editId="697CB376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30C13"/>
    <w:rsid w:val="00043AD8"/>
    <w:rsid w:val="00051ADC"/>
    <w:rsid w:val="00126241"/>
    <w:rsid w:val="00160AB7"/>
    <w:rsid w:val="001C3F18"/>
    <w:rsid w:val="001E62E0"/>
    <w:rsid w:val="001F3CB5"/>
    <w:rsid w:val="002773B4"/>
    <w:rsid w:val="002D0974"/>
    <w:rsid w:val="002E4739"/>
    <w:rsid w:val="002E566C"/>
    <w:rsid w:val="002F5D33"/>
    <w:rsid w:val="00355642"/>
    <w:rsid w:val="003E61E3"/>
    <w:rsid w:val="00412DB2"/>
    <w:rsid w:val="00422976"/>
    <w:rsid w:val="00423E5B"/>
    <w:rsid w:val="00440023"/>
    <w:rsid w:val="00440F5A"/>
    <w:rsid w:val="00496A86"/>
    <w:rsid w:val="004D6F63"/>
    <w:rsid w:val="0050485F"/>
    <w:rsid w:val="00531257"/>
    <w:rsid w:val="005A74A8"/>
    <w:rsid w:val="005B794B"/>
    <w:rsid w:val="005C2351"/>
    <w:rsid w:val="005C5173"/>
    <w:rsid w:val="00666855"/>
    <w:rsid w:val="006A0BB8"/>
    <w:rsid w:val="007060CF"/>
    <w:rsid w:val="00730F33"/>
    <w:rsid w:val="007444AD"/>
    <w:rsid w:val="007A275F"/>
    <w:rsid w:val="007D4BA4"/>
    <w:rsid w:val="007D4CAC"/>
    <w:rsid w:val="007F4712"/>
    <w:rsid w:val="008221E2"/>
    <w:rsid w:val="00860E86"/>
    <w:rsid w:val="008A4481"/>
    <w:rsid w:val="008B4FFA"/>
    <w:rsid w:val="00927FBA"/>
    <w:rsid w:val="0094465C"/>
    <w:rsid w:val="00964D51"/>
    <w:rsid w:val="009C0ED3"/>
    <w:rsid w:val="009D4544"/>
    <w:rsid w:val="00A37F42"/>
    <w:rsid w:val="00A54AE2"/>
    <w:rsid w:val="00A765BD"/>
    <w:rsid w:val="00A775A2"/>
    <w:rsid w:val="00B75670"/>
    <w:rsid w:val="00B863C6"/>
    <w:rsid w:val="00BB58C8"/>
    <w:rsid w:val="00C379BB"/>
    <w:rsid w:val="00C53B67"/>
    <w:rsid w:val="00C53D15"/>
    <w:rsid w:val="00C97BC7"/>
    <w:rsid w:val="00CA51FF"/>
    <w:rsid w:val="00D03605"/>
    <w:rsid w:val="00D127C4"/>
    <w:rsid w:val="00D51012"/>
    <w:rsid w:val="00DB468E"/>
    <w:rsid w:val="00DF4C6C"/>
    <w:rsid w:val="00E11DD8"/>
    <w:rsid w:val="00E129F0"/>
    <w:rsid w:val="00EB17E4"/>
    <w:rsid w:val="00EB2E6A"/>
    <w:rsid w:val="00ED7AB7"/>
    <w:rsid w:val="00F948AB"/>
    <w:rsid w:val="00FA709F"/>
    <w:rsid w:val="00FE490F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742C-8B5F-41A1-8BB7-23F5E84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Veselý Václav</cp:lastModifiedBy>
  <cp:revision>6</cp:revision>
  <cp:lastPrinted>2017-08-07T10:49:00Z</cp:lastPrinted>
  <dcterms:created xsi:type="dcterms:W3CDTF">2017-08-07T09:14:00Z</dcterms:created>
  <dcterms:modified xsi:type="dcterms:W3CDTF">2017-08-17T09:31:00Z</dcterms:modified>
</cp:coreProperties>
</file>