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5E9" w14:textId="786DD38B" w:rsidR="00CE7D19" w:rsidRPr="000277D7" w:rsidRDefault="00CE7D19" w:rsidP="00CE7D19">
      <w:pPr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r w:rsidR="0053218A">
        <w:rPr>
          <w:b/>
          <w:sz w:val="40"/>
          <w:szCs w:val="40"/>
        </w:rPr>
        <w:t>202</w:t>
      </w:r>
      <w:r w:rsidR="00B24450">
        <w:rPr>
          <w:b/>
          <w:sz w:val="40"/>
          <w:szCs w:val="40"/>
        </w:rPr>
        <w:t>5</w:t>
      </w:r>
      <w:r w:rsidR="0053218A" w:rsidRPr="00A41608">
        <w:rPr>
          <w:b/>
          <w:sz w:val="40"/>
          <w:szCs w:val="40"/>
        </w:rPr>
        <w:t xml:space="preserve">  </w:t>
      </w:r>
      <w:r w:rsidRPr="00A41608">
        <w:rPr>
          <w:b/>
          <w:sz w:val="40"/>
          <w:szCs w:val="40"/>
        </w:rPr>
        <w:t>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="00F55EB2" w:rsidRPr="00F55EB2">
        <w:rPr>
          <w:b/>
          <w:sz w:val="40"/>
          <w:szCs w:val="40"/>
          <w:shd w:val="clear" w:color="auto" w:fill="FFFFFF"/>
        </w:rPr>
        <w:t>VS/00246/2025/OKS</w:t>
      </w:r>
      <w:r w:rsidR="00BB7B45" w:rsidRPr="00BB7B45">
        <w:rPr>
          <w:b/>
          <w:sz w:val="40"/>
          <w:szCs w:val="40"/>
          <w:shd w:val="clear" w:color="auto" w:fill="FFFFFF"/>
        </w:rPr>
        <w:t xml:space="preserve"> </w:t>
      </w:r>
      <w:r w:rsidRPr="00A41608">
        <w:rPr>
          <w:b/>
          <w:sz w:val="40"/>
          <w:szCs w:val="40"/>
        </w:rPr>
        <w:t>- PROVOZ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0CBB658E" w14:textId="77777777" w:rsidR="00CE7D19" w:rsidRPr="000277D7" w:rsidRDefault="00CE7D19" w:rsidP="00CE7D19">
      <w:pPr>
        <w:jc w:val="center"/>
        <w:rPr>
          <w:b/>
          <w:sz w:val="18"/>
          <w:szCs w:val="18"/>
        </w:rPr>
      </w:pPr>
    </w:p>
    <w:p w14:paraId="0C33C072" w14:textId="77777777" w:rsidR="00CE7D19" w:rsidRPr="00463706" w:rsidRDefault="00CE7D19" w:rsidP="00CE7D19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86A904F" w14:textId="77777777" w:rsidR="00CE7D19" w:rsidRDefault="00CE7D19" w:rsidP="00CE7D19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6B2EF7B2" w14:textId="0EB74877" w:rsidR="00CE7D19" w:rsidRDefault="00CE7D19" w:rsidP="00CE7D19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AF5AB1" w:rsidRPr="00AF5AB1">
        <w:rPr>
          <w:rFonts w:ascii="Tahoma" w:hAnsi="Tahoma" w:cs="Tahoma"/>
          <w:b/>
          <w:i/>
        </w:rPr>
        <w:t xml:space="preserve"> </w:t>
      </w:r>
      <w:r w:rsidR="00AF5AB1">
        <w:rPr>
          <w:rFonts w:ascii="Tahoma" w:hAnsi="Tahoma" w:cs="Tahoma"/>
          <w:b/>
          <w:i/>
        </w:rPr>
        <w:t>Mgr. Hanou Špačkovou, místostarostkou města Říčany</w:t>
      </w:r>
    </w:p>
    <w:p w14:paraId="03E14F12" w14:textId="77777777" w:rsidR="00CE7D19" w:rsidRDefault="00CE7D19" w:rsidP="00CE7D19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75A30C20" w14:textId="77777777" w:rsidR="00CE7D19" w:rsidRPr="001725D5" w:rsidRDefault="00CE7D19" w:rsidP="00CE7D19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0B15165F" w14:textId="77777777" w:rsidR="00CE7D19" w:rsidRPr="00577FB7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>č. ú</w:t>
      </w:r>
      <w:r w:rsidRPr="00577FB7">
        <w:rPr>
          <w:rFonts w:ascii="Tahoma" w:hAnsi="Tahoma" w:cs="Tahoma"/>
          <w:b/>
          <w:i/>
        </w:rPr>
        <w:t>.: 35–4065340207/0100</w:t>
      </w:r>
    </w:p>
    <w:p w14:paraId="4307FFF8" w14:textId="77777777" w:rsidR="00CE7D19" w:rsidRDefault="00CE7D19" w:rsidP="00CE7D19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4F3B58C" w14:textId="77777777" w:rsidR="00CE7D19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34887747" w14:textId="77777777" w:rsidR="00CE7D19" w:rsidRPr="000277D7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7254BA34" w14:textId="77777777" w:rsidR="00CE7D19" w:rsidRDefault="00CE7D19" w:rsidP="00CE7D19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37784DCF" w14:textId="77777777" w:rsidR="00CE7D19" w:rsidRDefault="00CE7D19" w:rsidP="00CE7D19">
      <w:pPr>
        <w:ind w:left="2126" w:firstLine="709"/>
        <w:jc w:val="both"/>
        <w:rPr>
          <w:sz w:val="24"/>
        </w:rPr>
      </w:pPr>
    </w:p>
    <w:p w14:paraId="6CC85B85" w14:textId="77777777" w:rsidR="001E44D2" w:rsidRPr="00EF2FDD" w:rsidRDefault="001E44D2" w:rsidP="001E44D2">
      <w:pPr>
        <w:numPr>
          <w:ilvl w:val="0"/>
          <w:numId w:val="2"/>
        </w:numPr>
        <w:jc w:val="both"/>
      </w:pPr>
      <w:r w:rsidRPr="00F12D1C">
        <w:rPr>
          <w:rFonts w:ascii="Tahoma" w:hAnsi="Tahoma" w:cs="Tahoma"/>
          <w:b/>
          <w:i/>
          <w:noProof/>
        </w:rPr>
        <w:t>Klub šachistů Říčany 1925, z.s.</w:t>
      </w:r>
    </w:p>
    <w:p w14:paraId="5D6BDC66" w14:textId="77777777" w:rsidR="001E44D2" w:rsidRDefault="001E44D2" w:rsidP="001E44D2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 w:rsidRPr="00F12D1C">
        <w:rPr>
          <w:noProof/>
          <w:sz w:val="24"/>
          <w:szCs w:val="24"/>
        </w:rPr>
        <w:t>Domažlická 1692/56</w:t>
      </w:r>
      <w:r w:rsidRPr="007E60EA">
        <w:rPr>
          <w:noProof/>
          <w:sz w:val="24"/>
          <w:szCs w:val="24"/>
        </w:rPr>
        <w:t>, 251 01 Říčany</w:t>
      </w:r>
    </w:p>
    <w:p w14:paraId="0DF3223B" w14:textId="77777777" w:rsidR="001E44D2" w:rsidRDefault="001E44D2" w:rsidP="001E44D2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Ing. Jaroslavem Říhou, předsedou</w:t>
      </w:r>
    </w:p>
    <w:p w14:paraId="4374D77F" w14:textId="77777777" w:rsidR="001E44D2" w:rsidRDefault="001E44D2" w:rsidP="001E44D2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22852573</w:t>
      </w:r>
    </w:p>
    <w:p w14:paraId="747C0776" w14:textId="77777777" w:rsidR="001E44D2" w:rsidRDefault="001E44D2" w:rsidP="001E44D2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>
        <w:rPr>
          <w:rFonts w:ascii="Tahoma" w:hAnsi="Tahoma" w:cs="Tahoma"/>
          <w:b/>
          <w:i/>
        </w:rPr>
        <w:t>Fio banka, a. s.</w:t>
      </w:r>
    </w:p>
    <w:p w14:paraId="138CC2FE" w14:textId="55374263" w:rsidR="00CE7D19" w:rsidRDefault="001E44D2" w:rsidP="001E44D2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r w:rsidRPr="0081366D">
        <w:rPr>
          <w:sz w:val="24"/>
        </w:rPr>
        <w:t>ú</w:t>
      </w:r>
      <w:r w:rsidRPr="00C65F68">
        <w:rPr>
          <w:sz w:val="24"/>
        </w:rPr>
        <w:t>.: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2900575300/2010</w:t>
      </w:r>
    </w:p>
    <w:p w14:paraId="1A2137AF" w14:textId="77777777" w:rsidR="00CE7D19" w:rsidRDefault="00CE7D19" w:rsidP="00CE7D19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0761EAE7" w14:textId="77777777" w:rsidR="00CE7D19" w:rsidRDefault="00CE7D19" w:rsidP="00CE7D19">
      <w:pPr>
        <w:rPr>
          <w:sz w:val="24"/>
        </w:rPr>
      </w:pPr>
    </w:p>
    <w:p w14:paraId="527D477B" w14:textId="7EF52614" w:rsidR="00CE7D19" w:rsidRPr="00BE19C3" w:rsidRDefault="00CE7D19" w:rsidP="00CE7D19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B24450">
        <w:rPr>
          <w:sz w:val="24"/>
        </w:rPr>
        <w:t>4</w:t>
      </w:r>
      <w:r>
        <w:rPr>
          <w:sz w:val="24"/>
        </w:rPr>
        <w:t>/20</w:t>
      </w:r>
      <w:r w:rsidR="00B24450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</w:t>
      </w:r>
      <w:r w:rsidR="00155F8B">
        <w:rPr>
          <w:sz w:val="24"/>
        </w:rPr>
        <w:br/>
      </w:r>
      <w:r>
        <w:rPr>
          <w:sz w:val="24"/>
        </w:rPr>
        <w:t>č.</w:t>
      </w:r>
      <w:r w:rsidR="00155F8B">
        <w:rPr>
          <w:sz w:val="24"/>
        </w:rPr>
        <w:t> 24-07-021</w:t>
      </w:r>
      <w:r>
        <w:rPr>
          <w:sz w:val="24"/>
        </w:rPr>
        <w:t xml:space="preserve"> ze dne </w:t>
      </w:r>
      <w:r w:rsidR="00155F8B">
        <w:rPr>
          <w:sz w:val="24"/>
        </w:rPr>
        <w:t>11. 9. 2024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PROVOZ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</w:t>
      </w:r>
      <w:r w:rsidR="00155F8B">
        <w:rPr>
          <w:sz w:val="24"/>
        </w:rPr>
        <w:t xml:space="preserve"> 11. 9. 2024 </w:t>
      </w:r>
      <w:r>
        <w:rPr>
          <w:sz w:val="24"/>
        </w:rPr>
        <w:t>pod číslem usnesení</w:t>
      </w:r>
      <w:r w:rsidR="00155F8B">
        <w:rPr>
          <w:sz w:val="24"/>
        </w:rPr>
        <w:t xml:space="preserve"> 24-07-022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2B2C0FED" w14:textId="77777777" w:rsidR="00CE7D19" w:rsidRDefault="00CE7D19" w:rsidP="00CE7D19">
      <w:pPr>
        <w:jc w:val="both"/>
        <w:rPr>
          <w:sz w:val="24"/>
        </w:rPr>
      </w:pPr>
    </w:p>
    <w:p w14:paraId="546BD38F" w14:textId="77777777" w:rsidR="00CE7D19" w:rsidRPr="00C3712E" w:rsidRDefault="00CE7D19" w:rsidP="00CE7D19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provoz</w:t>
      </w:r>
    </w:p>
    <w:p w14:paraId="479FF455" w14:textId="77777777" w:rsidR="00CE7D19" w:rsidRDefault="00CE7D19" w:rsidP="00CE7D19">
      <w:pPr>
        <w:jc w:val="center"/>
        <w:rPr>
          <w:b/>
          <w:spacing w:val="50"/>
          <w:sz w:val="24"/>
        </w:rPr>
      </w:pPr>
      <w:r>
        <w:rPr>
          <w:b/>
          <w:spacing w:val="50"/>
          <w:sz w:val="24"/>
        </w:rPr>
        <w:t xml:space="preserve"> </w:t>
      </w:r>
    </w:p>
    <w:p w14:paraId="5E6D437C" w14:textId="77777777" w:rsidR="00CE7D19" w:rsidRDefault="00CE7D19" w:rsidP="00CE7D19">
      <w:pPr>
        <w:jc w:val="center"/>
        <w:rPr>
          <w:b/>
          <w:sz w:val="24"/>
        </w:rPr>
      </w:pPr>
    </w:p>
    <w:p w14:paraId="20C2C763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B67E48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0BB7C8EC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24A3B52A" w14:textId="156AB4E3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na rok </w:t>
      </w:r>
      <w:r w:rsidR="0053218A">
        <w:rPr>
          <w:sz w:val="24"/>
        </w:rPr>
        <w:t>202</w:t>
      </w:r>
      <w:r w:rsidR="00B24450">
        <w:rPr>
          <w:sz w:val="24"/>
        </w:rPr>
        <w:t>5</w:t>
      </w:r>
      <w:r w:rsidR="0053218A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3769E546" w14:textId="77777777" w:rsidR="00CE7D19" w:rsidRPr="007B1CA0" w:rsidRDefault="00CE7D19" w:rsidP="00CE7D19">
      <w:pPr>
        <w:rPr>
          <w:b/>
          <w:color w:val="C00000"/>
        </w:rPr>
      </w:pPr>
    </w:p>
    <w:p w14:paraId="748D802C" w14:textId="77777777" w:rsidR="00CE7D19" w:rsidRPr="009C1E42" w:rsidRDefault="00CE7D19" w:rsidP="00CE7D19">
      <w:pPr>
        <w:jc w:val="both"/>
        <w:rPr>
          <w:color w:val="FF0000"/>
          <w:sz w:val="24"/>
        </w:rPr>
      </w:pPr>
    </w:p>
    <w:p w14:paraId="737B1EB4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5555D00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5819B6DD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6D8929D4" w14:textId="7EF5C6FE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="00736EB3">
        <w:rPr>
          <w:sz w:val="24"/>
        </w:rPr>
        <w:t>1</w:t>
      </w:r>
      <w:r w:rsidR="001E44D2">
        <w:rPr>
          <w:sz w:val="24"/>
        </w:rPr>
        <w:t>6</w:t>
      </w:r>
      <w:r w:rsidR="00E322FA">
        <w:rPr>
          <w:sz w:val="24"/>
        </w:rPr>
        <w:t>0</w:t>
      </w:r>
      <w:r w:rsidR="00B971D1">
        <w:rPr>
          <w:sz w:val="24"/>
        </w:rPr>
        <w:t xml:space="preserve"> 000</w:t>
      </w:r>
      <w:r w:rsidRPr="006242F4">
        <w:rPr>
          <w:sz w:val="24"/>
        </w:rPr>
        <w:t xml:space="preserve"> Kč (slovy: </w:t>
      </w:r>
      <w:r w:rsidR="00736EB3">
        <w:rPr>
          <w:sz w:val="24"/>
        </w:rPr>
        <w:t>sto</w:t>
      </w:r>
      <w:r w:rsidR="001E44D2">
        <w:rPr>
          <w:sz w:val="24"/>
        </w:rPr>
        <w:t>šedesát</w:t>
      </w:r>
      <w:r w:rsidR="00E322FA">
        <w:rPr>
          <w:sz w:val="24"/>
        </w:rPr>
        <w:t>t</w:t>
      </w:r>
      <w:r w:rsidR="00B971D1">
        <w:rPr>
          <w:sz w:val="24"/>
        </w:rPr>
        <w:t>isíc</w:t>
      </w:r>
      <w:r w:rsidRPr="006242F4">
        <w:rPr>
          <w:sz w:val="24"/>
        </w:rPr>
        <w:t xml:space="preserve"> Kč). </w:t>
      </w:r>
    </w:p>
    <w:p w14:paraId="42169949" w14:textId="77777777" w:rsidR="00CE7D19" w:rsidRPr="00F77331" w:rsidRDefault="00CE7D19" w:rsidP="00CE7D19">
      <w:pPr>
        <w:jc w:val="both"/>
        <w:rPr>
          <w:color w:val="FF0000"/>
          <w:sz w:val="24"/>
        </w:rPr>
      </w:pPr>
    </w:p>
    <w:p w14:paraId="78035551" w14:textId="77777777" w:rsidR="00CE7D19" w:rsidRDefault="00CE7D19" w:rsidP="00CE7D19">
      <w:pPr>
        <w:jc w:val="both"/>
        <w:rPr>
          <w:b/>
          <w:sz w:val="24"/>
        </w:rPr>
      </w:pPr>
    </w:p>
    <w:p w14:paraId="32ECEF6D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46A9EAC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7F9FFD39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37C2715D" w14:textId="502C6522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53218A" w:rsidRPr="00CA4C00">
        <w:rPr>
          <w:sz w:val="24"/>
        </w:rPr>
        <w:t>20</w:t>
      </w:r>
      <w:r w:rsidR="0053218A">
        <w:rPr>
          <w:sz w:val="24"/>
        </w:rPr>
        <w:t>2</w:t>
      </w:r>
      <w:r w:rsidR="00B24450">
        <w:rPr>
          <w:sz w:val="24"/>
        </w:rPr>
        <w:t>5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3983C7CA" w14:textId="38A982F8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dotaci vyúčtovat do</w:t>
      </w:r>
      <w:r w:rsidR="00D33352">
        <w:rPr>
          <w:sz w:val="24"/>
        </w:rPr>
        <w:t xml:space="preserve"> </w:t>
      </w:r>
      <w:r w:rsidR="00D33352" w:rsidRPr="00ED4A29">
        <w:rPr>
          <w:sz w:val="24"/>
        </w:rPr>
        <w:t>2</w:t>
      </w:r>
      <w:r w:rsidR="00AF5AB1" w:rsidRPr="00ED4A29">
        <w:rPr>
          <w:sz w:val="24"/>
        </w:rPr>
        <w:t>8</w:t>
      </w:r>
      <w:r w:rsidR="00D33352" w:rsidRPr="00ED4A29">
        <w:rPr>
          <w:sz w:val="24"/>
        </w:rPr>
        <w:t>. 2. 202</w:t>
      </w:r>
      <w:r w:rsidR="00B24450">
        <w:rPr>
          <w:sz w:val="24"/>
        </w:rPr>
        <w:t>6</w:t>
      </w:r>
      <w:r w:rsidRPr="006242F4">
        <w:rPr>
          <w:sz w:val="24"/>
        </w:rPr>
        <w:t xml:space="preserve"> </w:t>
      </w:r>
      <w:r w:rsidRPr="00CA4C00">
        <w:rPr>
          <w:sz w:val="24"/>
        </w:rPr>
        <w:t>na</w:t>
      </w:r>
      <w:r w:rsidRPr="006242F4">
        <w:rPr>
          <w:sz w:val="24"/>
        </w:rPr>
        <w:t xml:space="preserve"> předepsaném formuláři, který je součástí Programu jako příloha </w:t>
      </w:r>
      <w:r w:rsidRPr="00CA4C00">
        <w:rPr>
          <w:sz w:val="24"/>
        </w:rPr>
        <w:t xml:space="preserve">č. </w:t>
      </w:r>
      <w:r w:rsidR="00B24450">
        <w:rPr>
          <w:sz w:val="24"/>
        </w:rPr>
        <w:t>5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F946368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4AB64A26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4E476494" w14:textId="77777777" w:rsidR="00CE7D19" w:rsidRPr="001A777E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3EA5444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FAF67A7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 do 50.000,-Kč rozhodne Rada města Říčany, o dalším použití poskytnuté dotace nad 50.000,-Kč rozhodne Zastupitelstvo města Říčany.</w:t>
      </w:r>
    </w:p>
    <w:p w14:paraId="37285F4A" w14:textId="77777777" w:rsidR="00CE7D19" w:rsidRDefault="00CE7D19" w:rsidP="00CE7D19">
      <w:pPr>
        <w:keepNext/>
        <w:ind w:left="360"/>
        <w:rPr>
          <w:b/>
          <w:sz w:val="24"/>
        </w:rPr>
      </w:pPr>
    </w:p>
    <w:p w14:paraId="22DC69D5" w14:textId="77777777" w:rsidR="00CE7D19" w:rsidRDefault="00CE7D19" w:rsidP="00CE7D19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7CD4E2F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0E136490" w14:textId="77777777" w:rsidR="00CE7D19" w:rsidRDefault="00CE7D19" w:rsidP="00CE7D19">
      <w:pPr>
        <w:keepNext/>
        <w:rPr>
          <w:sz w:val="24"/>
        </w:rPr>
      </w:pPr>
    </w:p>
    <w:p w14:paraId="1905AB87" w14:textId="7D805D8A" w:rsidR="00CE7D19" w:rsidRPr="006242F4" w:rsidRDefault="00CE7D19" w:rsidP="00CE7D19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AF5AB1">
        <w:rPr>
          <w:sz w:val="24"/>
        </w:rPr>
        <w:t>,</w:t>
      </w:r>
      <w:r w:rsidRPr="006242F4">
        <w:rPr>
          <w:sz w:val="24"/>
        </w:rPr>
        <w:t xml:space="preserve"> a to do 14 dnů od podpisu smlouvy o poskytnutí dotace oběma smluvními stranami. Dnem poskytnutí dotace je den připsání finančních prostředků na bankovní účet příjemce.</w:t>
      </w:r>
    </w:p>
    <w:p w14:paraId="09920AE6" w14:textId="4DF7D36E" w:rsidR="00CE7D19" w:rsidRDefault="00CE7D19" w:rsidP="00CE7D19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42B8DD84" w14:textId="77777777" w:rsidR="00CE7D19" w:rsidRDefault="00CE7D19" w:rsidP="00CE7D19">
      <w:pPr>
        <w:keepNext/>
        <w:rPr>
          <w:sz w:val="24"/>
        </w:rPr>
      </w:pPr>
    </w:p>
    <w:p w14:paraId="4916E120" w14:textId="77777777" w:rsidR="00CE7D19" w:rsidRDefault="00CE7D19" w:rsidP="00CE7D19">
      <w:pPr>
        <w:keepNext/>
        <w:rPr>
          <w:sz w:val="24"/>
        </w:rPr>
      </w:pPr>
    </w:p>
    <w:p w14:paraId="0DC7701B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3724695E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0AEAFF69" w14:textId="77777777" w:rsidR="00CE7D19" w:rsidRDefault="00CE7D19" w:rsidP="00CE7D19">
      <w:pPr>
        <w:ind w:left="708" w:hanging="432"/>
        <w:rPr>
          <w:rFonts w:asciiTheme="minorHAnsi" w:hAnsiTheme="minorHAnsi" w:cstheme="minorHAnsi"/>
          <w:szCs w:val="22"/>
        </w:rPr>
      </w:pPr>
    </w:p>
    <w:p w14:paraId="745524D3" w14:textId="77777777" w:rsidR="00CE7D19" w:rsidRPr="004B1534" w:rsidRDefault="00CE7D19" w:rsidP="00ED4A29">
      <w:pPr>
        <w:pStyle w:val="Odstavecseseznamem"/>
        <w:numPr>
          <w:ilvl w:val="0"/>
          <w:numId w:val="5"/>
        </w:numPr>
        <w:ind w:left="360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172B003" w14:textId="77777777" w:rsidR="00CE7D19" w:rsidRPr="004B1534" w:rsidRDefault="00CE7D19" w:rsidP="00ED4A29">
      <w:pPr>
        <w:pStyle w:val="Odstavecseseznamem"/>
        <w:numPr>
          <w:ilvl w:val="0"/>
          <w:numId w:val="0"/>
        </w:numPr>
        <w:ind w:left="444"/>
        <w:rPr>
          <w:sz w:val="24"/>
        </w:rPr>
      </w:pPr>
    </w:p>
    <w:p w14:paraId="27D71239" w14:textId="77777777" w:rsidR="00CE7D19" w:rsidRPr="004B1534" w:rsidRDefault="00CE7D19" w:rsidP="00ED4A29">
      <w:pPr>
        <w:pStyle w:val="Default"/>
        <w:numPr>
          <w:ilvl w:val="0"/>
          <w:numId w:val="5"/>
        </w:numPr>
        <w:ind w:left="360"/>
        <w:jc w:val="both"/>
        <w:rPr>
          <w:color w:val="auto"/>
          <w:szCs w:val="20"/>
        </w:rPr>
      </w:pPr>
      <w:r>
        <w:rPr>
          <w:color w:val="auto"/>
          <w:szCs w:val="20"/>
        </w:rPr>
        <w:t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nejdříve dnem uveřejnění, uveřejněna prostřednictvím registru smluv ani do 3 měsíců ode dne, kdy byla uzavřena, platí, že je zrušena od počátku.</w:t>
      </w:r>
    </w:p>
    <w:p w14:paraId="00E2D1DB" w14:textId="77777777" w:rsidR="00CE7D19" w:rsidRDefault="00CE7D19" w:rsidP="00CE7D19">
      <w:pPr>
        <w:keepNext/>
        <w:rPr>
          <w:sz w:val="24"/>
        </w:rPr>
      </w:pPr>
    </w:p>
    <w:p w14:paraId="18995F91" w14:textId="77777777" w:rsidR="00CE7D19" w:rsidRDefault="00CE7D19" w:rsidP="00CE7D19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4EF404D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269D066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306C7FF2" w14:textId="77777777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</w:t>
      </w:r>
      <w:r w:rsidRPr="006242F4">
        <w:rPr>
          <w:sz w:val="24"/>
        </w:rPr>
        <w:lastRenderedPageBreak/>
        <w:t xml:space="preserve">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D7524CF" w14:textId="5D939C83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B24450">
        <w:rPr>
          <w:sz w:val="24"/>
        </w:rPr>
        <w:t>4</w:t>
      </w:r>
      <w:r w:rsidRPr="006242F4">
        <w:rPr>
          <w:sz w:val="24"/>
        </w:rPr>
        <w:t>/20</w:t>
      </w:r>
      <w:r w:rsidR="00B24450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8E14E8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8E14E8">
        <w:rPr>
          <w:sz w:val="24"/>
        </w:rPr>
        <w:t xml:space="preserve"> </w:t>
      </w:r>
      <w:r w:rsidR="008E14E8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211E507" w14:textId="77777777" w:rsidR="00CE7D19" w:rsidRDefault="00CE7D19" w:rsidP="00CE7D19">
      <w:pPr>
        <w:keepNext/>
        <w:rPr>
          <w:b/>
          <w:sz w:val="24"/>
        </w:rPr>
      </w:pPr>
    </w:p>
    <w:p w14:paraId="238C107E" w14:textId="77777777" w:rsidR="00CE7D19" w:rsidRPr="0093054B" w:rsidRDefault="00CE7D19" w:rsidP="00CE7D19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4F61682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66E634E0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28876DDD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6E8E6DC1" w14:textId="77777777" w:rsidR="00CE7D19" w:rsidRPr="000B2346" w:rsidRDefault="00CE7D19" w:rsidP="00CE7D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69158756" w14:textId="77777777" w:rsidR="00CE7D19" w:rsidRPr="00BE19C3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79F5E2C1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08F142" w14:textId="77777777" w:rsidR="00CE7D19" w:rsidRDefault="00CE7D19" w:rsidP="00CE7D19">
      <w:pPr>
        <w:jc w:val="both"/>
        <w:rPr>
          <w:sz w:val="24"/>
        </w:rPr>
      </w:pPr>
    </w:p>
    <w:p w14:paraId="171C6797" w14:textId="77777777" w:rsidR="00CE7D19" w:rsidRDefault="00CE7D19" w:rsidP="00CE7D19">
      <w:pPr>
        <w:jc w:val="both"/>
        <w:rPr>
          <w:sz w:val="24"/>
        </w:rPr>
      </w:pPr>
    </w:p>
    <w:p w14:paraId="37BED3F0" w14:textId="77777777" w:rsidR="00CE7D19" w:rsidRDefault="00CE7D19" w:rsidP="00CE7D19">
      <w:pPr>
        <w:jc w:val="both"/>
        <w:rPr>
          <w:sz w:val="24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CE7D19" w14:paraId="69C8AB5B" w14:textId="77777777" w:rsidTr="00AF5AB1">
        <w:tc>
          <w:tcPr>
            <w:tcW w:w="5954" w:type="dxa"/>
          </w:tcPr>
          <w:p w14:paraId="2ED56DFD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4CE9478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2C6A8806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402" w:type="dxa"/>
          </w:tcPr>
          <w:p w14:paraId="0DF11092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41561F7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735C3205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32F7DC3C" w14:textId="77777777" w:rsidR="00CE7D19" w:rsidRDefault="00CE7D19" w:rsidP="00841FE6">
            <w:pPr>
              <w:jc w:val="both"/>
              <w:rPr>
                <w:sz w:val="24"/>
              </w:rPr>
            </w:pPr>
          </w:p>
        </w:tc>
      </w:tr>
      <w:tr w:rsidR="00CE7D19" w14:paraId="0C946AB3" w14:textId="77777777" w:rsidTr="00AF5AB1">
        <w:tc>
          <w:tcPr>
            <w:tcW w:w="5954" w:type="dxa"/>
          </w:tcPr>
          <w:p w14:paraId="5262BFCA" w14:textId="77777777" w:rsidR="00CE7D19" w:rsidRDefault="00CE7D19" w:rsidP="00841FE6">
            <w:pPr>
              <w:jc w:val="both"/>
              <w:rPr>
                <w:b/>
                <w:sz w:val="24"/>
              </w:rPr>
            </w:pPr>
          </w:p>
          <w:p w14:paraId="31647A48" w14:textId="77777777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1584CDFF" w14:textId="47F81312" w:rsidR="001E44D2" w:rsidRDefault="001E44D2" w:rsidP="001E44D2">
            <w:pPr>
              <w:jc w:val="bot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</w:t>
            </w:r>
            <w:r>
              <w:rPr>
                <w:rFonts w:ascii="Tahoma" w:hAnsi="Tahoma" w:cs="Tahoma"/>
                <w:b/>
                <w:i/>
              </w:rPr>
              <w:t xml:space="preserve"> Ing. Jaroslav Říha</w:t>
            </w:r>
          </w:p>
          <w:p w14:paraId="6E420837" w14:textId="10B3A04E" w:rsidR="001C00D0" w:rsidRDefault="001E44D2" w:rsidP="001E44D2">
            <w:pPr>
              <w:jc w:val="bot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</w:t>
            </w:r>
            <w:r w:rsidRPr="009F7A2C">
              <w:rPr>
                <w:rFonts w:ascii="Tahoma" w:hAnsi="Tahoma" w:cs="Tahoma"/>
                <w:b/>
                <w:i/>
              </w:rPr>
              <w:t>předseda</w:t>
            </w:r>
          </w:p>
        </w:tc>
        <w:tc>
          <w:tcPr>
            <w:tcW w:w="3402" w:type="dxa"/>
          </w:tcPr>
          <w:p w14:paraId="7642194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60D14110" w14:textId="5DA2E35E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</w:t>
            </w:r>
            <w:r w:rsidR="00AF5AB1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>_____</w:t>
            </w:r>
            <w:r w:rsidRPr="00DE5FCD">
              <w:rPr>
                <w:b/>
                <w:sz w:val="24"/>
              </w:rPr>
              <w:t>_</w:t>
            </w:r>
          </w:p>
          <w:p w14:paraId="29445DB7" w14:textId="77777777" w:rsidR="00AF5AB1" w:rsidRDefault="00AF5AB1" w:rsidP="00AF5AB1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70D1968" w14:textId="3ECBEB94" w:rsidR="00CE7D19" w:rsidRDefault="00AF5AB1" w:rsidP="00AF5AB1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místostarostka města Říčany</w:t>
            </w:r>
          </w:p>
        </w:tc>
      </w:tr>
      <w:bookmarkEnd w:id="0"/>
    </w:tbl>
    <w:p w14:paraId="5CE15259" w14:textId="77777777" w:rsidR="001C00D0" w:rsidRPr="00BE19C3" w:rsidRDefault="001C00D0" w:rsidP="00CE7D19">
      <w:pPr>
        <w:jc w:val="both"/>
        <w:rPr>
          <w:sz w:val="24"/>
          <w:szCs w:val="24"/>
        </w:rPr>
      </w:pPr>
    </w:p>
    <w:p w14:paraId="5ECFF28B" w14:textId="77777777" w:rsidR="00CE7D19" w:rsidRDefault="00CE7D19" w:rsidP="00CE7D19"/>
    <w:p w14:paraId="761AD699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528984841">
    <w:abstractNumId w:val="2"/>
  </w:num>
  <w:num w:numId="2" w16cid:durableId="805390407">
    <w:abstractNumId w:val="3"/>
  </w:num>
  <w:num w:numId="3" w16cid:durableId="1212227834">
    <w:abstractNumId w:val="0"/>
  </w:num>
  <w:num w:numId="4" w16cid:durableId="72242869">
    <w:abstractNumId w:val="1"/>
  </w:num>
  <w:num w:numId="5" w16cid:durableId="51402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06F82"/>
    <w:rsid w:val="0001690B"/>
    <w:rsid w:val="00155F8B"/>
    <w:rsid w:val="001A544E"/>
    <w:rsid w:val="001C00D0"/>
    <w:rsid w:val="001E3501"/>
    <w:rsid w:val="001E44D2"/>
    <w:rsid w:val="002279E5"/>
    <w:rsid w:val="003C0BEB"/>
    <w:rsid w:val="00426161"/>
    <w:rsid w:val="00442B63"/>
    <w:rsid w:val="004C312D"/>
    <w:rsid w:val="0053218A"/>
    <w:rsid w:val="0053315D"/>
    <w:rsid w:val="00577C85"/>
    <w:rsid w:val="005B17DB"/>
    <w:rsid w:val="005B291A"/>
    <w:rsid w:val="00736EB3"/>
    <w:rsid w:val="0075637E"/>
    <w:rsid w:val="00777822"/>
    <w:rsid w:val="007C5D1D"/>
    <w:rsid w:val="00812986"/>
    <w:rsid w:val="00834D3C"/>
    <w:rsid w:val="008E14E8"/>
    <w:rsid w:val="00946275"/>
    <w:rsid w:val="00973B94"/>
    <w:rsid w:val="00AF5AB1"/>
    <w:rsid w:val="00B24450"/>
    <w:rsid w:val="00B2703A"/>
    <w:rsid w:val="00B971D1"/>
    <w:rsid w:val="00BB77C0"/>
    <w:rsid w:val="00BB7B45"/>
    <w:rsid w:val="00BF27FC"/>
    <w:rsid w:val="00C451CF"/>
    <w:rsid w:val="00C77006"/>
    <w:rsid w:val="00C814B7"/>
    <w:rsid w:val="00CA3A12"/>
    <w:rsid w:val="00CB4A22"/>
    <w:rsid w:val="00CE7D19"/>
    <w:rsid w:val="00D14099"/>
    <w:rsid w:val="00D33352"/>
    <w:rsid w:val="00D55DA3"/>
    <w:rsid w:val="00E322FA"/>
    <w:rsid w:val="00E81C24"/>
    <w:rsid w:val="00E922AE"/>
    <w:rsid w:val="00EA6338"/>
    <w:rsid w:val="00ED4A29"/>
    <w:rsid w:val="00F22E99"/>
    <w:rsid w:val="00F55EB2"/>
    <w:rsid w:val="00F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940"/>
  <w15:chartTrackingRefBased/>
  <w15:docId w15:val="{C81F94E9-3D42-4ACC-A184-BD59AC2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D19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5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2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2AF04-0C79-43E1-97EE-EE7E2777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E3135-96C7-4E16-BFEB-31A2F6AD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8119-A9FB-463A-9BD6-317F0072F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19</cp:revision>
  <dcterms:created xsi:type="dcterms:W3CDTF">2025-04-14T11:57:00Z</dcterms:created>
  <dcterms:modified xsi:type="dcterms:W3CDTF">2025-04-15T08:59:00Z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