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F611" w14:textId="77777777" w:rsidR="007A207D" w:rsidRPr="00AB7E3D" w:rsidRDefault="007A207D">
      <w:pPr>
        <w:tabs>
          <w:tab w:val="center" w:pos="4513"/>
        </w:tabs>
        <w:spacing w:line="312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B7E3D">
        <w:rPr>
          <w:rFonts w:asciiTheme="minorHAnsi" w:hAnsiTheme="minorHAnsi" w:cstheme="minorHAnsi"/>
          <w:b/>
          <w:spacing w:val="-2"/>
          <w:sz w:val="24"/>
          <w:szCs w:val="24"/>
        </w:rPr>
        <w:t xml:space="preserve">SMLOUVA O VÝPŮJČCE </w:t>
      </w:r>
    </w:p>
    <w:p w14:paraId="2DE8BC26" w14:textId="6C540AC6" w:rsidR="00F34D1C" w:rsidRPr="00AB7E3D" w:rsidRDefault="0045706F" w:rsidP="0045706F">
      <w:pPr>
        <w:tabs>
          <w:tab w:val="center" w:pos="4513"/>
        </w:tabs>
        <w:spacing w:line="312" w:lineRule="auto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                                          </w:t>
      </w:r>
      <w:proofErr w:type="spellStart"/>
      <w:r w:rsidR="007A207D" w:rsidRPr="00AB7E3D">
        <w:rPr>
          <w:rFonts w:asciiTheme="minorHAnsi" w:hAnsiTheme="minorHAnsi" w:cstheme="minorHAnsi"/>
          <w:b/>
          <w:spacing w:val="-2"/>
          <w:sz w:val="24"/>
          <w:szCs w:val="24"/>
        </w:rPr>
        <w:t>Muz</w:t>
      </w:r>
      <w:proofErr w:type="spellEnd"/>
      <w:r w:rsidR="008F5230">
        <w:rPr>
          <w:rFonts w:asciiTheme="minorHAnsi" w:hAnsiTheme="minorHAnsi" w:cstheme="minorHAnsi"/>
          <w:b/>
          <w:spacing w:val="-2"/>
          <w:sz w:val="24"/>
          <w:szCs w:val="24"/>
        </w:rPr>
        <w:t>/</w:t>
      </w:r>
      <w:r w:rsidR="00181E19">
        <w:rPr>
          <w:rFonts w:asciiTheme="minorHAnsi" w:hAnsiTheme="minorHAnsi" w:cstheme="minorHAnsi"/>
          <w:b/>
          <w:spacing w:val="-2"/>
          <w:sz w:val="24"/>
          <w:szCs w:val="24"/>
        </w:rPr>
        <w:t>067</w:t>
      </w:r>
      <w:r w:rsidR="008F5230">
        <w:rPr>
          <w:rFonts w:asciiTheme="minorHAnsi" w:hAnsiTheme="minorHAnsi" w:cstheme="minorHAnsi"/>
          <w:b/>
          <w:spacing w:val="-2"/>
          <w:sz w:val="24"/>
          <w:szCs w:val="24"/>
        </w:rPr>
        <w:t>/2025</w:t>
      </w:r>
      <w:r w:rsidR="007A207D" w:rsidRPr="00AB7E3D">
        <w:rPr>
          <w:rFonts w:asciiTheme="minorHAnsi" w:hAnsiTheme="minorHAnsi" w:cstheme="minorHAnsi"/>
          <w:b/>
          <w:spacing w:val="-2"/>
          <w:sz w:val="24"/>
          <w:szCs w:val="24"/>
        </w:rPr>
        <w:tab/>
      </w:r>
      <w:r w:rsidR="007A207D" w:rsidRPr="00AB7E3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7A207D" w:rsidRPr="00AB7E3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7A207D" w:rsidRPr="00AB7E3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7A207D" w:rsidRPr="00AB7E3D">
        <w:rPr>
          <w:rFonts w:asciiTheme="minorHAnsi" w:hAnsiTheme="minorHAnsi" w:cstheme="minorHAnsi"/>
          <w:b/>
          <w:spacing w:val="-2"/>
          <w:sz w:val="22"/>
          <w:szCs w:val="22"/>
        </w:rPr>
        <w:tab/>
      </w:r>
    </w:p>
    <w:p w14:paraId="5486CCB4" w14:textId="77777777" w:rsidR="00F34D1C" w:rsidRPr="00AB7E3D" w:rsidRDefault="00F34D1C">
      <w:p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267F97E" w14:textId="77777777" w:rsidR="00F34D1C" w:rsidRPr="00AB7E3D" w:rsidRDefault="00F34D1C" w:rsidP="00914AE3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Půjčitel: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b/>
          <w:spacing w:val="-2"/>
          <w:sz w:val="22"/>
          <w:szCs w:val="22"/>
        </w:rPr>
        <w:t>Muzeum hlavního města Prahy,</w:t>
      </w:r>
    </w:p>
    <w:p w14:paraId="79DB4A62" w14:textId="77777777" w:rsidR="00F34D1C" w:rsidRPr="00AB7E3D" w:rsidRDefault="00F34D1C" w:rsidP="00914AE3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>příspěvková organizace zřízená hlavním městem Prahou</w:t>
      </w:r>
    </w:p>
    <w:p w14:paraId="6CC19C37" w14:textId="77777777" w:rsidR="00F34D1C" w:rsidRDefault="00F34D1C" w:rsidP="00914AE3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sídlo:</w:t>
      </w:r>
      <w:r w:rsidRPr="00AB7E3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Kožná 475/1, 110 01 Praha 1 – Staré Město </w:t>
      </w:r>
    </w:p>
    <w:p w14:paraId="04C009B4" w14:textId="2915BBC9" w:rsidR="003D54A2" w:rsidRPr="00AB7E3D" w:rsidRDefault="003D54A2" w:rsidP="00914AE3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IDS: </w:t>
      </w:r>
      <w:r w:rsidR="00080ED5">
        <w:rPr>
          <w:rFonts w:asciiTheme="minorHAnsi" w:hAnsiTheme="minorHAnsi" w:cstheme="minorHAnsi"/>
          <w:spacing w:val="-2"/>
          <w:sz w:val="22"/>
          <w:szCs w:val="22"/>
        </w:rPr>
        <w:tab/>
        <w:t>4aniq5f</w:t>
      </w:r>
    </w:p>
    <w:p w14:paraId="5A92EBAE" w14:textId="5B1A475E" w:rsidR="00F34D1C" w:rsidRPr="00AB7E3D" w:rsidRDefault="00DE38C2" w:rsidP="00914AE3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IČO: 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F34D1C" w:rsidRPr="00AB7E3D">
        <w:rPr>
          <w:rFonts w:asciiTheme="minorHAnsi" w:hAnsiTheme="minorHAnsi" w:cstheme="minorHAnsi"/>
          <w:spacing w:val="-2"/>
          <w:sz w:val="22"/>
          <w:szCs w:val="22"/>
        </w:rPr>
        <w:t>00064432</w:t>
      </w:r>
    </w:p>
    <w:p w14:paraId="51685C3C" w14:textId="77777777" w:rsidR="00F34D1C" w:rsidRPr="00AB7E3D" w:rsidRDefault="00F34D1C" w:rsidP="00914AE3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DIČ: 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  <w:t>CZ00064432</w:t>
      </w:r>
    </w:p>
    <w:p w14:paraId="2BA74476" w14:textId="77777777" w:rsidR="00A661C1" w:rsidRPr="00AB7E3D" w:rsidRDefault="00A661C1" w:rsidP="00914AE3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plátce DPH</w:t>
      </w:r>
    </w:p>
    <w:p w14:paraId="4AFA3477" w14:textId="631E6C69" w:rsidR="00F34D1C" w:rsidRPr="00AB7E3D" w:rsidRDefault="00F34D1C" w:rsidP="00914AE3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zastoupené: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8F5230">
        <w:rPr>
          <w:rFonts w:asciiTheme="minorHAnsi" w:hAnsiTheme="minorHAnsi" w:cstheme="minorHAnsi"/>
          <w:spacing w:val="-2"/>
          <w:sz w:val="22"/>
          <w:szCs w:val="22"/>
        </w:rPr>
        <w:t xml:space="preserve">RNDr. Ing Ivo Mackem, 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>ředitel</w:t>
      </w:r>
      <w:r w:rsidR="008F5230">
        <w:rPr>
          <w:rFonts w:asciiTheme="minorHAnsi" w:hAnsiTheme="minorHAnsi" w:cstheme="minorHAnsi"/>
          <w:spacing w:val="-2"/>
          <w:sz w:val="22"/>
          <w:szCs w:val="22"/>
        </w:rPr>
        <w:t>em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 muzea</w:t>
      </w:r>
    </w:p>
    <w:p w14:paraId="7BBB8BA6" w14:textId="77777777" w:rsidR="00F34D1C" w:rsidRPr="00AB7E3D" w:rsidRDefault="00F34D1C" w:rsidP="00914AE3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(dále jen</w:t>
      </w:r>
      <w:r w:rsidRPr="00AB7E3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„Půjčitel“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>)</w:t>
      </w:r>
    </w:p>
    <w:p w14:paraId="64E95803" w14:textId="77777777" w:rsidR="00F34D1C" w:rsidRPr="00AB7E3D" w:rsidRDefault="00F34D1C" w:rsidP="00C02920">
      <w:pPr>
        <w:tabs>
          <w:tab w:val="center" w:pos="4513"/>
        </w:tabs>
        <w:spacing w:before="240" w:after="240" w:line="312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a</w:t>
      </w:r>
    </w:p>
    <w:p w14:paraId="6869ED64" w14:textId="66C30EDC" w:rsidR="008007DD" w:rsidRPr="00007347" w:rsidRDefault="008007DD" w:rsidP="00F75067">
      <w:pPr>
        <w:spacing w:line="360" w:lineRule="auto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170809">
        <w:rPr>
          <w:rFonts w:asciiTheme="minorHAnsi" w:hAnsiTheme="minorHAnsi" w:cstheme="minorHAnsi"/>
          <w:spacing w:val="-2"/>
          <w:sz w:val="22"/>
          <w:szCs w:val="22"/>
        </w:rPr>
        <w:t xml:space="preserve">Vypůjčitel: </w:t>
      </w:r>
      <w:r w:rsidR="0000734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0734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170809" w:rsidRPr="00007347">
        <w:rPr>
          <w:rFonts w:asciiTheme="minorHAnsi" w:hAnsiTheme="minorHAnsi" w:cstheme="minorHAnsi"/>
          <w:b/>
          <w:bCs/>
          <w:spacing w:val="-2"/>
          <w:sz w:val="22"/>
          <w:szCs w:val="22"/>
        </w:rPr>
        <w:t>Projekt Zlatý Anděl, s.r.o.</w:t>
      </w:r>
    </w:p>
    <w:p w14:paraId="443C1D69" w14:textId="77777777" w:rsidR="00080ED5" w:rsidRPr="003C71DF" w:rsidRDefault="00080ED5" w:rsidP="00080ED5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C71DF">
        <w:rPr>
          <w:rFonts w:asciiTheme="minorHAnsi" w:hAnsiTheme="minorHAnsi" w:cstheme="minorHAnsi"/>
          <w:spacing w:val="-2"/>
          <w:sz w:val="22"/>
          <w:szCs w:val="22"/>
        </w:rPr>
        <w:t>zapsaná v obchodním rejstříku vedeném Městským soudem v Praze, </w:t>
      </w:r>
      <w:proofErr w:type="spellStart"/>
      <w:r w:rsidRPr="003C71DF">
        <w:rPr>
          <w:rFonts w:asciiTheme="minorHAnsi" w:hAnsiTheme="minorHAnsi" w:cstheme="minorHAnsi"/>
          <w:spacing w:val="-2"/>
          <w:sz w:val="22"/>
          <w:szCs w:val="22"/>
        </w:rPr>
        <w:t>sp</w:t>
      </w:r>
      <w:proofErr w:type="spellEnd"/>
      <w:r w:rsidRPr="003C71DF">
        <w:rPr>
          <w:rFonts w:asciiTheme="minorHAnsi" w:hAnsiTheme="minorHAnsi" w:cstheme="minorHAnsi"/>
          <w:spacing w:val="-2"/>
          <w:sz w:val="22"/>
          <w:szCs w:val="22"/>
        </w:rPr>
        <w:t>. zn. C 267859</w:t>
      </w:r>
    </w:p>
    <w:p w14:paraId="2B98A66B" w14:textId="77777777" w:rsidR="00080ED5" w:rsidRPr="005146A0" w:rsidRDefault="00080ED5" w:rsidP="00080ED5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70809">
        <w:rPr>
          <w:rFonts w:asciiTheme="minorHAnsi" w:hAnsiTheme="minorHAnsi" w:cstheme="minorHAnsi"/>
          <w:spacing w:val="-2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5146A0">
        <w:rPr>
          <w:rFonts w:asciiTheme="minorHAnsi" w:hAnsiTheme="minorHAnsi" w:cstheme="minorHAnsi"/>
          <w:spacing w:val="-2"/>
          <w:sz w:val="22"/>
          <w:szCs w:val="22"/>
        </w:rPr>
        <w:t xml:space="preserve">Purkyňova 2121/3, Nové Město, 110 00 Praha 1 </w:t>
      </w:r>
    </w:p>
    <w:p w14:paraId="30904253" w14:textId="610E3295" w:rsidR="00080ED5" w:rsidRDefault="00080ED5" w:rsidP="005C3865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IDS:</w:t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="006413A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6413AD" w:rsidRPr="006413AD">
        <w:rPr>
          <w:rFonts w:asciiTheme="minorHAnsi" w:hAnsiTheme="minorHAnsi" w:cstheme="minorHAnsi"/>
          <w:spacing w:val="-2"/>
          <w:sz w:val="22"/>
          <w:szCs w:val="22"/>
        </w:rPr>
        <w:t>dkk8nbw</w:t>
      </w:r>
    </w:p>
    <w:p w14:paraId="76806C22" w14:textId="4549856B" w:rsidR="005C3865" w:rsidRPr="00170809" w:rsidRDefault="005C3865" w:rsidP="005C3865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70809">
        <w:rPr>
          <w:rFonts w:asciiTheme="minorHAnsi" w:hAnsiTheme="minorHAnsi" w:cstheme="minorHAnsi"/>
          <w:spacing w:val="-2"/>
          <w:sz w:val="22"/>
          <w:szCs w:val="22"/>
        </w:rPr>
        <w:t>IČO: </w:t>
      </w:r>
      <w:r w:rsidR="0000734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0734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0734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170809" w:rsidRPr="00170809">
        <w:rPr>
          <w:rFonts w:asciiTheme="minorHAnsi" w:hAnsiTheme="minorHAnsi" w:cstheme="minorHAnsi"/>
          <w:spacing w:val="-2"/>
          <w:sz w:val="22"/>
          <w:szCs w:val="22"/>
        </w:rPr>
        <w:t>05642124</w:t>
      </w:r>
    </w:p>
    <w:p w14:paraId="740E9B1B" w14:textId="5543E866" w:rsidR="00F81C46" w:rsidRPr="00170809" w:rsidRDefault="00F81C46" w:rsidP="005C3865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70809">
        <w:rPr>
          <w:rFonts w:asciiTheme="minorHAnsi" w:hAnsiTheme="minorHAnsi" w:cstheme="minorHAnsi"/>
          <w:spacing w:val="-2"/>
          <w:sz w:val="22"/>
          <w:szCs w:val="22"/>
        </w:rPr>
        <w:t>DIČ:</w:t>
      </w:r>
      <w:r w:rsidR="0000734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0734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0734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170809" w:rsidRPr="00170809">
        <w:rPr>
          <w:rFonts w:asciiTheme="minorHAnsi" w:hAnsiTheme="minorHAnsi" w:cstheme="minorHAnsi"/>
          <w:spacing w:val="-2"/>
          <w:sz w:val="22"/>
          <w:szCs w:val="22"/>
        </w:rPr>
        <w:t>CZ05642124</w:t>
      </w:r>
    </w:p>
    <w:p w14:paraId="3007456A" w14:textId="77777777" w:rsidR="00F81C46" w:rsidRPr="003C71DF" w:rsidRDefault="00F81C46" w:rsidP="00F81C46">
      <w:p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C71DF">
        <w:rPr>
          <w:rFonts w:asciiTheme="minorHAnsi" w:hAnsiTheme="minorHAnsi" w:cstheme="minorHAnsi"/>
          <w:spacing w:val="-2"/>
          <w:sz w:val="22"/>
          <w:szCs w:val="22"/>
        </w:rPr>
        <w:t>plátce DPH</w:t>
      </w:r>
    </w:p>
    <w:p w14:paraId="72981836" w14:textId="13AE7CB0" w:rsidR="007411FD" w:rsidRDefault="005C3865" w:rsidP="007411FD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C71DF">
        <w:rPr>
          <w:rFonts w:asciiTheme="minorHAnsi" w:hAnsiTheme="minorHAnsi" w:cstheme="minorHAnsi"/>
          <w:spacing w:val="-2"/>
          <w:sz w:val="22"/>
          <w:szCs w:val="22"/>
        </w:rPr>
        <w:t>zastoupená</w:t>
      </w:r>
      <w:r w:rsidR="00B62CE3" w:rsidRPr="003C71DF">
        <w:rPr>
          <w:rFonts w:asciiTheme="minorHAnsi" w:hAnsiTheme="minorHAnsi" w:cstheme="minorHAnsi"/>
          <w:spacing w:val="-2"/>
          <w:sz w:val="22"/>
          <w:szCs w:val="22"/>
        </w:rPr>
        <w:t>:</w:t>
      </w:r>
      <w:r w:rsidR="00170809" w:rsidRPr="003C71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07347" w:rsidRPr="003C71DF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07347" w:rsidRPr="003C71DF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66298" w:rsidRPr="003C71DF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7B0D90" w:rsidRPr="003C71DF">
        <w:rPr>
          <w:rFonts w:asciiTheme="minorHAnsi" w:hAnsiTheme="minorHAnsi" w:cstheme="minorHAnsi"/>
          <w:spacing w:val="-2"/>
          <w:sz w:val="22"/>
          <w:szCs w:val="22"/>
        </w:rPr>
        <w:t>artinem Kottem</w:t>
      </w:r>
      <w:r w:rsidR="00170809" w:rsidRPr="003C71DF">
        <w:rPr>
          <w:rFonts w:asciiTheme="minorHAnsi" w:hAnsiTheme="minorHAnsi" w:cstheme="minorHAnsi"/>
          <w:spacing w:val="-2"/>
          <w:sz w:val="22"/>
          <w:szCs w:val="22"/>
        </w:rPr>
        <w:t xml:space="preserve"> a </w:t>
      </w:r>
      <w:r w:rsidR="007B0D90" w:rsidRPr="003C71DF">
        <w:rPr>
          <w:rFonts w:asciiTheme="minorHAnsi" w:hAnsiTheme="minorHAnsi" w:cstheme="minorHAnsi"/>
          <w:spacing w:val="-2"/>
          <w:sz w:val="22"/>
          <w:szCs w:val="22"/>
        </w:rPr>
        <w:t xml:space="preserve">Ondřejem </w:t>
      </w:r>
      <w:proofErr w:type="spellStart"/>
      <w:r w:rsidR="007B0D90" w:rsidRPr="003C71DF">
        <w:rPr>
          <w:rFonts w:asciiTheme="minorHAnsi" w:hAnsiTheme="minorHAnsi" w:cstheme="minorHAnsi"/>
          <w:spacing w:val="-2"/>
          <w:sz w:val="22"/>
          <w:szCs w:val="22"/>
        </w:rPr>
        <w:t>Laněm</w:t>
      </w:r>
      <w:proofErr w:type="spellEnd"/>
      <w:r w:rsidR="00170809" w:rsidRPr="003C71DF">
        <w:rPr>
          <w:rFonts w:asciiTheme="minorHAnsi" w:hAnsiTheme="minorHAnsi" w:cstheme="minorHAnsi"/>
          <w:spacing w:val="-2"/>
          <w:sz w:val="22"/>
          <w:szCs w:val="22"/>
        </w:rPr>
        <w:t>, na základě plné moci</w:t>
      </w:r>
      <w:r w:rsidR="007411FD" w:rsidRPr="003C71DF">
        <w:rPr>
          <w:rFonts w:asciiTheme="minorHAnsi" w:hAnsiTheme="minorHAnsi" w:cstheme="minorHAnsi"/>
          <w:spacing w:val="-2"/>
          <w:sz w:val="22"/>
          <w:szCs w:val="22"/>
        </w:rPr>
        <w:t xml:space="preserve"> ze dne </w:t>
      </w:r>
      <w:r w:rsidR="003C71DF" w:rsidRPr="003C71DF">
        <w:rPr>
          <w:rFonts w:asciiTheme="minorHAnsi" w:hAnsiTheme="minorHAnsi" w:cstheme="minorHAnsi"/>
          <w:spacing w:val="-2"/>
          <w:sz w:val="22"/>
          <w:szCs w:val="22"/>
        </w:rPr>
        <w:t>4</w:t>
      </w:r>
      <w:r w:rsidR="007411FD" w:rsidRPr="003C71DF">
        <w:rPr>
          <w:rFonts w:asciiTheme="minorHAnsi" w:hAnsiTheme="minorHAnsi" w:cstheme="minorHAnsi"/>
          <w:spacing w:val="-2"/>
          <w:sz w:val="22"/>
          <w:szCs w:val="22"/>
        </w:rPr>
        <w:t>.1.202</w:t>
      </w:r>
      <w:r w:rsidR="003C71DF" w:rsidRPr="003C71DF">
        <w:rPr>
          <w:rFonts w:asciiTheme="minorHAnsi" w:hAnsiTheme="minorHAnsi" w:cstheme="minorHAnsi"/>
          <w:spacing w:val="-2"/>
          <w:sz w:val="22"/>
          <w:szCs w:val="22"/>
        </w:rPr>
        <w:t>4</w:t>
      </w:r>
      <w:r w:rsidR="007411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618354EA" w14:textId="114A8334" w:rsidR="00F34D1C" w:rsidRPr="00AB7E3D" w:rsidRDefault="00F34D1C" w:rsidP="007411FD">
      <w:pPr>
        <w:spacing w:line="360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(dále jen</w:t>
      </w:r>
      <w:r w:rsidRPr="00AB7E3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„Vypůjčitel“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>)</w:t>
      </w:r>
    </w:p>
    <w:p w14:paraId="065D6E54" w14:textId="77777777" w:rsidR="00F34D1C" w:rsidRPr="00AB7E3D" w:rsidRDefault="00F34D1C">
      <w:p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495E2D69" w14:textId="77777777" w:rsidR="00F34D1C" w:rsidRPr="00AB7E3D" w:rsidRDefault="00F34D1C" w:rsidP="009C20C5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7E3D">
        <w:rPr>
          <w:rFonts w:asciiTheme="minorHAnsi" w:hAnsiTheme="minorHAnsi" w:cstheme="minorHAnsi"/>
          <w:sz w:val="22"/>
          <w:szCs w:val="22"/>
        </w:rPr>
        <w:t>uzavírají níže uvedeného dne, měsíce a roku v souladu s právními předpisy platnými a účinnými na území České republiky tuto smlouvu o výpůjčce:</w:t>
      </w:r>
    </w:p>
    <w:p w14:paraId="3D00E505" w14:textId="77777777" w:rsidR="00F34D1C" w:rsidRPr="00AB7E3D" w:rsidRDefault="00F34D1C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rFonts w:asciiTheme="minorHAnsi" w:hAnsiTheme="minorHAnsi" w:cstheme="minorHAnsi"/>
          <w:b/>
          <w:spacing w:val="-2"/>
        </w:rPr>
      </w:pPr>
    </w:p>
    <w:p w14:paraId="665EBC6B" w14:textId="6B1C8019" w:rsidR="00F34D1C" w:rsidRPr="007F465F" w:rsidRDefault="00F34D1C" w:rsidP="009C20C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Půjčitel touto smlouvou dočasně předává </w:t>
      </w:r>
      <w:r w:rsidR="006109B4">
        <w:rPr>
          <w:rFonts w:asciiTheme="minorHAnsi" w:hAnsiTheme="minorHAnsi" w:cstheme="minorHAnsi"/>
          <w:spacing w:val="-2"/>
          <w:sz w:val="22"/>
          <w:szCs w:val="22"/>
        </w:rPr>
        <w:t xml:space="preserve">k bezplatnému užívání </w:t>
      </w:r>
      <w:r w:rsidRPr="007F465F">
        <w:rPr>
          <w:rFonts w:asciiTheme="minorHAnsi" w:hAnsiTheme="minorHAnsi" w:cstheme="minorHAnsi"/>
          <w:spacing w:val="-2"/>
          <w:sz w:val="22"/>
          <w:szCs w:val="22"/>
        </w:rPr>
        <w:t>za účelem výpůjčky Vypůjčiteli sbírkov</w:t>
      </w:r>
      <w:r w:rsidR="00F77FDA" w:rsidRPr="007F465F">
        <w:rPr>
          <w:rFonts w:asciiTheme="minorHAnsi" w:hAnsiTheme="minorHAnsi" w:cstheme="minorHAnsi"/>
          <w:strike/>
          <w:spacing w:val="-2"/>
          <w:sz w:val="22"/>
          <w:szCs w:val="22"/>
        </w:rPr>
        <w:t>é</w:t>
      </w:r>
      <w:r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 předmět</w:t>
      </w:r>
      <w:r w:rsidR="00190329" w:rsidRPr="007F465F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 (dále jen „</w:t>
      </w: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>předměty</w:t>
      </w:r>
      <w:r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“) uvedené v Příloze </w:t>
      </w:r>
      <w:r w:rsidR="00D24E0E" w:rsidRPr="007F465F">
        <w:rPr>
          <w:rFonts w:asciiTheme="minorHAnsi" w:hAnsiTheme="minorHAnsi" w:cstheme="minorHAnsi"/>
          <w:spacing w:val="-2"/>
          <w:sz w:val="22"/>
          <w:szCs w:val="22"/>
        </w:rPr>
        <w:t>č. 1, která</w:t>
      </w:r>
      <w:r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 je nedílnou součástí této smlouvy, za těchto podmínek: </w:t>
      </w:r>
    </w:p>
    <w:p w14:paraId="5B6F3946" w14:textId="576CD298" w:rsidR="00A661C1" w:rsidRPr="007F465F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Účel </w:t>
      </w:r>
      <w:r w:rsidR="00424B7C" w:rsidRPr="007F465F">
        <w:rPr>
          <w:rFonts w:asciiTheme="minorHAnsi" w:hAnsiTheme="minorHAnsi" w:cstheme="minorHAnsi"/>
          <w:spacing w:val="-2"/>
          <w:sz w:val="22"/>
          <w:szCs w:val="22"/>
        </w:rPr>
        <w:t>výpůjčky</w:t>
      </w:r>
      <w:r w:rsidR="000E29B1"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  <w:r w:rsidR="000E29B1" w:rsidRPr="007F465F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dlouhodobá </w:t>
      </w:r>
      <w:r w:rsidR="00590146" w:rsidRPr="007F465F">
        <w:rPr>
          <w:rFonts w:asciiTheme="minorHAnsi" w:hAnsiTheme="minorHAnsi" w:cstheme="minorHAnsi"/>
          <w:b/>
          <w:bCs/>
          <w:spacing w:val="-2"/>
          <w:sz w:val="22"/>
          <w:szCs w:val="22"/>
        </w:rPr>
        <w:t>instalace na objektu Centrum Zlatý Anděl</w:t>
      </w:r>
    </w:p>
    <w:p w14:paraId="54F51B8E" w14:textId="66D26BD8" w:rsidR="00F34D1C" w:rsidRPr="007F465F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Trvání výpůjčky: </w:t>
      </w:r>
      <w:r w:rsidR="00633492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od </w:t>
      </w:r>
      <w:r w:rsidR="00255A28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podpisu této </w:t>
      </w:r>
      <w:r w:rsidR="00DD2CC3" w:rsidRPr="007F465F">
        <w:rPr>
          <w:rFonts w:asciiTheme="minorHAnsi" w:hAnsiTheme="minorHAnsi" w:cstheme="minorHAnsi"/>
          <w:b/>
          <w:spacing w:val="-2"/>
          <w:sz w:val="22"/>
          <w:szCs w:val="22"/>
        </w:rPr>
        <w:t>smlouvy na</w:t>
      </w:r>
      <w:r w:rsidR="00B94C39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dobu maximálně tří </w:t>
      </w:r>
      <w:r w:rsidR="00106C9A" w:rsidRPr="007F465F">
        <w:rPr>
          <w:rFonts w:asciiTheme="minorHAnsi" w:hAnsiTheme="minorHAnsi" w:cstheme="minorHAnsi"/>
          <w:b/>
          <w:spacing w:val="-2"/>
          <w:sz w:val="22"/>
          <w:szCs w:val="22"/>
        </w:rPr>
        <w:t>let s</w:t>
      </w:r>
      <w:r w:rsidR="00B94C39" w:rsidRPr="007F465F">
        <w:rPr>
          <w:rFonts w:asciiTheme="minorHAnsi" w:hAnsiTheme="minorHAnsi" w:cstheme="minorHAnsi"/>
          <w:b/>
          <w:spacing w:val="-2"/>
          <w:sz w:val="22"/>
          <w:szCs w:val="22"/>
        </w:rPr>
        <w:t> možností prolongace</w:t>
      </w:r>
    </w:p>
    <w:p w14:paraId="21ED5C17" w14:textId="5532DE43" w:rsidR="00590146" w:rsidRPr="007F465F" w:rsidRDefault="00F34D1C" w:rsidP="00590146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7F465F">
        <w:rPr>
          <w:rFonts w:asciiTheme="minorHAnsi" w:hAnsiTheme="minorHAnsi" w:cstheme="minorHAnsi"/>
          <w:spacing w:val="-2"/>
          <w:sz w:val="22"/>
          <w:szCs w:val="22"/>
        </w:rPr>
        <w:t>Místo vystavení předmětů:</w:t>
      </w:r>
      <w:r w:rsidR="00D24E0E"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90146" w:rsidRPr="007F465F">
        <w:rPr>
          <w:rFonts w:asciiTheme="minorHAnsi" w:hAnsiTheme="minorHAnsi" w:cstheme="minorHAnsi"/>
          <w:b/>
          <w:bCs/>
          <w:spacing w:val="-2"/>
          <w:sz w:val="22"/>
          <w:szCs w:val="22"/>
        </w:rPr>
        <w:t>průchod v objektu Centrum Zlatý Anděl, Nádražní ulice, Praha 5</w:t>
      </w:r>
    </w:p>
    <w:p w14:paraId="6A3B4A4F" w14:textId="7AFF01B8" w:rsidR="00F34D1C" w:rsidRPr="007F465F" w:rsidRDefault="00F34D1C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Počet kusů </w:t>
      </w:r>
      <w:r w:rsidR="00175961"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předmětů: </w:t>
      </w:r>
      <w:r w:rsidR="00B94C39" w:rsidRPr="007F465F">
        <w:rPr>
          <w:rFonts w:asciiTheme="minorHAnsi" w:hAnsiTheme="minorHAnsi" w:cstheme="minorHAnsi"/>
          <w:b/>
          <w:spacing w:val="-2"/>
          <w:sz w:val="22"/>
          <w:szCs w:val="22"/>
        </w:rPr>
        <w:t>jeden</w:t>
      </w:r>
      <w:r w:rsidR="00561E12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>(</w:t>
      </w:r>
      <w:r w:rsidR="00B94C39" w:rsidRPr="007F465F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561E12" w:rsidRPr="007F465F">
        <w:rPr>
          <w:rFonts w:asciiTheme="minorHAnsi" w:hAnsiTheme="minorHAnsi" w:cstheme="minorHAnsi"/>
          <w:b/>
          <w:spacing w:val="-2"/>
          <w:sz w:val="22"/>
          <w:szCs w:val="22"/>
        </w:rPr>
        <w:t>)</w:t>
      </w: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kus</w:t>
      </w:r>
    </w:p>
    <w:p w14:paraId="7F9EB54D" w14:textId="3021C056" w:rsidR="00F34D1C" w:rsidRPr="008A2E52" w:rsidRDefault="00F34D1C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A2E52">
        <w:rPr>
          <w:rFonts w:asciiTheme="minorHAnsi" w:hAnsiTheme="minorHAnsi" w:cstheme="minorHAnsi"/>
          <w:spacing w:val="-2"/>
          <w:sz w:val="22"/>
          <w:szCs w:val="22"/>
        </w:rPr>
        <w:t>Celková pojistná hodnota</w:t>
      </w:r>
      <w:r w:rsidR="00B94C39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  <w:r w:rsidR="00B94C39" w:rsidRPr="00106C9A">
        <w:rPr>
          <w:rFonts w:asciiTheme="minorHAnsi" w:hAnsiTheme="minorHAnsi" w:cstheme="minorHAnsi"/>
          <w:b/>
          <w:bCs/>
          <w:spacing w:val="-2"/>
          <w:sz w:val="22"/>
          <w:szCs w:val="22"/>
        </w:rPr>
        <w:t>pět set</w:t>
      </w:r>
      <w:r w:rsidR="008007DD" w:rsidRPr="00106C9A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5474A7" w:rsidRPr="00106C9A">
        <w:rPr>
          <w:rFonts w:asciiTheme="minorHAnsi" w:hAnsiTheme="minorHAnsi" w:cstheme="minorHAnsi"/>
          <w:b/>
          <w:bCs/>
          <w:spacing w:val="-2"/>
          <w:sz w:val="22"/>
          <w:szCs w:val="22"/>
        </w:rPr>
        <w:t>tisíc</w:t>
      </w:r>
      <w:r w:rsidR="000733B2" w:rsidRPr="008A2E52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A2E52">
        <w:rPr>
          <w:rFonts w:asciiTheme="minorHAnsi" w:hAnsiTheme="minorHAnsi" w:cstheme="minorHAnsi"/>
          <w:b/>
          <w:spacing w:val="-2"/>
          <w:sz w:val="22"/>
          <w:szCs w:val="22"/>
        </w:rPr>
        <w:t xml:space="preserve">korun </w:t>
      </w:r>
      <w:r w:rsidR="00332993" w:rsidRPr="008A2E52">
        <w:rPr>
          <w:rFonts w:asciiTheme="minorHAnsi" w:hAnsiTheme="minorHAnsi" w:cstheme="minorHAnsi"/>
          <w:b/>
          <w:spacing w:val="-2"/>
          <w:sz w:val="22"/>
          <w:szCs w:val="22"/>
        </w:rPr>
        <w:t>českých (</w:t>
      </w:r>
      <w:r w:rsidR="000733B2" w:rsidRPr="008A2E52">
        <w:rPr>
          <w:rFonts w:asciiTheme="minorHAnsi" w:hAnsiTheme="minorHAnsi" w:cstheme="minorHAnsi"/>
          <w:b/>
          <w:spacing w:val="-2"/>
          <w:sz w:val="22"/>
          <w:szCs w:val="22"/>
        </w:rPr>
        <w:t>500</w:t>
      </w:r>
      <w:r w:rsidR="00B94C39">
        <w:rPr>
          <w:rFonts w:asciiTheme="minorHAnsi" w:hAnsiTheme="minorHAnsi" w:cstheme="minorHAnsi"/>
          <w:b/>
          <w:spacing w:val="-2"/>
          <w:sz w:val="22"/>
          <w:szCs w:val="22"/>
        </w:rPr>
        <w:t>.000</w:t>
      </w:r>
      <w:r w:rsidR="00651F38" w:rsidRPr="008A2E52">
        <w:rPr>
          <w:rFonts w:asciiTheme="minorHAnsi" w:hAnsiTheme="minorHAnsi" w:cstheme="minorHAnsi"/>
          <w:b/>
          <w:spacing w:val="-2"/>
          <w:sz w:val="22"/>
          <w:szCs w:val="22"/>
        </w:rPr>
        <w:t>, -</w:t>
      </w:r>
      <w:r w:rsidRPr="008A2E52">
        <w:rPr>
          <w:rFonts w:asciiTheme="minorHAnsi" w:hAnsiTheme="minorHAnsi" w:cstheme="minorHAnsi"/>
          <w:b/>
          <w:spacing w:val="-2"/>
          <w:sz w:val="22"/>
          <w:szCs w:val="22"/>
        </w:rPr>
        <w:t xml:space="preserve"> Kč).</w:t>
      </w:r>
    </w:p>
    <w:p w14:paraId="021B6AA6" w14:textId="77777777" w:rsidR="00F34D1C" w:rsidRPr="008A2E52" w:rsidRDefault="00F34D1C" w:rsidP="00141675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rFonts w:asciiTheme="minorHAnsi" w:hAnsiTheme="minorHAnsi" w:cstheme="minorHAnsi"/>
          <w:b/>
          <w:spacing w:val="-2"/>
        </w:rPr>
      </w:pPr>
      <w:r w:rsidRPr="008A2E52">
        <w:rPr>
          <w:rFonts w:asciiTheme="minorHAnsi" w:hAnsiTheme="minorHAnsi" w:cstheme="minorHAnsi"/>
          <w:b/>
          <w:spacing w:val="-2"/>
        </w:rPr>
        <w:tab/>
      </w:r>
    </w:p>
    <w:p w14:paraId="70D7061E" w14:textId="77777777" w:rsidR="00F34D1C" w:rsidRPr="008A2E52" w:rsidRDefault="00F34D1C" w:rsidP="00F42FCE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A2E52">
        <w:rPr>
          <w:rFonts w:asciiTheme="minorHAnsi" w:hAnsiTheme="minorHAnsi" w:cstheme="minorHAnsi"/>
          <w:spacing w:val="-2"/>
          <w:sz w:val="22"/>
          <w:szCs w:val="22"/>
        </w:rPr>
        <w:t>Vypůjčitel se zavazuje, že vypůjčené předměty bude užívat pouze k účelu uvedenému v této smlouvě, a to způsobem odpovídajícím jejich povaze, určení a stavu, a za podmínek dohodnutých touto smlouvou:</w:t>
      </w:r>
    </w:p>
    <w:p w14:paraId="06333746" w14:textId="5268D9C2" w:rsidR="00F7138F" w:rsidRPr="00F7138F" w:rsidRDefault="00F34D1C" w:rsidP="00F7138F">
      <w:pPr>
        <w:numPr>
          <w:ilvl w:val="0"/>
          <w:numId w:val="33"/>
        </w:num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A2E52">
        <w:rPr>
          <w:rFonts w:asciiTheme="minorHAnsi" w:hAnsiTheme="minorHAnsi" w:cstheme="minorHAnsi"/>
          <w:spacing w:val="-2"/>
          <w:sz w:val="22"/>
          <w:szCs w:val="22"/>
        </w:rPr>
        <w:t xml:space="preserve">klimatické </w:t>
      </w:r>
      <w:r w:rsidR="00F7138F" w:rsidRPr="008A2E52">
        <w:rPr>
          <w:rFonts w:asciiTheme="minorHAnsi" w:hAnsiTheme="minorHAnsi" w:cstheme="minorHAnsi"/>
          <w:spacing w:val="-2"/>
          <w:sz w:val="22"/>
          <w:szCs w:val="22"/>
        </w:rPr>
        <w:t xml:space="preserve">podmínky: </w:t>
      </w:r>
      <w:r w:rsidR="00F7138F" w:rsidRPr="00106C9A">
        <w:rPr>
          <w:rFonts w:asciiTheme="minorHAnsi" w:hAnsiTheme="minorHAnsi" w:cstheme="minorHAnsi"/>
          <w:b/>
          <w:bCs/>
          <w:spacing w:val="-2"/>
          <w:sz w:val="22"/>
          <w:szCs w:val="22"/>
        </w:rPr>
        <w:t>ochrana před povětrností a prachem</w:t>
      </w:r>
    </w:p>
    <w:p w14:paraId="75DC1AD2" w14:textId="2BA1F832" w:rsidR="00F7138F" w:rsidRPr="00F7138F" w:rsidRDefault="00F7138F" w:rsidP="00F7138F">
      <w:pPr>
        <w:numPr>
          <w:ilvl w:val="0"/>
          <w:numId w:val="33"/>
        </w:num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lastRenderedPageBreak/>
        <w:t>b</w:t>
      </w:r>
      <w:r w:rsidRPr="00F7138F">
        <w:rPr>
          <w:rFonts w:asciiTheme="minorHAnsi" w:hAnsiTheme="minorHAnsi" w:cstheme="minorHAnsi"/>
          <w:spacing w:val="-2"/>
          <w:sz w:val="22"/>
          <w:szCs w:val="22"/>
        </w:rPr>
        <w:t xml:space="preserve">ezpečnostní podmínky: </w:t>
      </w:r>
      <w:r w:rsidRPr="00106C9A">
        <w:rPr>
          <w:rFonts w:asciiTheme="minorHAnsi" w:hAnsiTheme="minorHAnsi" w:cstheme="minorHAnsi"/>
          <w:b/>
          <w:bCs/>
          <w:spacing w:val="-2"/>
          <w:sz w:val="22"/>
          <w:szCs w:val="22"/>
        </w:rPr>
        <w:t>ochranné sklo, osvětlení prostoru</w:t>
      </w:r>
      <w:r w:rsidR="000F6BD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1E60956A" w14:textId="744E0145" w:rsidR="00F7138F" w:rsidRDefault="000F6BD0" w:rsidP="00F7138F">
      <w:pPr>
        <w:numPr>
          <w:ilvl w:val="0"/>
          <w:numId w:val="33"/>
        </w:num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d</w:t>
      </w:r>
      <w:r w:rsidR="00F7138F" w:rsidRPr="00F7138F">
        <w:rPr>
          <w:rFonts w:asciiTheme="minorHAnsi" w:hAnsiTheme="minorHAnsi" w:cstheme="minorHAnsi"/>
          <w:spacing w:val="-2"/>
          <w:sz w:val="22"/>
          <w:szCs w:val="22"/>
        </w:rPr>
        <w:t xml:space="preserve">alší podmínky: </w:t>
      </w:r>
      <w:r w:rsidR="00F7138F" w:rsidRPr="00106C9A">
        <w:rPr>
          <w:rFonts w:asciiTheme="minorHAnsi" w:hAnsiTheme="minorHAnsi" w:cstheme="minorHAnsi"/>
          <w:b/>
          <w:bCs/>
          <w:spacing w:val="-2"/>
          <w:sz w:val="22"/>
          <w:szCs w:val="22"/>
        </w:rPr>
        <w:t>pravidelný restaurátorský kontrolní režim</w:t>
      </w:r>
    </w:p>
    <w:p w14:paraId="3961E66D" w14:textId="77777777" w:rsidR="00F34D1C" w:rsidRPr="00291A03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rFonts w:asciiTheme="minorHAnsi" w:hAnsiTheme="minorHAnsi" w:cstheme="minorHAnsi"/>
          <w:b/>
          <w:spacing w:val="-2"/>
        </w:rPr>
      </w:pPr>
    </w:p>
    <w:p w14:paraId="7BD1B74A" w14:textId="2760FC6A" w:rsidR="00F34D1C" w:rsidRPr="007F465F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7F465F">
        <w:rPr>
          <w:rFonts w:asciiTheme="minorHAnsi" w:hAnsiTheme="minorHAnsi" w:cstheme="minorHAnsi"/>
          <w:spacing w:val="-2"/>
          <w:sz w:val="22"/>
          <w:szCs w:val="22"/>
        </w:rPr>
        <w:t>Vypůjčitel nebude na vypůjčených předmětech ani na jejich adjustaci provádět žádné změny ani úpravy, pokud není oběma stranami dohodnuto jinak.</w:t>
      </w:r>
    </w:p>
    <w:p w14:paraId="2403CF2E" w14:textId="77777777" w:rsidR="00F43D37" w:rsidRPr="007F465F" w:rsidRDefault="00F34D1C" w:rsidP="0066229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F465F">
        <w:rPr>
          <w:rFonts w:asciiTheme="minorHAnsi" w:hAnsiTheme="minorHAnsi" w:cstheme="minorHAnsi"/>
          <w:spacing w:val="-2"/>
          <w:sz w:val="22"/>
          <w:szCs w:val="22"/>
        </w:rPr>
        <w:t xml:space="preserve">Zvláštní ujednání: </w:t>
      </w:r>
    </w:p>
    <w:p w14:paraId="63330CE8" w14:textId="6CBFBBE5" w:rsidR="0066229B" w:rsidRPr="007F465F" w:rsidRDefault="00E97E89" w:rsidP="00E97E89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jakákoli </w:t>
      </w:r>
      <w:r w:rsidR="0066229B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manipulace </w:t>
      </w:r>
      <w:r w:rsidR="00F43D37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s předměty </w:t>
      </w:r>
      <w:r w:rsidR="0066229B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bude prováděna </w:t>
      </w:r>
      <w:r w:rsidR="00F43D37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výhradně </w:t>
      </w:r>
      <w:r w:rsidR="0066229B" w:rsidRPr="007F465F">
        <w:rPr>
          <w:rFonts w:asciiTheme="minorHAnsi" w:hAnsiTheme="minorHAnsi" w:cstheme="minorHAnsi"/>
          <w:b/>
          <w:spacing w:val="-2"/>
          <w:sz w:val="22"/>
          <w:szCs w:val="22"/>
        </w:rPr>
        <w:t>za účasti</w:t>
      </w:r>
      <w:r w:rsidR="00106C9A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pověřeného pracovníka Půjčitele a jím </w:t>
      </w:r>
      <w:r w:rsidR="00D33FA5" w:rsidRPr="007F465F">
        <w:rPr>
          <w:rFonts w:asciiTheme="minorHAnsi" w:hAnsiTheme="minorHAnsi" w:cstheme="minorHAnsi"/>
          <w:b/>
          <w:spacing w:val="-2"/>
          <w:sz w:val="22"/>
          <w:szCs w:val="22"/>
        </w:rPr>
        <w:t>odsouhlaseného</w:t>
      </w:r>
      <w:r w:rsidR="0066229B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restaurátora</w:t>
      </w:r>
    </w:p>
    <w:p w14:paraId="52EBB443" w14:textId="6AC31413" w:rsidR="0090781A" w:rsidRPr="007F465F" w:rsidRDefault="0090781A" w:rsidP="00E97E89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Vypůjčitel </w:t>
      </w:r>
      <w:r w:rsidR="00C215FB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zajistí na své náklady a uhradí </w:t>
      </w: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>pravidelnou restaurátorskou kontrolu a údržbu</w:t>
      </w:r>
      <w:r w:rsidR="00C215FB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předmětů</w:t>
      </w: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v rozmezí max. </w:t>
      </w:r>
      <w:r w:rsidR="007F465F" w:rsidRPr="007F465F">
        <w:rPr>
          <w:rFonts w:asciiTheme="minorHAnsi" w:hAnsiTheme="minorHAnsi" w:cstheme="minorHAnsi"/>
          <w:b/>
          <w:spacing w:val="-2"/>
          <w:sz w:val="22"/>
          <w:szCs w:val="22"/>
        </w:rPr>
        <w:t>tří</w:t>
      </w: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AA5686" w:rsidRPr="007F465F">
        <w:rPr>
          <w:rFonts w:asciiTheme="minorHAnsi" w:hAnsiTheme="minorHAnsi" w:cstheme="minorHAnsi"/>
          <w:b/>
          <w:spacing w:val="-2"/>
          <w:sz w:val="22"/>
          <w:szCs w:val="22"/>
        </w:rPr>
        <w:t>let,</w:t>
      </w:r>
      <w:r w:rsidR="00E97E89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a to prostřednictvím</w:t>
      </w: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restaurátora a konzervačního technika, kterého</w:t>
      </w:r>
      <w:r w:rsidR="00E97E89"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mu</w:t>
      </w:r>
      <w:r w:rsidRPr="007F46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určí Půjčitel. Tyto kontroly budou protokolárně zaznamenány a Protokol bude přiložen k této smlouvě.</w:t>
      </w:r>
    </w:p>
    <w:p w14:paraId="1A600EC8" w14:textId="77777777" w:rsidR="00F34D1C" w:rsidRPr="00291A03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rFonts w:asciiTheme="minorHAnsi" w:hAnsiTheme="minorHAnsi" w:cstheme="minorHAnsi"/>
          <w:b/>
          <w:spacing w:val="-2"/>
        </w:rPr>
      </w:pPr>
    </w:p>
    <w:p w14:paraId="7223BE28" w14:textId="77777777" w:rsidR="00F34D1C" w:rsidRPr="00AB7E3D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60430AE0" w14:textId="77777777" w:rsidR="00F34D1C" w:rsidRPr="00AB7E3D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V případě nastalé škody je Vypůjčitel povinen bez zbytečného odkladu informovat Půjčitele a popis škody zaznamenat v předávacím protokolu nejpozději při vrácení vypůjčených předmětů.</w:t>
      </w:r>
    </w:p>
    <w:p w14:paraId="07052771" w14:textId="0B3A10E9" w:rsidR="00F34D1C" w:rsidRPr="00AB7E3D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Výše náhrady za škodu na předmětu (poškození, ztrátu či zničení atd.) je dána minimálně náklady na restaurování poškozeného předmětu, maximálně pojistnou hodnotou předmětu uvedenou ve smlouvě.</w:t>
      </w:r>
      <w:r w:rsidRPr="00AB7E3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Ustanovením předchozí věty však není dotčen nárok Půjčitele na </w:t>
      </w:r>
      <w:r w:rsidR="00A661C1" w:rsidRPr="00AB7E3D">
        <w:rPr>
          <w:rFonts w:asciiTheme="minorHAnsi" w:hAnsiTheme="minorHAnsi" w:cstheme="minorHAnsi"/>
          <w:spacing w:val="-2"/>
          <w:sz w:val="22"/>
          <w:szCs w:val="22"/>
        </w:rPr>
        <w:t>náhradu jiné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 škody (nákladů vymáhání, nemajetková </w:t>
      </w:r>
      <w:r w:rsidR="00A11CF5" w:rsidRPr="00AB7E3D">
        <w:rPr>
          <w:rFonts w:asciiTheme="minorHAnsi" w:hAnsiTheme="minorHAnsi" w:cstheme="minorHAnsi"/>
          <w:spacing w:val="-2"/>
          <w:sz w:val="22"/>
          <w:szCs w:val="22"/>
        </w:rPr>
        <w:t>újma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 apod.).</w:t>
      </w:r>
      <w:r w:rsidRPr="00AB7E3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</w:p>
    <w:p w14:paraId="6BC6DB63" w14:textId="77777777" w:rsidR="00F34D1C" w:rsidRPr="00AB7E3D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rFonts w:asciiTheme="minorHAnsi" w:hAnsiTheme="minorHAnsi" w:cstheme="minorHAnsi"/>
          <w:b/>
          <w:spacing w:val="-2"/>
        </w:rPr>
      </w:pPr>
      <w:r w:rsidRPr="00AB7E3D">
        <w:rPr>
          <w:rFonts w:asciiTheme="minorHAnsi" w:hAnsiTheme="minorHAnsi" w:cstheme="minorHAnsi"/>
          <w:b/>
          <w:spacing w:val="-2"/>
        </w:rPr>
        <w:t xml:space="preserve">                                                                     </w:t>
      </w:r>
    </w:p>
    <w:p w14:paraId="46DB4DCA" w14:textId="77777777" w:rsidR="00F34D1C" w:rsidRPr="00291A03" w:rsidRDefault="00F34D1C" w:rsidP="00374AF0">
      <w:pPr>
        <w:tabs>
          <w:tab w:val="left" w:pos="-720"/>
        </w:tabs>
        <w:spacing w:line="276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291A03">
        <w:rPr>
          <w:rFonts w:asciiTheme="minorHAnsi" w:hAnsiTheme="minorHAnsi" w:cstheme="minorHAnsi"/>
          <w:spacing w:val="-2"/>
          <w:sz w:val="22"/>
          <w:szCs w:val="22"/>
        </w:rPr>
        <w:t>Zabalení, pojištění transportu a transport předmětů:</w:t>
      </w:r>
    </w:p>
    <w:p w14:paraId="6F357811" w14:textId="77777777" w:rsidR="00F34D1C" w:rsidRPr="00291A03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91A03">
        <w:rPr>
          <w:rFonts w:asciiTheme="minorHAnsi" w:hAnsiTheme="minorHAnsi" w:cstheme="minorHAnsi"/>
          <w:spacing w:val="-2"/>
          <w:sz w:val="22"/>
          <w:szCs w:val="22"/>
        </w:rPr>
        <w:t xml:space="preserve">Odborné zabalení předmětů pro transport od Vypůjčitele zpět k Půjčiteli zajistí na své náklady a nebezpečí: </w:t>
      </w:r>
      <w:r w:rsidRPr="00291A03">
        <w:rPr>
          <w:rFonts w:asciiTheme="minorHAnsi" w:hAnsiTheme="minorHAnsi" w:cstheme="minorHAnsi"/>
          <w:b/>
          <w:spacing w:val="-2"/>
          <w:sz w:val="22"/>
          <w:szCs w:val="22"/>
        </w:rPr>
        <w:t>Vypůjčitel;</w:t>
      </w:r>
    </w:p>
    <w:p w14:paraId="714C08E0" w14:textId="77777777" w:rsidR="00F34D1C" w:rsidRPr="00291A03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91A03">
        <w:rPr>
          <w:rFonts w:asciiTheme="minorHAnsi" w:hAnsiTheme="minorHAnsi" w:cstheme="minorHAnsi"/>
          <w:spacing w:val="-2"/>
          <w:sz w:val="22"/>
          <w:szCs w:val="22"/>
        </w:rPr>
        <w:t xml:space="preserve">Odborný transport předmětů od Vypůjčitele zpět k Půjčiteli zajistí na své náklady a nebezpečí: </w:t>
      </w:r>
      <w:r w:rsidR="000D0A6C" w:rsidRPr="00291A03">
        <w:rPr>
          <w:rFonts w:asciiTheme="minorHAnsi" w:hAnsiTheme="minorHAnsi" w:cstheme="minorHAnsi"/>
          <w:b/>
          <w:spacing w:val="-2"/>
          <w:sz w:val="22"/>
          <w:szCs w:val="22"/>
        </w:rPr>
        <w:t>Vyp</w:t>
      </w:r>
      <w:r w:rsidR="00713DCB" w:rsidRPr="00291A03">
        <w:rPr>
          <w:rFonts w:asciiTheme="minorHAnsi" w:hAnsiTheme="minorHAnsi" w:cstheme="minorHAnsi"/>
          <w:b/>
          <w:spacing w:val="-2"/>
          <w:sz w:val="22"/>
          <w:szCs w:val="22"/>
        </w:rPr>
        <w:t>ůjčitel</w:t>
      </w:r>
      <w:r w:rsidRPr="00291A03">
        <w:rPr>
          <w:rFonts w:asciiTheme="minorHAnsi" w:hAnsiTheme="minorHAnsi" w:cstheme="minorHAnsi"/>
          <w:b/>
          <w:spacing w:val="-2"/>
          <w:sz w:val="22"/>
          <w:szCs w:val="22"/>
        </w:rPr>
        <w:t>;</w:t>
      </w:r>
    </w:p>
    <w:p w14:paraId="0CFD7E60" w14:textId="539F64C1" w:rsidR="00F34D1C" w:rsidRPr="00291A03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91A03">
        <w:rPr>
          <w:rFonts w:asciiTheme="minorHAnsi" w:hAnsiTheme="minorHAnsi" w:cstheme="minorHAnsi"/>
          <w:spacing w:val="-2"/>
          <w:sz w:val="22"/>
          <w:szCs w:val="22"/>
        </w:rPr>
        <w:t xml:space="preserve">Pojištění transportu předmětů od Vypůjčitele k Půjčiteli je povinen zajistit a </w:t>
      </w:r>
      <w:r w:rsidR="00561E12" w:rsidRPr="00291A03">
        <w:rPr>
          <w:rFonts w:asciiTheme="minorHAnsi" w:hAnsiTheme="minorHAnsi" w:cstheme="minorHAnsi"/>
          <w:spacing w:val="-2"/>
          <w:sz w:val="22"/>
          <w:szCs w:val="22"/>
        </w:rPr>
        <w:t>uhradit:</w:t>
      </w:r>
      <w:r w:rsidR="00561E12" w:rsidRPr="00291A03">
        <w:rPr>
          <w:rFonts w:asciiTheme="minorHAnsi" w:hAnsiTheme="minorHAnsi" w:cstheme="minorHAnsi"/>
          <w:b/>
          <w:spacing w:val="-2"/>
          <w:sz w:val="22"/>
          <w:szCs w:val="22"/>
        </w:rPr>
        <w:t xml:space="preserve"> Vypůjčitel</w:t>
      </w:r>
      <w:r w:rsidRPr="00291A03">
        <w:rPr>
          <w:rFonts w:asciiTheme="minorHAnsi" w:hAnsiTheme="minorHAnsi" w:cstheme="minorHAnsi"/>
          <w:b/>
          <w:spacing w:val="-2"/>
          <w:sz w:val="22"/>
          <w:szCs w:val="22"/>
        </w:rPr>
        <w:t>;</w:t>
      </w:r>
    </w:p>
    <w:p w14:paraId="73E5EC3C" w14:textId="5D7AD7F1" w:rsidR="00F34D1C" w:rsidRPr="00291A03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91A03">
        <w:rPr>
          <w:rFonts w:asciiTheme="minorHAnsi" w:hAnsiTheme="minorHAnsi" w:cstheme="minorHAnsi"/>
          <w:spacing w:val="-2"/>
          <w:sz w:val="22"/>
          <w:szCs w:val="22"/>
        </w:rPr>
        <w:t>Jiná ujednání a zvláštní požadavky na balení a transport (způsob zabalení, transportu, doprovod atd.):</w:t>
      </w:r>
      <w:r w:rsidR="004D41D1" w:rsidRPr="00291A03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021AAB" w:rsidRPr="00291A03">
        <w:rPr>
          <w:rFonts w:asciiTheme="minorHAnsi" w:hAnsiTheme="minorHAnsi" w:cstheme="minorHAnsi"/>
          <w:b/>
          <w:spacing w:val="-2"/>
          <w:sz w:val="22"/>
          <w:szCs w:val="22"/>
        </w:rPr>
        <w:t xml:space="preserve">Předměty </w:t>
      </w:r>
      <w:r w:rsidR="00355436" w:rsidRPr="00291A03">
        <w:rPr>
          <w:rFonts w:asciiTheme="minorHAnsi" w:hAnsiTheme="minorHAnsi" w:cstheme="minorHAnsi"/>
          <w:b/>
          <w:spacing w:val="-2"/>
          <w:sz w:val="22"/>
          <w:szCs w:val="22"/>
        </w:rPr>
        <w:t xml:space="preserve">jsou </w:t>
      </w:r>
      <w:r w:rsidR="004078E4" w:rsidRPr="00291A03">
        <w:rPr>
          <w:rFonts w:asciiTheme="minorHAnsi" w:hAnsiTheme="minorHAnsi" w:cstheme="minorHAnsi"/>
          <w:b/>
          <w:spacing w:val="-2"/>
          <w:sz w:val="22"/>
          <w:szCs w:val="22"/>
        </w:rPr>
        <w:t>již v</w:t>
      </w:r>
      <w:r w:rsidR="009E6398" w:rsidRPr="00291A03">
        <w:rPr>
          <w:rFonts w:asciiTheme="minorHAnsi" w:hAnsiTheme="minorHAnsi" w:cstheme="minorHAnsi"/>
          <w:b/>
          <w:spacing w:val="-2"/>
          <w:sz w:val="22"/>
          <w:szCs w:val="22"/>
        </w:rPr>
        <w:t xml:space="preserve"> místě </w:t>
      </w:r>
      <w:r w:rsidR="00355436" w:rsidRPr="00291A03">
        <w:rPr>
          <w:rFonts w:asciiTheme="minorHAnsi" w:hAnsiTheme="minorHAnsi" w:cstheme="minorHAnsi"/>
          <w:b/>
          <w:spacing w:val="-2"/>
          <w:sz w:val="22"/>
          <w:szCs w:val="22"/>
        </w:rPr>
        <w:t>vystaven</w:t>
      </w:r>
      <w:r w:rsidR="004078E4" w:rsidRPr="00291A03">
        <w:rPr>
          <w:rFonts w:asciiTheme="minorHAnsi" w:hAnsiTheme="minorHAnsi" w:cstheme="minorHAnsi"/>
          <w:b/>
          <w:spacing w:val="-2"/>
          <w:sz w:val="22"/>
          <w:szCs w:val="22"/>
        </w:rPr>
        <w:t>y</w:t>
      </w:r>
      <w:r w:rsidR="00021AAB" w:rsidRPr="00291A03">
        <w:rPr>
          <w:rFonts w:asciiTheme="minorHAnsi" w:hAnsiTheme="minorHAnsi" w:cstheme="minorHAnsi"/>
          <w:b/>
          <w:spacing w:val="-2"/>
          <w:sz w:val="22"/>
          <w:szCs w:val="22"/>
        </w:rPr>
        <w:t xml:space="preserve">. </w:t>
      </w:r>
    </w:p>
    <w:p w14:paraId="56A49EF3" w14:textId="77777777" w:rsidR="00F34D1C" w:rsidRPr="00AB7E3D" w:rsidRDefault="004D41D1" w:rsidP="00013A98">
      <w:p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</w:p>
    <w:p w14:paraId="0472B283" w14:textId="77777777" w:rsidR="00F34D1C" w:rsidRPr="00AB7E3D" w:rsidRDefault="00F34D1C" w:rsidP="00374AF0">
      <w:pPr>
        <w:keepNext/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Dohled a kontrola předmětů:</w:t>
      </w:r>
    </w:p>
    <w:p w14:paraId="3F370416" w14:textId="77777777" w:rsidR="00F34D1C" w:rsidRPr="00A50F70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spacing w:val="-2"/>
        </w:rPr>
      </w:pPr>
      <w:r w:rsidRPr="00A50F70">
        <w:rPr>
          <w:rFonts w:asciiTheme="minorHAnsi" w:hAnsiTheme="minorHAnsi" w:cstheme="minorHAnsi"/>
          <w:spacing w:val="-2"/>
        </w:rPr>
        <w:t>Vypůjčitel zajistí na svůj náklad odborný i bezpečnostní dohled po celou dobu od fyzického předání až do fyzického vrácení předmětů Půjčiteli, což obě strany stvrdí podpisem v předávacím protokolu, jehož vzory jsou nedílnou součástí této smlouvy.</w:t>
      </w:r>
    </w:p>
    <w:p w14:paraId="3CA4982F" w14:textId="77777777" w:rsidR="00F34D1C" w:rsidRPr="00A50F70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spacing w:val="-2"/>
        </w:rPr>
      </w:pPr>
      <w:r w:rsidRPr="00A50F70">
        <w:rPr>
          <w:rFonts w:asciiTheme="minorHAnsi" w:hAnsiTheme="minorHAnsi" w:cstheme="minorHAnsi"/>
          <w:spacing w:val="-2"/>
        </w:rPr>
        <w:t>Vypůjčitel uhradí náklady spojené s případným vysláním zaměstnance Půjčitele za účelem kontroly vypůjčených předmětů a plnění podmínek této smlouvy.</w:t>
      </w:r>
    </w:p>
    <w:p w14:paraId="116F14E6" w14:textId="0D258222" w:rsidR="00AB7E3D" w:rsidRPr="003C71DF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spacing w:val="-2"/>
        </w:rPr>
      </w:pPr>
      <w:r w:rsidRPr="00A50F70">
        <w:rPr>
          <w:rFonts w:asciiTheme="minorHAnsi" w:hAnsiTheme="minorHAnsi" w:cstheme="minorHAnsi"/>
          <w:spacing w:val="-2"/>
        </w:rPr>
        <w:t xml:space="preserve">Pověřeným zaměstnancem Půjčitele pro účely kontroly plnění podmínek této smlouvy je: </w:t>
      </w:r>
      <w:proofErr w:type="spellStart"/>
      <w:r w:rsidR="00FB4323">
        <w:rPr>
          <w:rFonts w:asciiTheme="minorHAnsi" w:hAnsiTheme="minorHAnsi" w:cstheme="minorHAnsi"/>
          <w:b/>
          <w:spacing w:val="-2"/>
        </w:rPr>
        <w:t>xxx</w:t>
      </w:r>
      <w:proofErr w:type="spellEnd"/>
    </w:p>
    <w:p w14:paraId="65259A41" w14:textId="2DEBF880" w:rsidR="00AB7026" w:rsidRPr="003C71DF" w:rsidRDefault="00AB7026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spacing w:val="-2"/>
        </w:rPr>
      </w:pPr>
      <w:r w:rsidRPr="003C71DF">
        <w:rPr>
          <w:rFonts w:asciiTheme="minorHAnsi" w:hAnsiTheme="minorHAnsi" w:cstheme="minorHAnsi"/>
          <w:spacing w:val="-2"/>
        </w:rPr>
        <w:lastRenderedPageBreak/>
        <w:t xml:space="preserve">Pověřeným zaměstnancem Vypůjčitele pro účely kontroly plnění podmínek této smlouvy </w:t>
      </w:r>
      <w:r w:rsidR="00007347" w:rsidRPr="003C71DF">
        <w:rPr>
          <w:rFonts w:asciiTheme="minorHAnsi" w:hAnsiTheme="minorHAnsi" w:cstheme="minorHAnsi"/>
          <w:spacing w:val="-2"/>
        </w:rPr>
        <w:t xml:space="preserve">je: </w:t>
      </w:r>
      <w:proofErr w:type="spellStart"/>
      <w:r w:rsidR="00FB4323">
        <w:rPr>
          <w:rFonts w:asciiTheme="minorHAnsi" w:hAnsiTheme="minorHAnsi" w:cstheme="minorHAnsi"/>
          <w:b/>
          <w:spacing w:val="-2"/>
        </w:rPr>
        <w:t>xxx</w:t>
      </w:r>
      <w:proofErr w:type="spellEnd"/>
    </w:p>
    <w:p w14:paraId="1B92C04D" w14:textId="77777777" w:rsidR="00F34D1C" w:rsidRPr="00AB7E3D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rFonts w:asciiTheme="minorHAnsi" w:hAnsiTheme="minorHAnsi" w:cstheme="minorHAnsi"/>
          <w:b/>
          <w:spacing w:val="-2"/>
        </w:rPr>
      </w:pPr>
    </w:p>
    <w:p w14:paraId="67E8169F" w14:textId="77777777" w:rsidR="00F34D1C" w:rsidRPr="00AB7E3D" w:rsidRDefault="00F34D1C" w:rsidP="00374AF0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Prezentace předmětů:</w:t>
      </w:r>
    </w:p>
    <w:p w14:paraId="4DB8CAFF" w14:textId="54B3D7C8" w:rsidR="00F34D1C" w:rsidRPr="00AB7E3D" w:rsidRDefault="00F34D1C" w:rsidP="00361387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spacing w:val="-2"/>
        </w:rPr>
      </w:pPr>
      <w:r w:rsidRPr="00AB7E3D">
        <w:rPr>
          <w:rFonts w:asciiTheme="minorHAnsi" w:hAnsiTheme="minorHAnsi" w:cstheme="minorHAnsi"/>
          <w:spacing w:val="-2"/>
        </w:rPr>
        <w:t>Předměty jsou ve správě Půjčitele a jsou chráněny zákonem o ochraně sbírek muzejní povahy. Jejich zveřejňování, šíření či další zpřístupňování, a to jakýmkoliv způsobem, než jaký je uveden v této smlouvě je bez předchozího souhlasu Půjčitele výslovně zakázáno.</w:t>
      </w:r>
    </w:p>
    <w:p w14:paraId="45506E6E" w14:textId="77777777" w:rsidR="00F34D1C" w:rsidRPr="00AB7E3D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spacing w:val="-2"/>
        </w:rPr>
      </w:pPr>
      <w:r w:rsidRPr="00AB7E3D">
        <w:rPr>
          <w:rFonts w:asciiTheme="minorHAnsi" w:hAnsiTheme="minorHAnsi" w:cstheme="minorHAnsi"/>
          <w:spacing w:val="-2"/>
        </w:rPr>
        <w:t>Bez písemného souhlasu Půjčitele, uděleného na základě samostatné smlouvy, nebudou vypůjčené předměty žádným způsobem reprodukovány.</w:t>
      </w:r>
    </w:p>
    <w:p w14:paraId="39A94AFA" w14:textId="77777777" w:rsidR="00F34D1C" w:rsidRPr="00AB7E3D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AB7E3D">
        <w:rPr>
          <w:rFonts w:asciiTheme="minorHAnsi" w:hAnsiTheme="minorHAnsi" w:cstheme="minorHAnsi"/>
          <w:spacing w:val="-2"/>
        </w:rPr>
        <w:t xml:space="preserve">Při jakékoliv prezentaci předmětů je Vypůjčitel povinen uvádět, že předmět pochází ze sbírek Muzea hl. m. Prahy a </w:t>
      </w:r>
      <w:r w:rsidRPr="00AB7E3D">
        <w:rPr>
          <w:rFonts w:asciiTheme="minorHAnsi" w:hAnsiTheme="minorHAnsi" w:cstheme="minorHAnsi"/>
          <w:color w:val="000000"/>
          <w:lang w:eastAsia="cs-CZ"/>
        </w:rPr>
        <w:t>dále vždy uvést jméno autora předmětu, nejde-li o předmět anonymní, nebo jméno osoby, pod jejímž jménem se předmět uvádí na veřejnost, a dále název předmětu a pramen, ledaže je to nemožné.</w:t>
      </w:r>
      <w:r w:rsidRPr="00AB7E3D">
        <w:rPr>
          <w:rFonts w:asciiTheme="minorHAnsi" w:hAnsiTheme="minorHAnsi" w:cstheme="minorHAnsi"/>
          <w:spacing w:val="-2"/>
        </w:rPr>
        <w:t xml:space="preserve"> </w:t>
      </w:r>
    </w:p>
    <w:p w14:paraId="2EAE2A92" w14:textId="77777777" w:rsidR="00F34D1C" w:rsidRPr="00AB7E3D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AB7E3D">
        <w:rPr>
          <w:rFonts w:asciiTheme="minorHAnsi" w:hAnsiTheme="minorHAnsi" w:cstheme="minorHAnsi"/>
          <w:bCs/>
          <w:color w:val="000000"/>
          <w:lang w:eastAsia="cs-CZ"/>
        </w:rPr>
        <w:t xml:space="preserve">Užití rozmnoženin předmětů bez předchozího písemného souhlasu Půjčitele a/nebo autora předmětu </w:t>
      </w:r>
      <w:r w:rsidRPr="00AB7E3D">
        <w:rPr>
          <w:rFonts w:asciiTheme="minorHAnsi" w:hAnsiTheme="minorHAnsi" w:cstheme="minorHAnsi"/>
          <w:color w:val="000000"/>
          <w:lang w:eastAsia="cs-CZ"/>
        </w:rPr>
        <w:t>s takovým užitím předmětu</w:t>
      </w:r>
      <w:r w:rsidRPr="00AB7E3D">
        <w:rPr>
          <w:rFonts w:asciiTheme="minorHAnsi" w:hAnsiTheme="minorHAnsi" w:cstheme="minorHAnsi"/>
          <w:bCs/>
          <w:color w:val="000000"/>
          <w:lang w:eastAsia="cs-CZ"/>
        </w:rPr>
        <w:t xml:space="preserve"> se považuje za porušení práv dle této smlouvy.</w:t>
      </w:r>
    </w:p>
    <w:p w14:paraId="6AA3DD08" w14:textId="77777777" w:rsidR="00F34D1C" w:rsidRPr="00AB7E3D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AB7E3D">
        <w:rPr>
          <w:rFonts w:asciiTheme="minorHAnsi" w:hAnsiTheme="minorHAnsi" w:cstheme="minorHAnsi"/>
          <w:color w:val="000000"/>
          <w:lang w:eastAsia="cs-CZ"/>
        </w:rPr>
        <w:t xml:space="preserve">V případě, že Vypůjčitel </w:t>
      </w:r>
      <w:r w:rsidRPr="00AB7E3D">
        <w:rPr>
          <w:rFonts w:asciiTheme="minorHAnsi" w:hAnsiTheme="minorHAnsi" w:cstheme="minorHAnsi"/>
          <w:bCs/>
          <w:color w:val="000000"/>
          <w:lang w:eastAsia="cs-CZ"/>
        </w:rPr>
        <w:t>poruší</w:t>
      </w:r>
      <w:r w:rsidRPr="00AB7E3D">
        <w:rPr>
          <w:rFonts w:asciiTheme="minorHAnsi" w:hAnsiTheme="minorHAnsi" w:cstheme="minorHAnsi"/>
          <w:color w:val="000000"/>
          <w:lang w:eastAsia="cs-CZ"/>
        </w:rPr>
        <w:t xml:space="preserve"> shora uvedený způsob užití rozmnoženin, nebo předmětu či jiné shora uvedené povinnosti, má Půjčitel právo na:</w:t>
      </w:r>
    </w:p>
    <w:p w14:paraId="2B636C60" w14:textId="77777777" w:rsidR="00F34D1C" w:rsidRPr="00AB7E3D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AB7E3D">
        <w:rPr>
          <w:rFonts w:asciiTheme="minorHAnsi" w:hAnsiTheme="minorHAnsi" w:cstheme="minorHAnsi"/>
          <w:color w:val="000000"/>
          <w:lang w:eastAsia="cs-CZ"/>
        </w:rPr>
        <w:t>nápravu a odstranění nežádoucího stavu,</w:t>
      </w:r>
    </w:p>
    <w:p w14:paraId="20416B01" w14:textId="55ADD896" w:rsidR="00F34D1C" w:rsidRPr="00AB7E3D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AB7E3D">
        <w:rPr>
          <w:rFonts w:asciiTheme="minorHAnsi" w:hAnsiTheme="minorHAnsi" w:cstheme="minorHAnsi"/>
          <w:color w:val="000000"/>
          <w:lang w:eastAsia="cs-CZ"/>
        </w:rPr>
        <w:t xml:space="preserve">smluvní pokutu ve výši </w:t>
      </w:r>
      <w:r w:rsidR="005B36CE" w:rsidRPr="00AB7E3D">
        <w:rPr>
          <w:rFonts w:asciiTheme="minorHAnsi" w:hAnsiTheme="minorHAnsi" w:cstheme="minorHAnsi"/>
          <w:color w:val="000000"/>
          <w:lang w:eastAsia="cs-CZ"/>
        </w:rPr>
        <w:t>20.000, -</w:t>
      </w:r>
      <w:r w:rsidRPr="00AB7E3D">
        <w:rPr>
          <w:rFonts w:asciiTheme="minorHAnsi" w:hAnsiTheme="minorHAnsi" w:cstheme="minorHAnsi"/>
          <w:color w:val="000000"/>
          <w:lang w:eastAsia="cs-CZ"/>
        </w:rPr>
        <w:t xml:space="preserve"> Kč (slovy dvacet tisíc korun českých) za každé takové porušení,</w:t>
      </w:r>
    </w:p>
    <w:p w14:paraId="08B2CDD3" w14:textId="77777777" w:rsidR="00F34D1C" w:rsidRPr="00AB7E3D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cs-CZ"/>
        </w:rPr>
      </w:pPr>
      <w:r w:rsidRPr="00AB7E3D">
        <w:rPr>
          <w:rFonts w:asciiTheme="minorHAnsi" w:hAnsiTheme="minorHAnsi" w:cstheme="minorHAnsi"/>
          <w:color w:val="000000"/>
          <w:lang w:eastAsia="cs-CZ"/>
        </w:rPr>
        <w:t>náhradu vzniklé škody.</w:t>
      </w:r>
    </w:p>
    <w:p w14:paraId="4E8EBD91" w14:textId="77777777" w:rsidR="00F34D1C" w:rsidRPr="00AB7E3D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Vypůjčitel předá zdarma Půjčiteli k archivačním účelům </w:t>
      </w:r>
      <w:r w:rsidRPr="00AB7E3D">
        <w:rPr>
          <w:rFonts w:asciiTheme="minorHAnsi" w:hAnsiTheme="minorHAnsi" w:cstheme="minorHAnsi"/>
          <w:b/>
          <w:color w:val="000000"/>
          <w:sz w:val="22"/>
          <w:szCs w:val="22"/>
        </w:rPr>
        <w:t>dva</w:t>
      </w:r>
      <w:r w:rsidR="00FE77D5" w:rsidRPr="00AB7E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(2)</w:t>
      </w:r>
      <w:r w:rsidRPr="00AB7E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kusy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od každé tiskoviny (publikace, pozvánka, leták, </w:t>
      </w:r>
      <w:r w:rsidR="00A661C1" w:rsidRPr="00AB7E3D">
        <w:rPr>
          <w:rFonts w:asciiTheme="minorHAnsi" w:hAnsiTheme="minorHAnsi" w:cstheme="minorHAnsi"/>
          <w:color w:val="000000"/>
          <w:sz w:val="22"/>
          <w:szCs w:val="22"/>
        </w:rPr>
        <w:t>plakát) vydané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v souvislosti s touto výpůjčkou. </w:t>
      </w:r>
    </w:p>
    <w:p w14:paraId="2ABF8893" w14:textId="77777777" w:rsidR="00F34D1C" w:rsidRPr="00AB7E3D" w:rsidRDefault="00F34D1C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rFonts w:asciiTheme="minorHAnsi" w:hAnsiTheme="minorHAnsi" w:cstheme="minorHAnsi"/>
          <w:b/>
          <w:spacing w:val="-2"/>
        </w:rPr>
      </w:pPr>
    </w:p>
    <w:p w14:paraId="10E7468C" w14:textId="77777777" w:rsidR="00F34D1C" w:rsidRPr="00AB7E3D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7E3D">
        <w:rPr>
          <w:rFonts w:asciiTheme="minorHAnsi" w:hAnsiTheme="minorHAnsi" w:cstheme="minorHAnsi"/>
          <w:color w:val="000000"/>
          <w:sz w:val="22"/>
          <w:szCs w:val="22"/>
        </w:rPr>
        <w:t>Další ujednání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</w:p>
    <w:p w14:paraId="35DAF07E" w14:textId="0B611346" w:rsidR="00F34D1C" w:rsidRPr="00066298" w:rsidRDefault="00F34D1C" w:rsidP="00066298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Vypůjčitel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není oprávněn předané předměty přenechat (zpřístupnit nebo předat) třetím osobám s výjimkou jejich vystavení podle </w:t>
      </w:r>
      <w:r w:rsidR="00514E54" w:rsidRPr="00AB7E3D">
        <w:rPr>
          <w:rFonts w:asciiTheme="minorHAnsi" w:hAnsiTheme="minorHAnsi" w:cstheme="minorHAnsi"/>
          <w:color w:val="000000"/>
          <w:sz w:val="22"/>
          <w:szCs w:val="22"/>
        </w:rPr>
        <w:t>čl. I písm.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a) této smlouvy, nebo je zatížit jakýmikoliv právy ve prospěch třetích osob (zástavní, zadržovací, předkupní apod.).</w:t>
      </w:r>
      <w:r w:rsidRPr="00AB7E3D" w:rsidDel="007E11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B48D283" w14:textId="77777777" w:rsidR="00F34D1C" w:rsidRPr="00AB7E3D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rFonts w:asciiTheme="minorHAnsi" w:hAnsiTheme="minorHAnsi" w:cstheme="minorHAnsi"/>
          <w:b/>
          <w:spacing w:val="-2"/>
        </w:rPr>
      </w:pPr>
    </w:p>
    <w:p w14:paraId="23C0C309" w14:textId="77777777" w:rsidR="00F34D1C" w:rsidRPr="00867D48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7D48">
        <w:rPr>
          <w:rFonts w:asciiTheme="minorHAnsi" w:hAnsiTheme="minorHAnsi" w:cstheme="minorHAnsi"/>
          <w:color w:val="000000"/>
          <w:sz w:val="22"/>
          <w:szCs w:val="22"/>
        </w:rPr>
        <w:t>V případě nedodržení podmínek stanovených v této smlouvě je Vypůjčitel povinen předměty vrátit Půjčiteli na svůj náklad ještě před uplynutím sjednané výpůjční lhůty.</w:t>
      </w:r>
    </w:p>
    <w:p w14:paraId="165FA326" w14:textId="77777777" w:rsidR="00B26FFE" w:rsidRPr="00867D48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67D48">
        <w:rPr>
          <w:rFonts w:asciiTheme="minorHAnsi" w:hAnsiTheme="minorHAnsi" w:cstheme="minorHAnsi"/>
          <w:color w:val="000000"/>
          <w:sz w:val="22"/>
          <w:szCs w:val="22"/>
        </w:rPr>
        <w:t xml:space="preserve">Půjčitel si vyhrazuje právo požádat Vypůjčitele v odůvodněném případě o vrácení předmětů před sjednaným termínem. Učiní tak ale jednostrannou písemnou výzvou, nejméně </w:t>
      </w:r>
      <w:r w:rsidR="00B26FFE" w:rsidRPr="00867D4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867D48">
        <w:rPr>
          <w:rFonts w:asciiTheme="minorHAnsi" w:hAnsiTheme="minorHAnsi" w:cstheme="minorHAnsi"/>
          <w:color w:val="000000"/>
          <w:sz w:val="22"/>
          <w:szCs w:val="22"/>
        </w:rPr>
        <w:t xml:space="preserve">0 dnů před požadovaným vrácením. </w:t>
      </w:r>
      <w:r w:rsidRPr="00867D48">
        <w:rPr>
          <w:rFonts w:asciiTheme="minorHAnsi" w:hAnsiTheme="minorHAnsi" w:cstheme="minorHAnsi"/>
          <w:spacing w:val="-2"/>
          <w:sz w:val="22"/>
          <w:szCs w:val="22"/>
        </w:rPr>
        <w:t>V takovém případě není Půjčitel povinen uhradit Vypůjčiteli případnou škodu či náklady s tím spojené.</w:t>
      </w:r>
    </w:p>
    <w:p w14:paraId="5DFCE1B5" w14:textId="6F58AF2B" w:rsidR="000E54D5" w:rsidRDefault="00DD4934" w:rsidP="00DD4934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867D48">
        <w:rPr>
          <w:rFonts w:asciiTheme="minorHAnsi" w:hAnsiTheme="minorHAnsi" w:cstheme="minorHAnsi"/>
          <w:bCs/>
          <w:spacing w:val="-2"/>
          <w:sz w:val="22"/>
          <w:szCs w:val="22"/>
        </w:rPr>
        <w:t>Vypůjčitel je oprávněn vrátit předměty Půjčiteli před skončením sjednaného termínu.</w:t>
      </w:r>
      <w:r w:rsidRPr="00867D4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Učiní tak ale jednostrannou písemnou výzvou, nejméně 30 dnů před požadovaným vrácením</w:t>
      </w:r>
      <w:r w:rsidRPr="00867D4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  <w:r w:rsidRPr="00867D48">
        <w:rPr>
          <w:rFonts w:asciiTheme="minorHAnsi" w:hAnsiTheme="minorHAnsi" w:cstheme="minorHAnsi"/>
          <w:bCs/>
          <w:spacing w:val="-2"/>
          <w:sz w:val="22"/>
          <w:szCs w:val="22"/>
        </w:rPr>
        <w:tab/>
      </w:r>
    </w:p>
    <w:p w14:paraId="3845013A" w14:textId="77777777" w:rsidR="000E54D5" w:rsidRDefault="000E54D5">
      <w:pPr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br w:type="page"/>
      </w:r>
    </w:p>
    <w:p w14:paraId="1B4F0043" w14:textId="77777777" w:rsidR="00F34D1C" w:rsidRPr="00AB7E3D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rFonts w:asciiTheme="minorHAnsi" w:hAnsiTheme="minorHAnsi" w:cstheme="minorHAnsi"/>
          <w:spacing w:val="-2"/>
        </w:rPr>
      </w:pPr>
    </w:p>
    <w:p w14:paraId="40C9D3B2" w14:textId="43BC8F19" w:rsidR="00F34D1C" w:rsidRPr="007847EB" w:rsidRDefault="00F34D1C" w:rsidP="00F2141D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47EB">
        <w:rPr>
          <w:rFonts w:asciiTheme="minorHAnsi" w:hAnsiTheme="minorHAnsi" w:cstheme="minorHAnsi"/>
          <w:color w:val="000000"/>
          <w:sz w:val="22"/>
          <w:szCs w:val="22"/>
        </w:rPr>
        <w:t xml:space="preserve">Práva a povinnosti stanovené v této smlouvě počínají podpisem smlouvy oběma smluvními </w:t>
      </w:r>
      <w:r w:rsidR="00AB7E3D" w:rsidRPr="007847EB">
        <w:rPr>
          <w:rFonts w:asciiTheme="minorHAnsi" w:hAnsiTheme="minorHAnsi" w:cstheme="minorHAnsi"/>
          <w:color w:val="000000"/>
          <w:sz w:val="22"/>
          <w:szCs w:val="22"/>
        </w:rPr>
        <w:t>stranami,</w:t>
      </w:r>
      <w:r w:rsidRPr="007847EB">
        <w:rPr>
          <w:rFonts w:asciiTheme="minorHAnsi" w:hAnsiTheme="minorHAnsi" w:cstheme="minorHAnsi"/>
          <w:color w:val="000000"/>
          <w:sz w:val="22"/>
          <w:szCs w:val="22"/>
        </w:rPr>
        <w:t xml:space="preserve"> respektive okamžikem převzetí předmětů a končí jejich vrácením a vyřízením případných pohledávek vzniklých v souvislosti s jejich výpůjčkou.</w:t>
      </w:r>
    </w:p>
    <w:p w14:paraId="76A0FF11" w14:textId="01F44FA6" w:rsidR="000E54D5" w:rsidRPr="000E54D5" w:rsidRDefault="00212FD7" w:rsidP="00F2141D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54D5">
        <w:rPr>
          <w:rFonts w:asciiTheme="minorHAnsi" w:hAnsiTheme="minorHAnsi" w:cstheme="minorHAnsi"/>
          <w:color w:val="000000"/>
          <w:sz w:val="22"/>
          <w:szCs w:val="22"/>
        </w:rPr>
        <w:t>Tato smlouva se uzavír</w:t>
      </w:r>
      <w:r w:rsidR="00BA41F3" w:rsidRPr="000E54D5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Pr="000E54D5">
        <w:rPr>
          <w:rFonts w:asciiTheme="minorHAnsi" w:hAnsiTheme="minorHAnsi" w:cstheme="minorHAnsi"/>
          <w:color w:val="000000"/>
          <w:sz w:val="22"/>
          <w:szCs w:val="22"/>
        </w:rPr>
        <w:t xml:space="preserve"> na dobu </w:t>
      </w:r>
      <w:r w:rsidR="00BA41F3" w:rsidRPr="000E54D5">
        <w:rPr>
          <w:rFonts w:asciiTheme="minorHAnsi" w:hAnsiTheme="minorHAnsi" w:cstheme="minorHAnsi"/>
          <w:color w:val="000000"/>
          <w:sz w:val="22"/>
          <w:szCs w:val="22"/>
        </w:rPr>
        <w:t>určitou</w:t>
      </w:r>
      <w:r w:rsidR="007847EB" w:rsidRPr="000E54D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E54D5">
        <w:rPr>
          <w:rFonts w:asciiTheme="minorHAnsi" w:hAnsiTheme="minorHAnsi" w:cstheme="minorHAnsi"/>
          <w:color w:val="000000"/>
          <w:sz w:val="22"/>
          <w:szCs w:val="22"/>
        </w:rPr>
        <w:t>její o</w:t>
      </w:r>
      <w:r w:rsidR="000E54D5" w:rsidRPr="000E54D5">
        <w:rPr>
          <w:rFonts w:asciiTheme="minorHAnsi" w:hAnsiTheme="minorHAnsi" w:cstheme="minorHAnsi"/>
          <w:color w:val="000000"/>
          <w:sz w:val="22"/>
          <w:szCs w:val="22"/>
        </w:rPr>
        <w:t>bsah je možné změnit nebo doplnit pouze písemným dodatkem, odsouhlaseným oběma smluvními stranami.</w:t>
      </w:r>
    </w:p>
    <w:p w14:paraId="19CB26D6" w14:textId="5D0CD6F2" w:rsidR="00F34D1C" w:rsidRPr="000E54D5" w:rsidRDefault="00AB7E3D" w:rsidP="000E54D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54D5">
        <w:rPr>
          <w:rFonts w:asciiTheme="minorHAnsi" w:hAnsiTheme="minorHAnsi" w:cstheme="minorHAnsi"/>
          <w:color w:val="000000"/>
          <w:sz w:val="22"/>
          <w:szCs w:val="22"/>
        </w:rPr>
        <w:t>Příloh</w:t>
      </w:r>
      <w:r w:rsidR="000E54D5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0E54D5">
        <w:rPr>
          <w:rFonts w:asciiTheme="minorHAnsi" w:hAnsiTheme="minorHAnsi" w:cstheme="minorHAnsi"/>
          <w:color w:val="000000"/>
          <w:sz w:val="22"/>
          <w:szCs w:val="22"/>
        </w:rPr>
        <w:t xml:space="preserve"> č. 1 tvoří Seznam vypůjčených sbírkových předmětů a </w:t>
      </w:r>
      <w:r w:rsidR="008F258A" w:rsidRPr="000E54D5">
        <w:rPr>
          <w:rFonts w:asciiTheme="minorHAnsi" w:hAnsiTheme="minorHAnsi" w:cstheme="minorHAnsi"/>
          <w:color w:val="000000"/>
          <w:sz w:val="22"/>
          <w:szCs w:val="22"/>
        </w:rPr>
        <w:t xml:space="preserve">Vzory </w:t>
      </w:r>
      <w:r w:rsidR="00F34D1C" w:rsidRPr="000E54D5">
        <w:rPr>
          <w:rFonts w:asciiTheme="minorHAnsi" w:hAnsiTheme="minorHAnsi" w:cstheme="minorHAnsi"/>
          <w:color w:val="000000"/>
          <w:sz w:val="22"/>
          <w:szCs w:val="22"/>
        </w:rPr>
        <w:t>předávacích protokolů</w:t>
      </w:r>
      <w:r w:rsidR="00616A9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9DAB0C" w14:textId="196754D0" w:rsidR="00F34D1C" w:rsidRPr="00AB7E3D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Právní vztahy vzniklé na základě této smlouvy se řídí § 2193 a </w:t>
      </w:r>
      <w:r w:rsidR="0045706F" w:rsidRPr="00AB7E3D">
        <w:rPr>
          <w:rFonts w:asciiTheme="minorHAnsi" w:hAnsiTheme="minorHAnsi" w:cstheme="minorHAnsi"/>
          <w:color w:val="000000"/>
          <w:sz w:val="22"/>
          <w:szCs w:val="22"/>
        </w:rPr>
        <w:t>násl. zákona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č. 89/2012 Sb., občanský zákoník</w:t>
      </w:r>
      <w:r w:rsidR="00733E8D">
        <w:rPr>
          <w:rFonts w:asciiTheme="minorHAnsi" w:hAnsiTheme="minorHAnsi" w:cstheme="minorHAnsi"/>
          <w:color w:val="000000"/>
          <w:sz w:val="22"/>
          <w:szCs w:val="22"/>
        </w:rPr>
        <w:t xml:space="preserve"> v platném znění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8B7B3E4" w14:textId="77777777" w:rsidR="00D30A16" w:rsidRPr="00AB7E3D" w:rsidRDefault="00D30A16" w:rsidP="00D30A16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7E3D">
        <w:rPr>
          <w:rFonts w:asciiTheme="minorHAnsi" w:hAnsiTheme="minorHAnsi" w:cstheme="minorHAnsi"/>
          <w:color w:val="000000"/>
          <w:sz w:val="22"/>
          <w:szCs w:val="22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7A7D0512" w14:textId="77777777" w:rsidR="00D30A16" w:rsidRPr="00AB7E3D" w:rsidRDefault="00D30A16" w:rsidP="00D4340E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Smluvní strany výslovně sjednávají, že uveřejnění této </w:t>
      </w:r>
      <w:r w:rsidR="009B7B7C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smlouvy 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v registru smluv zajistí </w:t>
      </w:r>
      <w:r w:rsidR="00D4340E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výhradně 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Půjčitel. </w:t>
      </w:r>
      <w:r w:rsidR="009B7B7C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Vypůjčitel </w:t>
      </w:r>
      <w:r w:rsidR="00FD02CF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bere na vědomí, </w:t>
      </w:r>
      <w:r w:rsidR="00CB11EB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že 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>újm</w:t>
      </w:r>
      <w:r w:rsidR="00FD02CF" w:rsidRPr="00AB7E3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vznikl</w:t>
      </w:r>
      <w:r w:rsidR="00FD02CF" w:rsidRPr="00AB7E3D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v důsledku </w:t>
      </w:r>
      <w:r w:rsidR="00D4340E" w:rsidRPr="00AB7E3D">
        <w:rPr>
          <w:rFonts w:asciiTheme="minorHAnsi" w:hAnsiTheme="minorHAnsi" w:cstheme="minorHAnsi"/>
          <w:color w:val="000000"/>
          <w:sz w:val="22"/>
          <w:szCs w:val="22"/>
        </w:rPr>
        <w:t>porušení</w:t>
      </w:r>
      <w:r w:rsidR="00FD02CF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11EB" w:rsidRPr="00AB7E3D">
        <w:rPr>
          <w:rFonts w:asciiTheme="minorHAnsi" w:hAnsiTheme="minorHAnsi" w:cstheme="minorHAnsi"/>
          <w:color w:val="000000"/>
          <w:sz w:val="22"/>
          <w:szCs w:val="22"/>
        </w:rPr>
        <w:t>ujednání</w:t>
      </w:r>
      <w:r w:rsidR="00D4340E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předchozí věty</w:t>
      </w:r>
      <w:r w:rsidR="009B7B7C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4340E" w:rsidRPr="00AB7E3D">
        <w:rPr>
          <w:rFonts w:asciiTheme="minorHAnsi" w:hAnsiTheme="minorHAnsi" w:cstheme="minorHAnsi"/>
          <w:color w:val="000000"/>
          <w:sz w:val="22"/>
          <w:szCs w:val="22"/>
        </w:rPr>
        <w:t>tím, že Vypůjčitel bez souhlasu Půjčitele uveřejní</w:t>
      </w:r>
      <w:r w:rsidR="00FD02CF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obsah této smlouvy v rozsahu</w:t>
      </w:r>
      <w:r w:rsidR="009B7B7C" w:rsidRPr="00AB7E3D">
        <w:rPr>
          <w:rFonts w:asciiTheme="minorHAnsi" w:hAnsiTheme="minorHAnsi" w:cstheme="minorHAnsi"/>
          <w:color w:val="000000"/>
          <w:sz w:val="22"/>
          <w:szCs w:val="22"/>
        </w:rPr>
        <w:t>, kter</w:t>
      </w:r>
      <w:r w:rsidR="00FD02CF" w:rsidRPr="00AB7E3D">
        <w:rPr>
          <w:rFonts w:asciiTheme="minorHAnsi" w:hAnsiTheme="minorHAnsi" w:cstheme="minorHAnsi"/>
          <w:color w:val="000000"/>
          <w:sz w:val="22"/>
          <w:szCs w:val="22"/>
        </w:rPr>
        <w:t>ý</w:t>
      </w:r>
      <w:r w:rsidR="009B7B7C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by ohrozil </w:t>
      </w:r>
      <w:r w:rsidR="00FD02CF" w:rsidRPr="00AB7E3D">
        <w:rPr>
          <w:rFonts w:asciiTheme="minorHAnsi" w:hAnsiTheme="minorHAnsi" w:cstheme="minorHAnsi"/>
          <w:color w:val="000000"/>
          <w:sz w:val="22"/>
          <w:szCs w:val="22"/>
        </w:rPr>
        <w:t>ochranu nebo bezpečnost sbírkových předmětů ve smyslu zákona č. 122/2000 Sb. o ochraně sbírek muzejní povahy v platném znění, jde tíži</w:t>
      </w:r>
      <w:r w:rsidR="00D4340E" w:rsidRPr="00AB7E3D">
        <w:rPr>
          <w:rFonts w:asciiTheme="minorHAnsi" w:hAnsiTheme="minorHAnsi" w:cstheme="minorHAnsi"/>
          <w:color w:val="000000"/>
          <w:sz w:val="22"/>
          <w:szCs w:val="22"/>
        </w:rPr>
        <w:t xml:space="preserve"> Vypůjčitele</w:t>
      </w:r>
      <w:r w:rsidRPr="00AB7E3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5B8ACC9" w14:textId="77777777" w:rsidR="00062EF1" w:rsidRPr="00062EF1" w:rsidRDefault="00062EF1" w:rsidP="00F2141D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2EF1">
        <w:rPr>
          <w:rFonts w:asciiTheme="minorHAnsi" w:hAnsiTheme="minorHAnsi" w:cstheme="minorHAnsi"/>
          <w:color w:val="000000"/>
          <w:sz w:val="22"/>
          <w:szCs w:val="22"/>
        </w:rPr>
        <w:t>Smluvní strany se dohodly, že tato smlouva bude uzavřena v elektronické podobě, přičemž zástupce každé ze smluvních stran tuto smlouvu, v souladu se zákonem č. 297/2016 Sb., o službách vytvářejících důvěru pro elektronické transakce, v platném znění, potvrdí svým uznávaným elektronickým podpisem.</w:t>
      </w:r>
    </w:p>
    <w:p w14:paraId="77008EE7" w14:textId="77777777" w:rsidR="00F34D1C" w:rsidRPr="00AB7E3D" w:rsidRDefault="00F34D1C" w:rsidP="00F22DA5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7E3D">
        <w:rPr>
          <w:rFonts w:asciiTheme="minorHAnsi" w:hAnsiTheme="minorHAnsi" w:cstheme="minorHAnsi"/>
          <w:color w:val="000000"/>
          <w:sz w:val="22"/>
          <w:szCs w:val="22"/>
        </w:rPr>
        <w:t>Smluvní strany prohlašují, že obsah smlouvy odpovídá jejich svobodné vůli a na důkaz toho připojují své podpisy.</w:t>
      </w:r>
    </w:p>
    <w:p w14:paraId="6B773BD6" w14:textId="77777777" w:rsidR="00F34D1C" w:rsidRPr="00AB7E3D" w:rsidRDefault="00F34D1C" w:rsidP="00F22DA5">
      <w:pPr>
        <w:keepNext/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83F6DC3" w14:textId="706C93A5" w:rsidR="00F34D1C" w:rsidRPr="00AB7E3D" w:rsidRDefault="00F34D1C" w:rsidP="00F22DA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V Praze dne:</w:t>
      </w:r>
      <w:r w:rsidR="00B667D8">
        <w:rPr>
          <w:rFonts w:asciiTheme="minorHAnsi" w:hAnsiTheme="minorHAnsi" w:cstheme="minorHAnsi"/>
          <w:spacing w:val="-2"/>
          <w:sz w:val="22"/>
          <w:szCs w:val="22"/>
        </w:rPr>
        <w:t xml:space="preserve"> 3.4.2025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  <w:t>V </w:t>
      </w:r>
      <w:r w:rsidR="00AA34FB" w:rsidRPr="00AB7E3D">
        <w:rPr>
          <w:rFonts w:asciiTheme="minorHAnsi" w:hAnsiTheme="minorHAnsi" w:cstheme="minorHAnsi"/>
          <w:spacing w:val="-2"/>
          <w:sz w:val="22"/>
          <w:szCs w:val="22"/>
        </w:rPr>
        <w:t>Praze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 dne:</w:t>
      </w:r>
      <w:r w:rsidR="00B667D8">
        <w:rPr>
          <w:rFonts w:asciiTheme="minorHAnsi" w:hAnsiTheme="minorHAnsi" w:cstheme="minorHAnsi"/>
          <w:spacing w:val="-2"/>
          <w:sz w:val="22"/>
          <w:szCs w:val="22"/>
        </w:rPr>
        <w:t xml:space="preserve"> 7.5.2025</w:t>
      </w:r>
    </w:p>
    <w:p w14:paraId="1462B6C5" w14:textId="77777777" w:rsidR="00F34D1C" w:rsidRPr="00AB7E3D" w:rsidRDefault="00F34D1C" w:rsidP="00F22DA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A0A70BF" w14:textId="77777777" w:rsidR="00F34D1C" w:rsidRPr="00AB7E3D" w:rsidRDefault="00F34D1C" w:rsidP="00F22DA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Za Půjčitele: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  <w:t>Za Vypůjčitele:</w:t>
      </w:r>
    </w:p>
    <w:p w14:paraId="62C2E402" w14:textId="77777777" w:rsidR="00F34D1C" w:rsidRPr="00AB7E3D" w:rsidRDefault="00F34D1C" w:rsidP="00F22DA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9B1FC5D" w14:textId="77777777" w:rsidR="004631D6" w:rsidRDefault="004631D6" w:rsidP="00F22DA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35665FD6" w14:textId="77777777" w:rsidR="00AF7964" w:rsidRPr="00AB7E3D" w:rsidRDefault="00AF7964" w:rsidP="00F22DA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C2B5B3E" w14:textId="09ECACEC" w:rsidR="00F34D1C" w:rsidRPr="00AB7E3D" w:rsidRDefault="00F34D1C" w:rsidP="00F22DA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</w:t>
      </w:r>
    </w:p>
    <w:p w14:paraId="3BF7065D" w14:textId="0EBBEF9D" w:rsidR="00066298" w:rsidRPr="00AB7E3D" w:rsidRDefault="00F34D1C" w:rsidP="00CD38EA">
      <w:pPr>
        <w:keepNext/>
        <w:tabs>
          <w:tab w:val="left" w:pos="-720"/>
          <w:tab w:val="left" w:pos="4962"/>
        </w:tabs>
        <w:ind w:right="-85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Muzeum hlavního města Prahy</w:t>
      </w:r>
      <w:r w:rsid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66298">
        <w:rPr>
          <w:rFonts w:asciiTheme="minorHAnsi" w:hAnsiTheme="minorHAnsi" w:cstheme="minorHAnsi"/>
          <w:spacing w:val="-2"/>
          <w:sz w:val="22"/>
          <w:szCs w:val="22"/>
        </w:rPr>
        <w:t>Projekt Zlatý Anděl, s.r.o.</w:t>
      </w:r>
    </w:p>
    <w:p w14:paraId="23D38AEB" w14:textId="4196B3B4" w:rsidR="00AB7E3D" w:rsidRDefault="00062EF1" w:rsidP="00AB7E3D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RNDr. Ing. Ivo Macek</w:t>
      </w:r>
      <w:r w:rsidR="00F34D1C"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8F258A"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8F258A"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8F258A"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7B0D90">
        <w:rPr>
          <w:rFonts w:asciiTheme="minorHAnsi" w:hAnsiTheme="minorHAnsi" w:cstheme="minorHAnsi"/>
          <w:spacing w:val="-2"/>
          <w:sz w:val="22"/>
          <w:szCs w:val="22"/>
        </w:rPr>
        <w:t>Martin Kott</w:t>
      </w:r>
      <w:r w:rsidR="00AB7E3D"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760A9486" w14:textId="2E17151A" w:rsidR="00AB7E3D" w:rsidRPr="00AB7E3D" w:rsidRDefault="001C5F85" w:rsidP="00AB7E3D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B7E3D">
        <w:rPr>
          <w:rFonts w:asciiTheme="minorHAnsi" w:hAnsiTheme="minorHAnsi" w:cstheme="minorHAnsi"/>
          <w:spacing w:val="-2"/>
          <w:sz w:val="22"/>
          <w:szCs w:val="22"/>
        </w:rPr>
        <w:t>ředitel muzea</w:t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66298">
        <w:rPr>
          <w:rFonts w:asciiTheme="minorHAnsi" w:hAnsiTheme="minorHAnsi" w:cstheme="minorHAnsi"/>
          <w:spacing w:val="-2"/>
          <w:sz w:val="22"/>
          <w:szCs w:val="22"/>
        </w:rPr>
        <w:t>na základě plné moci</w:t>
      </w:r>
      <w:r w:rsidR="00AB7E3D" w:rsidRPr="00AB7E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5D1BCAC6" w14:textId="77777777" w:rsidR="00066298" w:rsidRDefault="00066298" w:rsidP="00AB7E3D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E3A2325" w14:textId="77777777" w:rsidR="00066298" w:rsidRDefault="00066298" w:rsidP="00AB7E3D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0424621" w14:textId="77777777" w:rsidR="00066298" w:rsidRDefault="00066298" w:rsidP="00AB7E3D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ACB478E" w14:textId="3702C4BD" w:rsidR="00AB7E3D" w:rsidRPr="00AB7E3D" w:rsidRDefault="00066298" w:rsidP="00AB7E3D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AB7E3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</w:t>
      </w:r>
      <w:r w:rsidR="00AB7E3D"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B7E3D"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B7E3D" w:rsidRPr="00AB7E3D"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  <w:t>Projekt Zlatý Anděl, s.r.o.</w:t>
      </w:r>
    </w:p>
    <w:p w14:paraId="4E1DF140" w14:textId="436F20C9" w:rsidR="00AB7E3D" w:rsidRDefault="00AB7E3D" w:rsidP="00AB7E3D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="007B0D90">
        <w:rPr>
          <w:rFonts w:asciiTheme="minorHAnsi" w:hAnsiTheme="minorHAnsi" w:cstheme="minorHAnsi"/>
          <w:spacing w:val="-2"/>
          <w:sz w:val="22"/>
          <w:szCs w:val="22"/>
        </w:rPr>
        <w:t>Ondřej Laně</w:t>
      </w:r>
    </w:p>
    <w:p w14:paraId="5ADA479F" w14:textId="41538BFD" w:rsidR="00291A03" w:rsidRDefault="00066298" w:rsidP="00AB7E3D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  <w:t>na základě plné moci</w:t>
      </w:r>
    </w:p>
    <w:p w14:paraId="1312ED60" w14:textId="1950CA61" w:rsidR="00D24E0E" w:rsidRPr="00AB7E3D" w:rsidRDefault="001C5F85" w:rsidP="003017AA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582946CD" w14:textId="5863A6DE" w:rsidR="00F34D1C" w:rsidRPr="00867BD0" w:rsidRDefault="00F34D1C" w:rsidP="00A661C1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ab/>
        <w:t xml:space="preserve"> </w:t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</w:p>
    <w:p w14:paraId="428E18E3" w14:textId="77777777" w:rsidR="0045706F" w:rsidRPr="001C5F85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</w:rPr>
        <w:br w:type="page"/>
      </w:r>
      <w:r w:rsidRPr="001C5F85">
        <w:rPr>
          <w:rFonts w:ascii="Calibri" w:hAnsi="Calibri"/>
          <w:b/>
          <w:sz w:val="24"/>
          <w:szCs w:val="24"/>
        </w:rPr>
        <w:lastRenderedPageBreak/>
        <w:t xml:space="preserve">Příloha k Výpůjční </w:t>
      </w:r>
      <w:r w:rsidR="00013A98" w:rsidRPr="001C5F85">
        <w:rPr>
          <w:rFonts w:ascii="Calibri" w:hAnsi="Calibri"/>
          <w:b/>
          <w:sz w:val="24"/>
          <w:szCs w:val="24"/>
        </w:rPr>
        <w:t>smlouvě</w:t>
      </w:r>
    </w:p>
    <w:p w14:paraId="605DA450" w14:textId="15EFFA58" w:rsidR="00F34D1C" w:rsidRPr="001C5F85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 w:rsidRPr="001C5F85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066298" w:rsidRPr="00066298">
        <w:rPr>
          <w:rFonts w:ascii="Calibri" w:hAnsi="Calibri"/>
          <w:b/>
          <w:sz w:val="24"/>
          <w:szCs w:val="24"/>
        </w:rPr>
        <w:t>Muz</w:t>
      </w:r>
      <w:proofErr w:type="spellEnd"/>
      <w:r w:rsidR="00066298" w:rsidRPr="00066298">
        <w:rPr>
          <w:rFonts w:ascii="Calibri" w:hAnsi="Calibri"/>
          <w:b/>
          <w:sz w:val="24"/>
          <w:szCs w:val="24"/>
        </w:rPr>
        <w:t xml:space="preserve"> /</w:t>
      </w:r>
      <w:r w:rsidR="00181E19">
        <w:rPr>
          <w:rFonts w:ascii="Calibri" w:hAnsi="Calibri"/>
          <w:b/>
          <w:sz w:val="24"/>
          <w:szCs w:val="24"/>
        </w:rPr>
        <w:t>067</w:t>
      </w:r>
      <w:r w:rsidR="00066298" w:rsidRPr="00066298">
        <w:rPr>
          <w:rFonts w:ascii="Calibri" w:hAnsi="Calibri"/>
          <w:b/>
          <w:sz w:val="24"/>
          <w:szCs w:val="24"/>
        </w:rPr>
        <w:t>/202</w:t>
      </w:r>
      <w:r w:rsidR="00181E19">
        <w:rPr>
          <w:rFonts w:ascii="Calibri" w:hAnsi="Calibri"/>
          <w:b/>
          <w:sz w:val="24"/>
          <w:szCs w:val="24"/>
        </w:rPr>
        <w:t>5</w:t>
      </w:r>
    </w:p>
    <w:p w14:paraId="037587D4" w14:textId="57CF031E" w:rsidR="00F34D1C" w:rsidRDefault="00F34D1C" w:rsidP="00BD2564">
      <w:pPr>
        <w:pStyle w:val="Nadpis4"/>
        <w:rPr>
          <w:rFonts w:ascii="Calibri" w:hAnsi="Calibri"/>
          <w:sz w:val="24"/>
          <w:szCs w:val="24"/>
          <w:u w:val="single"/>
        </w:rPr>
      </w:pPr>
      <w:r w:rsidRPr="001C5F85">
        <w:rPr>
          <w:rFonts w:ascii="Calibri" w:hAnsi="Calibri"/>
          <w:sz w:val="24"/>
          <w:szCs w:val="24"/>
          <w:u w:val="single"/>
        </w:rPr>
        <w:t xml:space="preserve">Seznam </w:t>
      </w:r>
      <w:r w:rsidR="00FE77D5" w:rsidRPr="001C5F85">
        <w:rPr>
          <w:rFonts w:ascii="Calibri" w:hAnsi="Calibri"/>
          <w:sz w:val="24"/>
          <w:szCs w:val="24"/>
          <w:u w:val="single"/>
        </w:rPr>
        <w:t>vy</w:t>
      </w:r>
      <w:r w:rsidRPr="001C5F85">
        <w:rPr>
          <w:rFonts w:ascii="Calibri" w:hAnsi="Calibri"/>
          <w:sz w:val="24"/>
          <w:szCs w:val="24"/>
          <w:u w:val="single"/>
        </w:rPr>
        <w:t>půjčených sbírkových předmětů</w:t>
      </w:r>
    </w:p>
    <w:p w14:paraId="3BB777E8" w14:textId="22A8BBF9" w:rsidR="00580191" w:rsidRDefault="00580191" w:rsidP="00580191"/>
    <w:p w14:paraId="3E3FFC60" w14:textId="77777777" w:rsidR="00580191" w:rsidRPr="00580191" w:rsidRDefault="00580191" w:rsidP="00580191"/>
    <w:p w14:paraId="56521AFF" w14:textId="77777777" w:rsidR="0088361E" w:rsidRPr="00A1009C" w:rsidRDefault="00714CD7" w:rsidP="002E4243">
      <w:pPr>
        <w:tabs>
          <w:tab w:val="left" w:pos="284"/>
        </w:tabs>
        <w:ind w:left="-426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388"/>
        <w:gridCol w:w="6567"/>
        <w:gridCol w:w="1963"/>
      </w:tblGrid>
      <w:tr w:rsidR="00294C76" w:rsidRPr="00C90E5B" w14:paraId="5169881B" w14:textId="16FF8B2C" w:rsidTr="00AF7964">
        <w:trPr>
          <w:trHeight w:val="507"/>
        </w:trPr>
        <w:tc>
          <w:tcPr>
            <w:tcW w:w="1388" w:type="dxa"/>
          </w:tcPr>
          <w:p w14:paraId="55494E4B" w14:textId="77777777" w:rsidR="00294C76" w:rsidRPr="00A25633" w:rsidRDefault="00294C76" w:rsidP="00C26166">
            <w:pPr>
              <w:rPr>
                <w:rFonts w:asciiTheme="minorHAnsi" w:hAnsiTheme="minorHAnsi" w:cstheme="minorHAnsi"/>
                <w:spacing w:val="-2"/>
                <w:sz w:val="24"/>
              </w:rPr>
            </w:pPr>
            <w:proofErr w:type="spellStart"/>
            <w:r w:rsidRPr="00A25633">
              <w:rPr>
                <w:rFonts w:asciiTheme="minorHAnsi" w:hAnsiTheme="minorHAnsi" w:cstheme="minorHAnsi"/>
                <w:spacing w:val="-2"/>
                <w:sz w:val="24"/>
              </w:rPr>
              <w:t>inv</w:t>
            </w:r>
            <w:proofErr w:type="spellEnd"/>
            <w:r w:rsidRPr="00A25633">
              <w:rPr>
                <w:rFonts w:asciiTheme="minorHAnsi" w:hAnsiTheme="minorHAnsi" w:cstheme="minorHAnsi"/>
                <w:spacing w:val="-2"/>
                <w:sz w:val="24"/>
              </w:rPr>
              <w:t xml:space="preserve">. č. </w:t>
            </w:r>
          </w:p>
        </w:tc>
        <w:tc>
          <w:tcPr>
            <w:tcW w:w="6567" w:type="dxa"/>
          </w:tcPr>
          <w:p w14:paraId="784D880E" w14:textId="77777777" w:rsidR="00294C76" w:rsidRPr="00A25633" w:rsidRDefault="00294C76" w:rsidP="00C26166">
            <w:pPr>
              <w:rPr>
                <w:rFonts w:asciiTheme="minorHAnsi" w:hAnsiTheme="minorHAnsi" w:cstheme="minorHAnsi"/>
                <w:spacing w:val="-2"/>
                <w:sz w:val="24"/>
              </w:rPr>
            </w:pPr>
            <w:r w:rsidRPr="00A25633">
              <w:rPr>
                <w:rFonts w:asciiTheme="minorHAnsi" w:hAnsiTheme="minorHAnsi" w:cstheme="minorHAnsi"/>
                <w:spacing w:val="-2"/>
                <w:sz w:val="24"/>
              </w:rPr>
              <w:t>popis</w:t>
            </w:r>
          </w:p>
        </w:tc>
        <w:tc>
          <w:tcPr>
            <w:tcW w:w="1963" w:type="dxa"/>
          </w:tcPr>
          <w:p w14:paraId="7A759386" w14:textId="3DF6E886" w:rsidR="001175BF" w:rsidRPr="00A25633" w:rsidRDefault="001175BF" w:rsidP="001175BF">
            <w:pPr>
              <w:rPr>
                <w:rFonts w:asciiTheme="minorHAnsi" w:hAnsiTheme="minorHAnsi" w:cstheme="minorHAnsi"/>
                <w:spacing w:val="-2"/>
                <w:sz w:val="24"/>
              </w:rPr>
            </w:pPr>
            <w:r w:rsidRPr="00A25633">
              <w:rPr>
                <w:rFonts w:asciiTheme="minorHAnsi" w:hAnsiTheme="minorHAnsi" w:cstheme="minorHAnsi"/>
                <w:spacing w:val="-2"/>
                <w:sz w:val="24"/>
              </w:rPr>
              <w:t>pojistná cena</w:t>
            </w:r>
          </w:p>
          <w:p w14:paraId="648ACAD5" w14:textId="77777777" w:rsidR="00294C76" w:rsidRPr="00A25633" w:rsidRDefault="00294C76" w:rsidP="00C26166">
            <w:pPr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294C76" w:rsidRPr="00C90E5B" w14:paraId="2A80D119" w14:textId="32CEF0EB" w:rsidTr="00AF7964">
        <w:trPr>
          <w:trHeight w:val="994"/>
        </w:trPr>
        <w:tc>
          <w:tcPr>
            <w:tcW w:w="1388" w:type="dxa"/>
          </w:tcPr>
          <w:p w14:paraId="4D7A5C7C" w14:textId="71F9A5D9" w:rsidR="00A576AC" w:rsidRPr="00A25633" w:rsidRDefault="00863363" w:rsidP="00A576AC">
            <w:pPr>
              <w:rPr>
                <w:rFonts w:asciiTheme="minorHAnsi" w:hAnsiTheme="minorHAnsi" w:cstheme="minorHAnsi"/>
                <w:spacing w:val="-2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pacing w:val="-2"/>
                <w:sz w:val="24"/>
              </w:rPr>
              <w:t>xxx</w:t>
            </w:r>
            <w:proofErr w:type="spellEnd"/>
          </w:p>
          <w:p w14:paraId="70FA1078" w14:textId="5DC721E9" w:rsidR="00A576AC" w:rsidRPr="00A25633" w:rsidRDefault="00A576AC" w:rsidP="00A576AC">
            <w:pPr>
              <w:rPr>
                <w:rFonts w:asciiTheme="minorHAnsi" w:hAnsiTheme="minorHAnsi" w:cstheme="minorHAnsi"/>
                <w:spacing w:val="-2"/>
                <w:sz w:val="24"/>
              </w:rPr>
            </w:pPr>
            <w:r w:rsidRPr="00A25633">
              <w:rPr>
                <w:rFonts w:asciiTheme="minorHAnsi" w:hAnsiTheme="minorHAnsi" w:cstheme="minorHAnsi"/>
                <w:spacing w:val="-2"/>
                <w:sz w:val="24"/>
              </w:rPr>
              <w:t xml:space="preserve">                                    </w:t>
            </w:r>
          </w:p>
          <w:p w14:paraId="4456B219" w14:textId="77777777" w:rsidR="00A576AC" w:rsidRPr="00A25633" w:rsidRDefault="00A576AC" w:rsidP="00A576AC">
            <w:pPr>
              <w:rPr>
                <w:rFonts w:asciiTheme="minorHAnsi" w:hAnsiTheme="minorHAnsi" w:cstheme="minorHAnsi"/>
                <w:spacing w:val="-2"/>
                <w:sz w:val="24"/>
              </w:rPr>
            </w:pPr>
          </w:p>
          <w:p w14:paraId="416215C4" w14:textId="02984B5C" w:rsidR="00294C76" w:rsidRPr="00A25633" w:rsidRDefault="00294C76" w:rsidP="00C26166">
            <w:pPr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6567" w:type="dxa"/>
          </w:tcPr>
          <w:p w14:paraId="795BEF45" w14:textId="110D19A9" w:rsidR="00F44C4C" w:rsidRPr="00F44C4C" w:rsidRDefault="00863363" w:rsidP="00F44C4C">
            <w:pPr>
              <w:rPr>
                <w:rFonts w:asciiTheme="minorHAnsi" w:hAnsiTheme="minorHAnsi" w:cstheme="minorHAnsi"/>
                <w:spacing w:val="-2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pacing w:val="-2"/>
                <w:sz w:val="24"/>
              </w:rPr>
              <w:t>xxx</w:t>
            </w:r>
            <w:proofErr w:type="spellEnd"/>
          </w:p>
          <w:p w14:paraId="6AE9E847" w14:textId="2F23ADE7" w:rsidR="00F44C4C" w:rsidRPr="00A25633" w:rsidRDefault="00F44C4C" w:rsidP="00733E8D">
            <w:pPr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1963" w:type="dxa"/>
          </w:tcPr>
          <w:p w14:paraId="47FD47E1" w14:textId="3D8C4DBE" w:rsidR="00294C76" w:rsidRPr="00A25633" w:rsidRDefault="00B01514" w:rsidP="009A2FCF">
            <w:pPr>
              <w:rPr>
                <w:rFonts w:asciiTheme="minorHAnsi" w:hAnsiTheme="minorHAnsi" w:cstheme="minorHAnsi"/>
                <w:spacing w:val="-2"/>
                <w:sz w:val="24"/>
              </w:rPr>
            </w:pPr>
            <w:proofErr w:type="gramStart"/>
            <w:r w:rsidRPr="00A25633">
              <w:rPr>
                <w:rFonts w:asciiTheme="minorHAnsi" w:hAnsiTheme="minorHAnsi" w:cstheme="minorHAnsi"/>
                <w:spacing w:val="-2"/>
                <w:sz w:val="24"/>
              </w:rPr>
              <w:t>500</w:t>
            </w:r>
            <w:r w:rsidR="00D11E64">
              <w:rPr>
                <w:rFonts w:asciiTheme="minorHAnsi" w:hAnsiTheme="minorHAnsi" w:cstheme="minorHAnsi"/>
                <w:spacing w:val="-2"/>
                <w:sz w:val="24"/>
              </w:rPr>
              <w:t>.</w:t>
            </w:r>
            <w:r w:rsidRPr="00A25633">
              <w:rPr>
                <w:rFonts w:asciiTheme="minorHAnsi" w:hAnsiTheme="minorHAnsi" w:cstheme="minorHAnsi"/>
                <w:spacing w:val="-2"/>
                <w:sz w:val="24"/>
              </w:rPr>
              <w:t>000,-</w:t>
            </w:r>
            <w:proofErr w:type="gramEnd"/>
            <w:r w:rsidRPr="00A25633">
              <w:rPr>
                <w:rFonts w:asciiTheme="minorHAnsi" w:hAnsiTheme="minorHAnsi" w:cstheme="minorHAnsi"/>
                <w:spacing w:val="-2"/>
                <w:sz w:val="24"/>
              </w:rPr>
              <w:t xml:space="preserve"> Kč</w:t>
            </w:r>
          </w:p>
        </w:tc>
      </w:tr>
    </w:tbl>
    <w:p w14:paraId="7E75724C" w14:textId="77777777" w:rsidR="009A2FCF" w:rsidRDefault="009A2FCF" w:rsidP="00C90E5B">
      <w:pPr>
        <w:rPr>
          <w:spacing w:val="-2"/>
          <w:sz w:val="24"/>
        </w:rPr>
      </w:pPr>
    </w:p>
    <w:p w14:paraId="1DF54381" w14:textId="77777777" w:rsidR="009A2FCF" w:rsidRDefault="009A2FCF" w:rsidP="00C90E5B">
      <w:pPr>
        <w:rPr>
          <w:spacing w:val="-2"/>
          <w:sz w:val="24"/>
        </w:rPr>
      </w:pPr>
    </w:p>
    <w:p w14:paraId="652B6448" w14:textId="14B87E4F" w:rsidR="009A2FCF" w:rsidRPr="007F465F" w:rsidRDefault="009A2FCF" w:rsidP="009A2FCF">
      <w:pPr>
        <w:rPr>
          <w:rFonts w:asciiTheme="minorHAnsi" w:hAnsiTheme="minorHAnsi"/>
          <w:b/>
          <w:sz w:val="22"/>
          <w:szCs w:val="22"/>
        </w:rPr>
      </w:pPr>
      <w:r w:rsidRPr="007F465F">
        <w:rPr>
          <w:rFonts w:asciiTheme="minorHAnsi" w:hAnsiTheme="minorHAnsi"/>
          <w:sz w:val="22"/>
          <w:szCs w:val="22"/>
        </w:rPr>
        <w:t xml:space="preserve">Pojistná hodnota </w:t>
      </w:r>
      <w:r w:rsidR="00A25633" w:rsidRPr="007F465F">
        <w:rPr>
          <w:rFonts w:asciiTheme="minorHAnsi" w:hAnsiTheme="minorHAnsi"/>
          <w:sz w:val="22"/>
          <w:szCs w:val="22"/>
        </w:rPr>
        <w:t xml:space="preserve">cekem: </w:t>
      </w:r>
      <w:r w:rsidR="00A25633" w:rsidRPr="007F465F">
        <w:rPr>
          <w:rFonts w:asciiTheme="minorHAnsi" w:hAnsiTheme="minorHAnsi"/>
          <w:b/>
          <w:sz w:val="22"/>
          <w:szCs w:val="22"/>
        </w:rPr>
        <w:t>pět</w:t>
      </w:r>
      <w:r w:rsidR="00A576AC" w:rsidRPr="007F465F">
        <w:rPr>
          <w:rFonts w:asciiTheme="minorHAnsi" w:hAnsiTheme="minorHAnsi"/>
          <w:b/>
          <w:sz w:val="22"/>
          <w:szCs w:val="22"/>
        </w:rPr>
        <w:t xml:space="preserve"> set </w:t>
      </w:r>
      <w:r w:rsidRPr="007F465F">
        <w:rPr>
          <w:rFonts w:asciiTheme="minorHAnsi" w:hAnsiTheme="minorHAnsi"/>
          <w:b/>
          <w:sz w:val="22"/>
          <w:szCs w:val="22"/>
        </w:rPr>
        <w:t>tisíc</w:t>
      </w:r>
      <w:r w:rsidR="003C6BA2" w:rsidRPr="007F465F">
        <w:rPr>
          <w:rFonts w:asciiTheme="minorHAnsi" w:hAnsiTheme="minorHAnsi"/>
          <w:b/>
          <w:sz w:val="22"/>
          <w:szCs w:val="22"/>
        </w:rPr>
        <w:t xml:space="preserve"> </w:t>
      </w:r>
      <w:r w:rsidRPr="007F465F">
        <w:rPr>
          <w:rFonts w:asciiTheme="minorHAnsi" w:hAnsiTheme="minorHAnsi"/>
          <w:b/>
          <w:sz w:val="22"/>
          <w:szCs w:val="22"/>
        </w:rPr>
        <w:t>korun českých (</w:t>
      </w:r>
      <w:r w:rsidR="003C6BA2" w:rsidRPr="007F465F">
        <w:rPr>
          <w:rFonts w:asciiTheme="minorHAnsi" w:hAnsiTheme="minorHAnsi"/>
          <w:b/>
          <w:sz w:val="22"/>
          <w:szCs w:val="22"/>
        </w:rPr>
        <w:t>500</w:t>
      </w:r>
      <w:r w:rsidR="00A576AC" w:rsidRPr="007F465F">
        <w:rPr>
          <w:rFonts w:asciiTheme="minorHAnsi" w:hAnsiTheme="minorHAnsi"/>
          <w:b/>
          <w:sz w:val="22"/>
          <w:szCs w:val="22"/>
        </w:rPr>
        <w:t>.000</w:t>
      </w:r>
      <w:r w:rsidR="003C6BA2" w:rsidRPr="007F465F">
        <w:rPr>
          <w:rFonts w:asciiTheme="minorHAnsi" w:hAnsiTheme="minorHAnsi"/>
          <w:b/>
          <w:sz w:val="22"/>
          <w:szCs w:val="22"/>
        </w:rPr>
        <w:t>, -</w:t>
      </w:r>
      <w:r w:rsidRPr="007F465F">
        <w:rPr>
          <w:rFonts w:asciiTheme="minorHAnsi" w:hAnsiTheme="minorHAnsi"/>
          <w:b/>
          <w:sz w:val="22"/>
          <w:szCs w:val="22"/>
        </w:rPr>
        <w:t xml:space="preserve"> Kč)</w:t>
      </w:r>
    </w:p>
    <w:p w14:paraId="4CB315BE" w14:textId="77777777" w:rsidR="009A2FCF" w:rsidRPr="00A10011" w:rsidRDefault="009A2FCF" w:rsidP="009A2FCF">
      <w:pPr>
        <w:rPr>
          <w:rFonts w:asciiTheme="minorHAnsi" w:hAnsiTheme="minorHAnsi" w:cstheme="minorHAnsi"/>
          <w:sz w:val="22"/>
          <w:szCs w:val="22"/>
        </w:rPr>
      </w:pPr>
      <w:r w:rsidRPr="00A1001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</w:p>
    <w:p w14:paraId="09E6553A" w14:textId="77777777" w:rsidR="005F782B" w:rsidRPr="00031730" w:rsidRDefault="009A2FCF" w:rsidP="009A2FCF">
      <w:pPr>
        <w:rPr>
          <w:rFonts w:asciiTheme="minorHAnsi" w:hAnsiTheme="minorHAnsi" w:cstheme="minorHAnsi"/>
          <w:sz w:val="24"/>
          <w:szCs w:val="24"/>
        </w:rPr>
      </w:pPr>
      <w:r w:rsidRPr="00031730">
        <w:rPr>
          <w:rFonts w:asciiTheme="minorHAnsi" w:hAnsiTheme="minorHAnsi" w:cstheme="minorHAnsi"/>
          <w:sz w:val="24"/>
          <w:szCs w:val="24"/>
        </w:rPr>
        <w:t xml:space="preserve">Stav předmětu: </w:t>
      </w:r>
    </w:p>
    <w:p w14:paraId="5F191DD8" w14:textId="1762AAED" w:rsidR="005F782B" w:rsidRDefault="005F782B" w:rsidP="00863363">
      <w:pPr>
        <w:rPr>
          <w:rFonts w:asciiTheme="minorHAnsi" w:hAnsiTheme="minorHAnsi" w:cstheme="minorHAnsi"/>
          <w:sz w:val="24"/>
          <w:szCs w:val="24"/>
        </w:rPr>
      </w:pPr>
      <w:r w:rsidRPr="00031730">
        <w:rPr>
          <w:rFonts w:asciiTheme="minorHAnsi" w:hAnsiTheme="minorHAnsi" w:cstheme="minorHAnsi"/>
          <w:sz w:val="24"/>
          <w:szCs w:val="24"/>
        </w:rPr>
        <w:t>Posouzení stavu</w:t>
      </w:r>
      <w:r w:rsidR="00031730" w:rsidRPr="000317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3363">
        <w:rPr>
          <w:rFonts w:asciiTheme="minorHAnsi" w:hAnsiTheme="minorHAnsi" w:cstheme="minorHAnsi"/>
          <w:sz w:val="24"/>
          <w:szCs w:val="24"/>
        </w:rPr>
        <w:t>xxx</w:t>
      </w:r>
      <w:proofErr w:type="spellEnd"/>
    </w:p>
    <w:p w14:paraId="07E16B60" w14:textId="77777777" w:rsidR="00FE375E" w:rsidRPr="00031730" w:rsidRDefault="00FE375E" w:rsidP="005F782B">
      <w:pPr>
        <w:rPr>
          <w:rFonts w:asciiTheme="minorHAnsi" w:hAnsiTheme="minorHAnsi" w:cstheme="minorHAnsi"/>
          <w:sz w:val="24"/>
          <w:szCs w:val="24"/>
        </w:rPr>
      </w:pPr>
    </w:p>
    <w:p w14:paraId="619ADB02" w14:textId="77777777" w:rsidR="005F782B" w:rsidRPr="00031730" w:rsidRDefault="005F782B" w:rsidP="005F782B">
      <w:pPr>
        <w:rPr>
          <w:rFonts w:asciiTheme="minorHAnsi" w:hAnsiTheme="minorHAnsi" w:cstheme="minorHAnsi"/>
          <w:sz w:val="24"/>
          <w:szCs w:val="24"/>
        </w:rPr>
      </w:pPr>
      <w:r w:rsidRPr="00031730">
        <w:rPr>
          <w:rFonts w:asciiTheme="minorHAnsi" w:hAnsiTheme="minorHAnsi" w:cstheme="minorHAnsi"/>
          <w:sz w:val="24"/>
          <w:szCs w:val="24"/>
        </w:rPr>
        <w:t xml:space="preserve">BcA. Františka Horníková </w:t>
      </w:r>
      <w:r w:rsidRPr="00031730">
        <w:rPr>
          <w:rFonts w:asciiTheme="minorHAnsi" w:hAnsiTheme="minorHAnsi" w:cstheme="minorHAnsi"/>
          <w:sz w:val="24"/>
          <w:szCs w:val="24"/>
        </w:rPr>
        <w:tab/>
      </w:r>
      <w:r w:rsidRPr="00031730">
        <w:rPr>
          <w:rFonts w:asciiTheme="minorHAnsi" w:hAnsiTheme="minorHAnsi" w:cstheme="minorHAnsi"/>
          <w:sz w:val="24"/>
          <w:szCs w:val="24"/>
        </w:rPr>
        <w:tab/>
      </w:r>
      <w:r w:rsidRPr="00031730">
        <w:rPr>
          <w:rFonts w:asciiTheme="minorHAnsi" w:hAnsiTheme="minorHAnsi" w:cstheme="minorHAnsi"/>
          <w:sz w:val="24"/>
          <w:szCs w:val="24"/>
        </w:rPr>
        <w:tab/>
      </w:r>
      <w:r w:rsidRPr="00031730">
        <w:rPr>
          <w:rFonts w:asciiTheme="minorHAnsi" w:hAnsiTheme="minorHAnsi" w:cstheme="minorHAnsi"/>
          <w:sz w:val="24"/>
          <w:szCs w:val="24"/>
        </w:rPr>
        <w:tab/>
        <w:t>V Praze dne 7.3. 2025</w:t>
      </w:r>
    </w:p>
    <w:p w14:paraId="0CD0B904" w14:textId="2B31C60E" w:rsidR="00863363" w:rsidRDefault="005F782B" w:rsidP="005F782B">
      <w:pPr>
        <w:rPr>
          <w:rFonts w:asciiTheme="minorHAnsi" w:hAnsiTheme="minorHAnsi" w:cstheme="minorHAnsi"/>
          <w:sz w:val="24"/>
          <w:szCs w:val="24"/>
        </w:rPr>
      </w:pPr>
      <w:r w:rsidRPr="00031730">
        <w:rPr>
          <w:rFonts w:asciiTheme="minorHAnsi" w:hAnsiTheme="minorHAnsi" w:cstheme="minorHAnsi"/>
          <w:sz w:val="24"/>
          <w:szCs w:val="24"/>
        </w:rPr>
        <w:t>Konzervátor uměleckých děl</w:t>
      </w:r>
    </w:p>
    <w:p w14:paraId="2F87BEC2" w14:textId="77777777" w:rsidR="00863363" w:rsidRDefault="0086336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79506C6" w14:textId="77777777" w:rsidR="005F782B" w:rsidRPr="00031730" w:rsidRDefault="005F782B" w:rsidP="005F782B">
      <w:pPr>
        <w:rPr>
          <w:rFonts w:asciiTheme="minorHAnsi" w:hAnsiTheme="minorHAnsi" w:cstheme="minorHAnsi"/>
          <w:sz w:val="24"/>
          <w:szCs w:val="24"/>
        </w:rPr>
      </w:pPr>
    </w:p>
    <w:p w14:paraId="3AA073FA" w14:textId="77777777" w:rsidR="00A10011" w:rsidRPr="00A10011" w:rsidRDefault="00A10011" w:rsidP="009A2FCF">
      <w:pPr>
        <w:rPr>
          <w:rFonts w:asciiTheme="minorHAnsi" w:hAnsiTheme="minorHAnsi" w:cstheme="minorHAnsi"/>
          <w:sz w:val="22"/>
          <w:szCs w:val="22"/>
        </w:rPr>
      </w:pPr>
    </w:p>
    <w:p w14:paraId="1E636605" w14:textId="3F440F14" w:rsidR="00A93699" w:rsidRPr="00A93699" w:rsidRDefault="00A93699" w:rsidP="00A93699">
      <w:pPr>
        <w:rPr>
          <w:rFonts w:asciiTheme="minorHAnsi" w:hAnsiTheme="minorHAnsi"/>
          <w:sz w:val="22"/>
          <w:szCs w:val="22"/>
        </w:rPr>
      </w:pPr>
    </w:p>
    <w:p w14:paraId="5E3B44F5" w14:textId="310348F5" w:rsidR="00546046" w:rsidRPr="00546046" w:rsidRDefault="00546046" w:rsidP="00546046">
      <w:pPr>
        <w:rPr>
          <w:rFonts w:asciiTheme="minorHAnsi" w:hAnsiTheme="minorHAnsi"/>
          <w:sz w:val="22"/>
          <w:szCs w:val="22"/>
        </w:rPr>
      </w:pPr>
    </w:p>
    <w:p w14:paraId="54602BF5" w14:textId="6612BEE9" w:rsidR="002969D0" w:rsidRPr="002969D0" w:rsidRDefault="002969D0" w:rsidP="002969D0">
      <w:pPr>
        <w:rPr>
          <w:rFonts w:asciiTheme="minorHAnsi" w:hAnsiTheme="minorHAnsi"/>
          <w:sz w:val="22"/>
          <w:szCs w:val="22"/>
        </w:rPr>
      </w:pPr>
    </w:p>
    <w:p w14:paraId="0D55EFF8" w14:textId="08833FF5" w:rsidR="009A2FCF" w:rsidRPr="00A1009C" w:rsidRDefault="009A2FCF" w:rsidP="009A2FCF">
      <w:pPr>
        <w:rPr>
          <w:rFonts w:asciiTheme="minorHAnsi" w:hAnsiTheme="minorHAnsi"/>
          <w:b/>
          <w:sz w:val="22"/>
          <w:szCs w:val="22"/>
        </w:rPr>
      </w:pPr>
    </w:p>
    <w:p w14:paraId="3F2267A1" w14:textId="7832DDA9" w:rsidR="00F34D1C" w:rsidRDefault="00F34D1C" w:rsidP="00C90E5B">
      <w:pPr>
        <w:rPr>
          <w:spacing w:val="-2"/>
          <w:sz w:val="24"/>
        </w:rPr>
      </w:pPr>
      <w:r>
        <w:rPr>
          <w:spacing w:val="-2"/>
          <w:sz w:val="24"/>
        </w:rPr>
        <w:br w:type="page"/>
      </w:r>
    </w:p>
    <w:p w14:paraId="25EE59A4" w14:textId="77777777" w:rsidR="0045706F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ab/>
      </w:r>
      <w:r w:rsidR="00F34D1C" w:rsidRPr="008501D6">
        <w:rPr>
          <w:rFonts w:ascii="Calibri" w:hAnsi="Calibri"/>
          <w:b/>
          <w:sz w:val="24"/>
        </w:rPr>
        <w:t xml:space="preserve">Protokol o převzetí vypůjčovaných předmětů k Výpůjční smlouvě </w:t>
      </w:r>
    </w:p>
    <w:p w14:paraId="43F1AD5D" w14:textId="1FB15D5F" w:rsidR="00F34D1C" w:rsidRPr="008501D6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proofErr w:type="spellStart"/>
      <w:r w:rsidR="00066298" w:rsidRPr="00066298">
        <w:rPr>
          <w:rFonts w:ascii="Calibri" w:hAnsi="Calibri"/>
          <w:b/>
          <w:sz w:val="24"/>
        </w:rPr>
        <w:t>Muz</w:t>
      </w:r>
      <w:proofErr w:type="spellEnd"/>
      <w:r w:rsidR="00066298" w:rsidRPr="00066298">
        <w:rPr>
          <w:rFonts w:ascii="Calibri" w:hAnsi="Calibri"/>
          <w:b/>
          <w:sz w:val="24"/>
        </w:rPr>
        <w:t xml:space="preserve"> /</w:t>
      </w:r>
      <w:r w:rsidR="00181E19">
        <w:rPr>
          <w:rFonts w:ascii="Calibri" w:hAnsi="Calibri"/>
          <w:b/>
          <w:sz w:val="24"/>
        </w:rPr>
        <w:t>067</w:t>
      </w:r>
      <w:r w:rsidR="00066298" w:rsidRPr="00066298">
        <w:rPr>
          <w:rFonts w:ascii="Calibri" w:hAnsi="Calibri"/>
          <w:b/>
          <w:sz w:val="24"/>
        </w:rPr>
        <w:t>/202</w:t>
      </w:r>
      <w:r w:rsidR="00181E19">
        <w:rPr>
          <w:rFonts w:ascii="Calibri" w:hAnsi="Calibri"/>
          <w:b/>
          <w:sz w:val="24"/>
        </w:rPr>
        <w:t>5</w:t>
      </w:r>
    </w:p>
    <w:p w14:paraId="299498E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4B9F69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3696B7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2D1F6D97" w:rsidR="00F34D1C" w:rsidRDefault="00007347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57209A75" w14:textId="24BB5CBE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Číslo </w:t>
      </w:r>
      <w:r w:rsidR="00007347" w:rsidRPr="008501D6">
        <w:rPr>
          <w:rFonts w:ascii="Calibri" w:hAnsi="Calibri"/>
          <w:spacing w:val="-2"/>
          <w:sz w:val="24"/>
        </w:rPr>
        <w:t>OP: ................................................................</w:t>
      </w:r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168057B0" w14:textId="77777777" w:rsidR="0045706F" w:rsidRDefault="00F34D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lastRenderedPageBreak/>
        <w:t xml:space="preserve">Protokol o vrácení vypůjčených předmětů k </w:t>
      </w:r>
      <w:r w:rsidR="00F35611" w:rsidRPr="008501D6">
        <w:rPr>
          <w:rFonts w:ascii="Calibri" w:hAnsi="Calibri"/>
          <w:b/>
          <w:sz w:val="24"/>
        </w:rPr>
        <w:t>Výpůjční</w:t>
      </w:r>
      <w:r w:rsidRPr="008501D6">
        <w:rPr>
          <w:rFonts w:ascii="Calibri" w:hAnsi="Calibri"/>
          <w:b/>
          <w:sz w:val="24"/>
        </w:rPr>
        <w:t xml:space="preserve"> smlouvě </w:t>
      </w:r>
    </w:p>
    <w:p w14:paraId="185C72FA" w14:textId="67C42AB3" w:rsidR="00F34D1C" w:rsidRPr="008501D6" w:rsidRDefault="00066298" w:rsidP="00CF6984">
      <w:pPr>
        <w:tabs>
          <w:tab w:val="left" w:pos="-720"/>
        </w:tabs>
        <w:spacing w:line="312" w:lineRule="auto"/>
        <w:jc w:val="center"/>
        <w:rPr>
          <w:rFonts w:ascii="Calibri" w:hAnsi="Calibri"/>
          <w:spacing w:val="-2"/>
          <w:sz w:val="24"/>
        </w:rPr>
      </w:pPr>
      <w:proofErr w:type="spellStart"/>
      <w:r w:rsidRPr="00066298">
        <w:rPr>
          <w:rFonts w:ascii="Calibri" w:hAnsi="Calibri"/>
          <w:b/>
          <w:sz w:val="24"/>
        </w:rPr>
        <w:t>Muz</w:t>
      </w:r>
      <w:proofErr w:type="spellEnd"/>
      <w:r w:rsidRPr="00066298">
        <w:rPr>
          <w:rFonts w:ascii="Calibri" w:hAnsi="Calibri"/>
          <w:b/>
          <w:sz w:val="24"/>
        </w:rPr>
        <w:t xml:space="preserve"> /</w:t>
      </w:r>
      <w:r w:rsidR="00181E19">
        <w:rPr>
          <w:rFonts w:ascii="Calibri" w:hAnsi="Calibri"/>
          <w:b/>
          <w:sz w:val="24"/>
        </w:rPr>
        <w:t>067</w:t>
      </w:r>
      <w:r w:rsidRPr="00066298">
        <w:rPr>
          <w:rFonts w:ascii="Calibri" w:hAnsi="Calibri"/>
          <w:b/>
          <w:sz w:val="24"/>
        </w:rPr>
        <w:t>/202</w:t>
      </w:r>
      <w:r w:rsidR="00CF6984">
        <w:rPr>
          <w:rFonts w:ascii="Calibri" w:hAnsi="Calibri"/>
          <w:b/>
          <w:sz w:val="24"/>
        </w:rPr>
        <w:t>5</w:t>
      </w: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6DEFE6B0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</w:t>
      </w:r>
      <w:r w:rsidR="00007347" w:rsidRPr="008501D6">
        <w:rPr>
          <w:rFonts w:ascii="Calibri" w:hAnsi="Calibri"/>
          <w:spacing w:val="-2"/>
          <w:sz w:val="24"/>
        </w:rPr>
        <w:t>dne: .......................</w:t>
      </w:r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3EE542E" w:rsidR="00C21ABE" w:rsidRDefault="00C21ABE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0B03EF28" w14:textId="77777777" w:rsidR="00C21ABE" w:rsidRDefault="00C21ABE" w:rsidP="00C21ABE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  <w:r>
        <w:rPr>
          <w:rFonts w:ascii="Calibri" w:hAnsi="Calibri"/>
          <w:snapToGrid w:val="0"/>
          <w:sz w:val="24"/>
        </w:rPr>
        <w:lastRenderedPageBreak/>
        <w:t>Plná moc vypůjčitele</w:t>
      </w:r>
    </w:p>
    <w:p w14:paraId="30FA7E31" w14:textId="77777777" w:rsidR="00C21ABE" w:rsidRDefault="00C21ABE" w:rsidP="00C21ABE">
      <w:pPr>
        <w:pStyle w:val="Standard"/>
      </w:pPr>
    </w:p>
    <w:p w14:paraId="14C7DB2C" w14:textId="526EA79C" w:rsidR="00C21ABE" w:rsidRDefault="00C21ABE" w:rsidP="00C21ABE">
      <w:pPr>
        <w:pStyle w:val="Standard"/>
      </w:pPr>
    </w:p>
    <w:p w14:paraId="522FD165" w14:textId="77777777" w:rsidR="00C21ABE" w:rsidRDefault="00C21ABE" w:rsidP="00C21ABE">
      <w:pPr>
        <w:pStyle w:val="Standard"/>
      </w:pPr>
    </w:p>
    <w:p w14:paraId="0F80E231" w14:textId="7A20F864" w:rsidR="00C21ABE" w:rsidRDefault="00C21ABE" w:rsidP="00C21ABE">
      <w:pPr>
        <w:pStyle w:val="Standard"/>
      </w:pPr>
    </w:p>
    <w:p w14:paraId="5E7224C0" w14:textId="5DE603AC" w:rsidR="00C21ABE" w:rsidRDefault="00C21ABE" w:rsidP="00C21ABE">
      <w:pPr>
        <w:pStyle w:val="Standard"/>
      </w:pPr>
    </w:p>
    <w:p w14:paraId="5BF8C75E" w14:textId="77777777" w:rsidR="00C21ABE" w:rsidRDefault="00C21ABE" w:rsidP="00C21ABE">
      <w:pPr>
        <w:pStyle w:val="Standard"/>
      </w:pPr>
    </w:p>
    <w:p w14:paraId="72055762" w14:textId="5C27B453" w:rsidR="00C21ABE" w:rsidRDefault="00C21ABE" w:rsidP="00C21ABE">
      <w:pPr>
        <w:pStyle w:val="Standard"/>
      </w:pPr>
    </w:p>
    <w:p w14:paraId="1920665E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2E4243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416" w:bottom="42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97CE" w14:textId="77777777" w:rsidR="00FF3401" w:rsidRDefault="00FF3401">
      <w:r>
        <w:separator/>
      </w:r>
    </w:p>
  </w:endnote>
  <w:endnote w:type="continuationSeparator" w:id="0">
    <w:p w14:paraId="0F9E7EAB" w14:textId="77777777" w:rsidR="00FF3401" w:rsidRDefault="00FF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2653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05DE">
      <w:rPr>
        <w:rStyle w:val="slostrnky"/>
        <w:noProof/>
      </w:rPr>
      <w:t>5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113E9" w14:textId="77777777" w:rsidR="00FF3401" w:rsidRDefault="00FF3401">
      <w:r>
        <w:separator/>
      </w:r>
    </w:p>
  </w:footnote>
  <w:footnote w:type="continuationSeparator" w:id="0">
    <w:p w14:paraId="35EF828F" w14:textId="77777777" w:rsidR="00FF3401" w:rsidRDefault="00FF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E0D6" w14:textId="1041E1FA" w:rsidR="007A207D" w:rsidRDefault="00CC0863">
    <w:pPr>
      <w:pStyle w:val="Zhlav"/>
      <w:jc w:val="right"/>
      <w:rPr>
        <w:color w:val="4F81BD" w:themeColor="accent1"/>
      </w:rPr>
    </w:pPr>
    <w:r>
      <w:rPr>
        <w:color w:val="4F81BD" w:themeColor="accent1"/>
      </w:rPr>
      <w:t>V1/</w:t>
    </w:r>
    <w:proofErr w:type="gramStart"/>
    <w:r>
      <w:rPr>
        <w:color w:val="4F81BD" w:themeColor="accent1"/>
      </w:rPr>
      <w:t>2025 - H</w:t>
    </w:r>
    <w:proofErr w:type="gramEnd"/>
    <w:r w:rsidR="007A207D">
      <w:rPr>
        <w:color w:val="4F81BD" w:themeColor="accent1"/>
      </w:rPr>
      <w:t xml:space="preserve"> </w:t>
    </w:r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D0789F"/>
    <w:multiLevelType w:val="hybridMultilevel"/>
    <w:tmpl w:val="6F7A07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5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EFF7F60"/>
    <w:multiLevelType w:val="hybridMultilevel"/>
    <w:tmpl w:val="C4C446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66137787">
    <w:abstractNumId w:val="24"/>
  </w:num>
  <w:num w:numId="2" w16cid:durableId="1934392665">
    <w:abstractNumId w:val="0"/>
  </w:num>
  <w:num w:numId="3" w16cid:durableId="1334919862">
    <w:abstractNumId w:val="23"/>
  </w:num>
  <w:num w:numId="4" w16cid:durableId="1459949809">
    <w:abstractNumId w:val="15"/>
  </w:num>
  <w:num w:numId="5" w16cid:durableId="811294622">
    <w:abstractNumId w:val="32"/>
  </w:num>
  <w:num w:numId="6" w16cid:durableId="97874917">
    <w:abstractNumId w:val="8"/>
  </w:num>
  <w:num w:numId="7" w16cid:durableId="959143268">
    <w:abstractNumId w:val="33"/>
  </w:num>
  <w:num w:numId="8" w16cid:durableId="109907011">
    <w:abstractNumId w:val="22"/>
  </w:num>
  <w:num w:numId="9" w16cid:durableId="218324382">
    <w:abstractNumId w:val="2"/>
  </w:num>
  <w:num w:numId="10" w16cid:durableId="191068832">
    <w:abstractNumId w:val="17"/>
  </w:num>
  <w:num w:numId="11" w16cid:durableId="902713293">
    <w:abstractNumId w:val="10"/>
  </w:num>
  <w:num w:numId="12" w16cid:durableId="794444245">
    <w:abstractNumId w:val="25"/>
  </w:num>
  <w:num w:numId="13" w16cid:durableId="885801182">
    <w:abstractNumId w:val="6"/>
  </w:num>
  <w:num w:numId="14" w16cid:durableId="1288125194">
    <w:abstractNumId w:val="14"/>
  </w:num>
  <w:num w:numId="15" w16cid:durableId="748775742">
    <w:abstractNumId w:val="20"/>
  </w:num>
  <w:num w:numId="16" w16cid:durableId="78985356">
    <w:abstractNumId w:val="9"/>
  </w:num>
  <w:num w:numId="17" w16cid:durableId="1018700174">
    <w:abstractNumId w:val="26"/>
  </w:num>
  <w:num w:numId="18" w16cid:durableId="1459225618">
    <w:abstractNumId w:val="11"/>
  </w:num>
  <w:num w:numId="19" w16cid:durableId="971472741">
    <w:abstractNumId w:val="16"/>
  </w:num>
  <w:num w:numId="20" w16cid:durableId="166991987">
    <w:abstractNumId w:val="1"/>
  </w:num>
  <w:num w:numId="21" w16cid:durableId="995378830">
    <w:abstractNumId w:val="3"/>
  </w:num>
  <w:num w:numId="22" w16cid:durableId="1397050534">
    <w:abstractNumId w:val="12"/>
  </w:num>
  <w:num w:numId="23" w16cid:durableId="1065689805">
    <w:abstractNumId w:val="7"/>
  </w:num>
  <w:num w:numId="24" w16cid:durableId="555361432">
    <w:abstractNumId w:val="29"/>
  </w:num>
  <w:num w:numId="25" w16cid:durableId="513155547">
    <w:abstractNumId w:val="19"/>
  </w:num>
  <w:num w:numId="26" w16cid:durableId="1577743158">
    <w:abstractNumId w:val="13"/>
  </w:num>
  <w:num w:numId="27" w16cid:durableId="91248725">
    <w:abstractNumId w:val="27"/>
  </w:num>
  <w:num w:numId="28" w16cid:durableId="1583173644">
    <w:abstractNumId w:val="21"/>
  </w:num>
  <w:num w:numId="29" w16cid:durableId="896553507">
    <w:abstractNumId w:val="31"/>
  </w:num>
  <w:num w:numId="30" w16cid:durableId="1788809612">
    <w:abstractNumId w:val="5"/>
  </w:num>
  <w:num w:numId="31" w16cid:durableId="801074986">
    <w:abstractNumId w:val="28"/>
  </w:num>
  <w:num w:numId="32" w16cid:durableId="2050454463">
    <w:abstractNumId w:val="4"/>
  </w:num>
  <w:num w:numId="33" w16cid:durableId="2119107509">
    <w:abstractNumId w:val="30"/>
  </w:num>
  <w:num w:numId="34" w16cid:durableId="20465906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59"/>
    <w:rsid w:val="00003BBB"/>
    <w:rsid w:val="00006100"/>
    <w:rsid w:val="00007347"/>
    <w:rsid w:val="00012B87"/>
    <w:rsid w:val="00013A98"/>
    <w:rsid w:val="00017FD3"/>
    <w:rsid w:val="00021AAB"/>
    <w:rsid w:val="00023F88"/>
    <w:rsid w:val="00031730"/>
    <w:rsid w:val="00036E78"/>
    <w:rsid w:val="00044249"/>
    <w:rsid w:val="00051881"/>
    <w:rsid w:val="0005209D"/>
    <w:rsid w:val="00062EF1"/>
    <w:rsid w:val="00066298"/>
    <w:rsid w:val="000733B2"/>
    <w:rsid w:val="00080ED5"/>
    <w:rsid w:val="00085F0D"/>
    <w:rsid w:val="00086B57"/>
    <w:rsid w:val="0008710B"/>
    <w:rsid w:val="00087F87"/>
    <w:rsid w:val="00090C89"/>
    <w:rsid w:val="00093DF6"/>
    <w:rsid w:val="0009541F"/>
    <w:rsid w:val="00095995"/>
    <w:rsid w:val="00095ECE"/>
    <w:rsid w:val="000A7C8F"/>
    <w:rsid w:val="000B651A"/>
    <w:rsid w:val="000D0A6C"/>
    <w:rsid w:val="000D2D0A"/>
    <w:rsid w:val="000D50C0"/>
    <w:rsid w:val="000E12A6"/>
    <w:rsid w:val="000E29B1"/>
    <w:rsid w:val="000E3278"/>
    <w:rsid w:val="000E54D5"/>
    <w:rsid w:val="000F1182"/>
    <w:rsid w:val="000F6BD0"/>
    <w:rsid w:val="00106C9A"/>
    <w:rsid w:val="0011653A"/>
    <w:rsid w:val="001165CE"/>
    <w:rsid w:val="001175BF"/>
    <w:rsid w:val="001241CE"/>
    <w:rsid w:val="00124C6C"/>
    <w:rsid w:val="00134C43"/>
    <w:rsid w:val="00135FBE"/>
    <w:rsid w:val="00141675"/>
    <w:rsid w:val="0016175F"/>
    <w:rsid w:val="00170809"/>
    <w:rsid w:val="001720C5"/>
    <w:rsid w:val="00172424"/>
    <w:rsid w:val="00173AAD"/>
    <w:rsid w:val="00175961"/>
    <w:rsid w:val="00181E19"/>
    <w:rsid w:val="00182703"/>
    <w:rsid w:val="00183A4D"/>
    <w:rsid w:val="00190329"/>
    <w:rsid w:val="001913A6"/>
    <w:rsid w:val="00194F10"/>
    <w:rsid w:val="001A0D32"/>
    <w:rsid w:val="001B128E"/>
    <w:rsid w:val="001B7B08"/>
    <w:rsid w:val="001C5F85"/>
    <w:rsid w:val="001F1838"/>
    <w:rsid w:val="001F6A41"/>
    <w:rsid w:val="002050D8"/>
    <w:rsid w:val="00210230"/>
    <w:rsid w:val="0021157D"/>
    <w:rsid w:val="00212FD7"/>
    <w:rsid w:val="002136AB"/>
    <w:rsid w:val="0021418D"/>
    <w:rsid w:val="00221603"/>
    <w:rsid w:val="00222487"/>
    <w:rsid w:val="00236A27"/>
    <w:rsid w:val="00245019"/>
    <w:rsid w:val="00253DA4"/>
    <w:rsid w:val="00255A28"/>
    <w:rsid w:val="00255C68"/>
    <w:rsid w:val="00264A18"/>
    <w:rsid w:val="00274CF4"/>
    <w:rsid w:val="00284C32"/>
    <w:rsid w:val="00291A03"/>
    <w:rsid w:val="00294C76"/>
    <w:rsid w:val="00296321"/>
    <w:rsid w:val="002969D0"/>
    <w:rsid w:val="002B302F"/>
    <w:rsid w:val="002B69F9"/>
    <w:rsid w:val="002D4FBA"/>
    <w:rsid w:val="002D6A66"/>
    <w:rsid w:val="002D6B6E"/>
    <w:rsid w:val="002E4243"/>
    <w:rsid w:val="002E5DF6"/>
    <w:rsid w:val="003017AA"/>
    <w:rsid w:val="00301F12"/>
    <w:rsid w:val="0030372D"/>
    <w:rsid w:val="00312525"/>
    <w:rsid w:val="00321B27"/>
    <w:rsid w:val="00331A57"/>
    <w:rsid w:val="00332993"/>
    <w:rsid w:val="00333CA2"/>
    <w:rsid w:val="00340E89"/>
    <w:rsid w:val="00355436"/>
    <w:rsid w:val="00361387"/>
    <w:rsid w:val="003647EA"/>
    <w:rsid w:val="00374AF0"/>
    <w:rsid w:val="00377A57"/>
    <w:rsid w:val="0039340C"/>
    <w:rsid w:val="003A34B3"/>
    <w:rsid w:val="003B0C35"/>
    <w:rsid w:val="003C3304"/>
    <w:rsid w:val="003C6BA2"/>
    <w:rsid w:val="003C71DF"/>
    <w:rsid w:val="003D158E"/>
    <w:rsid w:val="003D54A2"/>
    <w:rsid w:val="003E310B"/>
    <w:rsid w:val="003E3BC8"/>
    <w:rsid w:val="003E543E"/>
    <w:rsid w:val="003E7A0A"/>
    <w:rsid w:val="003F236A"/>
    <w:rsid w:val="003F582A"/>
    <w:rsid w:val="003F7DD2"/>
    <w:rsid w:val="00405962"/>
    <w:rsid w:val="00406CB2"/>
    <w:rsid w:val="004078E4"/>
    <w:rsid w:val="00411DE6"/>
    <w:rsid w:val="004165FD"/>
    <w:rsid w:val="00424B7C"/>
    <w:rsid w:val="00432B63"/>
    <w:rsid w:val="00447BCA"/>
    <w:rsid w:val="00450E1F"/>
    <w:rsid w:val="00454157"/>
    <w:rsid w:val="0045706F"/>
    <w:rsid w:val="00462041"/>
    <w:rsid w:val="004631D6"/>
    <w:rsid w:val="0046513F"/>
    <w:rsid w:val="00467340"/>
    <w:rsid w:val="00467B5A"/>
    <w:rsid w:val="00472E56"/>
    <w:rsid w:val="00474E54"/>
    <w:rsid w:val="004750CE"/>
    <w:rsid w:val="0049225F"/>
    <w:rsid w:val="004A7603"/>
    <w:rsid w:val="004B183D"/>
    <w:rsid w:val="004B29BA"/>
    <w:rsid w:val="004B4877"/>
    <w:rsid w:val="004B5A1B"/>
    <w:rsid w:val="004B5BAC"/>
    <w:rsid w:val="004B6F93"/>
    <w:rsid w:val="004C2A62"/>
    <w:rsid w:val="004C6A03"/>
    <w:rsid w:val="004D41D1"/>
    <w:rsid w:val="004E7A75"/>
    <w:rsid w:val="004F457E"/>
    <w:rsid w:val="004F5E21"/>
    <w:rsid w:val="00502AEE"/>
    <w:rsid w:val="00503A42"/>
    <w:rsid w:val="005076C2"/>
    <w:rsid w:val="00507E2C"/>
    <w:rsid w:val="005110E7"/>
    <w:rsid w:val="00513636"/>
    <w:rsid w:val="005146A0"/>
    <w:rsid w:val="00514E54"/>
    <w:rsid w:val="005236CB"/>
    <w:rsid w:val="00524AFE"/>
    <w:rsid w:val="00546046"/>
    <w:rsid w:val="005474A7"/>
    <w:rsid w:val="005519BD"/>
    <w:rsid w:val="0055297E"/>
    <w:rsid w:val="005603EA"/>
    <w:rsid w:val="005611B4"/>
    <w:rsid w:val="00561E12"/>
    <w:rsid w:val="00571CAE"/>
    <w:rsid w:val="00580191"/>
    <w:rsid w:val="00590146"/>
    <w:rsid w:val="00594E26"/>
    <w:rsid w:val="005B05F7"/>
    <w:rsid w:val="005B36CE"/>
    <w:rsid w:val="005B6720"/>
    <w:rsid w:val="005C065B"/>
    <w:rsid w:val="005C32BC"/>
    <w:rsid w:val="005C3865"/>
    <w:rsid w:val="005C5510"/>
    <w:rsid w:val="005D23C7"/>
    <w:rsid w:val="005F32D2"/>
    <w:rsid w:val="005F344B"/>
    <w:rsid w:val="005F5A57"/>
    <w:rsid w:val="005F782B"/>
    <w:rsid w:val="00605631"/>
    <w:rsid w:val="00605AB0"/>
    <w:rsid w:val="006109B4"/>
    <w:rsid w:val="006123C2"/>
    <w:rsid w:val="006134FE"/>
    <w:rsid w:val="00616A96"/>
    <w:rsid w:val="0061756F"/>
    <w:rsid w:val="00621F05"/>
    <w:rsid w:val="006274F5"/>
    <w:rsid w:val="0062771E"/>
    <w:rsid w:val="00630988"/>
    <w:rsid w:val="00633492"/>
    <w:rsid w:val="00633576"/>
    <w:rsid w:val="006410FB"/>
    <w:rsid w:val="006413AD"/>
    <w:rsid w:val="00641679"/>
    <w:rsid w:val="00643023"/>
    <w:rsid w:val="00651F38"/>
    <w:rsid w:val="00653F0C"/>
    <w:rsid w:val="00660B42"/>
    <w:rsid w:val="0066229B"/>
    <w:rsid w:val="006867A9"/>
    <w:rsid w:val="006A5401"/>
    <w:rsid w:val="006A7B2E"/>
    <w:rsid w:val="006B0481"/>
    <w:rsid w:val="006B169C"/>
    <w:rsid w:val="006C2EBC"/>
    <w:rsid w:val="006D3446"/>
    <w:rsid w:val="006D743C"/>
    <w:rsid w:val="006E078A"/>
    <w:rsid w:val="006E7952"/>
    <w:rsid w:val="00703561"/>
    <w:rsid w:val="007039F2"/>
    <w:rsid w:val="007117F6"/>
    <w:rsid w:val="00713DCB"/>
    <w:rsid w:val="00714CD7"/>
    <w:rsid w:val="007230D1"/>
    <w:rsid w:val="00733E8D"/>
    <w:rsid w:val="007358C7"/>
    <w:rsid w:val="007411FD"/>
    <w:rsid w:val="00773367"/>
    <w:rsid w:val="007847EB"/>
    <w:rsid w:val="0079248A"/>
    <w:rsid w:val="007A207D"/>
    <w:rsid w:val="007B0D90"/>
    <w:rsid w:val="007B2F41"/>
    <w:rsid w:val="007C287A"/>
    <w:rsid w:val="007C4BCF"/>
    <w:rsid w:val="007C72B5"/>
    <w:rsid w:val="007E11FE"/>
    <w:rsid w:val="007F465F"/>
    <w:rsid w:val="008007DD"/>
    <w:rsid w:val="00806D85"/>
    <w:rsid w:val="008075F3"/>
    <w:rsid w:val="00810A19"/>
    <w:rsid w:val="008121D7"/>
    <w:rsid w:val="00814337"/>
    <w:rsid w:val="008207F6"/>
    <w:rsid w:val="008501D6"/>
    <w:rsid w:val="00854CBC"/>
    <w:rsid w:val="00863363"/>
    <w:rsid w:val="00867BD0"/>
    <w:rsid w:val="00867D48"/>
    <w:rsid w:val="0088361E"/>
    <w:rsid w:val="00896C87"/>
    <w:rsid w:val="00896F13"/>
    <w:rsid w:val="008A2E52"/>
    <w:rsid w:val="008A3D53"/>
    <w:rsid w:val="008A64F4"/>
    <w:rsid w:val="008A6767"/>
    <w:rsid w:val="008B6F5B"/>
    <w:rsid w:val="008D3567"/>
    <w:rsid w:val="008E18F7"/>
    <w:rsid w:val="008F258A"/>
    <w:rsid w:val="008F3B72"/>
    <w:rsid w:val="008F5230"/>
    <w:rsid w:val="008F5422"/>
    <w:rsid w:val="009039C3"/>
    <w:rsid w:val="009056F6"/>
    <w:rsid w:val="0090781A"/>
    <w:rsid w:val="00910492"/>
    <w:rsid w:val="00914AE3"/>
    <w:rsid w:val="0091655D"/>
    <w:rsid w:val="00924C61"/>
    <w:rsid w:val="00924E59"/>
    <w:rsid w:val="00931B91"/>
    <w:rsid w:val="00936D72"/>
    <w:rsid w:val="00955C2B"/>
    <w:rsid w:val="00973561"/>
    <w:rsid w:val="00977F23"/>
    <w:rsid w:val="009854EE"/>
    <w:rsid w:val="009906B3"/>
    <w:rsid w:val="0099434D"/>
    <w:rsid w:val="009A1E17"/>
    <w:rsid w:val="009A2FCF"/>
    <w:rsid w:val="009B01ED"/>
    <w:rsid w:val="009B7B7C"/>
    <w:rsid w:val="009C1C06"/>
    <w:rsid w:val="009C20C5"/>
    <w:rsid w:val="009C4099"/>
    <w:rsid w:val="009E4A93"/>
    <w:rsid w:val="009E6398"/>
    <w:rsid w:val="009F2B8B"/>
    <w:rsid w:val="009F7CAA"/>
    <w:rsid w:val="00A10011"/>
    <w:rsid w:val="00A1009C"/>
    <w:rsid w:val="00A11CF5"/>
    <w:rsid w:val="00A155F7"/>
    <w:rsid w:val="00A25633"/>
    <w:rsid w:val="00A2643D"/>
    <w:rsid w:val="00A301A4"/>
    <w:rsid w:val="00A415B2"/>
    <w:rsid w:val="00A41E4E"/>
    <w:rsid w:val="00A50F70"/>
    <w:rsid w:val="00A527CE"/>
    <w:rsid w:val="00A53D40"/>
    <w:rsid w:val="00A54BFD"/>
    <w:rsid w:val="00A576AC"/>
    <w:rsid w:val="00A60B6B"/>
    <w:rsid w:val="00A661C1"/>
    <w:rsid w:val="00A72894"/>
    <w:rsid w:val="00A74E98"/>
    <w:rsid w:val="00A80B6C"/>
    <w:rsid w:val="00A93699"/>
    <w:rsid w:val="00A9703D"/>
    <w:rsid w:val="00AA34FB"/>
    <w:rsid w:val="00AA3C9D"/>
    <w:rsid w:val="00AA4DE1"/>
    <w:rsid w:val="00AA5686"/>
    <w:rsid w:val="00AB7026"/>
    <w:rsid w:val="00AB7E3D"/>
    <w:rsid w:val="00AE70F9"/>
    <w:rsid w:val="00AE7ECD"/>
    <w:rsid w:val="00AF0AF7"/>
    <w:rsid w:val="00AF3CEA"/>
    <w:rsid w:val="00AF7964"/>
    <w:rsid w:val="00B01514"/>
    <w:rsid w:val="00B02470"/>
    <w:rsid w:val="00B02BAF"/>
    <w:rsid w:val="00B102EF"/>
    <w:rsid w:val="00B163CF"/>
    <w:rsid w:val="00B24060"/>
    <w:rsid w:val="00B26FFE"/>
    <w:rsid w:val="00B32D4C"/>
    <w:rsid w:val="00B37EE7"/>
    <w:rsid w:val="00B57080"/>
    <w:rsid w:val="00B62CE3"/>
    <w:rsid w:val="00B667D8"/>
    <w:rsid w:val="00B70F5F"/>
    <w:rsid w:val="00B802BC"/>
    <w:rsid w:val="00B87AB1"/>
    <w:rsid w:val="00B94C39"/>
    <w:rsid w:val="00B954DD"/>
    <w:rsid w:val="00B95573"/>
    <w:rsid w:val="00BA41F3"/>
    <w:rsid w:val="00BB7955"/>
    <w:rsid w:val="00BD2564"/>
    <w:rsid w:val="00BD4630"/>
    <w:rsid w:val="00BF3F9C"/>
    <w:rsid w:val="00BF719B"/>
    <w:rsid w:val="00C005DE"/>
    <w:rsid w:val="00C02920"/>
    <w:rsid w:val="00C04218"/>
    <w:rsid w:val="00C06CF1"/>
    <w:rsid w:val="00C14173"/>
    <w:rsid w:val="00C210C2"/>
    <w:rsid w:val="00C215FB"/>
    <w:rsid w:val="00C21ABE"/>
    <w:rsid w:val="00C321EE"/>
    <w:rsid w:val="00C43D06"/>
    <w:rsid w:val="00C74382"/>
    <w:rsid w:val="00C74D73"/>
    <w:rsid w:val="00C822C2"/>
    <w:rsid w:val="00C83150"/>
    <w:rsid w:val="00C83806"/>
    <w:rsid w:val="00C90E5B"/>
    <w:rsid w:val="00C921EB"/>
    <w:rsid w:val="00CB11EB"/>
    <w:rsid w:val="00CC0863"/>
    <w:rsid w:val="00CC7223"/>
    <w:rsid w:val="00CD206C"/>
    <w:rsid w:val="00CD38EA"/>
    <w:rsid w:val="00CE1420"/>
    <w:rsid w:val="00CF44CA"/>
    <w:rsid w:val="00CF6984"/>
    <w:rsid w:val="00CF6C39"/>
    <w:rsid w:val="00D11E64"/>
    <w:rsid w:val="00D24D37"/>
    <w:rsid w:val="00D24E0E"/>
    <w:rsid w:val="00D30A16"/>
    <w:rsid w:val="00D33FA5"/>
    <w:rsid w:val="00D4340E"/>
    <w:rsid w:val="00D50E1B"/>
    <w:rsid w:val="00D849A1"/>
    <w:rsid w:val="00D95C9D"/>
    <w:rsid w:val="00DA27B5"/>
    <w:rsid w:val="00DB7492"/>
    <w:rsid w:val="00DC25BA"/>
    <w:rsid w:val="00DC27D0"/>
    <w:rsid w:val="00DC723E"/>
    <w:rsid w:val="00DD2CC3"/>
    <w:rsid w:val="00DD4934"/>
    <w:rsid w:val="00DD640C"/>
    <w:rsid w:val="00DE38C2"/>
    <w:rsid w:val="00DE574C"/>
    <w:rsid w:val="00DE61CD"/>
    <w:rsid w:val="00DE7886"/>
    <w:rsid w:val="00E12ADC"/>
    <w:rsid w:val="00E26131"/>
    <w:rsid w:val="00E55CE8"/>
    <w:rsid w:val="00E8560B"/>
    <w:rsid w:val="00E86CC7"/>
    <w:rsid w:val="00E92B45"/>
    <w:rsid w:val="00E97E89"/>
    <w:rsid w:val="00EB3010"/>
    <w:rsid w:val="00ED5673"/>
    <w:rsid w:val="00ED5B1A"/>
    <w:rsid w:val="00EF6520"/>
    <w:rsid w:val="00F013B3"/>
    <w:rsid w:val="00F07E4B"/>
    <w:rsid w:val="00F12FD0"/>
    <w:rsid w:val="00F20D6D"/>
    <w:rsid w:val="00F2141D"/>
    <w:rsid w:val="00F22DA5"/>
    <w:rsid w:val="00F34D1C"/>
    <w:rsid w:val="00F35611"/>
    <w:rsid w:val="00F364E6"/>
    <w:rsid w:val="00F42FCE"/>
    <w:rsid w:val="00F43D37"/>
    <w:rsid w:val="00F44C4C"/>
    <w:rsid w:val="00F50E1A"/>
    <w:rsid w:val="00F7138F"/>
    <w:rsid w:val="00F7443C"/>
    <w:rsid w:val="00F75067"/>
    <w:rsid w:val="00F76449"/>
    <w:rsid w:val="00F77FDA"/>
    <w:rsid w:val="00F81C46"/>
    <w:rsid w:val="00F92D43"/>
    <w:rsid w:val="00F92F27"/>
    <w:rsid w:val="00F942EC"/>
    <w:rsid w:val="00F9488C"/>
    <w:rsid w:val="00F958FB"/>
    <w:rsid w:val="00F96237"/>
    <w:rsid w:val="00F96C70"/>
    <w:rsid w:val="00FA407C"/>
    <w:rsid w:val="00FB3902"/>
    <w:rsid w:val="00FB4323"/>
    <w:rsid w:val="00FD02CF"/>
    <w:rsid w:val="00FE375E"/>
    <w:rsid w:val="00FE77D5"/>
    <w:rsid w:val="00FF0EF3"/>
    <w:rsid w:val="00FF3401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1EA7"/>
  <w15:docId w15:val="{235C1911-3883-4436-94C2-B617501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39C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39C3"/>
    <w:rPr>
      <w:color w:val="954F72"/>
      <w:u w:val="single"/>
    </w:rPr>
  </w:style>
  <w:style w:type="paragraph" w:customStyle="1" w:styleId="msonormal0">
    <w:name w:val="msonormal"/>
    <w:basedOn w:val="Normln"/>
    <w:rsid w:val="009039C3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Normln"/>
    <w:rsid w:val="009039C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"/>
    <w:rsid w:val="009039C3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xl65">
    <w:name w:val="xl65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6">
    <w:name w:val="xl76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ln"/>
    <w:rsid w:val="0090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B702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969D0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37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375E"/>
  </w:style>
  <w:style w:type="paragraph" w:customStyle="1" w:styleId="Standard">
    <w:name w:val="Standard"/>
    <w:rsid w:val="00C21AB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2791FB6AD5F499EC30971397BEA32" ma:contentTypeVersion="2" ma:contentTypeDescription="Create a new document." ma:contentTypeScope="" ma:versionID="6bf5a0f91d0ac5ffbbe3aed2e0a6d738">
  <xsd:schema xmlns:xsd="http://www.w3.org/2001/XMLSchema" xmlns:xs="http://www.w3.org/2001/XMLSchema" xmlns:p="http://schemas.microsoft.com/office/2006/metadata/properties" xmlns:ns2="a2d782c5-99ce-453e-a9dd-ab75c03400c3" xmlns:ns3="http://schemas.microsoft.com/sharepoint/v4" targetNamespace="http://schemas.microsoft.com/office/2006/metadata/properties" ma:root="true" ma:fieldsID="6a0c6a97ac142da811387ed8fab528f4" ns2:_="" ns3:_="">
    <xsd:import namespace="a2d782c5-99ce-453e-a9dd-ab75c03400c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782c5-99ce-453e-a9dd-ab75c03400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D21D0E8-2DC1-4919-AC7E-B3F247CB1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3CF4A-0806-43B9-ABCD-06AD62424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782c5-99ce-453e-a9dd-ab75c03400c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81B59-A117-47EC-B13B-4BBE74BC83F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5a70ebe4-cdad-4f94-b87f-eb54b14735b0}" enabled="0" method="" siteId="{5a70ebe4-cdad-4f94-b87f-eb54b14735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25</TotalTime>
  <Pages>9</Pages>
  <Words>1558</Words>
  <Characters>9196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Rudolfová Tereza (CZ)</dc:creator>
  <cp:lastModifiedBy>Kateřina Mátlová</cp:lastModifiedBy>
  <cp:revision>4</cp:revision>
  <cp:lastPrinted>2020-12-08T12:25:00Z</cp:lastPrinted>
  <dcterms:created xsi:type="dcterms:W3CDTF">2025-03-28T11:27:00Z</dcterms:created>
  <dcterms:modified xsi:type="dcterms:W3CDTF">2025-05-16T16:13:00Z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0x010100F6E2791FB6AD5F499EC30971397BEA32</vt:lpwstr>
  </property>
</Properties>
</file>